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98" w:rsidRPr="00152B98" w:rsidRDefault="00152B98" w:rsidP="00152B98">
      <w:pPr>
        <w:spacing w:after="0" w:line="240" w:lineRule="auto"/>
        <w:rPr>
          <w:rFonts w:ascii="Times New Roman" w:eastAsia="Times New Roman" w:hAnsi="Times New Roman" w:cs="Times New Roman"/>
          <w:sz w:val="24"/>
          <w:szCs w:val="24"/>
          <w:lang w:eastAsia="ru-RU"/>
        </w:rPr>
      </w:pPr>
      <w:bookmarkStart w:id="0" w:name="_GoBack"/>
      <w:bookmarkEnd w:id="0"/>
    </w:p>
    <w:p w:rsidR="00152B98" w:rsidRDefault="00152B98" w:rsidP="00673E98">
      <w:pPr>
        <w:spacing w:after="0" w:line="240" w:lineRule="auto"/>
        <w:ind w:left="-12" w:firstLine="12"/>
        <w:jc w:val="center"/>
        <w:rPr>
          <w:rFonts w:ascii="Times New Roman" w:eastAsia="Times New Roman" w:hAnsi="Times New Roman" w:cs="Times New Roman"/>
          <w:sz w:val="28"/>
          <w:szCs w:val="28"/>
          <w:lang w:eastAsia="ru-RU"/>
        </w:rPr>
      </w:pPr>
    </w:p>
    <w:p w:rsidR="00673E98" w:rsidRPr="00673E98" w:rsidRDefault="00673E98" w:rsidP="00673E98">
      <w:pPr>
        <w:spacing w:after="0" w:line="240" w:lineRule="auto"/>
        <w:ind w:left="-12" w:firstLine="12"/>
        <w:jc w:val="center"/>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Объявление о приеме документов для участия в конкурсе</w:t>
      </w:r>
    </w:p>
    <w:p w:rsidR="00673E98" w:rsidRPr="00673E98" w:rsidRDefault="00673E98" w:rsidP="00673E98">
      <w:pPr>
        <w:spacing w:after="0" w:line="240" w:lineRule="auto"/>
        <w:jc w:val="center"/>
        <w:rPr>
          <w:rFonts w:ascii="Times New Roman" w:eastAsia="Times New Roman" w:hAnsi="Times New Roman" w:cs="Times New Roman"/>
          <w:sz w:val="28"/>
          <w:szCs w:val="28"/>
          <w:lang w:eastAsia="ru-RU"/>
        </w:rPr>
      </w:pPr>
    </w:p>
    <w:p w:rsidR="00673E98" w:rsidRPr="00673E98" w:rsidRDefault="00673E98" w:rsidP="00673E98">
      <w:pPr>
        <w:spacing w:after="0" w:line="240" w:lineRule="auto"/>
        <w:ind w:firstLine="720"/>
        <w:jc w:val="both"/>
        <w:rPr>
          <w:rFonts w:ascii="Times New Roman" w:eastAsia="Times New Roman" w:hAnsi="Times New Roman" w:cs="Times New Roman"/>
          <w:sz w:val="28"/>
          <w:szCs w:val="28"/>
          <w:lang w:eastAsia="ru-RU"/>
        </w:rPr>
      </w:pPr>
      <w:proofErr w:type="gramStart"/>
      <w:r w:rsidRPr="00673E98">
        <w:rPr>
          <w:rFonts w:ascii="Times New Roman" w:eastAsia="Times New Roman" w:hAnsi="Times New Roman" w:cs="Times New Roman"/>
          <w:sz w:val="28"/>
          <w:szCs w:val="28"/>
          <w:lang w:eastAsia="ru-RU"/>
        </w:rPr>
        <w:t>Управление физической культуры, спорта и молодежной политики Администрации города Ханты-Мансийска на основании приказа Управления физической культуры, спорта и молодежной политики Администрации города Ханты-Мансийска от 05.10.2015 № 155 «О проведении конкурса по формированию кадрового резерва в Управлении физической культуры, спорта и молодежной политики Администрации города Ханты-Мансийска», в соответствии с Положением о кадровом резерве на муниципальной службе в Администрации города Ханты-Мансийска, утвержденным постановлением</w:t>
      </w:r>
      <w:proofErr w:type="gramEnd"/>
      <w:r w:rsidRPr="00673E98">
        <w:rPr>
          <w:rFonts w:ascii="Times New Roman" w:eastAsia="Times New Roman" w:hAnsi="Times New Roman" w:cs="Times New Roman"/>
          <w:sz w:val="28"/>
          <w:szCs w:val="28"/>
          <w:lang w:eastAsia="ru-RU"/>
        </w:rPr>
        <w:t xml:space="preserve"> Администрации города Ханты-Мансийска от 09.01.2013 № 1 начинает прием документов для  участия в конкурсе по формированию кадрового резерва в Управлении физической культуры, спорта и молодежной политики Администрации города Ханты-Мансийска для замещения следующих должностей муниципальной службы:</w:t>
      </w:r>
    </w:p>
    <w:p w:rsidR="00673E98" w:rsidRPr="00FC2691" w:rsidRDefault="00673E98" w:rsidP="00673E98">
      <w:pPr>
        <w:spacing w:after="0" w:line="240" w:lineRule="auto"/>
        <w:ind w:left="-57" w:firstLine="720"/>
        <w:jc w:val="both"/>
        <w:rPr>
          <w:rFonts w:ascii="Times New Roman" w:eastAsia="Times New Roman" w:hAnsi="Times New Roman" w:cs="Times New Roman"/>
          <w:sz w:val="28"/>
          <w:szCs w:val="28"/>
          <w:lang w:eastAsia="ru-RU"/>
        </w:rPr>
      </w:pPr>
      <w:r w:rsidRPr="009E6A6A">
        <w:rPr>
          <w:rFonts w:ascii="Times New Roman" w:eastAsia="Times New Roman" w:hAnsi="Times New Roman" w:cs="Times New Roman"/>
          <w:sz w:val="28"/>
          <w:szCs w:val="28"/>
          <w:lang w:eastAsia="ru-RU"/>
        </w:rPr>
        <w:t>заместителя начальника управления</w:t>
      </w:r>
      <w:r>
        <w:rPr>
          <w:rFonts w:ascii="Times New Roman" w:eastAsia="Times New Roman" w:hAnsi="Times New Roman" w:cs="Times New Roman"/>
          <w:sz w:val="28"/>
          <w:szCs w:val="28"/>
          <w:lang w:eastAsia="ru-RU"/>
        </w:rPr>
        <w:t>,</w:t>
      </w:r>
      <w:r w:rsidRPr="009E6A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начальника отдела по физической культуре и спорту</w:t>
      </w:r>
      <w:r w:rsidRPr="009E6A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Управления физической культуры, спорта и молодежной политики</w:t>
      </w:r>
      <w:r w:rsidRPr="009E6A6A">
        <w:rPr>
          <w:rFonts w:ascii="Times New Roman" w:eastAsia="Times New Roman" w:hAnsi="Times New Roman" w:cs="Times New Roman"/>
          <w:sz w:val="28"/>
          <w:szCs w:val="28"/>
          <w:lang w:eastAsia="ru-RU"/>
        </w:rPr>
        <w:t xml:space="preserve"> Администрации города Ханты-Мансийска</w:t>
      </w:r>
      <w:r w:rsidR="00FC2691" w:rsidRPr="00FC2691">
        <w:rPr>
          <w:rFonts w:ascii="Calibri" w:eastAsia="Calibri" w:hAnsi="Calibri" w:cs="Times New Roman"/>
        </w:rPr>
        <w:t xml:space="preserve"> </w:t>
      </w:r>
      <w:r w:rsidR="00FC2691" w:rsidRPr="00FC2691">
        <w:rPr>
          <w:rFonts w:ascii="Times New Roman" w:eastAsia="Calibri" w:hAnsi="Times New Roman" w:cs="Times New Roman"/>
          <w:sz w:val="28"/>
          <w:szCs w:val="28"/>
        </w:rPr>
        <w:t>(должность муниципальной службы главной группы, учреждаемая для выполнения функции «руководитель»)</w:t>
      </w:r>
      <w:r w:rsidRPr="00FC2691">
        <w:rPr>
          <w:rFonts w:ascii="Times New Roman" w:eastAsia="Times New Roman" w:hAnsi="Times New Roman" w:cs="Times New Roman"/>
          <w:sz w:val="28"/>
          <w:szCs w:val="28"/>
          <w:lang w:eastAsia="ru-RU"/>
        </w:rPr>
        <w:t xml:space="preserve">; </w:t>
      </w:r>
    </w:p>
    <w:p w:rsidR="00673E98" w:rsidRPr="00FC2691" w:rsidRDefault="00673E98" w:rsidP="00673E98">
      <w:pPr>
        <w:spacing w:after="0" w:line="240" w:lineRule="auto"/>
        <w:ind w:left="-57" w:firstLine="720"/>
        <w:jc w:val="both"/>
        <w:rPr>
          <w:rFonts w:ascii="Times New Roman" w:eastAsia="Times New Roman" w:hAnsi="Times New Roman" w:cs="Times New Roman"/>
          <w:sz w:val="28"/>
          <w:szCs w:val="28"/>
          <w:lang w:eastAsia="ru-RU"/>
        </w:rPr>
      </w:pPr>
      <w:r w:rsidRPr="009E6A6A">
        <w:rPr>
          <w:rFonts w:ascii="Times New Roman" w:eastAsia="Times New Roman" w:hAnsi="Times New Roman" w:cs="Times New Roman"/>
          <w:sz w:val="28"/>
          <w:szCs w:val="28"/>
          <w:lang w:eastAsia="ru-RU"/>
        </w:rPr>
        <w:t xml:space="preserve">заместителя начальника управления, начальника отдела </w:t>
      </w:r>
      <w:r>
        <w:rPr>
          <w:rFonts w:ascii="Times New Roman" w:eastAsia="Times New Roman" w:hAnsi="Times New Roman" w:cs="Times New Roman"/>
          <w:sz w:val="28"/>
          <w:szCs w:val="28"/>
          <w:lang w:eastAsia="ru-RU"/>
        </w:rPr>
        <w:t>по молодежной политике</w:t>
      </w:r>
      <w:r w:rsidRPr="00462E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Управления физической культуры, спорта и молодежной политики</w:t>
      </w:r>
      <w:r w:rsidRPr="009E6A6A">
        <w:rPr>
          <w:rFonts w:ascii="Times New Roman" w:eastAsia="Times New Roman" w:hAnsi="Times New Roman" w:cs="Times New Roman"/>
          <w:sz w:val="28"/>
          <w:szCs w:val="28"/>
          <w:lang w:eastAsia="ru-RU"/>
        </w:rPr>
        <w:t xml:space="preserve"> Администрации города Ханты-</w:t>
      </w:r>
      <w:r w:rsidRPr="00FC2691">
        <w:rPr>
          <w:rFonts w:ascii="Times New Roman" w:eastAsia="Times New Roman" w:hAnsi="Times New Roman" w:cs="Times New Roman"/>
          <w:sz w:val="28"/>
          <w:szCs w:val="28"/>
          <w:lang w:eastAsia="ru-RU"/>
        </w:rPr>
        <w:t>Мансийска</w:t>
      </w:r>
      <w:r w:rsidR="00FC2691" w:rsidRPr="00FC2691">
        <w:rPr>
          <w:rFonts w:ascii="Calibri" w:eastAsia="Calibri" w:hAnsi="Calibri" w:cs="Times New Roman"/>
          <w:sz w:val="28"/>
          <w:szCs w:val="28"/>
        </w:rPr>
        <w:t xml:space="preserve"> </w:t>
      </w:r>
      <w:r w:rsidR="00FC2691" w:rsidRPr="00FC2691">
        <w:rPr>
          <w:rFonts w:ascii="Times New Roman" w:eastAsia="Calibri" w:hAnsi="Times New Roman" w:cs="Times New Roman"/>
          <w:sz w:val="28"/>
          <w:szCs w:val="28"/>
        </w:rPr>
        <w:t>(должность муниципальной службы главной группы, учреждаемая для выполнения функции «руководитель»)</w:t>
      </w:r>
      <w:r w:rsidRPr="00FC2691">
        <w:rPr>
          <w:rFonts w:ascii="Times New Roman" w:eastAsia="Times New Roman" w:hAnsi="Times New Roman" w:cs="Times New Roman"/>
          <w:sz w:val="28"/>
          <w:szCs w:val="28"/>
          <w:lang w:eastAsia="ru-RU"/>
        </w:rPr>
        <w:t>;</w:t>
      </w:r>
    </w:p>
    <w:p w:rsidR="00673E98" w:rsidRPr="00FC2691" w:rsidRDefault="00673E98" w:rsidP="00673E98">
      <w:pPr>
        <w:spacing w:after="0" w:line="240" w:lineRule="auto"/>
        <w:ind w:left="-57" w:firstLine="720"/>
        <w:jc w:val="both"/>
        <w:rPr>
          <w:rFonts w:ascii="Times New Roman" w:eastAsia="Times New Roman" w:hAnsi="Times New Roman" w:cs="Times New Roman"/>
          <w:sz w:val="28"/>
          <w:szCs w:val="28"/>
          <w:lang w:eastAsia="ru-RU"/>
        </w:rPr>
      </w:pPr>
      <w:r w:rsidRPr="009E6A6A">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аместителя начальника отдела по физической культуре и спорту</w:t>
      </w:r>
      <w:r w:rsidRPr="009E6A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Управления физической культуры, спорта и молодежной политики</w:t>
      </w:r>
      <w:r w:rsidRPr="009E6A6A">
        <w:rPr>
          <w:rFonts w:ascii="Times New Roman" w:eastAsia="Times New Roman" w:hAnsi="Times New Roman" w:cs="Times New Roman"/>
          <w:sz w:val="28"/>
          <w:szCs w:val="28"/>
          <w:lang w:eastAsia="ru-RU"/>
        </w:rPr>
        <w:t xml:space="preserve"> Администрации города Ханты-Мансийска</w:t>
      </w:r>
      <w:r w:rsidR="00FC2691" w:rsidRPr="00FC2691">
        <w:rPr>
          <w:rFonts w:ascii="Calibri" w:eastAsia="Calibri" w:hAnsi="Calibri" w:cs="Times New Roman"/>
        </w:rPr>
        <w:t xml:space="preserve"> </w:t>
      </w:r>
      <w:r w:rsidR="00FC2691" w:rsidRPr="00FC2691">
        <w:rPr>
          <w:rFonts w:ascii="Times New Roman" w:eastAsia="Calibri" w:hAnsi="Times New Roman" w:cs="Times New Roman"/>
          <w:sz w:val="28"/>
          <w:szCs w:val="28"/>
        </w:rPr>
        <w:t>(должность муниципальной службы ведущей группы, учреждаемая для выполнения функции «руководитель»)</w:t>
      </w:r>
      <w:r w:rsidRPr="00FC2691">
        <w:rPr>
          <w:rFonts w:ascii="Times New Roman" w:eastAsia="Times New Roman" w:hAnsi="Times New Roman" w:cs="Times New Roman"/>
          <w:sz w:val="28"/>
          <w:szCs w:val="28"/>
          <w:lang w:eastAsia="ru-RU"/>
        </w:rPr>
        <w:t xml:space="preserve">; </w:t>
      </w:r>
    </w:p>
    <w:p w:rsidR="00673E98" w:rsidRPr="00FC2691" w:rsidRDefault="00673E98" w:rsidP="00673E98">
      <w:pPr>
        <w:spacing w:after="0" w:line="240" w:lineRule="auto"/>
        <w:ind w:left="-57" w:firstLine="720"/>
        <w:jc w:val="both"/>
        <w:rPr>
          <w:rFonts w:ascii="Times New Roman" w:eastAsia="Times New Roman" w:hAnsi="Times New Roman" w:cs="Times New Roman"/>
          <w:sz w:val="28"/>
          <w:szCs w:val="28"/>
          <w:lang w:eastAsia="ru-RU"/>
        </w:rPr>
      </w:pPr>
      <w:r w:rsidRPr="00FC2691">
        <w:rPr>
          <w:rFonts w:ascii="Times New Roman" w:eastAsia="Times New Roman" w:hAnsi="Times New Roman" w:cs="Times New Roman"/>
          <w:sz w:val="28"/>
          <w:szCs w:val="28"/>
          <w:lang w:eastAsia="ru-RU"/>
        </w:rPr>
        <w:t>заместителя начальника отдела по молодежной политике Управления физической культуры, спорта и молодежной политики Администрации города Ханты-Мансийска</w:t>
      </w:r>
      <w:r w:rsidR="00FC2691" w:rsidRPr="00FC2691">
        <w:rPr>
          <w:rFonts w:ascii="Times New Roman" w:eastAsia="Calibri" w:hAnsi="Times New Roman" w:cs="Times New Roman"/>
          <w:sz w:val="28"/>
          <w:szCs w:val="28"/>
        </w:rPr>
        <w:t xml:space="preserve"> (должность муниципальной службы ведущей группы, учреждаемая для вып</w:t>
      </w:r>
      <w:r w:rsidR="00FC2691">
        <w:rPr>
          <w:rFonts w:ascii="Times New Roman" w:eastAsia="Calibri" w:hAnsi="Times New Roman" w:cs="Times New Roman"/>
          <w:sz w:val="28"/>
          <w:szCs w:val="28"/>
        </w:rPr>
        <w:t>олнения функции «руководитель»)</w:t>
      </w:r>
      <w:r w:rsidRPr="00FC2691">
        <w:rPr>
          <w:rFonts w:ascii="Times New Roman" w:eastAsia="Times New Roman" w:hAnsi="Times New Roman" w:cs="Times New Roman"/>
          <w:sz w:val="28"/>
          <w:szCs w:val="28"/>
          <w:lang w:eastAsia="ru-RU"/>
        </w:rPr>
        <w:t>;</w:t>
      </w:r>
    </w:p>
    <w:p w:rsidR="00673E98" w:rsidRPr="00673E98" w:rsidRDefault="00673E98" w:rsidP="00673E98">
      <w:pPr>
        <w:spacing w:after="0" w:line="240" w:lineRule="auto"/>
        <w:jc w:val="both"/>
        <w:rPr>
          <w:rFonts w:ascii="Times New Roman" w:eastAsia="Times New Roman" w:hAnsi="Times New Roman" w:cs="Times New Roman"/>
          <w:b/>
          <w:sz w:val="28"/>
          <w:szCs w:val="28"/>
          <w:lang w:eastAsia="ru-RU"/>
        </w:rPr>
      </w:pPr>
    </w:p>
    <w:p w:rsidR="00673E98" w:rsidRPr="00673E98" w:rsidRDefault="00673E98" w:rsidP="00673E98">
      <w:pPr>
        <w:spacing w:after="0" w:line="240" w:lineRule="auto"/>
        <w:ind w:firstLine="720"/>
        <w:jc w:val="both"/>
        <w:rPr>
          <w:rFonts w:ascii="Times New Roman" w:eastAsia="Times New Roman" w:hAnsi="Times New Roman" w:cs="Times New Roman"/>
          <w:sz w:val="28"/>
          <w:szCs w:val="28"/>
          <w:u w:val="single"/>
          <w:lang w:eastAsia="ru-RU"/>
        </w:rPr>
      </w:pPr>
      <w:r w:rsidRPr="00673E98">
        <w:rPr>
          <w:rFonts w:ascii="Times New Roman" w:eastAsia="Times New Roman" w:hAnsi="Times New Roman" w:cs="Times New Roman"/>
          <w:sz w:val="28"/>
          <w:szCs w:val="28"/>
          <w:u w:val="single"/>
          <w:lang w:eastAsia="ru-RU"/>
        </w:rPr>
        <w:t>Квалификационные требования для должностей муниципальной службы главной группы, учреждаемых для выполнения функции «руководитель»:</w:t>
      </w:r>
    </w:p>
    <w:p w:rsidR="00673E98" w:rsidRPr="00673E98" w:rsidRDefault="00673E98" w:rsidP="00673E98">
      <w:pPr>
        <w:spacing w:after="0" w:line="240" w:lineRule="auto"/>
        <w:ind w:firstLine="709"/>
        <w:jc w:val="both"/>
        <w:rPr>
          <w:rFonts w:ascii="Times New Roman" w:eastAsia="Times New Roman" w:hAnsi="Times New Roman" w:cs="Times New Roman"/>
          <w:sz w:val="28"/>
          <w:szCs w:val="28"/>
          <w:lang w:eastAsia="ru-RU"/>
        </w:rPr>
      </w:pPr>
    </w:p>
    <w:p w:rsidR="00673E98" w:rsidRPr="00673E98" w:rsidRDefault="00673E98" w:rsidP="00673E98">
      <w:pPr>
        <w:spacing w:after="0" w:line="240" w:lineRule="auto"/>
        <w:ind w:firstLine="709"/>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наличие  высшего образования;</w:t>
      </w:r>
    </w:p>
    <w:p w:rsidR="00673E98" w:rsidRPr="00673E98" w:rsidRDefault="00673E98" w:rsidP="00673E98">
      <w:pPr>
        <w:spacing w:after="0" w:line="240" w:lineRule="auto"/>
        <w:ind w:firstLine="709"/>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 xml:space="preserve">наличие стажа муниципальной службы (государственной службы)   не менее четырех лет или стажа работы по специальности не менее пяти лет; </w:t>
      </w:r>
    </w:p>
    <w:p w:rsidR="00673E98" w:rsidRPr="00673E98" w:rsidRDefault="00673E98" w:rsidP="00673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73E98">
        <w:rPr>
          <w:rFonts w:ascii="Times New Roman" w:eastAsia="Times New Roman" w:hAnsi="Times New Roman" w:cs="Times New Roman"/>
          <w:sz w:val="28"/>
          <w:szCs w:val="28"/>
          <w:lang w:eastAsia="ru-RU"/>
        </w:rPr>
        <w:lastRenderedPageBreak/>
        <w:t>наличие профессиональных знаний, включая знание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законов Ханты-Мансийского автономного округа-Югры, постановлений и распоряжений Губернатора Ханты-Мансийского автономного округа-Югры, постановлений и распоряжений Правительства   Ханты-Мансийского автономного округа-Югры и иных нормативных правовых актов, регулирующих вопросы в соответствующей сфере деятельности, Федерального закона от 02.03.2007 № 25-ФЗ «О</w:t>
      </w:r>
      <w:proofErr w:type="gramEnd"/>
      <w:r w:rsidRPr="00673E98">
        <w:rPr>
          <w:rFonts w:ascii="Times New Roman" w:eastAsia="Times New Roman" w:hAnsi="Times New Roman" w:cs="Times New Roman"/>
          <w:sz w:val="28"/>
          <w:szCs w:val="28"/>
          <w:lang w:eastAsia="ru-RU"/>
        </w:rPr>
        <w:t xml:space="preserve"> </w:t>
      </w:r>
      <w:proofErr w:type="gramStart"/>
      <w:r w:rsidRPr="00673E98">
        <w:rPr>
          <w:rFonts w:ascii="Times New Roman" w:eastAsia="Times New Roman" w:hAnsi="Times New Roman" w:cs="Times New Roman"/>
          <w:sz w:val="28"/>
          <w:szCs w:val="28"/>
          <w:lang w:eastAsia="ru-RU"/>
        </w:rPr>
        <w:t>муниципальной службе в Российской Федерации», иных нормативных правовых актов Российской Федерации и Ханты-Мансийского автономного округа-Югры по вопросам муниципальной службы, Устава города Ханты-Мансийска, положений Кодекса этики и служебного поведения муниципальных служащих муниципального образования город Ханты-Мансийск, Регламента Администрации города Ханты-Мансийска, правил внутреннего трудового распорядка</w:t>
      </w:r>
      <w:r w:rsidR="00FC2691" w:rsidRPr="00FC2691">
        <w:rPr>
          <w:rFonts w:ascii="Times New Roman" w:eastAsia="Times New Roman" w:hAnsi="Times New Roman" w:cs="Times New Roman"/>
          <w:sz w:val="28"/>
          <w:szCs w:val="28"/>
          <w:lang w:eastAsia="ru-RU"/>
        </w:rPr>
        <w:t xml:space="preserve"> </w:t>
      </w:r>
      <w:r w:rsidR="00FC2691" w:rsidRPr="00673E98">
        <w:rPr>
          <w:rFonts w:ascii="Times New Roman" w:eastAsia="Times New Roman" w:hAnsi="Times New Roman" w:cs="Times New Roman"/>
          <w:sz w:val="28"/>
          <w:szCs w:val="28"/>
          <w:lang w:eastAsia="ru-RU"/>
        </w:rPr>
        <w:t>Управления физической культуры, спорта и молодежной политики Администрации города Ханты-Мансийска</w:t>
      </w:r>
      <w:r w:rsidRPr="00673E98">
        <w:rPr>
          <w:rFonts w:ascii="Times New Roman" w:eastAsia="Times New Roman" w:hAnsi="Times New Roman" w:cs="Times New Roman"/>
          <w:sz w:val="28"/>
          <w:szCs w:val="28"/>
          <w:lang w:eastAsia="ru-RU"/>
        </w:rPr>
        <w:t>, должностной инструкции;</w:t>
      </w:r>
      <w:proofErr w:type="gramEnd"/>
    </w:p>
    <w:p w:rsidR="00673E98" w:rsidRPr="00673E98" w:rsidRDefault="00673E98" w:rsidP="00673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73E98">
        <w:rPr>
          <w:rFonts w:ascii="Times New Roman" w:eastAsia="Times New Roman" w:hAnsi="Times New Roman" w:cs="Times New Roman"/>
          <w:sz w:val="28"/>
          <w:szCs w:val="28"/>
          <w:lang w:eastAsia="ru-RU"/>
        </w:rPr>
        <w:t>наличие профессиональных навыков, необходимых для руководства структурным подразделением,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систематического повышения профессиональных знаний, своевременного выявления проблемных ситуаций, приводящих к конфликту интересов.</w:t>
      </w:r>
      <w:proofErr w:type="gramEnd"/>
    </w:p>
    <w:p w:rsidR="00673E98" w:rsidRPr="00673E98" w:rsidRDefault="00673E98" w:rsidP="00673E98">
      <w:pPr>
        <w:spacing w:after="0" w:line="240" w:lineRule="auto"/>
        <w:ind w:firstLine="720"/>
        <w:jc w:val="both"/>
        <w:rPr>
          <w:rFonts w:ascii="Times New Roman" w:eastAsia="Times New Roman" w:hAnsi="Times New Roman" w:cs="Times New Roman"/>
          <w:sz w:val="28"/>
          <w:szCs w:val="28"/>
          <w:lang w:eastAsia="ru-RU"/>
        </w:rPr>
      </w:pPr>
    </w:p>
    <w:p w:rsidR="00673E98" w:rsidRPr="00673E98" w:rsidRDefault="00673E98" w:rsidP="00673E98">
      <w:pPr>
        <w:spacing w:after="0" w:line="240" w:lineRule="auto"/>
        <w:ind w:firstLine="720"/>
        <w:jc w:val="both"/>
        <w:rPr>
          <w:rFonts w:ascii="Times New Roman" w:eastAsia="Times New Roman" w:hAnsi="Times New Roman" w:cs="Times New Roman"/>
          <w:sz w:val="28"/>
          <w:szCs w:val="28"/>
          <w:u w:val="single"/>
          <w:lang w:eastAsia="ru-RU"/>
        </w:rPr>
      </w:pPr>
      <w:r w:rsidRPr="00673E98">
        <w:rPr>
          <w:rFonts w:ascii="Times New Roman" w:eastAsia="Times New Roman" w:hAnsi="Times New Roman" w:cs="Times New Roman"/>
          <w:sz w:val="28"/>
          <w:szCs w:val="28"/>
          <w:u w:val="single"/>
          <w:lang w:eastAsia="ru-RU"/>
        </w:rPr>
        <w:t>Квалификационные требования для должностей муниципальной службы ведущей группы, учреждаемых для выполнения функции «руководитель»:</w:t>
      </w:r>
    </w:p>
    <w:p w:rsidR="00673E98" w:rsidRPr="00673E98" w:rsidRDefault="00673E98" w:rsidP="00673E98">
      <w:pPr>
        <w:spacing w:after="0" w:line="240" w:lineRule="auto"/>
        <w:ind w:firstLine="720"/>
        <w:jc w:val="both"/>
        <w:rPr>
          <w:rFonts w:ascii="Times New Roman" w:eastAsia="Times New Roman" w:hAnsi="Times New Roman" w:cs="Times New Roman"/>
          <w:sz w:val="28"/>
          <w:szCs w:val="28"/>
          <w:lang w:eastAsia="ru-RU"/>
        </w:rPr>
      </w:pPr>
    </w:p>
    <w:p w:rsidR="00673E98" w:rsidRPr="00673E98" w:rsidRDefault="00673E98" w:rsidP="00673E98">
      <w:pPr>
        <w:spacing w:after="0" w:line="240" w:lineRule="auto"/>
        <w:ind w:firstLine="709"/>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наличие  высшего образования;</w:t>
      </w:r>
    </w:p>
    <w:p w:rsidR="00673E98" w:rsidRPr="00673E98" w:rsidRDefault="00673E98" w:rsidP="00673E98">
      <w:pPr>
        <w:spacing w:after="0" w:line="240" w:lineRule="auto"/>
        <w:ind w:firstLine="709"/>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наличие стажа муниципальной службы (государственной службы)   не менее двух лет или стажа работы по специальности не менее четырех лет;</w:t>
      </w:r>
    </w:p>
    <w:p w:rsidR="00673E98" w:rsidRPr="00673E98" w:rsidRDefault="00673E98" w:rsidP="00673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73E98">
        <w:rPr>
          <w:rFonts w:ascii="Times New Roman" w:eastAsia="Times New Roman" w:hAnsi="Times New Roman" w:cs="Times New Roman"/>
          <w:sz w:val="28"/>
          <w:szCs w:val="28"/>
          <w:lang w:eastAsia="ru-RU"/>
        </w:rPr>
        <w:t xml:space="preserve">наличие профессиональных знаний, включая знание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законов Ханты-Мансийского автономного округа-Югры, постановлений и распоряжений Губернатора Ханты-Мансийского автономного округа-Югры, постановлений и распоряжений Правительства   Ханты-Мансийского автономного округа-Югры и иных нормативных правовых актов, регулирующих вопросы в соответствующей сфере </w:t>
      </w:r>
      <w:r w:rsidRPr="00673E98">
        <w:rPr>
          <w:rFonts w:ascii="Times New Roman" w:eastAsia="Times New Roman" w:hAnsi="Times New Roman" w:cs="Times New Roman"/>
          <w:sz w:val="28"/>
          <w:szCs w:val="28"/>
          <w:lang w:eastAsia="ru-RU"/>
        </w:rPr>
        <w:lastRenderedPageBreak/>
        <w:t>деятельности, Федерального закона от 02.03.2007 № 25-ФЗ «О</w:t>
      </w:r>
      <w:proofErr w:type="gramEnd"/>
      <w:r w:rsidRPr="00673E98">
        <w:rPr>
          <w:rFonts w:ascii="Times New Roman" w:eastAsia="Times New Roman" w:hAnsi="Times New Roman" w:cs="Times New Roman"/>
          <w:sz w:val="28"/>
          <w:szCs w:val="28"/>
          <w:lang w:eastAsia="ru-RU"/>
        </w:rPr>
        <w:t xml:space="preserve"> </w:t>
      </w:r>
      <w:proofErr w:type="gramStart"/>
      <w:r w:rsidRPr="00673E98">
        <w:rPr>
          <w:rFonts w:ascii="Times New Roman" w:eastAsia="Times New Roman" w:hAnsi="Times New Roman" w:cs="Times New Roman"/>
          <w:sz w:val="28"/>
          <w:szCs w:val="28"/>
          <w:lang w:eastAsia="ru-RU"/>
        </w:rPr>
        <w:t>муниципальной службе в Российской Федерации», иных нормативных правовых актов Российской Федерации и Ханты-Мансийского автономного округа-Югры по вопросам муниципальной службы, Устава города Ханты-Мансийска, положений Кодекса этики и служебного поведения муниципальных служащих муниципального образования город Ханты-Мансийск, Регламента Администрации города Ханты-Мансийска, правил внутреннего трудового распорядка</w:t>
      </w:r>
      <w:r w:rsidR="000D5744" w:rsidRPr="000D5744">
        <w:rPr>
          <w:rFonts w:ascii="Times New Roman" w:eastAsia="Times New Roman" w:hAnsi="Times New Roman" w:cs="Times New Roman"/>
          <w:sz w:val="28"/>
          <w:szCs w:val="28"/>
          <w:lang w:eastAsia="ru-RU"/>
        </w:rPr>
        <w:t xml:space="preserve"> </w:t>
      </w:r>
      <w:r w:rsidR="000D5744" w:rsidRPr="00673E98">
        <w:rPr>
          <w:rFonts w:ascii="Times New Roman" w:eastAsia="Times New Roman" w:hAnsi="Times New Roman" w:cs="Times New Roman"/>
          <w:sz w:val="28"/>
          <w:szCs w:val="28"/>
          <w:lang w:eastAsia="ru-RU"/>
        </w:rPr>
        <w:t>Управления физической культуры, спорта и молодежной политики</w:t>
      </w:r>
      <w:r w:rsidRPr="00673E98">
        <w:rPr>
          <w:rFonts w:ascii="Times New Roman" w:eastAsia="Times New Roman" w:hAnsi="Times New Roman" w:cs="Times New Roman"/>
          <w:sz w:val="28"/>
          <w:szCs w:val="28"/>
          <w:lang w:eastAsia="ru-RU"/>
        </w:rPr>
        <w:t xml:space="preserve"> Администрации города Ханты-Мансийска, должностной инструкции;</w:t>
      </w:r>
      <w:proofErr w:type="gramEnd"/>
    </w:p>
    <w:p w:rsidR="00673E98" w:rsidRPr="00673E98" w:rsidRDefault="00673E98" w:rsidP="00673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73E98">
        <w:rPr>
          <w:rFonts w:ascii="Times New Roman" w:eastAsia="Times New Roman" w:hAnsi="Times New Roman" w:cs="Times New Roman"/>
          <w:sz w:val="28"/>
          <w:szCs w:val="28"/>
          <w:lang w:eastAsia="ru-RU"/>
        </w:rPr>
        <w:t>наличие профессиональных навыков, необходимых для руководства структурным подразделением,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систематического повышения профессиональных знаний, своевременного выявления проблемных ситуаций, приводящих к конфликту интересов.</w:t>
      </w:r>
      <w:proofErr w:type="gramEnd"/>
    </w:p>
    <w:p w:rsidR="00673E98" w:rsidRPr="00673E98" w:rsidRDefault="00673E98" w:rsidP="00673E98">
      <w:pPr>
        <w:spacing w:after="0" w:line="240" w:lineRule="auto"/>
        <w:ind w:firstLine="720"/>
        <w:jc w:val="both"/>
        <w:rPr>
          <w:rFonts w:ascii="Times New Roman" w:eastAsia="Times New Roman" w:hAnsi="Times New Roman" w:cs="Times New Roman"/>
          <w:sz w:val="28"/>
          <w:szCs w:val="28"/>
          <w:lang w:eastAsia="ru-RU"/>
        </w:rPr>
      </w:pPr>
    </w:p>
    <w:p w:rsidR="00673E98" w:rsidRPr="00673E98" w:rsidRDefault="00673E98" w:rsidP="00673E98">
      <w:pPr>
        <w:spacing w:after="0" w:line="240" w:lineRule="auto"/>
        <w:ind w:firstLine="709"/>
        <w:jc w:val="both"/>
        <w:rPr>
          <w:rFonts w:ascii="Times New Roman" w:eastAsia="Times New Roman" w:hAnsi="Times New Roman" w:cs="Times New Roman"/>
          <w:sz w:val="28"/>
          <w:szCs w:val="28"/>
          <w:u w:val="single"/>
          <w:lang w:eastAsia="ru-RU"/>
        </w:rPr>
      </w:pPr>
    </w:p>
    <w:p w:rsidR="00673E98" w:rsidRPr="00673E98" w:rsidRDefault="00673E98" w:rsidP="00673E98">
      <w:pPr>
        <w:spacing w:after="0" w:line="240" w:lineRule="auto"/>
        <w:ind w:firstLine="708"/>
        <w:jc w:val="both"/>
        <w:rPr>
          <w:rFonts w:ascii="Times New Roman" w:eastAsia="Times New Roman" w:hAnsi="Times New Roman" w:cs="Times New Roman"/>
          <w:sz w:val="28"/>
          <w:szCs w:val="28"/>
          <w:u w:val="single"/>
          <w:lang w:eastAsia="ru-RU"/>
        </w:rPr>
      </w:pPr>
      <w:r w:rsidRPr="00673E98">
        <w:rPr>
          <w:rFonts w:ascii="Times New Roman" w:eastAsia="Times New Roman" w:hAnsi="Times New Roman" w:cs="Times New Roman"/>
          <w:sz w:val="28"/>
          <w:szCs w:val="28"/>
          <w:u w:val="single"/>
          <w:lang w:eastAsia="ru-RU"/>
        </w:rPr>
        <w:t>Для участия в Конкурсе представляется пакет документов:</w:t>
      </w:r>
    </w:p>
    <w:p w:rsidR="00673E98" w:rsidRPr="00673E98" w:rsidRDefault="00673E98" w:rsidP="00673E98">
      <w:pPr>
        <w:spacing w:after="0" w:line="240" w:lineRule="auto"/>
        <w:ind w:firstLine="708"/>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личное заявление кандидата</w:t>
      </w:r>
      <w:r w:rsidR="005565A0">
        <w:rPr>
          <w:rFonts w:ascii="Times New Roman" w:eastAsia="Times New Roman" w:hAnsi="Times New Roman" w:cs="Times New Roman"/>
          <w:sz w:val="28"/>
          <w:szCs w:val="28"/>
          <w:lang w:eastAsia="ru-RU"/>
        </w:rPr>
        <w:t xml:space="preserve"> (приложение 1)</w:t>
      </w:r>
      <w:r w:rsidRPr="00673E98">
        <w:rPr>
          <w:rFonts w:ascii="Times New Roman" w:eastAsia="Times New Roman" w:hAnsi="Times New Roman" w:cs="Times New Roman"/>
          <w:sz w:val="28"/>
          <w:szCs w:val="28"/>
          <w:lang w:eastAsia="ru-RU"/>
        </w:rPr>
        <w:t>;</w:t>
      </w:r>
    </w:p>
    <w:p w:rsidR="00673E98" w:rsidRPr="00673E98" w:rsidRDefault="00673E98" w:rsidP="00673E98">
      <w:pPr>
        <w:spacing w:after="0" w:line="240" w:lineRule="auto"/>
        <w:ind w:firstLine="708"/>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рекомендация о включении гражданина в кадровый резерв (в случае, если кандидатура гражданина рекомендуется для включения в кадровый резерв);</w:t>
      </w:r>
    </w:p>
    <w:p w:rsidR="00673E98" w:rsidRPr="00673E98" w:rsidRDefault="00673E98" w:rsidP="00673E98">
      <w:pPr>
        <w:spacing w:after="0" w:line="240" w:lineRule="auto"/>
        <w:ind w:firstLine="708"/>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собственноручно заполненная и подписанная анкета по форме, утвержденной распоряжением Правительства Российской Федерации от 26.05.2005 № 667-р с приложением двух фотографий формата 3х4</w:t>
      </w:r>
      <w:r w:rsidR="005565A0">
        <w:rPr>
          <w:rFonts w:ascii="Times New Roman" w:eastAsia="Times New Roman" w:hAnsi="Times New Roman" w:cs="Times New Roman"/>
          <w:sz w:val="28"/>
          <w:szCs w:val="28"/>
          <w:lang w:eastAsia="ru-RU"/>
        </w:rPr>
        <w:t xml:space="preserve"> (приложение 2)</w:t>
      </w:r>
      <w:r w:rsidRPr="00673E98">
        <w:rPr>
          <w:rFonts w:ascii="Times New Roman" w:eastAsia="Times New Roman" w:hAnsi="Times New Roman" w:cs="Times New Roman"/>
          <w:sz w:val="28"/>
          <w:szCs w:val="28"/>
          <w:lang w:eastAsia="ru-RU"/>
        </w:rPr>
        <w:t>;</w:t>
      </w:r>
    </w:p>
    <w:p w:rsidR="00673E98" w:rsidRPr="00673E98" w:rsidRDefault="00673E98" w:rsidP="00673E98">
      <w:pPr>
        <w:spacing w:after="0" w:line="240" w:lineRule="auto"/>
        <w:ind w:firstLine="708"/>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копия паспорта (паспорт предъявляется лично по прибытии на конкурс);</w:t>
      </w:r>
    </w:p>
    <w:p w:rsidR="00673E98" w:rsidRPr="00673E98" w:rsidRDefault="00673E98" w:rsidP="00673E98">
      <w:pPr>
        <w:spacing w:after="0" w:line="240" w:lineRule="auto"/>
        <w:ind w:firstLine="708"/>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копии документов об образовании с приложением копий вкладышей в них, заверенные нотариально или кадровыми службами по месту работы (службы);</w:t>
      </w:r>
    </w:p>
    <w:p w:rsidR="00673E98" w:rsidRPr="00673E98" w:rsidRDefault="00673E98" w:rsidP="00673E98">
      <w:pPr>
        <w:spacing w:after="0" w:line="240" w:lineRule="auto"/>
        <w:ind w:firstLine="708"/>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копии документов о профессиональной переподготовке, повышении  квалификации, стажировке, присвоении ученой степени, ученого звания (если таковые имеются), заверенные нотариально или кадровыми службами по месту работы (службы);</w:t>
      </w:r>
    </w:p>
    <w:p w:rsidR="00673E98" w:rsidRDefault="00673E98" w:rsidP="00673E98">
      <w:pPr>
        <w:spacing w:after="0" w:line="240" w:lineRule="auto"/>
        <w:ind w:firstLine="708"/>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копия трудовой книжки или иные документы, подтверждающие трудовую (служебную) деятельность, заверенные нотариально или кадровыми сл</w:t>
      </w:r>
      <w:r w:rsidR="005565A0">
        <w:rPr>
          <w:rFonts w:ascii="Times New Roman" w:eastAsia="Times New Roman" w:hAnsi="Times New Roman" w:cs="Times New Roman"/>
          <w:sz w:val="28"/>
          <w:szCs w:val="28"/>
          <w:lang w:eastAsia="ru-RU"/>
        </w:rPr>
        <w:t>ужбами по месту работы (службы);</w:t>
      </w:r>
    </w:p>
    <w:p w:rsidR="005565A0" w:rsidRPr="00673E98" w:rsidRDefault="005565A0" w:rsidP="00673E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на обработку персональных данных (приложение 3).</w:t>
      </w:r>
    </w:p>
    <w:p w:rsidR="00673E98" w:rsidRPr="00673E98" w:rsidRDefault="00673E98" w:rsidP="00673E98">
      <w:pPr>
        <w:spacing w:after="0" w:line="240" w:lineRule="auto"/>
        <w:ind w:firstLine="708"/>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Копии документов представляются с предъявлением оригиналов для сверки.</w:t>
      </w:r>
    </w:p>
    <w:p w:rsidR="00673E98" w:rsidRPr="00673E98" w:rsidRDefault="00673E98" w:rsidP="00673E98">
      <w:pPr>
        <w:spacing w:after="0" w:line="240" w:lineRule="auto"/>
        <w:ind w:firstLine="708"/>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lastRenderedPageBreak/>
        <w:t>Пакет документов представляется в скоросшивателе.</w:t>
      </w:r>
    </w:p>
    <w:p w:rsidR="00673E98" w:rsidRPr="00673E98" w:rsidRDefault="00673E98" w:rsidP="00673E98">
      <w:pPr>
        <w:spacing w:after="0" w:line="240" w:lineRule="auto"/>
        <w:jc w:val="both"/>
        <w:rPr>
          <w:rFonts w:ascii="Times New Roman" w:eastAsia="Times New Roman" w:hAnsi="Times New Roman" w:cs="Times New Roman"/>
          <w:sz w:val="28"/>
          <w:szCs w:val="28"/>
          <w:u w:val="single"/>
          <w:lang w:eastAsia="ru-RU"/>
        </w:rPr>
      </w:pPr>
    </w:p>
    <w:p w:rsidR="00673E98" w:rsidRPr="00673E98" w:rsidRDefault="00673E98" w:rsidP="00673E98">
      <w:pPr>
        <w:spacing w:after="0" w:line="240" w:lineRule="auto"/>
        <w:ind w:firstLine="708"/>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Документы для участ</w:t>
      </w:r>
      <w:r w:rsidR="00330F4C">
        <w:rPr>
          <w:rFonts w:ascii="Times New Roman" w:eastAsia="Times New Roman" w:hAnsi="Times New Roman" w:cs="Times New Roman"/>
          <w:sz w:val="28"/>
          <w:szCs w:val="28"/>
          <w:lang w:eastAsia="ru-RU"/>
        </w:rPr>
        <w:t>ия в Конкурсе представляются в У</w:t>
      </w:r>
      <w:r w:rsidRPr="00673E98">
        <w:rPr>
          <w:rFonts w:ascii="Times New Roman" w:eastAsia="Times New Roman" w:hAnsi="Times New Roman" w:cs="Times New Roman"/>
          <w:sz w:val="28"/>
          <w:szCs w:val="28"/>
          <w:lang w:eastAsia="ru-RU"/>
        </w:rPr>
        <w:t xml:space="preserve">правление </w:t>
      </w:r>
      <w:r w:rsidR="000D5744">
        <w:rPr>
          <w:rFonts w:ascii="Times New Roman" w:eastAsia="Times New Roman" w:hAnsi="Times New Roman" w:cs="Times New Roman"/>
          <w:sz w:val="28"/>
          <w:szCs w:val="28"/>
          <w:lang w:eastAsia="ru-RU"/>
        </w:rPr>
        <w:t>физической культуры, спорта и молодежной политики</w:t>
      </w:r>
      <w:r w:rsidRPr="00673E98">
        <w:rPr>
          <w:rFonts w:ascii="Times New Roman" w:eastAsia="Times New Roman" w:hAnsi="Times New Roman" w:cs="Times New Roman"/>
          <w:sz w:val="28"/>
          <w:szCs w:val="28"/>
          <w:lang w:eastAsia="ru-RU"/>
        </w:rPr>
        <w:t xml:space="preserve"> Администрации города Ханты-Мансийска по адресу:</w:t>
      </w:r>
    </w:p>
    <w:p w:rsidR="00330F4C" w:rsidRPr="00137F61" w:rsidRDefault="00330F4C" w:rsidP="00330F4C">
      <w:pPr>
        <w:pStyle w:val="a3"/>
        <w:spacing w:before="0" w:beforeAutospacing="0" w:after="0" w:afterAutospacing="0"/>
        <w:jc w:val="both"/>
        <w:rPr>
          <w:sz w:val="28"/>
          <w:szCs w:val="28"/>
        </w:rPr>
      </w:pPr>
      <w:proofErr w:type="gramStart"/>
      <w:r w:rsidRPr="00137F61">
        <w:rPr>
          <w:sz w:val="28"/>
          <w:szCs w:val="28"/>
        </w:rPr>
        <w:t>г. Ханты-Мансийск, ул. Маяковского, д.9, кабинет № 3 в рабочие дни (понедельник - пятница) с 10.00 до 13.00 часов.</w:t>
      </w:r>
      <w:proofErr w:type="gramEnd"/>
    </w:p>
    <w:p w:rsidR="00330F4C" w:rsidRPr="00137F61" w:rsidRDefault="00673E98" w:rsidP="00330F4C">
      <w:pPr>
        <w:pStyle w:val="a3"/>
        <w:spacing w:before="0" w:beforeAutospacing="0" w:after="0" w:afterAutospacing="0"/>
        <w:ind w:firstLine="708"/>
        <w:rPr>
          <w:sz w:val="28"/>
          <w:szCs w:val="28"/>
        </w:rPr>
      </w:pPr>
      <w:r w:rsidRPr="00673E98">
        <w:rPr>
          <w:sz w:val="28"/>
          <w:szCs w:val="28"/>
        </w:rPr>
        <w:t xml:space="preserve">Телефон: (3467) </w:t>
      </w:r>
      <w:r w:rsidR="00330F4C" w:rsidRPr="00137F61">
        <w:rPr>
          <w:sz w:val="28"/>
          <w:szCs w:val="28"/>
        </w:rPr>
        <w:t>33-42-71</w:t>
      </w:r>
    </w:p>
    <w:p w:rsidR="00673E98" w:rsidRPr="00673E98" w:rsidRDefault="00330F4C" w:rsidP="00673E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Факс: (3467) 32-46-05</w:t>
      </w:r>
    </w:p>
    <w:p w:rsidR="00673E98" w:rsidRPr="00673E98" w:rsidRDefault="00673E98" w:rsidP="00673E98">
      <w:pPr>
        <w:spacing w:after="0" w:line="240" w:lineRule="auto"/>
        <w:ind w:firstLine="720"/>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 xml:space="preserve">Адрес электронной почты: </w:t>
      </w:r>
      <w:hyperlink r:id="rId6" w:history="1">
        <w:r w:rsidR="00330F4C" w:rsidRPr="00724B91">
          <w:rPr>
            <w:rStyle w:val="a4"/>
            <w:lang w:val="en-US"/>
          </w:rPr>
          <w:t>mpsport</w:t>
        </w:r>
        <w:r w:rsidR="00330F4C" w:rsidRPr="00724B91">
          <w:rPr>
            <w:rStyle w:val="a4"/>
          </w:rPr>
          <w:t>@</w:t>
        </w:r>
        <w:r w:rsidR="00330F4C" w:rsidRPr="00724B91">
          <w:rPr>
            <w:rStyle w:val="a4"/>
            <w:lang w:val="en-US"/>
          </w:rPr>
          <w:t>admhmansy</w:t>
        </w:r>
        <w:r w:rsidR="00330F4C" w:rsidRPr="00724B91">
          <w:rPr>
            <w:rStyle w:val="a4"/>
          </w:rPr>
          <w:t>.</w:t>
        </w:r>
        <w:proofErr w:type="spellStart"/>
        <w:r w:rsidR="00330F4C" w:rsidRPr="00724B91">
          <w:rPr>
            <w:rStyle w:val="a4"/>
            <w:lang w:val="en-US"/>
          </w:rPr>
          <w:t>ru</w:t>
        </w:r>
        <w:proofErr w:type="spellEnd"/>
      </w:hyperlink>
    </w:p>
    <w:p w:rsidR="00673E98" w:rsidRPr="00673E98" w:rsidRDefault="00673E98" w:rsidP="00673E98">
      <w:pPr>
        <w:spacing w:after="0" w:line="240" w:lineRule="auto"/>
        <w:jc w:val="both"/>
        <w:rPr>
          <w:rFonts w:ascii="Times New Roman" w:eastAsia="Times New Roman" w:hAnsi="Times New Roman" w:cs="Times New Roman"/>
          <w:sz w:val="28"/>
          <w:szCs w:val="28"/>
          <w:lang w:eastAsia="ru-RU"/>
        </w:rPr>
      </w:pPr>
    </w:p>
    <w:p w:rsidR="00673E98" w:rsidRPr="00673E98" w:rsidRDefault="00673E98" w:rsidP="00673E98">
      <w:pPr>
        <w:spacing w:after="0" w:line="240" w:lineRule="auto"/>
        <w:ind w:firstLine="708"/>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u w:val="single"/>
          <w:lang w:eastAsia="ru-RU"/>
        </w:rPr>
        <w:t>Срок завершения регистрации кандидатов:</w:t>
      </w:r>
      <w:r w:rsidR="00B4106E">
        <w:rPr>
          <w:rFonts w:ascii="Times New Roman" w:eastAsia="Times New Roman" w:hAnsi="Times New Roman" w:cs="Times New Roman"/>
          <w:sz w:val="28"/>
          <w:szCs w:val="28"/>
          <w:lang w:eastAsia="ru-RU"/>
        </w:rPr>
        <w:t xml:space="preserve"> </w:t>
      </w:r>
      <w:r w:rsidR="00167AB0">
        <w:rPr>
          <w:rFonts w:ascii="Times New Roman" w:eastAsia="Times New Roman" w:hAnsi="Times New Roman" w:cs="Times New Roman"/>
          <w:b/>
          <w:sz w:val="28"/>
          <w:szCs w:val="28"/>
          <w:lang w:eastAsia="ru-RU"/>
        </w:rPr>
        <w:t>28</w:t>
      </w:r>
      <w:r w:rsidRPr="00B4106E">
        <w:rPr>
          <w:rFonts w:ascii="Times New Roman" w:eastAsia="Times New Roman" w:hAnsi="Times New Roman" w:cs="Times New Roman"/>
          <w:b/>
          <w:sz w:val="28"/>
          <w:szCs w:val="28"/>
          <w:lang w:eastAsia="ru-RU"/>
        </w:rPr>
        <w:t xml:space="preserve"> октября</w:t>
      </w:r>
      <w:r w:rsidRPr="00673E98">
        <w:rPr>
          <w:rFonts w:ascii="Times New Roman" w:eastAsia="Times New Roman" w:hAnsi="Times New Roman" w:cs="Times New Roman"/>
          <w:sz w:val="28"/>
          <w:szCs w:val="28"/>
          <w:lang w:eastAsia="ru-RU"/>
        </w:rPr>
        <w:t xml:space="preserve"> 2015 года.</w:t>
      </w:r>
    </w:p>
    <w:p w:rsidR="00673E98" w:rsidRPr="00673E98" w:rsidRDefault="00673E98" w:rsidP="00673E98">
      <w:pPr>
        <w:spacing w:after="0" w:line="240" w:lineRule="auto"/>
        <w:ind w:firstLine="708"/>
        <w:jc w:val="both"/>
        <w:rPr>
          <w:rFonts w:ascii="Times New Roman" w:eastAsia="Times New Roman" w:hAnsi="Times New Roman" w:cs="Times New Roman"/>
          <w:sz w:val="28"/>
          <w:szCs w:val="28"/>
          <w:u w:val="single"/>
          <w:lang w:eastAsia="ru-RU"/>
        </w:rPr>
      </w:pPr>
      <w:r w:rsidRPr="00673E98">
        <w:rPr>
          <w:rFonts w:ascii="Times New Roman" w:eastAsia="Times New Roman" w:hAnsi="Times New Roman" w:cs="Times New Roman"/>
          <w:sz w:val="28"/>
          <w:szCs w:val="28"/>
          <w:lang w:eastAsia="ru-RU"/>
        </w:rPr>
        <w:t xml:space="preserve">           </w:t>
      </w:r>
    </w:p>
    <w:p w:rsidR="00673E98" w:rsidRPr="00673E98" w:rsidRDefault="00673E98" w:rsidP="00673E98">
      <w:pPr>
        <w:spacing w:after="0" w:line="240" w:lineRule="auto"/>
        <w:ind w:firstLine="720"/>
        <w:jc w:val="both"/>
        <w:rPr>
          <w:rFonts w:ascii="Times New Roman" w:eastAsia="Times New Roman" w:hAnsi="Times New Roman" w:cs="Times New Roman"/>
          <w:sz w:val="28"/>
          <w:szCs w:val="28"/>
          <w:u w:val="single"/>
          <w:lang w:eastAsia="ru-RU"/>
        </w:rPr>
      </w:pPr>
      <w:r w:rsidRPr="00673E98">
        <w:rPr>
          <w:rFonts w:ascii="Times New Roman" w:eastAsia="Times New Roman" w:hAnsi="Times New Roman" w:cs="Times New Roman"/>
          <w:sz w:val="28"/>
          <w:szCs w:val="28"/>
          <w:u w:val="single"/>
          <w:lang w:eastAsia="ru-RU"/>
        </w:rPr>
        <w:t>Условия проведения конкурса:</w:t>
      </w:r>
    </w:p>
    <w:p w:rsidR="00673E98" w:rsidRPr="00673E98"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 xml:space="preserve">Конкурс проводится в два этапа. </w:t>
      </w:r>
    </w:p>
    <w:p w:rsidR="00673E98" w:rsidRPr="00673E98"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Первый этап конкурса начинается в день объявления о проведении конкурса в средствах массовой информации и завершается принятием решения комиссии о допуске кандидата к участию во втором этапе конкурса либо об отказе в допуске.</w:t>
      </w:r>
    </w:p>
    <w:p w:rsidR="00673E98" w:rsidRPr="00673E98"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 xml:space="preserve">Кандидату может быть отказано </w:t>
      </w:r>
      <w:proofErr w:type="gramStart"/>
      <w:r w:rsidRPr="00673E98">
        <w:rPr>
          <w:rFonts w:ascii="Times New Roman" w:eastAsia="Times New Roman" w:hAnsi="Times New Roman" w:cs="Times New Roman"/>
          <w:sz w:val="28"/>
          <w:szCs w:val="28"/>
          <w:lang w:eastAsia="ru-RU"/>
        </w:rPr>
        <w:t>в допуске к участию во втором этапе конкурса в связи с несоответствием</w:t>
      </w:r>
      <w:proofErr w:type="gramEnd"/>
      <w:r w:rsidRPr="00673E98">
        <w:rPr>
          <w:rFonts w:ascii="Times New Roman" w:eastAsia="Times New Roman" w:hAnsi="Times New Roman" w:cs="Times New Roman"/>
          <w:sz w:val="28"/>
          <w:szCs w:val="28"/>
          <w:lang w:eastAsia="ru-RU"/>
        </w:rPr>
        <w:t xml:space="preserve"> квалификационным требованиям к должности муниципальной службы, а также в связи с нарушением ограничений, установленных федеральным законодательством о муниципальной службе.</w:t>
      </w:r>
    </w:p>
    <w:p w:rsidR="00673E98" w:rsidRPr="00673E98"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73E98">
        <w:rPr>
          <w:rFonts w:ascii="Times New Roman" w:eastAsia="Times New Roman" w:hAnsi="Times New Roman" w:cs="Times New Roman"/>
          <w:sz w:val="28"/>
          <w:szCs w:val="28"/>
          <w:lang w:eastAsia="ru-RU"/>
        </w:rPr>
        <w:t>В случае отказа в допуске к участию во втором этапе конкурса по решению</w:t>
      </w:r>
      <w:proofErr w:type="gramEnd"/>
      <w:r w:rsidRPr="00673E98">
        <w:rPr>
          <w:rFonts w:ascii="Times New Roman" w:eastAsia="Times New Roman" w:hAnsi="Times New Roman" w:cs="Times New Roman"/>
          <w:sz w:val="28"/>
          <w:szCs w:val="28"/>
          <w:lang w:eastAsia="ru-RU"/>
        </w:rPr>
        <w:t xml:space="preserve"> комиссии, кандидату направляется письменное уведомление с указанием  причин отказа.</w:t>
      </w:r>
    </w:p>
    <w:p w:rsidR="00673E98" w:rsidRPr="00673E98"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На втором этапе конкурса, при наличии не менее одного кандидата на должность, проводятся оценочные мероприятия в форме индивидуального собеседования.</w:t>
      </w:r>
    </w:p>
    <w:p w:rsidR="00673E98" w:rsidRPr="00673E98"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Кандидаты, допущенные к оценочным мероприятиям, уведомляются не менее чем за три дня о дате, времени и месте проведения указанных мероприятий.</w:t>
      </w:r>
    </w:p>
    <w:p w:rsidR="00673E98" w:rsidRPr="00673E98" w:rsidRDefault="00673E98" w:rsidP="00673E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73E98" w:rsidRPr="00673E98"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Оценка профессионального уровня кандидатов производится по установленным критериям:</w:t>
      </w:r>
    </w:p>
    <w:p w:rsidR="00673E98" w:rsidRPr="00673E98"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наличие профессиональных навыков, необходимых для выполнения работы в соответствующей сфере деятельности;</w:t>
      </w:r>
    </w:p>
    <w:p w:rsidR="00673E98" w:rsidRPr="00673E98"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наличие способности к накоплению и обновлению профессиональных знаний и умений;</w:t>
      </w:r>
    </w:p>
    <w:p w:rsidR="00673E98" w:rsidRPr="00673E98"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наличие навыков планирования и координирования деятельности, системного подхода к решению задач, ведения деловых переговоров;</w:t>
      </w:r>
    </w:p>
    <w:p w:rsidR="00673E98" w:rsidRPr="00673E98"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умение пользоваться современной оргтехникой и программными продуктами;</w:t>
      </w:r>
    </w:p>
    <w:p w:rsidR="00673E98" w:rsidRPr="00673E98"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способность идти на разумный (обоснованный) риск в работе;</w:t>
      </w:r>
    </w:p>
    <w:p w:rsidR="00673E98" w:rsidRPr="00673E98"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lastRenderedPageBreak/>
        <w:t>ответственность, работоспособность, способность адаптироваться к новым условиям, культура речи, коммуникабельность.</w:t>
      </w:r>
    </w:p>
    <w:p w:rsidR="00673E98" w:rsidRPr="00673E98" w:rsidRDefault="00673E98" w:rsidP="00673E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При проведении оценочных мероприятий используются не противоречащие действующему законодательству методы оценки профессиональных и личностных качеств кандидатов.</w:t>
      </w:r>
    </w:p>
    <w:p w:rsidR="00673E98" w:rsidRPr="00673E98" w:rsidRDefault="00673E98" w:rsidP="00673E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73E98">
        <w:rPr>
          <w:rFonts w:ascii="Times New Roman" w:eastAsia="Times New Roman" w:hAnsi="Times New Roman" w:cs="Times New Roman"/>
          <w:sz w:val="28"/>
          <w:szCs w:val="28"/>
          <w:lang w:eastAsia="ru-RU"/>
        </w:rPr>
        <w:t>дств св</w:t>
      </w:r>
      <w:proofErr w:type="gramEnd"/>
      <w:r w:rsidRPr="00673E98">
        <w:rPr>
          <w:rFonts w:ascii="Times New Roman" w:eastAsia="Times New Roman" w:hAnsi="Times New Roman" w:cs="Times New Roman"/>
          <w:sz w:val="28"/>
          <w:szCs w:val="28"/>
          <w:lang w:eastAsia="ru-RU"/>
        </w:rPr>
        <w:t>язи и другие), осуществляются кандидатами, изъявившими желание участвовать в Конкурсе, за счет собственных средств.</w:t>
      </w:r>
    </w:p>
    <w:p w:rsidR="00673E98" w:rsidRPr="00673E98" w:rsidRDefault="00673E98" w:rsidP="00673E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168D9" w:rsidRPr="005168D9" w:rsidRDefault="005168D9" w:rsidP="005168D9">
      <w:pPr>
        <w:spacing w:after="0" w:line="240" w:lineRule="auto"/>
        <w:jc w:val="both"/>
        <w:rPr>
          <w:rFonts w:ascii="Times New Roman" w:eastAsia="Times New Roman" w:hAnsi="Times New Roman" w:cs="Times New Roman"/>
          <w:sz w:val="28"/>
          <w:szCs w:val="28"/>
          <w:lang w:eastAsia="ru-RU"/>
        </w:rPr>
      </w:pPr>
    </w:p>
    <w:p w:rsidR="005168D9" w:rsidRPr="005168D9" w:rsidRDefault="005168D9" w:rsidP="005168D9">
      <w:pPr>
        <w:spacing w:after="0" w:line="240" w:lineRule="auto"/>
        <w:jc w:val="both"/>
        <w:rPr>
          <w:rFonts w:ascii="Times New Roman" w:eastAsia="Times New Roman" w:hAnsi="Times New Roman" w:cs="Times New Roman"/>
          <w:lang w:eastAsia="ru-RU"/>
        </w:rPr>
      </w:pPr>
    </w:p>
    <w:p w:rsidR="005168D9" w:rsidRPr="005168D9" w:rsidRDefault="005168D9" w:rsidP="005168D9">
      <w:pPr>
        <w:spacing w:after="0" w:line="240" w:lineRule="auto"/>
        <w:jc w:val="both"/>
        <w:rPr>
          <w:rFonts w:ascii="Times New Roman" w:eastAsia="Times New Roman" w:hAnsi="Times New Roman" w:cs="Times New Roman"/>
          <w:lang w:eastAsia="ru-RU"/>
        </w:rPr>
      </w:pPr>
      <w:r w:rsidRPr="005168D9">
        <w:rPr>
          <w:rFonts w:ascii="Times New Roman" w:eastAsia="Times New Roman" w:hAnsi="Times New Roman" w:cs="Times New Roman"/>
          <w:lang w:eastAsia="ru-RU"/>
        </w:rPr>
        <w:t xml:space="preserve">Источник: Управление физической культуры, спорта и молодежной политики Администрации города Ханты-Мансийска. </w:t>
      </w:r>
    </w:p>
    <w:p w:rsidR="005168D9" w:rsidRPr="005168D9" w:rsidRDefault="005168D9" w:rsidP="005168D9">
      <w:pPr>
        <w:spacing w:after="0" w:line="240" w:lineRule="auto"/>
        <w:rPr>
          <w:rFonts w:ascii="Times New Roman" w:eastAsia="Times New Roman" w:hAnsi="Times New Roman" w:cs="Times New Roman"/>
          <w:sz w:val="24"/>
          <w:lang w:eastAsia="ru-RU"/>
        </w:rPr>
      </w:pPr>
    </w:p>
    <w:p w:rsidR="00673E98" w:rsidRPr="00673E98" w:rsidRDefault="00673E98" w:rsidP="00673E98">
      <w:pPr>
        <w:spacing w:after="0" w:line="240" w:lineRule="auto"/>
        <w:ind w:firstLine="708"/>
        <w:jc w:val="both"/>
        <w:rPr>
          <w:rFonts w:ascii="Times New Roman" w:eastAsia="Times New Roman" w:hAnsi="Times New Roman" w:cs="Times New Roman"/>
          <w:sz w:val="28"/>
          <w:szCs w:val="28"/>
          <w:lang w:eastAsia="ru-RU"/>
        </w:rPr>
      </w:pPr>
    </w:p>
    <w:p w:rsidR="00673E98" w:rsidRPr="00673E98" w:rsidRDefault="00673E98" w:rsidP="00673E98">
      <w:pPr>
        <w:spacing w:after="0" w:line="240" w:lineRule="auto"/>
        <w:rPr>
          <w:rFonts w:ascii="Times New Roman" w:eastAsia="Times New Roman" w:hAnsi="Times New Roman" w:cs="Times New Roman"/>
          <w:sz w:val="28"/>
          <w:szCs w:val="28"/>
          <w:lang w:eastAsia="ru-RU"/>
        </w:rPr>
      </w:pPr>
    </w:p>
    <w:p w:rsidR="00E95F49" w:rsidRDefault="00E95F49">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89673F" w:rsidRPr="0089673F" w:rsidRDefault="0089673F" w:rsidP="0089673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lastRenderedPageBreak/>
        <w:t>Приложение 1</w:t>
      </w:r>
    </w:p>
    <w:p w:rsidR="0089673F" w:rsidRPr="0089673F" w:rsidRDefault="0089673F" w:rsidP="0089673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к объявлению о проведении конкурса</w:t>
      </w:r>
    </w:p>
    <w:p w:rsidR="0089673F" w:rsidRPr="0089673F" w:rsidRDefault="0089673F" w:rsidP="0089673F">
      <w:pPr>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p>
    <w:p w:rsidR="0089673F" w:rsidRPr="0089673F" w:rsidRDefault="0089673F" w:rsidP="0089673F">
      <w:pPr>
        <w:autoSpaceDE w:val="0"/>
        <w:autoSpaceDN w:val="0"/>
        <w:adjustRightInd w:val="0"/>
        <w:spacing w:after="0" w:line="240" w:lineRule="auto"/>
        <w:jc w:val="right"/>
        <w:rPr>
          <w:rFonts w:ascii="Times New Roman" w:eastAsia="Times New Roman" w:hAnsi="Times New Roman" w:cs="Times New Roman"/>
          <w:bCs/>
          <w:iCs/>
          <w:snapToGrid w:val="0"/>
          <w:sz w:val="24"/>
          <w:szCs w:val="24"/>
          <w:lang w:eastAsia="ru-RU"/>
        </w:rPr>
      </w:pPr>
      <w:r w:rsidRPr="0089673F">
        <w:rPr>
          <w:rFonts w:ascii="Courier New" w:eastAsia="Times New Roman" w:hAnsi="Courier New" w:cs="Courier New"/>
          <w:sz w:val="20"/>
          <w:szCs w:val="20"/>
          <w:lang w:eastAsia="ru-RU"/>
        </w:rPr>
        <w:t>____________________________________</w:t>
      </w:r>
      <w:r w:rsidRPr="0089673F">
        <w:rPr>
          <w:rFonts w:ascii="Courier New" w:eastAsia="Times New Roman" w:hAnsi="Courier New" w:cs="Courier New"/>
          <w:sz w:val="20"/>
          <w:szCs w:val="20"/>
          <w:lang w:eastAsia="ru-RU"/>
        </w:rPr>
        <w:br/>
      </w:r>
      <w:r w:rsidRPr="0089673F">
        <w:rPr>
          <w:rFonts w:ascii="Courier New" w:eastAsia="Times New Roman" w:hAnsi="Courier New" w:cs="Courier New"/>
          <w:sz w:val="24"/>
          <w:szCs w:val="24"/>
          <w:lang w:eastAsia="ru-RU"/>
        </w:rPr>
        <w:t>(</w:t>
      </w:r>
      <w:r w:rsidRPr="0089673F">
        <w:rPr>
          <w:rFonts w:ascii="Times New Roman" w:eastAsia="Times New Roman" w:hAnsi="Times New Roman" w:cs="Times New Roman"/>
          <w:sz w:val="24"/>
          <w:szCs w:val="24"/>
          <w:lang w:eastAsia="ru-RU"/>
        </w:rPr>
        <w:t>председателю конкурсной комиссии)</w:t>
      </w:r>
    </w:p>
    <w:p w:rsidR="0089673F" w:rsidRPr="0089673F" w:rsidRDefault="0089673F" w:rsidP="0089673F">
      <w:pPr>
        <w:tabs>
          <w:tab w:val="left" w:pos="5387"/>
        </w:tabs>
        <w:spacing w:before="100" w:beforeAutospacing="1" w:after="100" w:afterAutospacing="1" w:line="240" w:lineRule="auto"/>
        <w:jc w:val="right"/>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 xml:space="preserve"> </w:t>
      </w:r>
      <w:proofErr w:type="gramStart"/>
      <w:r w:rsidRPr="0089673F">
        <w:rPr>
          <w:rFonts w:ascii="Times New Roman" w:eastAsia="Times New Roman" w:hAnsi="Times New Roman" w:cs="Times New Roman"/>
          <w:sz w:val="24"/>
          <w:szCs w:val="24"/>
          <w:lang w:eastAsia="ru-RU"/>
        </w:rPr>
        <w:t>от</w:t>
      </w:r>
      <w:proofErr w:type="gramEnd"/>
      <w:r w:rsidRPr="0089673F">
        <w:rPr>
          <w:rFonts w:ascii="Times New Roman" w:eastAsia="Times New Roman" w:hAnsi="Times New Roman" w:cs="Times New Roman"/>
          <w:sz w:val="24"/>
          <w:szCs w:val="24"/>
          <w:lang w:eastAsia="ru-RU"/>
        </w:rPr>
        <w:t xml:space="preserve"> __________________________________</w:t>
      </w:r>
      <w:r w:rsidRPr="0089673F">
        <w:rPr>
          <w:rFonts w:ascii="Times New Roman" w:eastAsia="Times New Roman" w:hAnsi="Times New Roman" w:cs="Times New Roman"/>
          <w:sz w:val="24"/>
          <w:szCs w:val="24"/>
          <w:lang w:eastAsia="ru-RU"/>
        </w:rPr>
        <w:br/>
        <w:t>(</w:t>
      </w:r>
      <w:proofErr w:type="gramStart"/>
      <w:r w:rsidRPr="0089673F">
        <w:rPr>
          <w:rFonts w:ascii="Times New Roman" w:eastAsia="Times New Roman" w:hAnsi="Times New Roman" w:cs="Times New Roman"/>
          <w:sz w:val="24"/>
          <w:szCs w:val="24"/>
          <w:lang w:eastAsia="ru-RU"/>
        </w:rPr>
        <w:t>фамилия</w:t>
      </w:r>
      <w:proofErr w:type="gramEnd"/>
      <w:r w:rsidRPr="0089673F">
        <w:rPr>
          <w:rFonts w:ascii="Times New Roman" w:eastAsia="Times New Roman" w:hAnsi="Times New Roman" w:cs="Times New Roman"/>
          <w:sz w:val="24"/>
          <w:szCs w:val="24"/>
          <w:lang w:eastAsia="ru-RU"/>
        </w:rPr>
        <w:t>, имя, отчество претендента)</w:t>
      </w:r>
      <w:r w:rsidRPr="0089673F">
        <w:rPr>
          <w:rFonts w:ascii="Times New Roman" w:eastAsia="Times New Roman" w:hAnsi="Times New Roman" w:cs="Times New Roman"/>
          <w:sz w:val="24"/>
          <w:szCs w:val="24"/>
          <w:lang w:eastAsia="ru-RU"/>
        </w:rPr>
        <w:br/>
        <w:t>____________________________________</w:t>
      </w:r>
      <w:r w:rsidRPr="0089673F">
        <w:rPr>
          <w:rFonts w:ascii="Times New Roman" w:eastAsia="Times New Roman" w:hAnsi="Times New Roman" w:cs="Times New Roman"/>
          <w:sz w:val="24"/>
          <w:szCs w:val="24"/>
          <w:lang w:eastAsia="ru-RU"/>
        </w:rPr>
        <w:br/>
      </w:r>
    </w:p>
    <w:p w:rsidR="0089673F" w:rsidRPr="0089673F" w:rsidRDefault="0089673F" w:rsidP="0089673F">
      <w:pPr>
        <w:spacing w:after="0" w:line="240" w:lineRule="auto"/>
        <w:jc w:val="right"/>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Почтовый адрес _____________________</w:t>
      </w:r>
      <w:r w:rsidRPr="0089673F">
        <w:rPr>
          <w:rFonts w:ascii="Times New Roman" w:eastAsia="Times New Roman" w:hAnsi="Times New Roman" w:cs="Times New Roman"/>
          <w:sz w:val="24"/>
          <w:szCs w:val="24"/>
          <w:lang w:eastAsia="ru-RU"/>
        </w:rPr>
        <w:br/>
      </w:r>
    </w:p>
    <w:p w:rsidR="0089673F" w:rsidRPr="0089673F" w:rsidRDefault="0089673F" w:rsidP="0089673F">
      <w:pPr>
        <w:spacing w:after="0" w:line="240" w:lineRule="auto"/>
        <w:jc w:val="right"/>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____________________________________</w:t>
      </w:r>
      <w:r w:rsidRPr="0089673F">
        <w:rPr>
          <w:rFonts w:ascii="Times New Roman" w:eastAsia="Times New Roman" w:hAnsi="Times New Roman" w:cs="Times New Roman"/>
          <w:sz w:val="24"/>
          <w:szCs w:val="24"/>
          <w:lang w:eastAsia="ru-RU"/>
        </w:rPr>
        <w:br/>
        <w:t xml:space="preserve"> </w:t>
      </w:r>
    </w:p>
    <w:p w:rsidR="0089673F" w:rsidRPr="0089673F" w:rsidRDefault="0089673F" w:rsidP="008967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____________________________________</w:t>
      </w:r>
      <w:r w:rsidRPr="0089673F">
        <w:rPr>
          <w:rFonts w:ascii="Times New Roman" w:eastAsia="Times New Roman" w:hAnsi="Times New Roman" w:cs="Times New Roman"/>
          <w:sz w:val="24"/>
          <w:szCs w:val="24"/>
          <w:lang w:eastAsia="ru-RU"/>
        </w:rPr>
        <w:br/>
      </w:r>
    </w:p>
    <w:p w:rsidR="0089673F" w:rsidRPr="0089673F" w:rsidRDefault="0089673F" w:rsidP="008967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Телефон ____________________________</w:t>
      </w:r>
      <w:r w:rsidRPr="0089673F">
        <w:rPr>
          <w:rFonts w:ascii="Times New Roman" w:eastAsia="Times New Roman" w:hAnsi="Times New Roman" w:cs="Times New Roman"/>
          <w:sz w:val="24"/>
          <w:szCs w:val="24"/>
          <w:lang w:eastAsia="ru-RU"/>
        </w:rPr>
        <w:br/>
        <w:t>(рабочий, домашний)</w:t>
      </w:r>
      <w:r w:rsidRPr="0089673F">
        <w:rPr>
          <w:rFonts w:ascii="Times New Roman" w:eastAsia="Times New Roman" w:hAnsi="Times New Roman" w:cs="Times New Roman"/>
          <w:sz w:val="24"/>
          <w:szCs w:val="24"/>
          <w:lang w:eastAsia="ru-RU"/>
        </w:rPr>
        <w:br/>
        <w:t>____________________________________</w:t>
      </w:r>
    </w:p>
    <w:p w:rsidR="0089673F" w:rsidRPr="0089673F" w:rsidRDefault="0089673F" w:rsidP="008967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 xml:space="preserve">Заявление </w:t>
      </w:r>
    </w:p>
    <w:p w:rsidR="0068204D" w:rsidRPr="0068204D" w:rsidRDefault="0089673F" w:rsidP="0068204D">
      <w:pPr>
        <w:spacing w:after="0" w:line="240" w:lineRule="auto"/>
        <w:ind w:firstLine="720"/>
        <w:jc w:val="both"/>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 xml:space="preserve">Прошу допустить меня к участию в конкурсе по формированию кадрового резерва в Управлении физической культуры, спорта и молодежной политики Администрации города Ханты-Мансийска </w:t>
      </w:r>
      <w:r w:rsidR="0068204D" w:rsidRPr="0068204D">
        <w:rPr>
          <w:rFonts w:ascii="Times New Roman" w:eastAsia="Times New Roman" w:hAnsi="Times New Roman" w:cs="Times New Roman"/>
          <w:sz w:val="24"/>
          <w:szCs w:val="24"/>
          <w:lang w:eastAsia="ru-RU"/>
        </w:rPr>
        <w:t>для замещения следующих должностей муниципальной службы:</w:t>
      </w:r>
    </w:p>
    <w:p w:rsidR="0089673F" w:rsidRPr="0089673F" w:rsidRDefault="0089673F" w:rsidP="0089673F">
      <w:pPr>
        <w:spacing w:before="100" w:beforeAutospacing="1" w:after="100" w:afterAutospacing="1" w:line="240" w:lineRule="auto"/>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__________________________________________________________________</w:t>
      </w:r>
      <w:r>
        <w:rPr>
          <w:rFonts w:ascii="Times New Roman" w:eastAsia="Times New Roman" w:hAnsi="Times New Roman" w:cs="Times New Roman"/>
          <w:sz w:val="24"/>
          <w:szCs w:val="24"/>
          <w:lang w:eastAsia="ru-RU"/>
        </w:rPr>
        <w:t>___________</w:t>
      </w:r>
    </w:p>
    <w:p w:rsidR="0089673F" w:rsidRPr="0089673F" w:rsidRDefault="0089673F" w:rsidP="0089673F">
      <w:pPr>
        <w:spacing w:after="0" w:line="240" w:lineRule="auto"/>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_______________________________</w:t>
      </w:r>
    </w:p>
    <w:p w:rsidR="0068204D" w:rsidRDefault="0068204D" w:rsidP="0089673F">
      <w:pPr>
        <w:spacing w:after="0" w:line="240" w:lineRule="auto"/>
        <w:rPr>
          <w:rFonts w:ascii="Times New Roman" w:eastAsia="Times New Roman" w:hAnsi="Times New Roman" w:cs="Times New Roman"/>
          <w:sz w:val="24"/>
          <w:szCs w:val="24"/>
          <w:lang w:eastAsia="ru-RU"/>
        </w:rPr>
      </w:pPr>
    </w:p>
    <w:p w:rsidR="0089673F" w:rsidRPr="0089673F" w:rsidRDefault="0089673F" w:rsidP="0089673F">
      <w:pPr>
        <w:spacing w:after="0" w:line="240" w:lineRule="auto"/>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С условиями конкурса ознакомлен (-на)</w:t>
      </w:r>
      <w:r w:rsidRPr="0089673F">
        <w:rPr>
          <w:rFonts w:ascii="Times New Roman" w:eastAsia="Times New Roman" w:hAnsi="Times New Roman" w:cs="Times New Roman"/>
          <w:sz w:val="24"/>
          <w:szCs w:val="24"/>
          <w:lang w:eastAsia="ru-RU"/>
        </w:rPr>
        <w:br/>
      </w:r>
    </w:p>
    <w:p w:rsidR="0089673F" w:rsidRDefault="0089673F" w:rsidP="0089673F">
      <w:pPr>
        <w:spacing w:before="120" w:after="120" w:line="240" w:lineRule="auto"/>
        <w:ind w:left="57" w:right="57"/>
        <w:jc w:val="center"/>
        <w:rPr>
          <w:rFonts w:ascii="Times New Roman" w:eastAsia="Times New Roman" w:hAnsi="Times New Roman" w:cs="Times New Roman"/>
          <w:sz w:val="24"/>
          <w:szCs w:val="24"/>
          <w:lang w:eastAsia="ru-RU"/>
        </w:rPr>
      </w:pPr>
      <w:proofErr w:type="gramStart"/>
      <w:r w:rsidRPr="0089673F">
        <w:rPr>
          <w:rFonts w:ascii="Times New Roman" w:eastAsia="Times New Roman" w:hAnsi="Times New Roman" w:cs="Times New Roman"/>
          <w:sz w:val="24"/>
          <w:szCs w:val="24"/>
          <w:lang w:eastAsia="ru-RU"/>
        </w:rPr>
        <w:t>К заявлению прилагаю: __________________________________________________________</w:t>
      </w:r>
      <w:r w:rsidRPr="0089673F">
        <w:rPr>
          <w:rFonts w:ascii="Times New Roman" w:eastAsia="Times New Roman" w:hAnsi="Times New Roman" w:cs="Times New Roman"/>
          <w:sz w:val="24"/>
          <w:szCs w:val="24"/>
          <w:lang w:eastAsia="ru-RU"/>
        </w:rPr>
        <w:br/>
        <w:t>(перечислить прилагаемые документы, 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roofErr w:type="gramEnd"/>
    </w:p>
    <w:p w:rsidR="0089673F" w:rsidRPr="0089673F" w:rsidRDefault="0089673F" w:rsidP="0089673F">
      <w:pPr>
        <w:spacing w:before="120" w:after="120" w:line="240" w:lineRule="auto"/>
        <w:ind w:left="57" w:right="57"/>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_____________________________________________________________________________</w:t>
      </w:r>
      <w:r w:rsidRPr="0089673F">
        <w:rPr>
          <w:rFonts w:ascii="Times New Roman" w:eastAsia="Times New Roman" w:hAnsi="Times New Roman" w:cs="Times New Roman"/>
          <w:sz w:val="24"/>
          <w:szCs w:val="24"/>
          <w:lang w:eastAsia="ru-RU"/>
        </w:rPr>
        <w:t xml:space="preserve"> </w:t>
      </w:r>
      <w:r w:rsidRPr="0089673F">
        <w:rPr>
          <w:rFonts w:ascii="Times New Roman" w:eastAsia="Times New Roman" w:hAnsi="Times New Roman" w:cs="Times New Roman"/>
          <w:sz w:val="24"/>
          <w:szCs w:val="24"/>
          <w:lang w:eastAsia="ru-RU"/>
        </w:rPr>
        <w:br/>
        <w:t xml:space="preserve">необходимые для участия в конкурсе) </w:t>
      </w:r>
      <w:r w:rsidRPr="0089673F">
        <w:rPr>
          <w:rFonts w:ascii="Times New Roman" w:eastAsia="Times New Roman" w:hAnsi="Times New Roman" w:cs="Times New Roman"/>
          <w:sz w:val="24"/>
          <w:szCs w:val="24"/>
          <w:lang w:eastAsia="ru-RU"/>
        </w:rPr>
        <w:br/>
      </w:r>
      <w:r w:rsidRPr="0089673F">
        <w:rPr>
          <w:rFonts w:ascii="Times New Roman" w:eastAsia="Times New Roman" w:hAnsi="Times New Roman" w:cs="Times New Roman"/>
          <w:sz w:val="24"/>
          <w:szCs w:val="24"/>
          <w:lang w:eastAsia="ru-RU"/>
        </w:rPr>
        <w:br/>
      </w:r>
      <w:proofErr w:type="gramEnd"/>
    </w:p>
    <w:p w:rsidR="0089673F" w:rsidRPr="0089673F" w:rsidRDefault="0089673F" w:rsidP="0089673F">
      <w:pPr>
        <w:spacing w:before="120" w:after="120" w:line="240" w:lineRule="auto"/>
        <w:ind w:left="57" w:right="57"/>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br/>
        <w:t>"___" ____________ 20__ г.</w:t>
      </w:r>
    </w:p>
    <w:p w:rsidR="0089673F" w:rsidRPr="0089673F" w:rsidRDefault="0089673F" w:rsidP="0089673F">
      <w:pPr>
        <w:spacing w:before="120" w:after="120" w:line="240" w:lineRule="auto"/>
        <w:ind w:left="57" w:right="57"/>
        <w:jc w:val="right"/>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br/>
        <w:t>_____________ ____________________</w:t>
      </w:r>
      <w:r w:rsidRPr="0089673F">
        <w:rPr>
          <w:rFonts w:ascii="Times New Roman" w:eastAsia="Times New Roman" w:hAnsi="Times New Roman" w:cs="Times New Roman"/>
          <w:sz w:val="24"/>
          <w:szCs w:val="24"/>
          <w:lang w:eastAsia="ru-RU"/>
        </w:rPr>
        <w:br/>
        <w:t>(подпись) (расшифровка подписи)</w:t>
      </w:r>
    </w:p>
    <w:p w:rsidR="00DC1116" w:rsidRPr="0089673F" w:rsidRDefault="00DC1116" w:rsidP="00DC111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DC1116" w:rsidRPr="0089673F" w:rsidRDefault="00DC1116" w:rsidP="00DC111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к объявлению о проведении конкурса</w:t>
      </w:r>
    </w:p>
    <w:p w:rsidR="00DC1116" w:rsidRDefault="00DC1116" w:rsidP="00DC1116">
      <w:pPr>
        <w:autoSpaceDE w:val="0"/>
        <w:autoSpaceDN w:val="0"/>
        <w:spacing w:after="480" w:line="240" w:lineRule="auto"/>
        <w:jc w:val="center"/>
        <w:rPr>
          <w:rFonts w:ascii="Times New Roman" w:eastAsiaTheme="minorEastAsia" w:hAnsi="Times New Roman" w:cs="Times New Roman"/>
          <w:b/>
          <w:bCs/>
          <w:sz w:val="26"/>
          <w:szCs w:val="26"/>
          <w:lang w:eastAsia="ru-RU"/>
        </w:rPr>
      </w:pPr>
    </w:p>
    <w:p w:rsidR="00DC1116" w:rsidRPr="00DC1116" w:rsidRDefault="00DC1116" w:rsidP="00DC1116">
      <w:pPr>
        <w:autoSpaceDE w:val="0"/>
        <w:autoSpaceDN w:val="0"/>
        <w:spacing w:after="480" w:line="240" w:lineRule="auto"/>
        <w:jc w:val="center"/>
        <w:rPr>
          <w:rFonts w:ascii="Times New Roman" w:eastAsiaTheme="minorEastAsia" w:hAnsi="Times New Roman" w:cs="Times New Roman"/>
          <w:b/>
          <w:bCs/>
          <w:sz w:val="26"/>
          <w:szCs w:val="26"/>
          <w:lang w:eastAsia="ru-RU"/>
        </w:rPr>
      </w:pPr>
      <w:r w:rsidRPr="00DC1116">
        <w:rPr>
          <w:rFonts w:ascii="Times New Roman" w:eastAsiaTheme="minorEastAsia" w:hAnsi="Times New Roman" w:cs="Times New Roman"/>
          <w:b/>
          <w:bCs/>
          <w:sz w:val="26"/>
          <w:szCs w:val="26"/>
          <w:lang w:eastAsia="ru-RU"/>
        </w:rPr>
        <w:t>АНКЕТА</w:t>
      </w:r>
      <w:r w:rsidRPr="00DC1116">
        <w:rPr>
          <w:rFonts w:ascii="Times New Roman" w:eastAsiaTheme="minorEastAsia" w:hAnsi="Times New Roman" w:cs="Times New Roman"/>
          <w:b/>
          <w:bCs/>
          <w:sz w:val="26"/>
          <w:szCs w:val="26"/>
          <w:lang w:eastAsia="ru-RU"/>
        </w:rPr>
        <w:br/>
        <w:t>(заполняется собственноручно)</w:t>
      </w:r>
    </w:p>
    <w:tbl>
      <w:tblPr>
        <w:tblW w:w="10349" w:type="dxa"/>
        <w:tblInd w:w="-256" w:type="dxa"/>
        <w:tblLayout w:type="fixed"/>
        <w:tblCellMar>
          <w:left w:w="28" w:type="dxa"/>
          <w:right w:w="28" w:type="dxa"/>
        </w:tblCellMar>
        <w:tblLook w:val="0000" w:firstRow="0" w:lastRow="0" w:firstColumn="0" w:lastColumn="0" w:noHBand="0" w:noVBand="0"/>
      </w:tblPr>
      <w:tblGrid>
        <w:gridCol w:w="256"/>
        <w:gridCol w:w="364"/>
        <w:gridCol w:w="559"/>
        <w:gridCol w:w="559"/>
        <w:gridCol w:w="5634"/>
        <w:gridCol w:w="1417"/>
        <w:gridCol w:w="1560"/>
      </w:tblGrid>
      <w:tr w:rsidR="00DC1116" w:rsidRPr="00DC1116" w:rsidTr="000E78CB">
        <w:trPr>
          <w:cantSplit/>
          <w:trHeight w:val="1000"/>
        </w:trPr>
        <w:tc>
          <w:tcPr>
            <w:tcW w:w="8789" w:type="dxa"/>
            <w:gridSpan w:val="6"/>
            <w:tcBorders>
              <w:top w:val="nil"/>
              <w:left w:val="nil"/>
              <w:bottom w:val="nil"/>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Место</w:t>
            </w:r>
            <w:r w:rsidRPr="00DC1116">
              <w:rPr>
                <w:rFonts w:ascii="Times New Roman" w:eastAsiaTheme="minorEastAsia" w:hAnsi="Times New Roman" w:cs="Times New Roman"/>
                <w:sz w:val="24"/>
                <w:szCs w:val="24"/>
                <w:lang w:eastAsia="ru-RU"/>
              </w:rPr>
              <w:br/>
              <w:t>для</w:t>
            </w:r>
            <w:r w:rsidRPr="00DC1116">
              <w:rPr>
                <w:rFonts w:ascii="Times New Roman" w:eastAsiaTheme="minorEastAsia" w:hAnsi="Times New Roman" w:cs="Times New Roman"/>
                <w:sz w:val="24"/>
                <w:szCs w:val="24"/>
                <w:lang w:eastAsia="ru-RU"/>
              </w:rPr>
              <w:br/>
              <w:t>фотографии</w:t>
            </w:r>
          </w:p>
        </w:tc>
      </w:tr>
      <w:tr w:rsidR="00DC1116" w:rsidRPr="00DC1116" w:rsidTr="000E78CB">
        <w:trPr>
          <w:gridBefore w:val="1"/>
          <w:wBefore w:w="256" w:type="dxa"/>
          <w:cantSplit/>
          <w:trHeight w:val="421"/>
        </w:trPr>
        <w:tc>
          <w:tcPr>
            <w:tcW w:w="364"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1.</w:t>
            </w:r>
          </w:p>
        </w:tc>
        <w:tc>
          <w:tcPr>
            <w:tcW w:w="1118" w:type="dxa"/>
            <w:gridSpan w:val="2"/>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560" w:type="dxa"/>
            <w:vMerge/>
            <w:tcBorders>
              <w:top w:val="nil"/>
              <w:left w:val="single" w:sz="4" w:space="0" w:color="auto"/>
              <w:bottom w:val="single" w:sz="4" w:space="0" w:color="auto"/>
              <w:right w:val="single" w:sz="4" w:space="0" w:color="auto"/>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0E78CB">
        <w:trPr>
          <w:gridBefore w:val="1"/>
          <w:wBefore w:w="256" w:type="dxa"/>
          <w:cantSplit/>
          <w:trHeight w:val="414"/>
        </w:trPr>
        <w:tc>
          <w:tcPr>
            <w:tcW w:w="364"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559"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560" w:type="dxa"/>
            <w:vMerge/>
            <w:tcBorders>
              <w:top w:val="nil"/>
              <w:left w:val="single" w:sz="4" w:space="0" w:color="auto"/>
              <w:bottom w:val="single" w:sz="4" w:space="0" w:color="auto"/>
              <w:right w:val="single" w:sz="4" w:space="0" w:color="auto"/>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0E78CB">
        <w:trPr>
          <w:gridBefore w:val="1"/>
          <w:wBefore w:w="256" w:type="dxa"/>
          <w:cantSplit/>
          <w:trHeight w:val="420"/>
        </w:trPr>
        <w:tc>
          <w:tcPr>
            <w:tcW w:w="364"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118" w:type="dxa"/>
            <w:gridSpan w:val="2"/>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560" w:type="dxa"/>
            <w:vMerge/>
            <w:tcBorders>
              <w:top w:val="nil"/>
              <w:left w:val="single" w:sz="4" w:space="0" w:color="auto"/>
              <w:bottom w:val="single" w:sz="4" w:space="0" w:color="auto"/>
              <w:right w:val="single" w:sz="4" w:space="0" w:color="auto"/>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bl>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976"/>
      </w:tblGrid>
      <w:tr w:rsidR="00DC1116" w:rsidRPr="00DC1116" w:rsidTr="00DC1116">
        <w:tc>
          <w:tcPr>
            <w:tcW w:w="5117" w:type="dxa"/>
            <w:tcBorders>
              <w:lef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2. Если изменяли фамилию, имя или отчество,</w:t>
            </w:r>
            <w:r w:rsidRPr="00DC1116">
              <w:rPr>
                <w:rFonts w:ascii="Times New Roman" w:eastAsiaTheme="minorEastAsia" w:hAnsi="Times New Roman" w:cs="Times New Roman"/>
                <w:sz w:val="24"/>
                <w:szCs w:val="24"/>
                <w:lang w:eastAsia="ru-RU"/>
              </w:rPr>
              <w:br/>
              <w:t>то укажите их, а также когда, где и по какой причине изменяли</w:t>
            </w:r>
          </w:p>
        </w:tc>
        <w:tc>
          <w:tcPr>
            <w:tcW w:w="4976" w:type="dxa"/>
            <w:tcBorders>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c>
          <w:tcPr>
            <w:tcW w:w="5117" w:type="dxa"/>
            <w:tcBorders>
              <w:lef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3. </w:t>
            </w:r>
            <w:proofErr w:type="gramStart"/>
            <w:r w:rsidRPr="00DC1116">
              <w:rPr>
                <w:rFonts w:ascii="Times New Roman" w:eastAsiaTheme="minorEastAsia"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4976" w:type="dxa"/>
            <w:tcBorders>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c>
          <w:tcPr>
            <w:tcW w:w="5117" w:type="dxa"/>
            <w:tcBorders>
              <w:lef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976" w:type="dxa"/>
            <w:tcBorders>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c>
          <w:tcPr>
            <w:tcW w:w="5117" w:type="dxa"/>
            <w:tcBorders>
              <w:lef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5. Образование (когда и какие учебные заведения окончили, номера дипломов)</w:t>
            </w: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Направление подготовки или специальность по диплому</w:t>
            </w:r>
            <w:r w:rsidRPr="00DC1116">
              <w:rPr>
                <w:rFonts w:ascii="Times New Roman" w:eastAsiaTheme="minorEastAsia" w:hAnsi="Times New Roman" w:cs="Times New Roman"/>
                <w:sz w:val="24"/>
                <w:szCs w:val="24"/>
                <w:lang w:eastAsia="ru-RU"/>
              </w:rPr>
              <w:br/>
              <w:t>Квалификация по диплому</w:t>
            </w:r>
          </w:p>
        </w:tc>
        <w:tc>
          <w:tcPr>
            <w:tcW w:w="4976" w:type="dxa"/>
            <w:tcBorders>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c>
          <w:tcPr>
            <w:tcW w:w="5117" w:type="dxa"/>
            <w:tcBorders>
              <w:lef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6. </w:t>
            </w:r>
            <w:proofErr w:type="gramStart"/>
            <w:r w:rsidRPr="00DC1116">
              <w:rPr>
                <w:rFonts w:ascii="Times New Roman" w:eastAsiaTheme="minorEastAsia"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C1116">
              <w:rPr>
                <w:rFonts w:ascii="Times New Roman" w:eastAsiaTheme="minorEastAsia"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4976" w:type="dxa"/>
            <w:tcBorders>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c>
          <w:tcPr>
            <w:tcW w:w="5117" w:type="dxa"/>
            <w:tcBorders>
              <w:lef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7. Какими иностранными языками и языками народов Российской </w:t>
            </w:r>
            <w:proofErr w:type="gramStart"/>
            <w:r w:rsidRPr="00DC1116">
              <w:rPr>
                <w:rFonts w:ascii="Times New Roman" w:eastAsiaTheme="minorEastAsia" w:hAnsi="Times New Roman" w:cs="Times New Roman"/>
                <w:sz w:val="24"/>
                <w:szCs w:val="24"/>
                <w:lang w:eastAsia="ru-RU"/>
              </w:rPr>
              <w:t>Федерации</w:t>
            </w:r>
            <w:proofErr w:type="gramEnd"/>
            <w:r w:rsidRPr="00DC1116">
              <w:rPr>
                <w:rFonts w:ascii="Times New Roman" w:eastAsiaTheme="minorEastAsia" w:hAnsi="Times New Roman" w:cs="Times New Roman"/>
                <w:sz w:val="24"/>
                <w:szCs w:val="24"/>
                <w:lang w:eastAsia="ru-RU"/>
              </w:rPr>
              <w:t xml:space="preserve"> владеете и в </w:t>
            </w:r>
            <w:proofErr w:type="gramStart"/>
            <w:r w:rsidRPr="00DC1116">
              <w:rPr>
                <w:rFonts w:ascii="Times New Roman" w:eastAsiaTheme="minorEastAsia" w:hAnsi="Times New Roman" w:cs="Times New Roman"/>
                <w:sz w:val="24"/>
                <w:szCs w:val="24"/>
                <w:lang w:eastAsia="ru-RU"/>
              </w:rPr>
              <w:t>какой</w:t>
            </w:r>
            <w:proofErr w:type="gramEnd"/>
            <w:r w:rsidRPr="00DC1116">
              <w:rPr>
                <w:rFonts w:ascii="Times New Roman" w:eastAsiaTheme="minorEastAsia"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4976" w:type="dxa"/>
            <w:tcBorders>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c>
          <w:tcPr>
            <w:tcW w:w="5117" w:type="dxa"/>
            <w:tcBorders>
              <w:left w:val="nil"/>
              <w:bottom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76" w:type="dxa"/>
            <w:tcBorders>
              <w:bottom w:val="nil"/>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c>
          <w:tcPr>
            <w:tcW w:w="5117" w:type="dxa"/>
            <w:tcBorders>
              <w:lef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976" w:type="dxa"/>
            <w:tcBorders>
              <w:right w:val="nil"/>
            </w:tcBorders>
          </w:tcPr>
          <w:p w:rsidR="00DC1116" w:rsidRPr="00DC1116" w:rsidRDefault="00DC1116" w:rsidP="00DC1116">
            <w:pPr>
              <w:pageBreakBefore/>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c>
          <w:tcPr>
            <w:tcW w:w="5117" w:type="dxa"/>
            <w:tcBorders>
              <w:lef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976" w:type="dxa"/>
            <w:tcBorders>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bl>
    <w:p w:rsidR="00DC1116" w:rsidRPr="00DC1116" w:rsidRDefault="00DC1116" w:rsidP="00DC1116">
      <w:pPr>
        <w:autoSpaceDE w:val="0"/>
        <w:autoSpaceDN w:val="0"/>
        <w:spacing w:before="120" w:after="12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C1116" w:rsidRPr="00DC1116" w:rsidRDefault="00DC1116" w:rsidP="00DC1116">
      <w:pPr>
        <w:autoSpaceDE w:val="0"/>
        <w:autoSpaceDN w:val="0"/>
        <w:spacing w:after="120" w:line="240" w:lineRule="auto"/>
        <w:rPr>
          <w:rFonts w:ascii="Times New Roman" w:eastAsiaTheme="minorEastAsia" w:hAnsi="Times New Roman" w:cs="Times New Roman"/>
          <w:sz w:val="20"/>
          <w:szCs w:val="20"/>
          <w:lang w:eastAsia="ru-RU"/>
        </w:rPr>
      </w:pPr>
      <w:r w:rsidRPr="00DC1116">
        <w:rPr>
          <w:rFonts w:ascii="Times New Roman" w:eastAsiaTheme="minorEastAsia"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261"/>
      </w:tblGrid>
      <w:tr w:rsidR="00DC1116" w:rsidRPr="00DC1116" w:rsidTr="00DC1116">
        <w:trPr>
          <w:cantSplit/>
        </w:trPr>
        <w:tc>
          <w:tcPr>
            <w:tcW w:w="2580" w:type="dxa"/>
            <w:gridSpan w:val="2"/>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Месяц и год</w:t>
            </w:r>
          </w:p>
        </w:tc>
        <w:tc>
          <w:tcPr>
            <w:tcW w:w="4252" w:type="dxa"/>
            <w:vMerge w:val="restart"/>
            <w:vAlign w:val="center"/>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Должность с указанием</w:t>
            </w:r>
            <w:r w:rsidRPr="00DC1116">
              <w:rPr>
                <w:rFonts w:ascii="Times New Roman" w:eastAsiaTheme="minorEastAsia" w:hAnsi="Times New Roman" w:cs="Times New Roman"/>
                <w:sz w:val="24"/>
                <w:szCs w:val="24"/>
                <w:lang w:eastAsia="ru-RU"/>
              </w:rPr>
              <w:br/>
              <w:t>организации</w:t>
            </w:r>
          </w:p>
        </w:tc>
        <w:tc>
          <w:tcPr>
            <w:tcW w:w="3261" w:type="dxa"/>
            <w:vMerge w:val="restart"/>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Адрес</w:t>
            </w:r>
            <w:r w:rsidRPr="00DC1116">
              <w:rPr>
                <w:rFonts w:ascii="Times New Roman" w:eastAsiaTheme="minorEastAsia" w:hAnsi="Times New Roman" w:cs="Times New Roman"/>
                <w:sz w:val="24"/>
                <w:szCs w:val="24"/>
                <w:lang w:eastAsia="ru-RU"/>
              </w:rPr>
              <w:br/>
              <w:t>организации</w:t>
            </w:r>
            <w:r w:rsidRPr="00DC1116">
              <w:rPr>
                <w:rFonts w:ascii="Times New Roman" w:eastAsiaTheme="minorEastAsia" w:hAnsi="Times New Roman" w:cs="Times New Roman"/>
                <w:sz w:val="24"/>
                <w:szCs w:val="24"/>
                <w:lang w:eastAsia="ru-RU"/>
              </w:rPr>
              <w:br/>
              <w:t xml:space="preserve">(в </w:t>
            </w:r>
            <w:proofErr w:type="spellStart"/>
            <w:r w:rsidRPr="00DC1116">
              <w:rPr>
                <w:rFonts w:ascii="Times New Roman" w:eastAsiaTheme="minorEastAsia" w:hAnsi="Times New Roman" w:cs="Times New Roman"/>
                <w:sz w:val="24"/>
                <w:szCs w:val="24"/>
                <w:lang w:eastAsia="ru-RU"/>
              </w:rPr>
              <w:t>т.ч</w:t>
            </w:r>
            <w:proofErr w:type="spellEnd"/>
            <w:r w:rsidRPr="00DC1116">
              <w:rPr>
                <w:rFonts w:ascii="Times New Roman" w:eastAsiaTheme="minorEastAsia" w:hAnsi="Times New Roman" w:cs="Times New Roman"/>
                <w:sz w:val="24"/>
                <w:szCs w:val="24"/>
                <w:lang w:eastAsia="ru-RU"/>
              </w:rPr>
              <w:t>. за границей)</w:t>
            </w: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поступ</w:t>
            </w:r>
            <w:r w:rsidRPr="00DC1116">
              <w:rPr>
                <w:rFonts w:ascii="Times New Roman" w:eastAsiaTheme="minorEastAsia" w:hAnsi="Times New Roman" w:cs="Times New Roman"/>
                <w:sz w:val="24"/>
                <w:szCs w:val="24"/>
                <w:lang w:eastAsia="ru-RU"/>
              </w:rPr>
              <w:softHyphen/>
              <w:t>ления</w:t>
            </w: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ухода</w:t>
            </w:r>
          </w:p>
        </w:tc>
        <w:tc>
          <w:tcPr>
            <w:tcW w:w="4252" w:type="dxa"/>
            <w:vMerge/>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261" w:type="dxa"/>
            <w:vMerge/>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0E78CB" w:rsidRPr="00DC1116" w:rsidTr="00DC1116">
        <w:trPr>
          <w:cantSplit/>
        </w:trPr>
        <w:tc>
          <w:tcPr>
            <w:tcW w:w="1290" w:type="dxa"/>
          </w:tcPr>
          <w:p w:rsidR="000E78CB" w:rsidRPr="00DC1116" w:rsidRDefault="000E78CB"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0E78CB" w:rsidRPr="00DC1116" w:rsidRDefault="000E78CB"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0E78CB" w:rsidRPr="00DC1116" w:rsidRDefault="000E78CB"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0E78CB" w:rsidRPr="00DC1116" w:rsidRDefault="000E78CB"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0E78CB" w:rsidRPr="00DC1116" w:rsidTr="00DC1116">
        <w:trPr>
          <w:cantSplit/>
        </w:trPr>
        <w:tc>
          <w:tcPr>
            <w:tcW w:w="1290" w:type="dxa"/>
          </w:tcPr>
          <w:p w:rsidR="000E78CB" w:rsidRPr="00DC1116" w:rsidRDefault="000E78CB"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0E78CB" w:rsidRPr="00DC1116" w:rsidRDefault="000E78CB"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0E78CB" w:rsidRPr="00DC1116" w:rsidRDefault="000E78CB"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0E78CB" w:rsidRPr="00DC1116" w:rsidRDefault="000E78CB"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0E78CB" w:rsidRPr="00DC1116" w:rsidTr="00DC1116">
        <w:trPr>
          <w:cantSplit/>
        </w:trPr>
        <w:tc>
          <w:tcPr>
            <w:tcW w:w="1290" w:type="dxa"/>
          </w:tcPr>
          <w:p w:rsidR="000E78CB" w:rsidRPr="00DC1116" w:rsidRDefault="000E78CB"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0E78CB" w:rsidRPr="00DC1116" w:rsidRDefault="000E78CB"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0E78CB" w:rsidRPr="00DC1116" w:rsidRDefault="000E78CB"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0E78CB" w:rsidRPr="00DC1116" w:rsidRDefault="000E78CB"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0E78CB" w:rsidRPr="00DC1116" w:rsidTr="00DC1116">
        <w:trPr>
          <w:cantSplit/>
        </w:trPr>
        <w:tc>
          <w:tcPr>
            <w:tcW w:w="1290" w:type="dxa"/>
          </w:tcPr>
          <w:p w:rsidR="000E78CB" w:rsidRPr="00DC1116" w:rsidRDefault="000E78CB"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0E78CB" w:rsidRPr="00DC1116" w:rsidRDefault="000E78CB"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0E78CB" w:rsidRPr="00DC1116" w:rsidRDefault="000E78CB"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0E78CB" w:rsidRPr="00DC1116" w:rsidRDefault="000E78CB" w:rsidP="00DC1116">
            <w:pPr>
              <w:autoSpaceDE w:val="0"/>
              <w:autoSpaceDN w:val="0"/>
              <w:spacing w:after="0" w:line="240" w:lineRule="auto"/>
              <w:rPr>
                <w:rFonts w:ascii="Times New Roman" w:eastAsiaTheme="minorEastAsia" w:hAnsi="Times New Roman" w:cs="Times New Roman"/>
                <w:sz w:val="24"/>
                <w:szCs w:val="24"/>
                <w:lang w:eastAsia="ru-RU"/>
              </w:rPr>
            </w:pPr>
          </w:p>
        </w:tc>
      </w:tr>
    </w:tbl>
    <w:p w:rsidR="00DC1116" w:rsidRPr="00DC1116" w:rsidRDefault="00DC1116" w:rsidP="00DC1116">
      <w:pPr>
        <w:autoSpaceDE w:val="0"/>
        <w:autoSpaceDN w:val="0"/>
        <w:spacing w:before="120"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12. Государственные награды, иные награды и знаки отличия</w:t>
      </w: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DC1116" w:rsidRPr="00DC1116" w:rsidRDefault="00DC1116" w:rsidP="00DC1116">
      <w:pPr>
        <w:autoSpaceDE w:val="0"/>
        <w:autoSpaceDN w:val="0"/>
        <w:spacing w:after="120" w:line="240" w:lineRule="auto"/>
        <w:ind w:firstLine="567"/>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906"/>
      </w:tblGrid>
      <w:tr w:rsidR="00DC1116" w:rsidRPr="00DC1116" w:rsidTr="00DC1116">
        <w:trPr>
          <w:cantSplit/>
        </w:trPr>
        <w:tc>
          <w:tcPr>
            <w:tcW w:w="1729" w:type="dxa"/>
            <w:vAlign w:val="center"/>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Степень родства</w:t>
            </w:r>
          </w:p>
        </w:tc>
        <w:tc>
          <w:tcPr>
            <w:tcW w:w="2694" w:type="dxa"/>
            <w:vAlign w:val="center"/>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Фамилия, имя,</w:t>
            </w:r>
            <w:r w:rsidRPr="00DC1116">
              <w:rPr>
                <w:rFonts w:ascii="Times New Roman" w:eastAsiaTheme="minorEastAsia" w:hAnsi="Times New Roman" w:cs="Times New Roman"/>
                <w:sz w:val="24"/>
                <w:szCs w:val="24"/>
                <w:lang w:eastAsia="ru-RU"/>
              </w:rPr>
              <w:br/>
              <w:t>отчество</w:t>
            </w:r>
          </w:p>
        </w:tc>
        <w:tc>
          <w:tcPr>
            <w:tcW w:w="1717" w:type="dxa"/>
            <w:vAlign w:val="center"/>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Год, число, месяц и место рождения</w:t>
            </w:r>
          </w:p>
        </w:tc>
        <w:tc>
          <w:tcPr>
            <w:tcW w:w="2047" w:type="dxa"/>
            <w:vAlign w:val="center"/>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Место работы (наименование и адрес организации), должность</w:t>
            </w:r>
          </w:p>
        </w:tc>
        <w:tc>
          <w:tcPr>
            <w:tcW w:w="1906" w:type="dxa"/>
            <w:vAlign w:val="center"/>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Домашний адрес (адрес регистрации, фактического проживания)</w:t>
            </w:r>
          </w:p>
        </w:tc>
      </w:tr>
      <w:tr w:rsidR="00DC1116" w:rsidRPr="00DC1116" w:rsidTr="00DC1116">
        <w:trPr>
          <w:cantSplit/>
        </w:trPr>
        <w:tc>
          <w:tcPr>
            <w:tcW w:w="1729"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729"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729"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729"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729"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729"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729"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729"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729"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bl>
    <w:p w:rsidR="00DC1116" w:rsidRPr="00DC1116" w:rsidRDefault="00DC1116" w:rsidP="00DC1116">
      <w:pPr>
        <w:autoSpaceDE w:val="0"/>
        <w:autoSpaceDN w:val="0"/>
        <w:spacing w:before="120" w:after="0" w:line="240" w:lineRule="auto"/>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C1116" w:rsidRPr="00DC1116" w:rsidRDefault="00DC1116" w:rsidP="00DC1116">
      <w:pPr>
        <w:pBdr>
          <w:top w:val="single" w:sz="4" w:space="1" w:color="auto"/>
        </w:pBdr>
        <w:autoSpaceDE w:val="0"/>
        <w:autoSpaceDN w:val="0"/>
        <w:spacing w:after="0" w:line="240" w:lineRule="auto"/>
        <w:ind w:left="5670"/>
        <w:jc w:val="center"/>
        <w:rPr>
          <w:rFonts w:ascii="Times New Roman" w:eastAsiaTheme="minorEastAsia" w:hAnsi="Times New Roman" w:cs="Times New Roman"/>
          <w:sz w:val="20"/>
          <w:szCs w:val="20"/>
          <w:lang w:eastAsia="ru-RU"/>
        </w:rPr>
      </w:pPr>
      <w:proofErr w:type="gramStart"/>
      <w:r w:rsidRPr="00DC1116">
        <w:rPr>
          <w:rFonts w:ascii="Times New Roman" w:eastAsiaTheme="minorEastAsia" w:hAnsi="Times New Roman" w:cs="Times New Roman"/>
          <w:sz w:val="20"/>
          <w:szCs w:val="20"/>
          <w:lang w:eastAsia="ru-RU"/>
        </w:rPr>
        <w:t>(фамилия, имя, отчество,</w:t>
      </w:r>
      <w:proofErr w:type="gramEnd"/>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DC1116">
        <w:rPr>
          <w:rFonts w:ascii="Times New Roman" w:eastAsiaTheme="minorEastAsia" w:hAnsi="Times New Roman" w:cs="Times New Roman"/>
          <w:sz w:val="20"/>
          <w:szCs w:val="20"/>
          <w:lang w:eastAsia="ru-RU"/>
        </w:rPr>
        <w:t>с какого времени они проживают за границей)</w:t>
      </w: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tabs>
          <w:tab w:val="left" w:pos="8505"/>
        </w:tabs>
        <w:autoSpaceDE w:val="0"/>
        <w:autoSpaceDN w:val="0"/>
        <w:spacing w:before="480"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15. Пребывание за границей (когда, где, с какой целью)  </w:t>
      </w:r>
    </w:p>
    <w:p w:rsidR="00DC1116" w:rsidRPr="00DC1116" w:rsidRDefault="00DC1116" w:rsidP="00DC1116">
      <w:pPr>
        <w:pBdr>
          <w:top w:val="single" w:sz="4" w:space="1" w:color="auto"/>
        </w:pBdr>
        <w:tabs>
          <w:tab w:val="left" w:pos="8505"/>
        </w:tabs>
        <w:autoSpaceDE w:val="0"/>
        <w:autoSpaceDN w:val="0"/>
        <w:spacing w:after="0" w:line="240" w:lineRule="auto"/>
        <w:ind w:left="5783"/>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16. Отношение к воинской обязанности и воинское звание  </w:t>
      </w:r>
    </w:p>
    <w:p w:rsidR="00DC1116" w:rsidRPr="00DC1116" w:rsidRDefault="00DC1116" w:rsidP="00DC1116">
      <w:pPr>
        <w:pBdr>
          <w:top w:val="single" w:sz="4" w:space="1" w:color="auto"/>
        </w:pBdr>
        <w:tabs>
          <w:tab w:val="left" w:pos="8505"/>
        </w:tabs>
        <w:autoSpaceDE w:val="0"/>
        <w:autoSpaceDN w:val="0"/>
        <w:spacing w:after="0" w:line="240" w:lineRule="auto"/>
        <w:ind w:left="6124"/>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tabs>
          <w:tab w:val="left" w:pos="8505"/>
        </w:tabs>
        <w:autoSpaceDE w:val="0"/>
        <w:autoSpaceDN w:val="0"/>
        <w:spacing w:after="0" w:line="240" w:lineRule="auto"/>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DC1116" w:rsidRPr="00DC1116" w:rsidRDefault="00DC1116" w:rsidP="00DC1116">
      <w:pPr>
        <w:pBdr>
          <w:top w:val="single" w:sz="4" w:space="1" w:color="auto"/>
        </w:pBdr>
        <w:tabs>
          <w:tab w:val="left" w:pos="8505"/>
        </w:tabs>
        <w:autoSpaceDE w:val="0"/>
        <w:autoSpaceDN w:val="0"/>
        <w:spacing w:after="0" w:line="240" w:lineRule="auto"/>
        <w:ind w:left="1174"/>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18. Паспорт или документ, его заменяющий  </w:t>
      </w:r>
    </w:p>
    <w:p w:rsidR="00DC1116" w:rsidRPr="00DC1116" w:rsidRDefault="00DC1116" w:rsidP="00DC1116">
      <w:pPr>
        <w:pBdr>
          <w:top w:val="single" w:sz="4" w:space="1" w:color="auto"/>
        </w:pBdr>
        <w:tabs>
          <w:tab w:val="left" w:pos="8505"/>
        </w:tabs>
        <w:autoSpaceDE w:val="0"/>
        <w:autoSpaceDN w:val="0"/>
        <w:spacing w:after="0" w:line="240" w:lineRule="auto"/>
        <w:ind w:left="4640"/>
        <w:jc w:val="center"/>
        <w:rPr>
          <w:rFonts w:ascii="Times New Roman" w:eastAsiaTheme="minorEastAsia" w:hAnsi="Times New Roman" w:cs="Times New Roman"/>
          <w:sz w:val="20"/>
          <w:szCs w:val="20"/>
          <w:lang w:eastAsia="ru-RU"/>
        </w:rPr>
      </w:pPr>
      <w:r w:rsidRPr="00DC1116">
        <w:rPr>
          <w:rFonts w:ascii="Times New Roman" w:eastAsiaTheme="minorEastAsia" w:hAnsi="Times New Roman" w:cs="Times New Roman"/>
          <w:sz w:val="20"/>
          <w:szCs w:val="20"/>
          <w:lang w:eastAsia="ru-RU"/>
        </w:rPr>
        <w:t>(серия, номер, кем и когда выдан)</w:t>
      </w: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19. Наличие заграничного паспорта  </w:t>
      </w:r>
    </w:p>
    <w:p w:rsidR="00DC1116" w:rsidRPr="00DC1116" w:rsidRDefault="00DC1116" w:rsidP="00DC1116">
      <w:pPr>
        <w:pBdr>
          <w:top w:val="single" w:sz="4" w:space="1" w:color="auto"/>
        </w:pBdr>
        <w:autoSpaceDE w:val="0"/>
        <w:autoSpaceDN w:val="0"/>
        <w:spacing w:after="0" w:line="240" w:lineRule="auto"/>
        <w:ind w:left="3771"/>
        <w:jc w:val="center"/>
        <w:rPr>
          <w:rFonts w:ascii="Times New Roman" w:eastAsiaTheme="minorEastAsia" w:hAnsi="Times New Roman" w:cs="Times New Roman"/>
          <w:sz w:val="20"/>
          <w:szCs w:val="20"/>
          <w:lang w:eastAsia="ru-RU"/>
        </w:rPr>
      </w:pPr>
      <w:r w:rsidRPr="00DC1116">
        <w:rPr>
          <w:rFonts w:ascii="Times New Roman" w:eastAsiaTheme="minorEastAsia" w:hAnsi="Times New Roman" w:cs="Times New Roman"/>
          <w:sz w:val="20"/>
          <w:szCs w:val="20"/>
          <w:lang w:eastAsia="ru-RU"/>
        </w:rPr>
        <w:t>(серия, номер, кем и когда выдан)</w:t>
      </w: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jc w:val="both"/>
        <w:rPr>
          <w:rFonts w:ascii="Times New Roman" w:eastAsiaTheme="minorEastAsia" w:hAnsi="Times New Roman" w:cs="Times New Roman"/>
          <w:sz w:val="2"/>
          <w:szCs w:val="2"/>
          <w:lang w:eastAsia="ru-RU"/>
        </w:rPr>
      </w:pPr>
      <w:r w:rsidRPr="00DC1116">
        <w:rPr>
          <w:rFonts w:ascii="Times New Roman" w:eastAsiaTheme="minorEastAsia" w:hAnsi="Times New Roman" w:cs="Times New Roman"/>
          <w:sz w:val="24"/>
          <w:szCs w:val="24"/>
          <w:lang w:eastAsia="ru-RU"/>
        </w:rPr>
        <w:t>20.</w:t>
      </w:r>
      <w:r w:rsidRPr="00DC1116">
        <w:rPr>
          <w:rFonts w:ascii="Times New Roman" w:eastAsiaTheme="minorEastAsia" w:hAnsi="Times New Roman" w:cs="Times New Roman"/>
          <w:sz w:val="20"/>
          <w:szCs w:val="20"/>
          <w:lang w:eastAsia="ru-RU"/>
        </w:rPr>
        <w:t> </w:t>
      </w:r>
      <w:r w:rsidRPr="00DC1116">
        <w:rPr>
          <w:rFonts w:ascii="Times New Roman" w:eastAsiaTheme="minorEastAsia" w:hAnsi="Times New Roman" w:cs="Times New Roman"/>
          <w:sz w:val="24"/>
          <w:szCs w:val="24"/>
          <w:lang w:eastAsia="ru-RU"/>
        </w:rPr>
        <w:t>Номер страхового свидетельства обязательного пенсионного страхования (если имеется)</w:t>
      </w:r>
      <w:r w:rsidRPr="00DC1116">
        <w:rPr>
          <w:rFonts w:ascii="Times New Roman" w:eastAsiaTheme="minorEastAsia" w:hAnsi="Times New Roman" w:cs="Times New Roman"/>
          <w:sz w:val="24"/>
          <w:szCs w:val="24"/>
          <w:lang w:eastAsia="ru-RU"/>
        </w:rPr>
        <w:br/>
      </w: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21. ИНН (если имеется)  </w:t>
      </w:r>
    </w:p>
    <w:p w:rsidR="00DC1116" w:rsidRPr="00DC1116" w:rsidRDefault="00DC1116" w:rsidP="00DC1116">
      <w:pPr>
        <w:pBdr>
          <w:top w:val="single" w:sz="4" w:space="1" w:color="auto"/>
        </w:pBdr>
        <w:autoSpaceDE w:val="0"/>
        <w:autoSpaceDN w:val="0"/>
        <w:spacing w:after="0" w:line="240" w:lineRule="auto"/>
        <w:ind w:left="2523"/>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DC1116" w:rsidRPr="00DC1116" w:rsidRDefault="00DC1116" w:rsidP="00DC1116">
      <w:pPr>
        <w:pBdr>
          <w:top w:val="single" w:sz="4" w:space="1" w:color="auto"/>
        </w:pBdr>
        <w:autoSpaceDE w:val="0"/>
        <w:autoSpaceDN w:val="0"/>
        <w:spacing w:after="0" w:line="240" w:lineRule="auto"/>
        <w:ind w:left="5075"/>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w:t>
      </w:r>
      <w:r w:rsidRPr="00DC1116">
        <w:rPr>
          <w:rFonts w:ascii="Times New Roman" w:eastAsiaTheme="minorEastAsia" w:hAnsi="Times New Roman" w:cs="Times New Roman"/>
          <w:sz w:val="24"/>
          <w:szCs w:val="24"/>
          <w:lang w:eastAsia="ru-RU"/>
        </w:rPr>
        <w:lastRenderedPageBreak/>
        <w:t>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C1116" w:rsidRPr="00DC1116" w:rsidRDefault="00DC1116" w:rsidP="00DC1116">
      <w:pPr>
        <w:autoSpaceDE w:val="0"/>
        <w:autoSpaceDN w:val="0"/>
        <w:spacing w:after="600" w:line="240" w:lineRule="auto"/>
        <w:ind w:firstLine="567"/>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На проведение в отношении меня проверочных мероприятий </w:t>
      </w:r>
      <w:proofErr w:type="gramStart"/>
      <w:r w:rsidRPr="00DC1116">
        <w:rPr>
          <w:rFonts w:ascii="Times New Roman" w:eastAsiaTheme="minorEastAsia" w:hAnsi="Times New Roman" w:cs="Times New Roman"/>
          <w:sz w:val="24"/>
          <w:szCs w:val="24"/>
          <w:lang w:eastAsia="ru-RU"/>
        </w:rPr>
        <w:t>согласен</w:t>
      </w:r>
      <w:proofErr w:type="gramEnd"/>
      <w:r w:rsidRPr="00DC1116">
        <w:rPr>
          <w:rFonts w:ascii="Times New Roman" w:eastAsiaTheme="minorEastAsia" w:hAnsi="Times New Roman" w:cs="Times New Roman"/>
          <w:sz w:val="24"/>
          <w:szCs w:val="24"/>
          <w:lang w:eastAsia="ru-RU"/>
        </w:rPr>
        <w:t xml:space="preserve"> (согласна).</w:t>
      </w:r>
    </w:p>
    <w:tbl>
      <w:tblPr>
        <w:tblW w:w="10093"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174"/>
      </w:tblGrid>
      <w:tr w:rsidR="00DC1116" w:rsidRPr="00DC1116" w:rsidTr="00DC1116">
        <w:tc>
          <w:tcPr>
            <w:tcW w:w="170"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DC1116" w:rsidRPr="00DC1116" w:rsidRDefault="00DC1116" w:rsidP="00DC1116">
            <w:pPr>
              <w:autoSpaceDE w:val="0"/>
              <w:autoSpaceDN w:val="0"/>
              <w:spacing w:after="0" w:line="240" w:lineRule="auto"/>
              <w:jc w:val="right"/>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4313" w:type="dxa"/>
            <w:tcBorders>
              <w:top w:val="nil"/>
              <w:left w:val="nil"/>
              <w:bottom w:val="nil"/>
              <w:right w:val="nil"/>
            </w:tcBorders>
            <w:vAlign w:val="bottom"/>
          </w:tcPr>
          <w:p w:rsidR="00DC1116" w:rsidRPr="00DC1116" w:rsidRDefault="00DC1116" w:rsidP="00DC1116">
            <w:pPr>
              <w:tabs>
                <w:tab w:val="left" w:pos="3270"/>
              </w:tabs>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 г.</w:t>
            </w:r>
            <w:r w:rsidRPr="00DC1116">
              <w:rPr>
                <w:rFonts w:ascii="Times New Roman" w:eastAsiaTheme="minorEastAsia" w:hAnsi="Times New Roman" w:cs="Times New Roman"/>
                <w:sz w:val="24"/>
                <w:szCs w:val="24"/>
                <w:lang w:eastAsia="ru-RU"/>
              </w:rPr>
              <w:tab/>
              <w:t>Подпись</w:t>
            </w:r>
          </w:p>
        </w:tc>
        <w:tc>
          <w:tcPr>
            <w:tcW w:w="2174"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DC1116" w:rsidRPr="00DC1116" w:rsidRDefault="00DC1116" w:rsidP="00DC1116">
      <w:pPr>
        <w:autoSpaceDE w:val="0"/>
        <w:autoSpaceDN w:val="0"/>
        <w:spacing w:after="240" w:line="240" w:lineRule="auto"/>
        <w:rPr>
          <w:rFonts w:ascii="Times New Roman" w:eastAsiaTheme="minorEastAsia" w:hAnsi="Times New Roman" w:cs="Times New Roman"/>
          <w:sz w:val="24"/>
          <w:szCs w:val="24"/>
          <w:lang w:eastAsia="ru-RU"/>
        </w:rPr>
      </w:pPr>
    </w:p>
    <w:tbl>
      <w:tblPr>
        <w:tblW w:w="9809" w:type="dxa"/>
        <w:tblLayout w:type="fixed"/>
        <w:tblCellMar>
          <w:left w:w="28" w:type="dxa"/>
          <w:right w:w="28" w:type="dxa"/>
        </w:tblCellMar>
        <w:tblLook w:val="0000" w:firstRow="0" w:lastRow="0" w:firstColumn="0" w:lastColumn="0" w:noHBand="0" w:noVBand="0"/>
      </w:tblPr>
      <w:tblGrid>
        <w:gridCol w:w="2013"/>
        <w:gridCol w:w="7796"/>
      </w:tblGrid>
      <w:tr w:rsidR="00DC1116" w:rsidRPr="00DC1116" w:rsidTr="00DC1116">
        <w:tc>
          <w:tcPr>
            <w:tcW w:w="2013" w:type="dxa"/>
            <w:tcBorders>
              <w:top w:val="nil"/>
              <w:left w:val="nil"/>
              <w:bottom w:val="nil"/>
              <w:right w:val="nil"/>
            </w:tcBorders>
            <w:vAlign w:val="center"/>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М.П.</w:t>
            </w:r>
          </w:p>
        </w:tc>
        <w:tc>
          <w:tcPr>
            <w:tcW w:w="7796" w:type="dxa"/>
            <w:tcBorders>
              <w:top w:val="nil"/>
              <w:left w:val="nil"/>
              <w:bottom w:val="nil"/>
              <w:right w:val="nil"/>
            </w:tcBorders>
          </w:tcPr>
          <w:p w:rsidR="00DC1116" w:rsidRPr="00DC1116" w:rsidRDefault="00DC1116" w:rsidP="00DC1116">
            <w:pPr>
              <w:autoSpaceDE w:val="0"/>
              <w:autoSpaceDN w:val="0"/>
              <w:spacing w:after="0" w:line="240" w:lineRule="auto"/>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C1116" w:rsidRPr="00DC1116" w:rsidRDefault="00DC1116" w:rsidP="00DC1116">
      <w:pPr>
        <w:autoSpaceDE w:val="0"/>
        <w:autoSpaceDN w:val="0"/>
        <w:spacing w:after="240" w:line="240" w:lineRule="auto"/>
        <w:rPr>
          <w:rFonts w:ascii="Times New Roman" w:eastAsiaTheme="minorEastAsia" w:hAnsi="Times New Roman" w:cs="Times New Roman"/>
          <w:sz w:val="24"/>
          <w:szCs w:val="24"/>
          <w:lang w:eastAsia="ru-RU"/>
        </w:rPr>
      </w:pPr>
    </w:p>
    <w:tbl>
      <w:tblPr>
        <w:tblW w:w="10093"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969"/>
      </w:tblGrid>
      <w:tr w:rsidR="00DC1116" w:rsidRPr="00DC1116" w:rsidTr="00DC1116">
        <w:trPr>
          <w:cantSplit/>
        </w:trPr>
        <w:tc>
          <w:tcPr>
            <w:tcW w:w="170"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DC1116" w:rsidRPr="00DC1116" w:rsidRDefault="00DC1116" w:rsidP="00DC1116">
            <w:pPr>
              <w:autoSpaceDE w:val="0"/>
              <w:autoSpaceDN w:val="0"/>
              <w:spacing w:after="0" w:line="240" w:lineRule="auto"/>
              <w:jc w:val="right"/>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675" w:type="dxa"/>
            <w:tcBorders>
              <w:top w:val="nil"/>
              <w:left w:val="nil"/>
              <w:bottom w:val="nil"/>
              <w:right w:val="nil"/>
            </w:tcBorders>
            <w:vAlign w:val="bottom"/>
          </w:tcPr>
          <w:p w:rsidR="00DC1116" w:rsidRPr="00DC1116" w:rsidRDefault="00DC1116" w:rsidP="00DC1116">
            <w:pPr>
              <w:tabs>
                <w:tab w:val="left" w:pos="3270"/>
              </w:tabs>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 </w:t>
            </w:r>
            <w:proofErr w:type="gramStart"/>
            <w:r w:rsidRPr="00DC1116">
              <w:rPr>
                <w:rFonts w:ascii="Times New Roman" w:eastAsiaTheme="minorEastAsia" w:hAnsi="Times New Roman" w:cs="Times New Roman"/>
                <w:sz w:val="24"/>
                <w:szCs w:val="24"/>
                <w:lang w:eastAsia="ru-RU"/>
              </w:rPr>
              <w:t>г</w:t>
            </w:r>
            <w:proofErr w:type="gramEnd"/>
            <w:r w:rsidRPr="00DC1116">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69"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C1116" w:rsidRPr="00DC1116" w:rsidTr="00DC1116">
        <w:tc>
          <w:tcPr>
            <w:tcW w:w="170" w:type="dxa"/>
            <w:tcBorders>
              <w:top w:val="nil"/>
              <w:left w:val="nil"/>
              <w:bottom w:val="nil"/>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0"/>
                <w:szCs w:val="20"/>
                <w:lang w:eastAsia="ru-RU"/>
              </w:rPr>
            </w:pPr>
          </w:p>
        </w:tc>
        <w:tc>
          <w:tcPr>
            <w:tcW w:w="425" w:type="dxa"/>
            <w:tcBorders>
              <w:top w:val="nil"/>
              <w:left w:val="nil"/>
              <w:bottom w:val="nil"/>
              <w:right w:val="nil"/>
            </w:tcBorders>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84" w:type="dxa"/>
            <w:tcBorders>
              <w:top w:val="nil"/>
              <w:left w:val="nil"/>
              <w:bottom w:val="nil"/>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0"/>
                <w:szCs w:val="20"/>
                <w:lang w:eastAsia="ru-RU"/>
              </w:rPr>
            </w:pPr>
          </w:p>
        </w:tc>
        <w:tc>
          <w:tcPr>
            <w:tcW w:w="1984" w:type="dxa"/>
            <w:tcBorders>
              <w:top w:val="nil"/>
              <w:left w:val="nil"/>
              <w:bottom w:val="nil"/>
              <w:right w:val="nil"/>
            </w:tcBorders>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6" w:type="dxa"/>
            <w:tcBorders>
              <w:top w:val="nil"/>
              <w:left w:val="nil"/>
              <w:bottom w:val="nil"/>
              <w:right w:val="nil"/>
            </w:tcBorders>
          </w:tcPr>
          <w:p w:rsidR="00DC1116" w:rsidRPr="00DC1116" w:rsidRDefault="00DC1116" w:rsidP="00DC1116">
            <w:pPr>
              <w:autoSpaceDE w:val="0"/>
              <w:autoSpaceDN w:val="0"/>
              <w:spacing w:after="0" w:line="240" w:lineRule="auto"/>
              <w:jc w:val="right"/>
              <w:rPr>
                <w:rFonts w:ascii="Times New Roman" w:eastAsiaTheme="minorEastAsia" w:hAnsi="Times New Roman" w:cs="Times New Roman"/>
                <w:sz w:val="20"/>
                <w:szCs w:val="20"/>
                <w:lang w:eastAsia="ru-RU"/>
              </w:rPr>
            </w:pPr>
          </w:p>
        </w:tc>
        <w:tc>
          <w:tcPr>
            <w:tcW w:w="317" w:type="dxa"/>
            <w:tcBorders>
              <w:top w:val="nil"/>
              <w:left w:val="nil"/>
              <w:bottom w:val="nil"/>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0"/>
                <w:szCs w:val="20"/>
                <w:lang w:eastAsia="ru-RU"/>
              </w:rPr>
            </w:pPr>
          </w:p>
        </w:tc>
        <w:tc>
          <w:tcPr>
            <w:tcW w:w="675" w:type="dxa"/>
            <w:tcBorders>
              <w:top w:val="nil"/>
              <w:left w:val="nil"/>
              <w:bottom w:val="nil"/>
              <w:right w:val="nil"/>
            </w:tcBorders>
          </w:tcPr>
          <w:p w:rsidR="00DC1116" w:rsidRPr="00DC1116" w:rsidRDefault="00DC1116" w:rsidP="00DC1116">
            <w:pPr>
              <w:tabs>
                <w:tab w:val="left" w:pos="3270"/>
              </w:tabs>
              <w:autoSpaceDE w:val="0"/>
              <w:autoSpaceDN w:val="0"/>
              <w:spacing w:after="0" w:line="240" w:lineRule="auto"/>
              <w:rPr>
                <w:rFonts w:ascii="Times New Roman" w:eastAsiaTheme="minorEastAsia" w:hAnsi="Times New Roman" w:cs="Times New Roman"/>
                <w:sz w:val="20"/>
                <w:szCs w:val="20"/>
                <w:lang w:eastAsia="ru-RU"/>
              </w:rPr>
            </w:pPr>
          </w:p>
        </w:tc>
        <w:tc>
          <w:tcPr>
            <w:tcW w:w="5812" w:type="dxa"/>
            <w:gridSpan w:val="2"/>
            <w:tcBorders>
              <w:top w:val="nil"/>
              <w:left w:val="nil"/>
              <w:bottom w:val="nil"/>
              <w:right w:val="nil"/>
            </w:tcBorders>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0"/>
                <w:szCs w:val="20"/>
                <w:lang w:eastAsia="ru-RU"/>
              </w:rPr>
            </w:pPr>
            <w:r w:rsidRPr="00DC1116">
              <w:rPr>
                <w:rFonts w:ascii="Times New Roman" w:eastAsiaTheme="minorEastAsia" w:hAnsi="Times New Roman" w:cs="Times New Roman"/>
                <w:sz w:val="20"/>
                <w:szCs w:val="20"/>
                <w:lang w:eastAsia="ru-RU"/>
              </w:rPr>
              <w:t>(подпись, фамилия работника кадровой службы)</w:t>
            </w:r>
          </w:p>
        </w:tc>
      </w:tr>
    </w:tbl>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89673F" w:rsidRPr="0089673F" w:rsidRDefault="0089673F" w:rsidP="0089673F">
      <w:pPr>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p>
    <w:p w:rsidR="0089673F" w:rsidRDefault="0089673F">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0E78CB" w:rsidRDefault="000E78CB">
      <w:pPr>
        <w:rPr>
          <w:sz w:val="28"/>
          <w:szCs w:val="28"/>
        </w:rPr>
      </w:pPr>
    </w:p>
    <w:p w:rsidR="000E78CB" w:rsidRDefault="000E78CB">
      <w:pPr>
        <w:rPr>
          <w:sz w:val="28"/>
          <w:szCs w:val="28"/>
        </w:rPr>
      </w:pPr>
    </w:p>
    <w:p w:rsidR="00DC1116" w:rsidRPr="00DC1116" w:rsidRDefault="00DC1116" w:rsidP="00DC111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C1116">
        <w:rPr>
          <w:rFonts w:ascii="Times New Roman" w:eastAsia="Times New Roman" w:hAnsi="Times New Roman" w:cs="Times New Roman"/>
          <w:sz w:val="24"/>
          <w:szCs w:val="24"/>
          <w:lang w:eastAsia="ru-RU"/>
        </w:rPr>
        <w:t>Приложение 3</w:t>
      </w:r>
    </w:p>
    <w:p w:rsidR="00DC1116" w:rsidRPr="00DC1116" w:rsidRDefault="00DC1116" w:rsidP="00DC111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C1116">
        <w:rPr>
          <w:rFonts w:ascii="Times New Roman" w:eastAsia="Times New Roman" w:hAnsi="Times New Roman" w:cs="Times New Roman"/>
          <w:sz w:val="24"/>
          <w:szCs w:val="24"/>
          <w:lang w:eastAsia="ru-RU"/>
        </w:rPr>
        <w:t>к объявлению о проведении конкурса</w:t>
      </w:r>
    </w:p>
    <w:p w:rsidR="00DC1116" w:rsidRPr="00DC1116" w:rsidRDefault="00DC1116" w:rsidP="00DC1116">
      <w:pPr>
        <w:spacing w:after="0" w:line="240" w:lineRule="auto"/>
        <w:ind w:left="-12" w:firstLine="720"/>
        <w:jc w:val="center"/>
        <w:rPr>
          <w:rFonts w:ascii="Times New Roman" w:eastAsia="Times New Roman" w:hAnsi="Times New Roman" w:cs="Times New Roman"/>
          <w:sz w:val="24"/>
          <w:szCs w:val="24"/>
          <w:lang w:eastAsia="ru-RU"/>
        </w:rPr>
      </w:pPr>
    </w:p>
    <w:p w:rsidR="00DC1116" w:rsidRPr="00DC1116" w:rsidRDefault="00DC1116" w:rsidP="00DC1116">
      <w:pPr>
        <w:shd w:val="clear" w:color="auto" w:fill="FFFFFF"/>
        <w:spacing w:after="0" w:line="240" w:lineRule="auto"/>
        <w:jc w:val="center"/>
        <w:rPr>
          <w:rFonts w:ascii="Times New Roman" w:eastAsia="Times New Roman" w:hAnsi="Times New Roman" w:cs="Times New Roman"/>
          <w:color w:val="212121"/>
          <w:spacing w:val="1"/>
          <w:sz w:val="24"/>
          <w:szCs w:val="24"/>
          <w:lang w:eastAsia="ru-RU"/>
        </w:rPr>
      </w:pPr>
    </w:p>
    <w:p w:rsidR="00DC1116" w:rsidRPr="00DC1116" w:rsidRDefault="00DC1116" w:rsidP="00DC1116">
      <w:pPr>
        <w:shd w:val="clear" w:color="auto" w:fill="FFFFFF"/>
        <w:spacing w:after="0" w:line="240" w:lineRule="auto"/>
        <w:jc w:val="center"/>
        <w:rPr>
          <w:rFonts w:ascii="Times New Roman" w:eastAsia="Times New Roman" w:hAnsi="Times New Roman" w:cs="Times New Roman"/>
          <w:b/>
          <w:color w:val="212121"/>
          <w:spacing w:val="1"/>
          <w:sz w:val="28"/>
          <w:szCs w:val="28"/>
          <w:lang w:eastAsia="ru-RU"/>
        </w:rPr>
      </w:pPr>
      <w:r w:rsidRPr="00DC1116">
        <w:rPr>
          <w:rFonts w:ascii="Times New Roman" w:eastAsia="Times New Roman" w:hAnsi="Times New Roman" w:cs="Times New Roman"/>
          <w:b/>
          <w:color w:val="212121"/>
          <w:spacing w:val="1"/>
          <w:sz w:val="28"/>
          <w:szCs w:val="28"/>
          <w:lang w:eastAsia="ru-RU"/>
        </w:rPr>
        <w:t>Заявление</w:t>
      </w:r>
    </w:p>
    <w:p w:rsidR="00DC1116" w:rsidRPr="00DC1116" w:rsidRDefault="00DC1116" w:rsidP="00DC1116">
      <w:pPr>
        <w:shd w:val="clear" w:color="auto" w:fill="FFFFFF"/>
        <w:spacing w:after="0" w:line="240" w:lineRule="auto"/>
        <w:jc w:val="center"/>
        <w:rPr>
          <w:rFonts w:ascii="Times New Roman" w:eastAsia="Times New Roman" w:hAnsi="Times New Roman" w:cs="Times New Roman"/>
          <w:color w:val="212121"/>
          <w:spacing w:val="1"/>
          <w:sz w:val="28"/>
          <w:szCs w:val="28"/>
          <w:lang w:eastAsia="ru-RU"/>
        </w:rPr>
      </w:pPr>
      <w:r w:rsidRPr="00DC1116">
        <w:rPr>
          <w:rFonts w:ascii="Times New Roman" w:eastAsia="Times New Roman" w:hAnsi="Times New Roman" w:cs="Times New Roman"/>
          <w:color w:val="212121"/>
          <w:spacing w:val="1"/>
          <w:sz w:val="28"/>
          <w:szCs w:val="28"/>
          <w:lang w:eastAsia="ru-RU"/>
        </w:rPr>
        <w:t>о согласии на обработку персональных данных кандидата</w:t>
      </w:r>
    </w:p>
    <w:p w:rsidR="00DC1116" w:rsidRPr="00DC1116" w:rsidRDefault="00DC1116" w:rsidP="00DC1116">
      <w:pPr>
        <w:shd w:val="clear" w:color="auto" w:fill="FFFFFF"/>
        <w:spacing w:after="0" w:line="240" w:lineRule="auto"/>
        <w:jc w:val="center"/>
        <w:rPr>
          <w:rFonts w:ascii="Times New Roman" w:eastAsia="Times New Roman" w:hAnsi="Times New Roman" w:cs="Times New Roman"/>
          <w:color w:val="212121"/>
          <w:spacing w:val="1"/>
          <w:sz w:val="24"/>
          <w:szCs w:val="24"/>
          <w:lang w:eastAsia="ru-RU"/>
        </w:rPr>
      </w:pPr>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212121"/>
          <w:spacing w:val="1"/>
          <w:sz w:val="24"/>
          <w:szCs w:val="24"/>
          <w:lang w:eastAsia="ru-RU"/>
        </w:rPr>
      </w:pPr>
      <w:r w:rsidRPr="00DC1116">
        <w:rPr>
          <w:rFonts w:ascii="Times New Roman" w:eastAsia="Times New Roman" w:hAnsi="Times New Roman" w:cs="Times New Roman"/>
          <w:color w:val="212121"/>
          <w:spacing w:val="1"/>
          <w:sz w:val="24"/>
          <w:szCs w:val="24"/>
          <w:lang w:eastAsia="ru-RU"/>
        </w:rPr>
        <w:tab/>
      </w:r>
      <w:r w:rsidRPr="00DC1116">
        <w:rPr>
          <w:rFonts w:ascii="Times New Roman" w:eastAsia="Times New Roman" w:hAnsi="Times New Roman" w:cs="Times New Roman"/>
          <w:color w:val="212121"/>
          <w:spacing w:val="1"/>
          <w:sz w:val="28"/>
          <w:szCs w:val="28"/>
          <w:lang w:eastAsia="ru-RU"/>
        </w:rPr>
        <w:t>Я</w:t>
      </w:r>
      <w:r w:rsidRPr="00DC1116">
        <w:rPr>
          <w:rFonts w:ascii="Times New Roman" w:eastAsia="Times New Roman" w:hAnsi="Times New Roman" w:cs="Times New Roman"/>
          <w:color w:val="212121"/>
          <w:spacing w:val="1"/>
          <w:sz w:val="24"/>
          <w:szCs w:val="24"/>
          <w:lang w:eastAsia="ru-RU"/>
        </w:rPr>
        <w:t>,______________________________________________________</w:t>
      </w:r>
      <w:r w:rsidR="000E78CB">
        <w:rPr>
          <w:rFonts w:ascii="Times New Roman" w:eastAsia="Times New Roman" w:hAnsi="Times New Roman" w:cs="Times New Roman"/>
          <w:color w:val="212121"/>
          <w:spacing w:val="1"/>
          <w:sz w:val="24"/>
          <w:szCs w:val="24"/>
          <w:lang w:eastAsia="ru-RU"/>
        </w:rPr>
        <w:t>______________</w:t>
      </w:r>
      <w:r w:rsidRPr="00DC1116">
        <w:rPr>
          <w:rFonts w:ascii="Times New Roman" w:eastAsia="Times New Roman" w:hAnsi="Times New Roman" w:cs="Times New Roman"/>
          <w:color w:val="212121"/>
          <w:spacing w:val="1"/>
          <w:sz w:val="24"/>
          <w:szCs w:val="24"/>
          <w:lang w:eastAsia="ru-RU"/>
        </w:rPr>
        <w:t>,</w:t>
      </w:r>
    </w:p>
    <w:p w:rsidR="00DC1116" w:rsidRPr="00DC1116" w:rsidRDefault="00DC1116" w:rsidP="00DC1116">
      <w:pPr>
        <w:shd w:val="clear" w:color="auto" w:fill="FFFFFF"/>
        <w:spacing w:after="0" w:line="240" w:lineRule="auto"/>
        <w:jc w:val="center"/>
        <w:rPr>
          <w:rFonts w:ascii="Times New Roman" w:eastAsia="Times New Roman" w:hAnsi="Times New Roman" w:cs="Times New Roman"/>
          <w:color w:val="212121"/>
          <w:spacing w:val="1"/>
          <w:sz w:val="24"/>
          <w:szCs w:val="24"/>
          <w:lang w:eastAsia="ru-RU"/>
        </w:rPr>
      </w:pPr>
      <w:r w:rsidRPr="00DC1116">
        <w:rPr>
          <w:rFonts w:ascii="Times New Roman" w:eastAsia="Times New Roman" w:hAnsi="Times New Roman" w:cs="Times New Roman"/>
          <w:color w:val="212121"/>
          <w:spacing w:val="1"/>
          <w:sz w:val="24"/>
          <w:szCs w:val="24"/>
          <w:lang w:eastAsia="ru-RU"/>
        </w:rPr>
        <w:t>(</w:t>
      </w:r>
      <w:r w:rsidRPr="00DC1116">
        <w:rPr>
          <w:rFonts w:ascii="Times New Roman" w:eastAsia="Times New Roman" w:hAnsi="Times New Roman" w:cs="Times New Roman"/>
          <w:color w:val="212121"/>
          <w:spacing w:val="1"/>
          <w:sz w:val="20"/>
          <w:szCs w:val="20"/>
          <w:lang w:eastAsia="ru-RU"/>
        </w:rPr>
        <w:t>Фамилия, имя, отчество</w:t>
      </w:r>
      <w:r w:rsidRPr="00DC1116">
        <w:rPr>
          <w:rFonts w:ascii="Times New Roman" w:eastAsia="Times New Roman" w:hAnsi="Times New Roman" w:cs="Times New Roman"/>
          <w:color w:val="212121"/>
          <w:spacing w:val="1"/>
          <w:sz w:val="24"/>
          <w:szCs w:val="24"/>
          <w:lang w:eastAsia="ru-RU"/>
        </w:rPr>
        <w:t>)</w:t>
      </w:r>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212121"/>
          <w:spacing w:val="1"/>
          <w:sz w:val="24"/>
          <w:szCs w:val="24"/>
          <w:lang w:eastAsia="ru-RU"/>
        </w:rPr>
      </w:pPr>
    </w:p>
    <w:p w:rsidR="00DC1116" w:rsidRPr="00DC1116" w:rsidRDefault="000E78CB" w:rsidP="00DC1116">
      <w:pPr>
        <w:shd w:val="clear" w:color="auto" w:fill="FFFFFF"/>
        <w:spacing w:after="0" w:line="240" w:lineRule="auto"/>
        <w:jc w:val="both"/>
        <w:rPr>
          <w:rFonts w:ascii="Times New Roman" w:eastAsia="Times New Roman" w:hAnsi="Times New Roman" w:cs="Times New Roman"/>
          <w:color w:val="212121"/>
          <w:spacing w:val="1"/>
          <w:sz w:val="24"/>
          <w:szCs w:val="24"/>
          <w:lang w:eastAsia="ru-RU"/>
        </w:rPr>
      </w:pPr>
      <w:r>
        <w:rPr>
          <w:rFonts w:ascii="Times New Roman" w:eastAsia="Times New Roman" w:hAnsi="Times New Roman" w:cs="Times New Roman"/>
          <w:color w:val="212121"/>
          <w:spacing w:val="1"/>
          <w:sz w:val="28"/>
          <w:szCs w:val="28"/>
          <w:lang w:eastAsia="ru-RU"/>
        </w:rPr>
        <w:t xml:space="preserve">Паспорт </w:t>
      </w:r>
      <w:r w:rsidR="00DC1116" w:rsidRPr="00DC1116">
        <w:rPr>
          <w:rFonts w:ascii="Times New Roman" w:eastAsia="Times New Roman" w:hAnsi="Times New Roman" w:cs="Times New Roman"/>
          <w:color w:val="212121"/>
          <w:spacing w:val="1"/>
          <w:sz w:val="28"/>
          <w:szCs w:val="28"/>
          <w:lang w:eastAsia="ru-RU"/>
        </w:rPr>
        <w:t>серии</w:t>
      </w:r>
      <w:r w:rsidR="00DC1116" w:rsidRPr="00DC1116">
        <w:rPr>
          <w:rFonts w:ascii="Times New Roman" w:eastAsia="Times New Roman" w:hAnsi="Times New Roman" w:cs="Times New Roman"/>
          <w:color w:val="212121"/>
          <w:spacing w:val="1"/>
          <w:sz w:val="24"/>
          <w:szCs w:val="24"/>
          <w:lang w:eastAsia="ru-RU"/>
        </w:rPr>
        <w:t xml:space="preserve">________№____________, </w:t>
      </w:r>
      <w:r w:rsidR="00DC1116" w:rsidRPr="00DC1116">
        <w:rPr>
          <w:rFonts w:ascii="Times New Roman" w:eastAsia="Times New Roman" w:hAnsi="Times New Roman" w:cs="Times New Roman"/>
          <w:color w:val="212121"/>
          <w:spacing w:val="1"/>
          <w:sz w:val="28"/>
          <w:szCs w:val="28"/>
          <w:lang w:eastAsia="ru-RU"/>
        </w:rPr>
        <w:t>выдан</w:t>
      </w:r>
      <w:r w:rsidR="00DC1116" w:rsidRPr="00DC1116">
        <w:rPr>
          <w:rFonts w:ascii="Times New Roman" w:eastAsia="Times New Roman" w:hAnsi="Times New Roman" w:cs="Times New Roman"/>
          <w:color w:val="212121"/>
          <w:spacing w:val="1"/>
          <w:sz w:val="24"/>
          <w:szCs w:val="24"/>
          <w:lang w:eastAsia="ru-RU"/>
        </w:rPr>
        <w:t xml:space="preserve"> «____»__________________________</w:t>
      </w:r>
      <w:proofErr w:type="gramStart"/>
      <w:r w:rsidR="00DC1116" w:rsidRPr="00DC1116">
        <w:rPr>
          <w:rFonts w:ascii="Times New Roman" w:eastAsia="Times New Roman" w:hAnsi="Times New Roman" w:cs="Times New Roman"/>
          <w:color w:val="212121"/>
          <w:spacing w:val="1"/>
          <w:sz w:val="24"/>
          <w:szCs w:val="24"/>
          <w:lang w:eastAsia="ru-RU"/>
        </w:rPr>
        <w:t>г</w:t>
      </w:r>
      <w:proofErr w:type="gramEnd"/>
      <w:r w:rsidR="00DC1116" w:rsidRPr="00DC1116">
        <w:rPr>
          <w:rFonts w:ascii="Times New Roman" w:eastAsia="Times New Roman" w:hAnsi="Times New Roman" w:cs="Times New Roman"/>
          <w:color w:val="212121"/>
          <w:spacing w:val="1"/>
          <w:sz w:val="24"/>
          <w:szCs w:val="24"/>
          <w:lang w:eastAsia="ru-RU"/>
        </w:rPr>
        <w:t>.___</w:t>
      </w:r>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212121"/>
          <w:spacing w:val="1"/>
          <w:sz w:val="24"/>
          <w:szCs w:val="24"/>
          <w:lang w:eastAsia="ru-RU"/>
        </w:rPr>
      </w:pPr>
      <w:r w:rsidRPr="00DC1116">
        <w:rPr>
          <w:rFonts w:ascii="Times New Roman" w:eastAsia="Times New Roman" w:hAnsi="Times New Roman" w:cs="Times New Roman"/>
          <w:color w:val="212121"/>
          <w:spacing w:val="1"/>
          <w:sz w:val="24"/>
          <w:szCs w:val="24"/>
          <w:lang w:eastAsia="ru-RU"/>
        </w:rPr>
        <w:t>_______________________________________________________________</w:t>
      </w:r>
      <w:r w:rsidR="000E78CB">
        <w:rPr>
          <w:rFonts w:ascii="Times New Roman" w:eastAsia="Times New Roman" w:hAnsi="Times New Roman" w:cs="Times New Roman"/>
          <w:color w:val="212121"/>
          <w:spacing w:val="1"/>
          <w:sz w:val="24"/>
          <w:szCs w:val="24"/>
          <w:lang w:eastAsia="ru-RU"/>
        </w:rPr>
        <w:t>______________</w:t>
      </w:r>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212121"/>
          <w:spacing w:val="1"/>
          <w:sz w:val="24"/>
          <w:szCs w:val="24"/>
          <w:lang w:eastAsia="ru-RU"/>
        </w:rPr>
      </w:pPr>
      <w:r w:rsidRPr="00DC1116">
        <w:rPr>
          <w:rFonts w:ascii="Times New Roman" w:eastAsia="Times New Roman" w:hAnsi="Times New Roman" w:cs="Times New Roman"/>
          <w:color w:val="212121"/>
          <w:spacing w:val="1"/>
          <w:sz w:val="24"/>
          <w:szCs w:val="24"/>
          <w:lang w:eastAsia="ru-RU"/>
        </w:rPr>
        <w:t>______________________________________________________________</w:t>
      </w:r>
      <w:r w:rsidR="000E78CB">
        <w:rPr>
          <w:rFonts w:ascii="Times New Roman" w:eastAsia="Times New Roman" w:hAnsi="Times New Roman" w:cs="Times New Roman"/>
          <w:color w:val="212121"/>
          <w:spacing w:val="1"/>
          <w:sz w:val="24"/>
          <w:szCs w:val="24"/>
          <w:lang w:eastAsia="ru-RU"/>
        </w:rPr>
        <w:t>_______________</w:t>
      </w:r>
    </w:p>
    <w:p w:rsidR="00DC1116" w:rsidRPr="00DC1116" w:rsidRDefault="00DC1116" w:rsidP="00DC1116">
      <w:pPr>
        <w:shd w:val="clear" w:color="auto" w:fill="FFFFFF"/>
        <w:spacing w:after="0" w:line="240" w:lineRule="auto"/>
        <w:rPr>
          <w:rFonts w:ascii="Times New Roman" w:eastAsia="Times New Roman" w:hAnsi="Times New Roman" w:cs="Times New Roman"/>
          <w:color w:val="212121"/>
          <w:spacing w:val="1"/>
          <w:sz w:val="24"/>
          <w:szCs w:val="24"/>
          <w:lang w:eastAsia="ru-RU"/>
        </w:rPr>
      </w:pPr>
      <w:r w:rsidRPr="00DC1116">
        <w:rPr>
          <w:rFonts w:ascii="Times New Roman" w:eastAsia="Times New Roman" w:hAnsi="Times New Roman" w:cs="Times New Roman"/>
          <w:color w:val="212121"/>
          <w:spacing w:val="1"/>
          <w:sz w:val="28"/>
          <w:szCs w:val="28"/>
          <w:lang w:eastAsia="ru-RU"/>
        </w:rPr>
        <w:t>код подразделения</w:t>
      </w:r>
      <w:r w:rsidRPr="00DC1116">
        <w:rPr>
          <w:rFonts w:ascii="Times New Roman" w:eastAsia="Times New Roman" w:hAnsi="Times New Roman" w:cs="Times New Roman"/>
          <w:color w:val="212121"/>
          <w:spacing w:val="1"/>
          <w:sz w:val="24"/>
          <w:szCs w:val="24"/>
          <w:lang w:eastAsia="ru-RU"/>
        </w:rPr>
        <w:t xml:space="preserve">______________, </w:t>
      </w:r>
    </w:p>
    <w:p w:rsidR="00DC1116" w:rsidRPr="00DC1116" w:rsidRDefault="00DC1116" w:rsidP="00DC1116">
      <w:pPr>
        <w:shd w:val="clear" w:color="auto" w:fill="FFFFFF"/>
        <w:spacing w:after="0" w:line="240" w:lineRule="auto"/>
        <w:rPr>
          <w:rFonts w:ascii="Times New Roman" w:eastAsia="Times New Roman" w:hAnsi="Times New Roman" w:cs="Times New Roman"/>
          <w:color w:val="212121"/>
          <w:spacing w:val="1"/>
          <w:sz w:val="24"/>
          <w:szCs w:val="24"/>
          <w:lang w:eastAsia="ru-RU"/>
        </w:rPr>
      </w:pPr>
      <w:r w:rsidRPr="00DC1116">
        <w:rPr>
          <w:rFonts w:ascii="Times New Roman" w:eastAsia="Times New Roman" w:hAnsi="Times New Roman" w:cs="Times New Roman"/>
          <w:color w:val="212121"/>
          <w:spacing w:val="1"/>
          <w:sz w:val="28"/>
          <w:szCs w:val="28"/>
          <w:lang w:eastAsia="ru-RU"/>
        </w:rPr>
        <w:t>зарегистрированны</w:t>
      </w:r>
      <w:proofErr w:type="gramStart"/>
      <w:r w:rsidRPr="00DC1116">
        <w:rPr>
          <w:rFonts w:ascii="Times New Roman" w:eastAsia="Times New Roman" w:hAnsi="Times New Roman" w:cs="Times New Roman"/>
          <w:color w:val="212121"/>
          <w:spacing w:val="1"/>
          <w:sz w:val="28"/>
          <w:szCs w:val="28"/>
          <w:lang w:eastAsia="ru-RU"/>
        </w:rPr>
        <w:t>й(</w:t>
      </w:r>
      <w:proofErr w:type="spellStart"/>
      <w:proofErr w:type="gramEnd"/>
      <w:r w:rsidRPr="00DC1116">
        <w:rPr>
          <w:rFonts w:ascii="Times New Roman" w:eastAsia="Times New Roman" w:hAnsi="Times New Roman" w:cs="Times New Roman"/>
          <w:color w:val="212121"/>
          <w:spacing w:val="1"/>
          <w:sz w:val="28"/>
          <w:szCs w:val="28"/>
          <w:lang w:eastAsia="ru-RU"/>
        </w:rPr>
        <w:t>ая</w:t>
      </w:r>
      <w:proofErr w:type="spellEnd"/>
      <w:r w:rsidRPr="00DC1116">
        <w:rPr>
          <w:rFonts w:ascii="Times New Roman" w:eastAsia="Times New Roman" w:hAnsi="Times New Roman" w:cs="Times New Roman"/>
          <w:color w:val="212121"/>
          <w:spacing w:val="1"/>
          <w:sz w:val="28"/>
          <w:szCs w:val="28"/>
          <w:lang w:eastAsia="ru-RU"/>
        </w:rPr>
        <w:t>) по адресу:</w:t>
      </w:r>
      <w:r w:rsidRPr="00DC1116">
        <w:rPr>
          <w:rFonts w:ascii="Times New Roman" w:eastAsia="Times New Roman" w:hAnsi="Times New Roman" w:cs="Times New Roman"/>
          <w:color w:val="212121"/>
          <w:spacing w:val="1"/>
          <w:sz w:val="24"/>
          <w:szCs w:val="24"/>
          <w:lang w:eastAsia="ru-RU"/>
        </w:rPr>
        <w:t xml:space="preserve"> _____________________________________________________________________________</w:t>
      </w:r>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212121"/>
          <w:spacing w:val="1"/>
          <w:sz w:val="24"/>
          <w:szCs w:val="24"/>
          <w:lang w:eastAsia="ru-RU"/>
        </w:rPr>
      </w:pPr>
      <w:r w:rsidRPr="00DC1116">
        <w:rPr>
          <w:rFonts w:ascii="Times New Roman" w:eastAsia="Times New Roman" w:hAnsi="Times New Roman" w:cs="Times New Roman"/>
          <w:color w:val="212121"/>
          <w:spacing w:val="1"/>
          <w:sz w:val="28"/>
          <w:szCs w:val="28"/>
          <w:lang w:eastAsia="ru-RU"/>
        </w:rPr>
        <w:t>проживающи</w:t>
      </w:r>
      <w:proofErr w:type="gramStart"/>
      <w:r w:rsidRPr="00DC1116">
        <w:rPr>
          <w:rFonts w:ascii="Times New Roman" w:eastAsia="Times New Roman" w:hAnsi="Times New Roman" w:cs="Times New Roman"/>
          <w:color w:val="212121"/>
          <w:spacing w:val="1"/>
          <w:sz w:val="28"/>
          <w:szCs w:val="28"/>
          <w:lang w:eastAsia="ru-RU"/>
        </w:rPr>
        <w:t>й(</w:t>
      </w:r>
      <w:proofErr w:type="spellStart"/>
      <w:proofErr w:type="gramEnd"/>
      <w:r w:rsidRPr="00DC1116">
        <w:rPr>
          <w:rFonts w:ascii="Times New Roman" w:eastAsia="Times New Roman" w:hAnsi="Times New Roman" w:cs="Times New Roman"/>
          <w:color w:val="212121"/>
          <w:spacing w:val="1"/>
          <w:sz w:val="28"/>
          <w:szCs w:val="28"/>
          <w:lang w:eastAsia="ru-RU"/>
        </w:rPr>
        <w:t>ая</w:t>
      </w:r>
      <w:proofErr w:type="spellEnd"/>
      <w:r w:rsidRPr="00DC1116">
        <w:rPr>
          <w:rFonts w:ascii="Times New Roman" w:eastAsia="Times New Roman" w:hAnsi="Times New Roman" w:cs="Times New Roman"/>
          <w:color w:val="212121"/>
          <w:spacing w:val="1"/>
          <w:sz w:val="28"/>
          <w:szCs w:val="28"/>
          <w:lang w:eastAsia="ru-RU"/>
        </w:rPr>
        <w:t>) по адресу:</w:t>
      </w:r>
      <w:r w:rsidRPr="00DC1116">
        <w:rPr>
          <w:rFonts w:ascii="Times New Roman" w:eastAsia="Times New Roman" w:hAnsi="Times New Roman" w:cs="Times New Roman"/>
          <w:color w:val="212121"/>
          <w:spacing w:val="1"/>
          <w:sz w:val="24"/>
          <w:szCs w:val="24"/>
          <w:lang w:eastAsia="ru-RU"/>
        </w:rPr>
        <w:t xml:space="preserve">___________________________________________________   </w:t>
      </w:r>
    </w:p>
    <w:p w:rsidR="00DC1116" w:rsidRPr="00DC1116" w:rsidRDefault="00DC1116" w:rsidP="000E78CB">
      <w:pPr>
        <w:shd w:val="clear" w:color="auto" w:fill="FFFFFF"/>
        <w:spacing w:after="0" w:line="240" w:lineRule="auto"/>
        <w:jc w:val="both"/>
        <w:rPr>
          <w:rFonts w:ascii="Times New Roman" w:eastAsia="Times New Roman" w:hAnsi="Times New Roman" w:cs="Times New Roman"/>
          <w:color w:val="212121"/>
          <w:spacing w:val="1"/>
          <w:sz w:val="24"/>
          <w:szCs w:val="24"/>
          <w:lang w:eastAsia="ru-RU"/>
        </w:rPr>
      </w:pPr>
      <w:r w:rsidRPr="00DC1116">
        <w:rPr>
          <w:rFonts w:ascii="Times New Roman" w:eastAsia="Times New Roman" w:hAnsi="Times New Roman" w:cs="Times New Roman"/>
          <w:color w:val="212121"/>
          <w:spacing w:val="1"/>
          <w:sz w:val="24"/>
          <w:szCs w:val="24"/>
          <w:lang w:eastAsia="ru-RU"/>
        </w:rPr>
        <w:t>______________________________________________________________</w:t>
      </w:r>
      <w:r w:rsidR="000E78CB">
        <w:rPr>
          <w:rFonts w:ascii="Times New Roman" w:eastAsia="Times New Roman" w:hAnsi="Times New Roman" w:cs="Times New Roman"/>
          <w:color w:val="212121"/>
          <w:spacing w:val="1"/>
          <w:sz w:val="24"/>
          <w:szCs w:val="24"/>
          <w:lang w:eastAsia="ru-RU"/>
        </w:rPr>
        <w:t>_______________</w:t>
      </w:r>
      <w:r w:rsidRPr="00DC1116">
        <w:rPr>
          <w:rFonts w:ascii="Times New Roman" w:eastAsia="Times New Roman" w:hAnsi="Times New Roman" w:cs="Times New Roman"/>
          <w:color w:val="000000"/>
          <w:spacing w:val="1"/>
          <w:lang w:eastAsia="ru-RU"/>
        </w:rPr>
        <w:t>(населенный пункт, улица, дом, квартира)</w:t>
      </w:r>
    </w:p>
    <w:p w:rsidR="00DC1116" w:rsidRPr="00DC1116" w:rsidRDefault="00DC1116" w:rsidP="00DC1116">
      <w:pPr>
        <w:shd w:val="clear" w:color="auto" w:fill="FFFFFF"/>
        <w:spacing w:after="0" w:line="360" w:lineRule="auto"/>
        <w:jc w:val="both"/>
        <w:rPr>
          <w:rFonts w:ascii="Times New Roman" w:eastAsia="Times New Roman" w:hAnsi="Times New Roman" w:cs="Times New Roman"/>
          <w:color w:val="000000"/>
          <w:spacing w:val="1"/>
          <w:sz w:val="24"/>
          <w:szCs w:val="24"/>
          <w:lang w:eastAsia="ru-RU"/>
        </w:rPr>
      </w:pPr>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DC1116">
        <w:rPr>
          <w:rFonts w:ascii="Times New Roman" w:eastAsia="Times New Roman" w:hAnsi="Times New Roman" w:cs="Times New Roman"/>
          <w:color w:val="000000"/>
          <w:spacing w:val="1"/>
          <w:sz w:val="28"/>
          <w:szCs w:val="28"/>
          <w:lang w:eastAsia="ru-RU"/>
        </w:rPr>
        <w:t>согласе</w:t>
      </w:r>
      <w:proofErr w:type="gramStart"/>
      <w:r w:rsidRPr="00DC1116">
        <w:rPr>
          <w:rFonts w:ascii="Times New Roman" w:eastAsia="Times New Roman" w:hAnsi="Times New Roman" w:cs="Times New Roman"/>
          <w:color w:val="000000"/>
          <w:spacing w:val="1"/>
          <w:sz w:val="28"/>
          <w:szCs w:val="28"/>
          <w:lang w:eastAsia="ru-RU"/>
        </w:rPr>
        <w:t>н(</w:t>
      </w:r>
      <w:proofErr w:type="gramEnd"/>
      <w:r w:rsidRPr="00DC1116">
        <w:rPr>
          <w:rFonts w:ascii="Times New Roman" w:eastAsia="Times New Roman" w:hAnsi="Times New Roman" w:cs="Times New Roman"/>
          <w:color w:val="000000"/>
          <w:spacing w:val="1"/>
          <w:sz w:val="28"/>
          <w:szCs w:val="28"/>
          <w:lang w:eastAsia="ru-RU"/>
        </w:rPr>
        <w:t>на) на обработку приведенных в анкете моих персональных данных  Управлением физической культуры, спорта и молодежной политики Администрации города Ханты-Мансийска.</w:t>
      </w:r>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DC1116">
        <w:rPr>
          <w:rFonts w:ascii="Times New Roman" w:eastAsia="Times New Roman" w:hAnsi="Times New Roman" w:cs="Times New Roman"/>
          <w:color w:val="000000"/>
          <w:spacing w:val="1"/>
          <w:sz w:val="28"/>
          <w:szCs w:val="28"/>
          <w:lang w:eastAsia="ru-RU"/>
        </w:rPr>
        <w:tab/>
        <w:t>Я согласе</w:t>
      </w:r>
      <w:proofErr w:type="gramStart"/>
      <w:r w:rsidRPr="00DC1116">
        <w:rPr>
          <w:rFonts w:ascii="Times New Roman" w:eastAsia="Times New Roman" w:hAnsi="Times New Roman" w:cs="Times New Roman"/>
          <w:color w:val="000000"/>
          <w:spacing w:val="1"/>
          <w:sz w:val="28"/>
          <w:szCs w:val="28"/>
          <w:lang w:eastAsia="ru-RU"/>
        </w:rPr>
        <w:t>н(</w:t>
      </w:r>
      <w:proofErr w:type="gramEnd"/>
      <w:r w:rsidRPr="00DC1116">
        <w:rPr>
          <w:rFonts w:ascii="Times New Roman" w:eastAsia="Times New Roman" w:hAnsi="Times New Roman" w:cs="Times New Roman"/>
          <w:color w:val="000000"/>
          <w:spacing w:val="1"/>
          <w:sz w:val="28"/>
          <w:szCs w:val="28"/>
          <w:lang w:eastAsia="ru-RU"/>
        </w:rPr>
        <w:t xml:space="preserve">на), что мои персональные данные будут размещены на сайте Администрации города Ханты-Мансийска.  </w:t>
      </w:r>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DC1116">
        <w:rPr>
          <w:rFonts w:ascii="Times New Roman" w:eastAsia="Times New Roman" w:hAnsi="Times New Roman" w:cs="Times New Roman"/>
          <w:color w:val="000000"/>
          <w:spacing w:val="1"/>
          <w:sz w:val="28"/>
          <w:szCs w:val="28"/>
          <w:lang w:eastAsia="ru-RU"/>
        </w:rPr>
        <w:tab/>
        <w:t>Я проинформирова</w:t>
      </w:r>
      <w:proofErr w:type="gramStart"/>
      <w:r w:rsidRPr="00DC1116">
        <w:rPr>
          <w:rFonts w:ascii="Times New Roman" w:eastAsia="Times New Roman" w:hAnsi="Times New Roman" w:cs="Times New Roman"/>
          <w:color w:val="000000"/>
          <w:spacing w:val="1"/>
          <w:sz w:val="28"/>
          <w:szCs w:val="28"/>
          <w:lang w:eastAsia="ru-RU"/>
        </w:rPr>
        <w:t>н(</w:t>
      </w:r>
      <w:proofErr w:type="gramEnd"/>
      <w:r w:rsidRPr="00DC1116">
        <w:rPr>
          <w:rFonts w:ascii="Times New Roman" w:eastAsia="Times New Roman" w:hAnsi="Times New Roman" w:cs="Times New Roman"/>
          <w:color w:val="000000"/>
          <w:spacing w:val="1"/>
          <w:sz w:val="28"/>
          <w:szCs w:val="28"/>
          <w:lang w:eastAsia="ru-RU"/>
        </w:rPr>
        <w:t xml:space="preserve">на), что под обработкой персональных данных понимаются действия (операции) с персональными данными в рамках выполнения Федерального закона от 27.07.2006  № 152 (в ред. Федеральных законов от 25.11.2009 N 266-ФЗ, от 27.12.2009 N 363-ФЗ, от 28.06.2010 N 123-ФЗ, от 27.07.2010 N 204-ФЗ, от 27.07.2010 N 227-ФЗ, от 29.11.2010 N 313-ФЗ, от 23.12.2010 N 359-ФЗ, от 04.06.2011 N 123-ФЗ, от 25.07.2011 </w:t>
      </w:r>
      <w:proofErr w:type="gramStart"/>
      <w:r w:rsidRPr="00DC1116">
        <w:rPr>
          <w:rFonts w:ascii="Times New Roman" w:eastAsia="Times New Roman" w:hAnsi="Times New Roman" w:cs="Times New Roman"/>
          <w:color w:val="000000"/>
          <w:spacing w:val="1"/>
          <w:sz w:val="28"/>
          <w:szCs w:val="28"/>
          <w:lang w:eastAsia="ru-RU"/>
        </w:rPr>
        <w:t xml:space="preserve">N 261-ФЗ, от 05.04.2013 N 43-ФЗ, от 23.07.2013 N 205-ФЗ, от 21.12.2013 N 363-ФЗ, от 04.06.2014 N 142-ФЗ), </w:t>
      </w:r>
      <w:proofErr w:type="gramEnd"/>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DC1116">
        <w:rPr>
          <w:rFonts w:ascii="Times New Roman" w:eastAsia="Times New Roman" w:hAnsi="Times New Roman" w:cs="Times New Roman"/>
          <w:color w:val="000000"/>
          <w:spacing w:val="1"/>
          <w:sz w:val="28"/>
          <w:szCs w:val="28"/>
          <w:lang w:eastAsia="ru-RU"/>
        </w:rPr>
        <w:t>конфиденциальность персональных данных соблюдается в рамках исполнения операторами законодательства Российской Федерации.</w:t>
      </w:r>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p>
    <w:p w:rsidR="00DC1116" w:rsidRPr="00DC1116" w:rsidRDefault="000E78CB" w:rsidP="00DC1116">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DC1116" w:rsidRPr="00DC1116">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                 </w:t>
      </w:r>
      <w:r w:rsidR="00DC1116" w:rsidRPr="00DC1116">
        <w:rPr>
          <w:rFonts w:ascii="Times New Roman" w:eastAsia="Times New Roman" w:hAnsi="Times New Roman" w:cs="Times New Roman"/>
          <w:color w:val="000000"/>
          <w:spacing w:val="1"/>
          <w:sz w:val="24"/>
          <w:szCs w:val="24"/>
          <w:lang w:eastAsia="ru-RU"/>
        </w:rPr>
        <w:t>__</w:t>
      </w:r>
      <w:r>
        <w:rPr>
          <w:rFonts w:ascii="Times New Roman" w:eastAsia="Times New Roman" w:hAnsi="Times New Roman" w:cs="Times New Roman"/>
          <w:color w:val="000000"/>
          <w:spacing w:val="1"/>
          <w:sz w:val="24"/>
          <w:szCs w:val="24"/>
          <w:lang w:eastAsia="ru-RU"/>
        </w:rPr>
        <w:t>__________________                                                    (___________________________)</w:t>
      </w:r>
    </w:p>
    <w:p w:rsidR="00DC1116" w:rsidRPr="00DC1116" w:rsidRDefault="000E78CB" w:rsidP="00DC1116">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DC1116" w:rsidRPr="00DC1116">
        <w:rPr>
          <w:rFonts w:ascii="Times New Roman" w:eastAsia="Times New Roman" w:hAnsi="Times New Roman" w:cs="Times New Roman"/>
          <w:color w:val="000000"/>
          <w:spacing w:val="1"/>
          <w:lang w:eastAsia="ru-RU"/>
        </w:rPr>
        <w:t xml:space="preserve">подпись  </w:t>
      </w:r>
      <w:r w:rsidR="00DC1116" w:rsidRPr="00DC1116">
        <w:rPr>
          <w:rFonts w:ascii="Times New Roman" w:eastAsia="Times New Roman" w:hAnsi="Times New Roman" w:cs="Times New Roman"/>
          <w:color w:val="000000"/>
          <w:spacing w:val="1"/>
          <w:sz w:val="24"/>
          <w:szCs w:val="24"/>
          <w:lang w:eastAsia="ru-RU"/>
        </w:rPr>
        <w:t xml:space="preserve">                                                                     </w:t>
      </w:r>
      <w:r w:rsidR="00DC1116" w:rsidRPr="00DC1116">
        <w:rPr>
          <w:rFonts w:ascii="Times New Roman" w:eastAsia="Times New Roman" w:hAnsi="Times New Roman" w:cs="Times New Roman"/>
          <w:color w:val="000000"/>
          <w:spacing w:val="1"/>
          <w:lang w:eastAsia="ru-RU"/>
        </w:rPr>
        <w:t>расшифровка подписи</w:t>
      </w:r>
      <w:r w:rsidR="00DC1116" w:rsidRPr="00DC1116">
        <w:rPr>
          <w:rFonts w:ascii="Times New Roman" w:eastAsia="Times New Roman" w:hAnsi="Times New Roman" w:cs="Times New Roman"/>
          <w:color w:val="000000"/>
          <w:spacing w:val="1"/>
          <w:sz w:val="24"/>
          <w:szCs w:val="24"/>
          <w:lang w:eastAsia="ru-RU"/>
        </w:rPr>
        <w:t xml:space="preserve"> </w:t>
      </w:r>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p>
    <w:p w:rsidR="00DC1116" w:rsidRPr="00DC1116" w:rsidRDefault="00DC1116" w:rsidP="00DC1116">
      <w:pPr>
        <w:shd w:val="clear" w:color="auto" w:fill="FFFFFF"/>
        <w:spacing w:after="0" w:line="240" w:lineRule="auto"/>
        <w:jc w:val="both"/>
        <w:rPr>
          <w:rFonts w:ascii="Times New Roman" w:eastAsia="Times New Roman" w:hAnsi="Times New Roman" w:cs="Times New Roman"/>
          <w:sz w:val="24"/>
          <w:szCs w:val="24"/>
          <w:lang w:eastAsia="ru-RU"/>
        </w:rPr>
      </w:pPr>
      <w:r w:rsidRPr="00DC1116">
        <w:rPr>
          <w:rFonts w:ascii="Times New Roman" w:eastAsia="Times New Roman" w:hAnsi="Times New Roman" w:cs="Times New Roman"/>
          <w:color w:val="000000"/>
          <w:spacing w:val="1"/>
          <w:sz w:val="24"/>
          <w:szCs w:val="24"/>
          <w:lang w:eastAsia="ru-RU"/>
        </w:rPr>
        <w:t>«____»________________20____года</w:t>
      </w:r>
    </w:p>
    <w:p w:rsidR="00DC1116" w:rsidRPr="00DC1116" w:rsidRDefault="00DC1116" w:rsidP="00DC1116">
      <w:pPr>
        <w:spacing w:after="0" w:line="240" w:lineRule="auto"/>
        <w:rPr>
          <w:rFonts w:ascii="Times New Roman" w:eastAsia="Times New Roman" w:hAnsi="Times New Roman" w:cs="Times New Roman"/>
          <w:sz w:val="24"/>
          <w:szCs w:val="24"/>
          <w:lang w:eastAsia="ru-RU"/>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Pr="00673E98" w:rsidRDefault="00DC1116">
      <w:pPr>
        <w:rPr>
          <w:sz w:val="28"/>
          <w:szCs w:val="28"/>
        </w:rPr>
      </w:pPr>
    </w:p>
    <w:sectPr w:rsidR="00DC1116" w:rsidRPr="00673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40"/>
    <w:rsid w:val="00065D40"/>
    <w:rsid w:val="000A701A"/>
    <w:rsid w:val="000D5744"/>
    <w:rsid w:val="000E78CB"/>
    <w:rsid w:val="00152B98"/>
    <w:rsid w:val="00167AB0"/>
    <w:rsid w:val="002F63D7"/>
    <w:rsid w:val="00330F4C"/>
    <w:rsid w:val="005168D9"/>
    <w:rsid w:val="005565A0"/>
    <w:rsid w:val="005A3766"/>
    <w:rsid w:val="00673E98"/>
    <w:rsid w:val="0068204D"/>
    <w:rsid w:val="0089673F"/>
    <w:rsid w:val="00B4106E"/>
    <w:rsid w:val="00C42341"/>
    <w:rsid w:val="00CD05D6"/>
    <w:rsid w:val="00DC1116"/>
    <w:rsid w:val="00E73569"/>
    <w:rsid w:val="00E95F49"/>
    <w:rsid w:val="00F35AB3"/>
    <w:rsid w:val="00FC2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D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330F4C"/>
    <w:rPr>
      <w:color w:val="0000FF"/>
      <w:u w:val="single"/>
    </w:rPr>
  </w:style>
  <w:style w:type="paragraph" w:styleId="a5">
    <w:name w:val="Balloon Text"/>
    <w:basedOn w:val="a"/>
    <w:link w:val="a6"/>
    <w:uiPriority w:val="99"/>
    <w:semiHidden/>
    <w:unhideWhenUsed/>
    <w:rsid w:val="00B410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1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D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330F4C"/>
    <w:rPr>
      <w:color w:val="0000FF"/>
      <w:u w:val="single"/>
    </w:rPr>
  </w:style>
  <w:style w:type="paragraph" w:styleId="a5">
    <w:name w:val="Balloon Text"/>
    <w:basedOn w:val="a"/>
    <w:link w:val="a6"/>
    <w:uiPriority w:val="99"/>
    <w:semiHidden/>
    <w:unhideWhenUsed/>
    <w:rsid w:val="00B410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1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5908">
      <w:bodyDiv w:val="1"/>
      <w:marLeft w:val="0"/>
      <w:marRight w:val="0"/>
      <w:marTop w:val="0"/>
      <w:marBottom w:val="0"/>
      <w:divBdr>
        <w:top w:val="none" w:sz="0" w:space="0" w:color="auto"/>
        <w:left w:val="none" w:sz="0" w:space="0" w:color="auto"/>
        <w:bottom w:val="none" w:sz="0" w:space="0" w:color="auto"/>
        <w:right w:val="none" w:sz="0" w:space="0" w:color="auto"/>
      </w:divBdr>
    </w:div>
    <w:div w:id="731584284">
      <w:bodyDiv w:val="1"/>
      <w:marLeft w:val="0"/>
      <w:marRight w:val="0"/>
      <w:marTop w:val="0"/>
      <w:marBottom w:val="0"/>
      <w:divBdr>
        <w:top w:val="none" w:sz="0" w:space="0" w:color="auto"/>
        <w:left w:val="none" w:sz="0" w:space="0" w:color="auto"/>
        <w:bottom w:val="none" w:sz="0" w:space="0" w:color="auto"/>
        <w:right w:val="none" w:sz="0" w:space="0" w:color="auto"/>
      </w:divBdr>
    </w:div>
    <w:div w:id="1007755241">
      <w:bodyDiv w:val="1"/>
      <w:marLeft w:val="0"/>
      <w:marRight w:val="0"/>
      <w:marTop w:val="0"/>
      <w:marBottom w:val="0"/>
      <w:divBdr>
        <w:top w:val="none" w:sz="0" w:space="0" w:color="auto"/>
        <w:left w:val="none" w:sz="0" w:space="0" w:color="auto"/>
        <w:bottom w:val="none" w:sz="0" w:space="0" w:color="auto"/>
        <w:right w:val="none" w:sz="0" w:space="0" w:color="auto"/>
      </w:divBdr>
    </w:div>
    <w:div w:id="1076324070">
      <w:bodyDiv w:val="1"/>
      <w:marLeft w:val="0"/>
      <w:marRight w:val="0"/>
      <w:marTop w:val="0"/>
      <w:marBottom w:val="0"/>
      <w:divBdr>
        <w:top w:val="none" w:sz="0" w:space="0" w:color="auto"/>
        <w:left w:val="none" w:sz="0" w:space="0" w:color="auto"/>
        <w:bottom w:val="none" w:sz="0" w:space="0" w:color="auto"/>
        <w:right w:val="none" w:sz="0" w:space="0" w:color="auto"/>
      </w:divBdr>
    </w:div>
    <w:div w:id="15772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psport@admhmans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B9046-444F-4683-B5FF-E46D4195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2672</Words>
  <Characters>15235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Константиненко Татьяна Фроловна</dc:creator>
  <cp:keywords/>
  <dc:description/>
  <cp:lastModifiedBy>Константиненко Татьяна Фроловна</cp:lastModifiedBy>
  <cp:revision>21</cp:revision>
  <cp:lastPrinted>2015-10-06T07:36:00Z</cp:lastPrinted>
  <dcterms:created xsi:type="dcterms:W3CDTF">2015-10-06T06:32:00Z</dcterms:created>
  <dcterms:modified xsi:type="dcterms:W3CDTF">2015-10-09T06:51:00Z</dcterms:modified>
</cp:coreProperties>
</file>