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47" w:rsidRPr="00E60396" w:rsidRDefault="00681047" w:rsidP="0068104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60396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E60396">
        <w:rPr>
          <w:sz w:val="28"/>
          <w:szCs w:val="28"/>
        </w:rPr>
        <w:t xml:space="preserve"> лист при проведении публичных консультаций</w:t>
      </w:r>
    </w:p>
    <w:p w:rsidR="00681047" w:rsidRPr="00E60396" w:rsidRDefault="00681047" w:rsidP="00681047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в рамках оценки регулирующего воздействия</w:t>
      </w:r>
    </w:p>
    <w:p w:rsidR="00681047" w:rsidRDefault="00681047" w:rsidP="00681047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проекта муниципального нормативного правового акта</w:t>
      </w:r>
    </w:p>
    <w:p w:rsidR="007C6C66" w:rsidRPr="0061726C" w:rsidRDefault="00DC1564" w:rsidP="0061726C">
      <w:pPr>
        <w:shd w:val="clear" w:color="auto" w:fill="FFFFFF"/>
        <w:spacing w:before="346" w:after="346"/>
        <w:ind w:left="567"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Постановления </w:t>
      </w:r>
      <w:r w:rsidR="007C6C66" w:rsidRPr="0061726C">
        <w:rPr>
          <w:b/>
          <w:color w:val="000000"/>
          <w:sz w:val="28"/>
          <w:szCs w:val="28"/>
        </w:rPr>
        <w:t>Главы Администрации города                                                                       Ханты-Мансийска</w:t>
      </w:r>
      <w:r w:rsidR="00487C56" w:rsidRPr="0061726C">
        <w:rPr>
          <w:b/>
          <w:color w:val="000000"/>
          <w:sz w:val="28"/>
          <w:szCs w:val="28"/>
        </w:rPr>
        <w:t xml:space="preserve"> «О</w:t>
      </w:r>
      <w:r w:rsidR="00487C5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>ПОРЯДКЕ</w:t>
      </w:r>
      <w:r w:rsidR="00487C56">
        <w:rPr>
          <w:color w:val="000000"/>
          <w:sz w:val="28"/>
          <w:szCs w:val="28"/>
        </w:rPr>
        <w:t xml:space="preserve"> </w:t>
      </w:r>
      <w:r w:rsidR="007C6C66">
        <w:rPr>
          <w:b/>
          <w:color w:val="000000"/>
          <w:sz w:val="24"/>
          <w:szCs w:val="24"/>
        </w:rPr>
        <w:t>СОПРОВОЖДЕНИЯ ИНВЕСТИЦИОННЫХ ПРОЕКТОВ ПО ПРИНЦИПУ «ОДНОГО ОКНА» НА ТЕ</w:t>
      </w:r>
      <w:r w:rsidR="00487C56">
        <w:rPr>
          <w:b/>
          <w:color w:val="000000"/>
          <w:sz w:val="24"/>
          <w:szCs w:val="24"/>
        </w:rPr>
        <w:t>РРИТОРИИ ГОРОДА ХАНТЫ-МАНСИЙСКА</w:t>
      </w:r>
      <w:r w:rsidR="0061726C">
        <w:rPr>
          <w:b/>
          <w:color w:val="000000"/>
          <w:sz w:val="24"/>
          <w:szCs w:val="24"/>
        </w:rPr>
        <w:t>»</w:t>
      </w:r>
    </w:p>
    <w:p w:rsidR="00681047" w:rsidRPr="007A3739" w:rsidRDefault="00681047" w:rsidP="00681047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81047" w:rsidRPr="00D04946" w:rsidTr="00681047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81047" w:rsidRPr="0061726C" w:rsidRDefault="00681047" w:rsidP="0061726C">
            <w:pPr>
              <w:ind w:firstLine="567"/>
              <w:jc w:val="center"/>
              <w:rPr>
                <w:sz w:val="28"/>
                <w:szCs w:val="28"/>
              </w:rPr>
            </w:pPr>
            <w:r w:rsidRPr="00E60396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E60396">
              <w:rPr>
                <w:sz w:val="28"/>
                <w:szCs w:val="28"/>
              </w:rPr>
              <w:t>проведения публичного обсуждения</w:t>
            </w:r>
            <w:r w:rsidR="0061726C">
              <w:rPr>
                <w:sz w:val="28"/>
                <w:szCs w:val="28"/>
              </w:rPr>
              <w:t xml:space="preserve"> </w:t>
            </w:r>
            <w:r w:rsidR="00487C56" w:rsidRPr="00487C56">
              <w:rPr>
                <w:color w:val="000000"/>
                <w:sz w:val="28"/>
                <w:szCs w:val="28"/>
              </w:rPr>
              <w:t>проект</w:t>
            </w:r>
            <w:r w:rsidR="00487C56">
              <w:rPr>
                <w:color w:val="000000"/>
                <w:sz w:val="28"/>
                <w:szCs w:val="28"/>
              </w:rPr>
              <w:t>а</w:t>
            </w:r>
            <w:r w:rsidR="00DC1564">
              <w:rPr>
                <w:color w:val="000000"/>
                <w:sz w:val="28"/>
                <w:szCs w:val="28"/>
              </w:rPr>
              <w:t xml:space="preserve"> Постановления </w:t>
            </w:r>
            <w:r w:rsidR="00487C56" w:rsidRPr="00487C56">
              <w:rPr>
                <w:color w:val="000000"/>
                <w:sz w:val="28"/>
                <w:szCs w:val="28"/>
              </w:rPr>
              <w:t xml:space="preserve"> Главы</w:t>
            </w:r>
            <w:proofErr w:type="gramEnd"/>
            <w:r w:rsidR="00487C56" w:rsidRPr="00487C56">
              <w:rPr>
                <w:color w:val="000000"/>
                <w:sz w:val="28"/>
                <w:szCs w:val="28"/>
              </w:rPr>
              <w:t xml:space="preserve"> Администрации города                                                                 </w:t>
            </w:r>
            <w:r w:rsidR="007816E5">
              <w:rPr>
                <w:color w:val="000000"/>
                <w:sz w:val="28"/>
                <w:szCs w:val="28"/>
              </w:rPr>
              <w:t xml:space="preserve">   </w:t>
            </w:r>
            <w:r w:rsidR="00DC1564">
              <w:rPr>
                <w:color w:val="000000"/>
                <w:sz w:val="28"/>
                <w:szCs w:val="28"/>
              </w:rPr>
              <w:t xml:space="preserve">   Ханты-Мансийска «О Порядке</w:t>
            </w:r>
            <w:r w:rsidR="00487C56" w:rsidRPr="00487C56">
              <w:rPr>
                <w:color w:val="000000"/>
                <w:sz w:val="28"/>
                <w:szCs w:val="28"/>
              </w:rPr>
              <w:t xml:space="preserve"> СОПРОВОЖДЕНИЯ ИНВЕСТИЦИОННЫХ ПРОЕКТОВ ПО ПРИНЦИПУ «ОДНОГО ОКНА» НА ТЕРРИТОРИИ ГОРОДА ХАНТЫ-МАНСИЙСКА»</w:t>
            </w:r>
            <w:r w:rsidR="00487C56">
              <w:rPr>
                <w:color w:val="000000"/>
                <w:sz w:val="28"/>
                <w:szCs w:val="28"/>
              </w:rPr>
              <w:t xml:space="preserve"> </w:t>
            </w:r>
          </w:p>
          <w:p w:rsidR="00681047" w:rsidRPr="00681047" w:rsidRDefault="00681047" w:rsidP="008650DF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>Пожалуйста</w:t>
            </w:r>
            <w:proofErr w:type="gramEnd"/>
            <w:r w:rsidRPr="00D04946">
              <w:rPr>
                <w:sz w:val="28"/>
                <w:szCs w:val="28"/>
              </w:rPr>
              <w:t xml:space="preserve"> заполните и направьте данную форму по электронной почте на адрес</w:t>
            </w:r>
            <w:r w:rsidRPr="00681047"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en-US"/>
              </w:rPr>
              <w:t>KozlovaOA</w:t>
            </w:r>
            <w:proofErr w:type="spellEnd"/>
            <w:r w:rsidRPr="00681047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Pr="0068104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81047" w:rsidRPr="007A3739" w:rsidRDefault="00681047" w:rsidP="008650DF">
            <w:pPr>
              <w:ind w:firstLine="567"/>
              <w:jc w:val="both"/>
              <w:rPr>
                <w:sz w:val="28"/>
                <w:szCs w:val="28"/>
              </w:rPr>
            </w:pPr>
            <w:r w:rsidRPr="007A3739">
              <w:rPr>
                <w:szCs w:val="28"/>
              </w:rPr>
              <w:t xml:space="preserve">        (указание адреса электронной почты ответственного сотрудника регулирующего органа) </w:t>
            </w:r>
          </w:p>
          <w:p w:rsidR="00681047" w:rsidRDefault="00681047" w:rsidP="008650DF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 w:rsidR="00DC1564">
              <w:rPr>
                <w:sz w:val="28"/>
                <w:szCs w:val="28"/>
              </w:rPr>
              <w:t xml:space="preserve"> 10</w:t>
            </w:r>
            <w:bookmarkStart w:id="0" w:name="_GoBack"/>
            <w:bookmarkEnd w:id="0"/>
            <w:r w:rsidR="00DC1564">
              <w:rPr>
                <w:sz w:val="28"/>
                <w:szCs w:val="28"/>
              </w:rPr>
              <w:t>.04</w:t>
            </w:r>
            <w:r w:rsidR="00487C56">
              <w:rPr>
                <w:sz w:val="28"/>
                <w:szCs w:val="28"/>
              </w:rPr>
              <w:t>.2016</w:t>
            </w:r>
          </w:p>
          <w:p w:rsidR="00681047" w:rsidRPr="00D04946" w:rsidRDefault="00681047" w:rsidP="008650D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</w:t>
            </w:r>
            <w:r w:rsidRPr="00D04946">
              <w:rPr>
                <w:sz w:val="28"/>
                <w:szCs w:val="28"/>
              </w:rPr>
              <w:t>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br/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</w:p>
        </w:tc>
      </w:tr>
    </w:tbl>
    <w:p w:rsidR="00681047" w:rsidRPr="00B409E4" w:rsidRDefault="00681047" w:rsidP="00681047">
      <w:pPr>
        <w:ind w:firstLine="567"/>
        <w:rPr>
          <w:sz w:val="12"/>
          <w:szCs w:val="28"/>
        </w:rPr>
      </w:pPr>
    </w:p>
    <w:p w:rsidR="00681047" w:rsidRPr="007A3739" w:rsidRDefault="00681047" w:rsidP="0068104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8"/>
          <w:szCs w:val="28"/>
        </w:rPr>
      </w:pPr>
      <w:r w:rsidRPr="007A3739">
        <w:rPr>
          <w:sz w:val="28"/>
          <w:szCs w:val="28"/>
        </w:rPr>
        <w:t>Контактная информация</w:t>
      </w:r>
    </w:p>
    <w:p w:rsidR="00681047" w:rsidRPr="00E64D2C" w:rsidRDefault="00681047" w:rsidP="0068104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681047" w:rsidRPr="00922807" w:rsidRDefault="00681047" w:rsidP="0068104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681047" w:rsidRPr="00922807" w:rsidRDefault="00681047" w:rsidP="0068104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681047" w:rsidRPr="00922807" w:rsidRDefault="00681047" w:rsidP="0068104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681047" w:rsidRPr="00922807" w:rsidRDefault="00681047" w:rsidP="0068104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681047" w:rsidRPr="00922807" w:rsidRDefault="00681047" w:rsidP="0068104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681047" w:rsidRPr="00A9694B" w:rsidRDefault="00681047" w:rsidP="00681047">
      <w:pPr>
        <w:ind w:firstLine="567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81047" w:rsidRPr="00D04946" w:rsidTr="00681047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A3739">
              <w:rPr>
                <w:sz w:val="28"/>
                <w:szCs w:val="28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7A3739">
              <w:rPr>
                <w:sz w:val="28"/>
                <w:szCs w:val="28"/>
              </w:rPr>
              <w:t>обоснования</w:t>
            </w:r>
            <w:proofErr w:type="gramEnd"/>
            <w:r w:rsidRPr="007A3739">
              <w:rPr>
                <w:sz w:val="28"/>
                <w:szCs w:val="28"/>
              </w:rPr>
              <w:t xml:space="preserve"> высказанного Вами мнения</w:t>
            </w:r>
          </w:p>
        </w:tc>
      </w:tr>
      <w:tr w:rsidR="00681047" w:rsidRPr="00D80AF3" w:rsidTr="00681047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681047" w:rsidRPr="00D80AF3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47" w:rsidRPr="00D04946" w:rsidTr="00681047">
        <w:tc>
          <w:tcPr>
            <w:tcW w:w="10065" w:type="dxa"/>
            <w:shd w:val="clear" w:color="auto" w:fill="auto"/>
            <w:vAlign w:val="bottom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A3739">
              <w:rPr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</w:t>
            </w:r>
            <w:proofErr w:type="gramStart"/>
            <w:r w:rsidRPr="007A3739">
              <w:rPr>
                <w:sz w:val="28"/>
                <w:szCs w:val="28"/>
              </w:rPr>
              <w:t>и(</w:t>
            </w:r>
            <w:proofErr w:type="gramEnd"/>
            <w:r w:rsidRPr="007A3739">
              <w:rPr>
                <w:sz w:val="28"/>
                <w:szCs w:val="28"/>
              </w:rPr>
              <w:t>или) более эффективными?</w:t>
            </w:r>
          </w:p>
        </w:tc>
      </w:tr>
      <w:tr w:rsidR="00681047" w:rsidRPr="00F66F13" w:rsidTr="00681047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47" w:rsidRPr="00D04946" w:rsidTr="00681047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A3739">
              <w:rPr>
                <w:sz w:val="28"/>
                <w:szCs w:val="28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</w:t>
            </w:r>
            <w:r>
              <w:rPr>
                <w:sz w:val="28"/>
                <w:szCs w:val="28"/>
              </w:rPr>
              <w:t>?</w:t>
            </w:r>
          </w:p>
        </w:tc>
      </w:tr>
      <w:tr w:rsidR="00681047" w:rsidRPr="009F163D" w:rsidTr="00681047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47" w:rsidRPr="00D04946" w:rsidTr="00681047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A3739">
              <w:rPr>
                <w:sz w:val="28"/>
                <w:szCs w:val="28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 w:rsidRPr="007A3739">
              <w:rPr>
                <w:sz w:val="28"/>
                <w:szCs w:val="28"/>
              </w:rPr>
              <w:lastRenderedPageBreak/>
              <w:t>расстановки сил в отрасли? Если да, то как? Приведите, по возможности, количественные оценки</w:t>
            </w:r>
          </w:p>
        </w:tc>
      </w:tr>
      <w:tr w:rsidR="00681047" w:rsidRPr="009F163D" w:rsidTr="00681047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47" w:rsidRPr="00D04946" w:rsidTr="00681047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7A3739">
              <w:rPr>
                <w:sz w:val="28"/>
                <w:szCs w:val="28"/>
              </w:rPr>
              <w:t xml:space="preserve">Оцените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либо органом Администрации города Ханты-Мансийска, насколько точно и недвусмысленно прописаны властные функции и полномочия? </w:t>
            </w:r>
          </w:p>
        </w:tc>
      </w:tr>
      <w:tr w:rsidR="00681047" w:rsidRPr="00D04946" w:rsidTr="00681047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47" w:rsidRPr="00D04946" w:rsidTr="00681047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7A3739">
              <w:rPr>
                <w:sz w:val="28"/>
                <w:szCs w:val="28"/>
              </w:rPr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</w:t>
            </w:r>
          </w:p>
        </w:tc>
      </w:tr>
      <w:tr w:rsidR="00681047" w:rsidRPr="00FC1DC8" w:rsidTr="00681047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47" w:rsidRPr="00D04946" w:rsidTr="00681047">
        <w:tc>
          <w:tcPr>
            <w:tcW w:w="10065" w:type="dxa"/>
            <w:shd w:val="clear" w:color="auto" w:fill="auto"/>
            <w:vAlign w:val="bottom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7A3739">
              <w:rPr>
                <w:sz w:val="28"/>
                <w:szCs w:val="28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681047" w:rsidRPr="00A51C98" w:rsidTr="00681047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47" w:rsidRPr="00922807" w:rsidTr="00681047">
        <w:tc>
          <w:tcPr>
            <w:tcW w:w="10065" w:type="dxa"/>
            <w:shd w:val="clear" w:color="auto" w:fill="auto"/>
            <w:vAlign w:val="bottom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7A3739">
              <w:rPr>
                <w:sz w:val="28"/>
                <w:szCs w:val="28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7A3739">
              <w:rPr>
                <w:b/>
                <w:sz w:val="28"/>
                <w:szCs w:val="28"/>
              </w:rPr>
              <w:t xml:space="preserve"> </w:t>
            </w:r>
            <w:r w:rsidRPr="007A3739">
              <w:rPr>
                <w:sz w:val="28"/>
                <w:szCs w:val="28"/>
              </w:rPr>
              <w:t>Приведите конкретные примеры</w:t>
            </w:r>
          </w:p>
        </w:tc>
      </w:tr>
      <w:tr w:rsidR="00681047" w:rsidRPr="00A51C98" w:rsidTr="00681047">
        <w:tc>
          <w:tcPr>
            <w:tcW w:w="10065" w:type="dxa"/>
            <w:shd w:val="clear" w:color="auto" w:fill="auto"/>
            <w:vAlign w:val="bottom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47" w:rsidRPr="00922807" w:rsidTr="00681047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7A3739">
              <w:rPr>
                <w:sz w:val="28"/>
                <w:szCs w:val="28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7A3739">
              <w:rPr>
                <w:szCs w:val="28"/>
                <w:vertAlign w:val="superscript"/>
              </w:rPr>
              <w:t xml:space="preserve"> </w:t>
            </w:r>
          </w:p>
        </w:tc>
      </w:tr>
      <w:tr w:rsidR="00681047" w:rsidRPr="00A25A75" w:rsidTr="00681047">
        <w:trPr>
          <w:trHeight w:val="124"/>
        </w:trPr>
        <w:tc>
          <w:tcPr>
            <w:tcW w:w="10065" w:type="dxa"/>
            <w:shd w:val="clear" w:color="auto" w:fill="auto"/>
            <w:vAlign w:val="bottom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47" w:rsidRPr="00922807" w:rsidTr="00681047">
        <w:trPr>
          <w:trHeight w:val="397"/>
        </w:trPr>
        <w:tc>
          <w:tcPr>
            <w:tcW w:w="10065" w:type="dxa"/>
            <w:shd w:val="clear" w:color="auto" w:fill="auto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7A3739">
              <w:rPr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681047" w:rsidRPr="00A25A75" w:rsidTr="00681047">
        <w:trPr>
          <w:trHeight w:val="155"/>
        </w:trPr>
        <w:tc>
          <w:tcPr>
            <w:tcW w:w="10065" w:type="dxa"/>
            <w:shd w:val="clear" w:color="auto" w:fill="auto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47" w:rsidRPr="00D04946" w:rsidTr="00681047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81047" w:rsidRPr="007A3739" w:rsidRDefault="00681047" w:rsidP="008650D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7A3739">
              <w:rPr>
                <w:sz w:val="28"/>
                <w:szCs w:val="28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81047" w:rsidRPr="00A25A75" w:rsidTr="00681047">
        <w:trPr>
          <w:trHeight w:val="221"/>
        </w:trPr>
        <w:tc>
          <w:tcPr>
            <w:tcW w:w="10065" w:type="dxa"/>
            <w:shd w:val="clear" w:color="auto" w:fill="auto"/>
            <w:vAlign w:val="bottom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47" w:rsidRPr="00D04946" w:rsidTr="00681047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81047" w:rsidRPr="007A3739" w:rsidRDefault="00681047" w:rsidP="008650D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7A3739">
              <w:rPr>
                <w:sz w:val="28"/>
                <w:szCs w:val="28"/>
              </w:rPr>
              <w:t xml:space="preserve">Какие, на Ваш взгляд, целесообразно применить исключения по </w:t>
            </w:r>
            <w:r w:rsidRPr="007A3739">
              <w:rPr>
                <w:sz w:val="28"/>
                <w:szCs w:val="28"/>
              </w:rPr>
              <w:lastRenderedPageBreak/>
              <w:t>введению регулирования в отношении отдельных групп лиц, приведите соответствующее обоснование</w:t>
            </w:r>
          </w:p>
        </w:tc>
      </w:tr>
      <w:tr w:rsidR="00681047" w:rsidRPr="00A25A75" w:rsidTr="00681047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1047" w:rsidRPr="00D04946" w:rsidTr="00681047">
        <w:trPr>
          <w:trHeight w:val="397"/>
        </w:trPr>
        <w:tc>
          <w:tcPr>
            <w:tcW w:w="10065" w:type="dxa"/>
            <w:shd w:val="clear" w:color="auto" w:fill="auto"/>
          </w:tcPr>
          <w:p w:rsidR="00681047" w:rsidRPr="007A3739" w:rsidRDefault="00681047" w:rsidP="008650DF">
            <w:pPr>
              <w:ind w:firstLine="709"/>
              <w:jc w:val="both"/>
              <w:rPr>
                <w:sz w:val="28"/>
                <w:szCs w:val="28"/>
              </w:rPr>
            </w:pPr>
            <w:r w:rsidRPr="007A373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Pr="007A3739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</w:p>
        </w:tc>
      </w:tr>
      <w:tr w:rsidR="00681047" w:rsidRPr="00D04946" w:rsidTr="00681047">
        <w:trPr>
          <w:trHeight w:val="401"/>
        </w:trPr>
        <w:tc>
          <w:tcPr>
            <w:tcW w:w="10065" w:type="dxa"/>
            <w:shd w:val="clear" w:color="auto" w:fill="auto"/>
          </w:tcPr>
          <w:p w:rsidR="00681047" w:rsidRPr="00CE0C29" w:rsidRDefault="00681047" w:rsidP="008650DF">
            <w:pPr>
              <w:ind w:firstLine="709"/>
              <w:jc w:val="both"/>
            </w:pPr>
          </w:p>
        </w:tc>
      </w:tr>
    </w:tbl>
    <w:p w:rsidR="005054AC" w:rsidRDefault="005054AC"/>
    <w:sectPr w:rsidR="0050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54"/>
    <w:rsid w:val="00487C56"/>
    <w:rsid w:val="005054AC"/>
    <w:rsid w:val="0061726C"/>
    <w:rsid w:val="00681047"/>
    <w:rsid w:val="007816E5"/>
    <w:rsid w:val="007C6C66"/>
    <w:rsid w:val="00DC1564"/>
    <w:rsid w:val="00EF1454"/>
    <w:rsid w:val="00F7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Шишонкова</dc:creator>
  <cp:keywords/>
  <dc:description/>
  <cp:lastModifiedBy>Кушникова ТА</cp:lastModifiedBy>
  <cp:revision>8</cp:revision>
  <dcterms:created xsi:type="dcterms:W3CDTF">2016-03-14T14:44:00Z</dcterms:created>
  <dcterms:modified xsi:type="dcterms:W3CDTF">2016-03-22T08:53:00Z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