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2C" w:rsidRPr="00F33B2C" w:rsidRDefault="00F44BD6" w:rsidP="00F33B2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33B2C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</w:t>
            </w:r>
            <w:r w:rsidR="00F33B2C" w:rsidRPr="00F33B2C">
              <w:rPr>
                <w:sz w:val="28"/>
                <w:szCs w:val="28"/>
                <w:lang w:eastAsia="en-US"/>
              </w:rPr>
              <w:t xml:space="preserve">Проекта </w:t>
            </w:r>
            <w:r w:rsidRPr="00F33B2C">
              <w:rPr>
                <w:sz w:val="28"/>
                <w:szCs w:val="28"/>
                <w:lang w:eastAsia="en-US"/>
              </w:rPr>
              <w:t xml:space="preserve">постановления Администрации города Ханты-Мансийска </w:t>
            </w:r>
            <w:r w:rsidR="00F33B2C" w:rsidRPr="00F33B2C">
              <w:rPr>
                <w:sz w:val="28"/>
                <w:szCs w:val="28"/>
                <w:lang w:eastAsia="en-US"/>
              </w:rPr>
              <w:t>«</w:t>
            </w:r>
            <w:r w:rsidR="00F33B2C" w:rsidRPr="00F33B2C"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="00F33B2C" w:rsidRPr="00F33B2C">
              <w:rPr>
                <w:rFonts w:eastAsiaTheme="minorHAnsi"/>
                <w:bCs/>
                <w:sz w:val="28"/>
                <w:szCs w:val="28"/>
                <w:lang w:eastAsia="en-US"/>
              </w:rPr>
              <w:t>порядка проведения оценки регулирующего воздействия проектов муниципальных нормативных правовых актов в Администрации города Ханты-Мансийска</w:t>
            </w:r>
            <w:r w:rsidR="00F33B2C" w:rsidRPr="00F33B2C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,</w:t>
            </w:r>
            <w:r w:rsidR="00F33B2C" w:rsidRPr="00F33B2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экспертизы и оценки фактического </w:t>
            </w:r>
            <w:proofErr w:type="gramStart"/>
            <w:r w:rsidR="00F33B2C" w:rsidRPr="00F33B2C">
              <w:rPr>
                <w:rFonts w:eastAsiaTheme="minorHAnsi"/>
                <w:bCs/>
                <w:sz w:val="28"/>
                <w:szCs w:val="28"/>
                <w:lang w:eastAsia="en-US"/>
              </w:rPr>
              <w:t>воздействия</w:t>
            </w:r>
            <w:proofErr w:type="gramEnd"/>
            <w:r w:rsidR="00F33B2C" w:rsidRPr="00F33B2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принятых Администрацией города Ханты-Мансийска муниципальных нормативных правовых</w:t>
            </w:r>
            <w:bookmarkStart w:id="0" w:name="_GoBack"/>
            <w:bookmarkEnd w:id="0"/>
            <w:r w:rsidR="00F33B2C" w:rsidRPr="00F33B2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актов, затрагивающих вопросы осуществления предпринимательской и инвестиционной деятельности</w:t>
            </w:r>
            <w:r w:rsidR="00F33B2C" w:rsidRPr="00F33B2C">
              <w:rPr>
                <w:sz w:val="28"/>
                <w:szCs w:val="28"/>
              </w:rPr>
              <w:t xml:space="preserve">» </w:t>
            </w:r>
          </w:p>
          <w:p w:rsidR="00F33B2C" w:rsidRPr="00F33B2C" w:rsidRDefault="00F33B2C" w:rsidP="00F33B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44BD6" w:rsidRPr="00C8504F" w:rsidRDefault="00F44BD6" w:rsidP="00474FB2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F33B2C">
              <w:rPr>
                <w:sz w:val="28"/>
                <w:szCs w:val="28"/>
                <w:lang w:eastAsia="en-US"/>
              </w:rPr>
              <w:t>Пожалуйста, заполните и направьте данную форму</w:t>
            </w:r>
            <w:r w:rsidRPr="00C8504F">
              <w:rPr>
                <w:sz w:val="28"/>
                <w:szCs w:val="28"/>
                <w:lang w:eastAsia="en-US"/>
              </w:rPr>
              <w:t xml:space="preserve"> по электронной почте на адрес </w:t>
            </w:r>
            <w:r w:rsidR="00323619" w:rsidRPr="00C8504F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524E79" w:rsidRPr="005E42D3">
                <w:rPr>
                  <w:rStyle w:val="a3"/>
                </w:rPr>
                <w:t>KobaVB@admhmansy.ru</w:t>
              </w:r>
            </w:hyperlink>
            <w:r w:rsidR="00323619" w:rsidRPr="00C8504F">
              <w:rPr>
                <w:sz w:val="28"/>
                <w:szCs w:val="28"/>
                <w:lang w:eastAsia="en-US"/>
              </w:rPr>
              <w:t xml:space="preserve"> </w:t>
            </w:r>
            <w:r w:rsidRPr="00C8504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1239B">
              <w:rPr>
                <w:sz w:val="28"/>
                <w:szCs w:val="28"/>
                <w:lang w:eastAsia="en-US"/>
              </w:rPr>
              <w:t>04</w:t>
            </w:r>
            <w:r w:rsidR="007B4EA1" w:rsidRPr="00C8504F">
              <w:rPr>
                <w:sz w:val="28"/>
                <w:szCs w:val="28"/>
                <w:lang w:eastAsia="en-US"/>
              </w:rPr>
              <w:t xml:space="preserve"> </w:t>
            </w:r>
            <w:r w:rsidR="0091239B">
              <w:rPr>
                <w:sz w:val="28"/>
                <w:szCs w:val="28"/>
                <w:lang w:eastAsia="en-US"/>
              </w:rPr>
              <w:t xml:space="preserve">июня </w:t>
            </w:r>
            <w:r w:rsidR="00323619" w:rsidRPr="00C8504F">
              <w:rPr>
                <w:sz w:val="28"/>
                <w:szCs w:val="28"/>
                <w:lang w:eastAsia="en-US"/>
              </w:rPr>
              <w:t>2</w:t>
            </w:r>
            <w:r w:rsidRPr="00C8504F">
              <w:rPr>
                <w:sz w:val="28"/>
                <w:szCs w:val="28"/>
                <w:lang w:eastAsia="en-US"/>
              </w:rPr>
              <w:t>01</w:t>
            </w:r>
            <w:r w:rsidR="00524E79">
              <w:rPr>
                <w:sz w:val="28"/>
                <w:szCs w:val="28"/>
                <w:lang w:eastAsia="en-US"/>
              </w:rPr>
              <w:t>8</w:t>
            </w:r>
            <w:r w:rsidRPr="00C8504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8504F" w:rsidRDefault="00F44BD6" w:rsidP="00474FB2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504F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8504F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937A2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937A2B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937A2B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937A2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937A2B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937A2B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937A2B">
              <w:rPr>
                <w:i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часах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37A2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</w:t>
            </w:r>
            <w:r w:rsidR="00937A2B">
              <w:rPr>
                <w:i/>
                <w:sz w:val="28"/>
                <w:szCs w:val="28"/>
                <w:lang w:eastAsia="en-US"/>
              </w:rPr>
              <w:t>юдения требований и норм, введенных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</w:t>
            </w:r>
            <w:r w:rsidR="00937A2B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937A2B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937A2B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отношении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37A2B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937A2B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 xml:space="preserve">. Иные предложения и замечания, которые, по Вашему мнению, целесообразно учесть 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рамках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оценки регулирующего воздействия проекта нормативного правового акта.</w:t>
            </w:r>
          </w:p>
        </w:tc>
      </w:tr>
      <w:tr w:rsidR="00937A2B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B" w:rsidRDefault="00937A2B" w:rsidP="00937A2B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1239B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25340A"/>
    <w:rsid w:val="002B3870"/>
    <w:rsid w:val="002F57C0"/>
    <w:rsid w:val="00323619"/>
    <w:rsid w:val="00474FB2"/>
    <w:rsid w:val="00524E79"/>
    <w:rsid w:val="00696E46"/>
    <w:rsid w:val="006D6D8E"/>
    <w:rsid w:val="00707301"/>
    <w:rsid w:val="007B4EA1"/>
    <w:rsid w:val="008E1E97"/>
    <w:rsid w:val="0091239B"/>
    <w:rsid w:val="00937A2B"/>
    <w:rsid w:val="00A4106C"/>
    <w:rsid w:val="00C36918"/>
    <w:rsid w:val="00C8504F"/>
    <w:rsid w:val="00CE2919"/>
    <w:rsid w:val="00D80FB6"/>
    <w:rsid w:val="00E251E6"/>
    <w:rsid w:val="00F33B2C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aVB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Коба Валерий Борисович</cp:lastModifiedBy>
  <cp:revision>8</cp:revision>
  <dcterms:created xsi:type="dcterms:W3CDTF">2018-04-11T06:28:00Z</dcterms:created>
  <dcterms:modified xsi:type="dcterms:W3CDTF">2018-05-15T12:54:00Z</dcterms:modified>
</cp:coreProperties>
</file>