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A" w:rsidRPr="00B4064A" w:rsidRDefault="00B4064A" w:rsidP="00B4064A">
      <w:pPr>
        <w:pStyle w:val="ConsPlusTitle"/>
        <w:jc w:val="center"/>
        <w:outlineLvl w:val="0"/>
      </w:pPr>
      <w:r w:rsidRPr="00B4064A">
        <w:t>АДМИНИСТРАЦИЯ ГОРОДА ХАНТЫ-МАНСИЙСКА</w:t>
      </w:r>
    </w:p>
    <w:p w:rsidR="00B4064A" w:rsidRPr="00B4064A" w:rsidRDefault="00B4064A" w:rsidP="00B4064A">
      <w:pPr>
        <w:pStyle w:val="ConsPlusTitle"/>
        <w:jc w:val="center"/>
      </w:pPr>
    </w:p>
    <w:p w:rsidR="00B4064A" w:rsidRPr="00B4064A" w:rsidRDefault="00B4064A" w:rsidP="00B4064A">
      <w:pPr>
        <w:pStyle w:val="ConsPlusTitle"/>
        <w:jc w:val="center"/>
      </w:pPr>
      <w:r w:rsidRPr="00B4064A">
        <w:t>ПОСТАНОВЛЕНИЕ</w:t>
      </w:r>
    </w:p>
    <w:p w:rsidR="00B4064A" w:rsidRPr="00B4064A" w:rsidRDefault="00B4064A" w:rsidP="00B4064A">
      <w:pPr>
        <w:pStyle w:val="ConsPlusTitle"/>
        <w:jc w:val="center"/>
      </w:pPr>
      <w:r w:rsidRPr="00B4064A">
        <w:t>от 17 октября 2013 г. N 1322</w:t>
      </w:r>
    </w:p>
    <w:p w:rsidR="00B4064A" w:rsidRPr="00B4064A" w:rsidRDefault="00B4064A" w:rsidP="00B4064A">
      <w:pPr>
        <w:pStyle w:val="ConsPlusTitle"/>
        <w:jc w:val="center"/>
      </w:pPr>
    </w:p>
    <w:p w:rsidR="00B4064A" w:rsidRPr="00B4064A" w:rsidRDefault="00B4064A" w:rsidP="00B4064A">
      <w:pPr>
        <w:pStyle w:val="ConsPlusTitle"/>
        <w:jc w:val="center"/>
      </w:pPr>
      <w:r w:rsidRPr="00B4064A">
        <w:t>ОБ УТВЕРЖДЕНИИ МУНИЦИПАЛЬНОЙ ПРОГРАММЫ</w:t>
      </w:r>
    </w:p>
    <w:p w:rsidR="00B4064A" w:rsidRPr="00B4064A" w:rsidRDefault="00B4064A" w:rsidP="00B4064A">
      <w:pPr>
        <w:pStyle w:val="ConsPlusTitle"/>
        <w:jc w:val="center"/>
      </w:pPr>
      <w:r w:rsidRPr="00B4064A">
        <w:t>"ДЕТИ-СИРОТЫ" НА 2016 - 2020 ГОДЫ</w:t>
      </w:r>
    </w:p>
    <w:p w:rsidR="00B4064A" w:rsidRPr="00B4064A" w:rsidRDefault="00B4064A" w:rsidP="00B4064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64A" w:rsidRPr="00B406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Список изменяющих документов</w:t>
            </w:r>
          </w:p>
          <w:p w:rsidR="00B4064A" w:rsidRPr="00B4064A" w:rsidRDefault="00B4064A" w:rsidP="00B4064A">
            <w:pPr>
              <w:pStyle w:val="ConsPlusNormal"/>
              <w:jc w:val="center"/>
            </w:pPr>
            <w:proofErr w:type="gramStart"/>
            <w:r w:rsidRPr="00B4064A">
              <w:t>(в ред. постановлений Администрации города Ханты-Мансийска</w:t>
            </w:r>
            <w:proofErr w:type="gramEnd"/>
          </w:p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от 21.04.2014 N 306, от 16.06.2014 N 505, от 31.12.2014 N 1312,</w:t>
            </w:r>
          </w:p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от 28.07.2015 N 846, от 10.08.2015 N 946, от 30.12.2015 N 1533,</w:t>
            </w:r>
          </w:p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от 30.12.2015 N 1534, от 03.03.2017 N 142, от 12.03.2018 N 138)</w:t>
            </w:r>
          </w:p>
        </w:tc>
      </w:tr>
    </w:tbl>
    <w:p w:rsidR="00B4064A" w:rsidRPr="00B4064A" w:rsidRDefault="00B4064A" w:rsidP="00B4064A">
      <w:pPr>
        <w:pStyle w:val="ConsPlusNormal"/>
        <w:jc w:val="center"/>
      </w:pPr>
    </w:p>
    <w:p w:rsidR="00B4064A" w:rsidRPr="00B4064A" w:rsidRDefault="00B4064A" w:rsidP="00B4064A">
      <w:pPr>
        <w:pStyle w:val="ConsPlusNormal"/>
        <w:ind w:firstLine="540"/>
        <w:jc w:val="both"/>
      </w:pPr>
      <w:proofErr w:type="gramStart"/>
      <w:r w:rsidRPr="00B4064A">
        <w:t>В соответствии со статьей 179 Бюджетного кодекса Российской Федерации, статьей 20 Федерального закона от 06.10.2003 N 131-ФЗ "Об общих принципах организации местного самоуправления в Российской Федерации", постановлением Администрации города Ханты-Мансийска от 08.12.2014 N 1191 "О программах города Ханты-Мансийска", в целях повышения качества социальных гарантий отдельным категориям граждан города Ханты-Мансийска, учитывая, что проект муниципальной программы "Дети-сироты" на 2014 - 2020 годы рассмотрен</w:t>
      </w:r>
      <w:proofErr w:type="gramEnd"/>
      <w:r w:rsidRPr="00B4064A">
        <w:t xml:space="preserve"> и </w:t>
      </w:r>
      <w:proofErr w:type="gramStart"/>
      <w:r w:rsidRPr="00B4064A">
        <w:t>одобрен</w:t>
      </w:r>
      <w:proofErr w:type="gramEnd"/>
      <w:r w:rsidRPr="00B4064A">
        <w:t xml:space="preserve"> депутатами Думы города Ханты-Мансийска на заседании совместной комиссии Думы города Ханты-Мансийска 01.10.2013, руководствуясь статьей 71 Устава города Ханты-Мансийска:</w:t>
      </w:r>
    </w:p>
    <w:p w:rsidR="00B4064A" w:rsidRPr="00B4064A" w:rsidRDefault="00B4064A" w:rsidP="00B4064A">
      <w:pPr>
        <w:pStyle w:val="ConsPlusNormal"/>
        <w:jc w:val="both"/>
      </w:pPr>
      <w:r w:rsidRPr="00B4064A">
        <w:t>(в ред. постановления Администрации города Ханты-Мансийска от 28.07.2015 N 846)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1. Утвердить муниципальную программу "Дети-сироты" на 2016 - 2020 годы согласно приложению к настоящему постановлению.</w:t>
      </w:r>
    </w:p>
    <w:p w:rsidR="00B4064A" w:rsidRPr="00B4064A" w:rsidRDefault="00B4064A" w:rsidP="00B4064A">
      <w:pPr>
        <w:pStyle w:val="ConsPlusNormal"/>
        <w:jc w:val="both"/>
      </w:pPr>
      <w:r w:rsidRPr="00B4064A">
        <w:t>(в ред. постановления Администрации города Ханты-Мансийска от 30.12.2015 N 1534)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2. Признать утратившими силу: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постановление Администрации города Ханты-Мансийска от 09.11.2011 N 1260 "Об утверждении долгосрочной целевой программы "Дети-сироты" на 2012 - 2014 годы";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постановление Администрации города Ханты-Мансийска от 10.10.2012 N 1156 "О внесении изменений в постановление Администрации города Ханты-Мансийска от 09.11.2011 N 1260 "Об утверждении долгосрочной целевой программы "Дети-сироты" на 2012 - 2014 годы";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постановление Администрации города Ханты-Мансийска от 30.08.2013 N 1049 "О внесении изменений в постановление Администрации города Ханты-Мансийска от 09.11.2011 N 1260 "Об утверждении долгосрочной целевой программы "Дети-сироты" на 2012 - 2014 годы".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3. Настоящее постановление вступает в силу с 01.01.2014, но не ранее дня его официального опубликования.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 xml:space="preserve">4. </w:t>
      </w:r>
      <w:proofErr w:type="gramStart"/>
      <w:r w:rsidRPr="00B4064A">
        <w:t>Контроль за</w:t>
      </w:r>
      <w:proofErr w:type="gramEnd"/>
      <w:r w:rsidRPr="00B4064A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B4064A" w:rsidRPr="00B4064A" w:rsidRDefault="00B4064A" w:rsidP="00B4064A">
      <w:pPr>
        <w:pStyle w:val="ConsPlusNormal"/>
        <w:jc w:val="both"/>
      </w:pPr>
      <w:r w:rsidRPr="00B4064A">
        <w:t>(п. 4 в ред. постановления Администрации города Ханты-Мансийска от 03.03.2017 N 142)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right"/>
      </w:pPr>
      <w:proofErr w:type="gramStart"/>
      <w:r w:rsidRPr="00B4064A">
        <w:t>Исполняющий</w:t>
      </w:r>
      <w:proofErr w:type="gramEnd"/>
      <w:r w:rsidRPr="00B4064A">
        <w:t xml:space="preserve"> полномочия</w:t>
      </w:r>
    </w:p>
    <w:p w:rsidR="00B4064A" w:rsidRPr="00B4064A" w:rsidRDefault="00B4064A" w:rsidP="00B4064A">
      <w:pPr>
        <w:pStyle w:val="ConsPlusNormal"/>
        <w:jc w:val="right"/>
      </w:pPr>
      <w:r w:rsidRPr="00B4064A">
        <w:t>Главы Администрации</w:t>
      </w:r>
    </w:p>
    <w:p w:rsidR="00B4064A" w:rsidRPr="00B4064A" w:rsidRDefault="00B4064A" w:rsidP="00B4064A">
      <w:pPr>
        <w:pStyle w:val="ConsPlusNormal"/>
        <w:jc w:val="right"/>
      </w:pPr>
      <w:r w:rsidRPr="00B4064A">
        <w:t>города Ханты-Мансийска</w:t>
      </w:r>
    </w:p>
    <w:p w:rsidR="00B4064A" w:rsidRPr="00B4064A" w:rsidRDefault="00B4064A" w:rsidP="00B4064A">
      <w:pPr>
        <w:pStyle w:val="ConsPlusNormal"/>
        <w:jc w:val="right"/>
      </w:pPr>
      <w:r w:rsidRPr="00B4064A">
        <w:t>Н.А.ДУНАЕВСКАЯ</w:t>
      </w:r>
    </w:p>
    <w:p w:rsidR="00B4064A" w:rsidRPr="00B4064A" w:rsidRDefault="00B4064A" w:rsidP="00B4064A">
      <w:pPr>
        <w:pStyle w:val="ConsPlusNormal"/>
        <w:ind w:firstLine="540"/>
        <w:jc w:val="both"/>
      </w:pPr>
    </w:p>
    <w:p w:rsidR="00B4064A" w:rsidRPr="00B4064A" w:rsidRDefault="00B4064A" w:rsidP="00B4064A">
      <w:pPr>
        <w:pStyle w:val="ConsPlusNormal"/>
        <w:ind w:firstLine="540"/>
        <w:jc w:val="both"/>
      </w:pPr>
    </w:p>
    <w:p w:rsidR="00B4064A" w:rsidRPr="00B4064A" w:rsidRDefault="00B4064A" w:rsidP="00B4064A">
      <w:pPr>
        <w:pStyle w:val="ConsPlusNormal"/>
        <w:jc w:val="right"/>
      </w:pPr>
    </w:p>
    <w:p w:rsidR="00B4064A" w:rsidRPr="00B4064A" w:rsidRDefault="00B4064A" w:rsidP="00B4064A">
      <w:pPr>
        <w:pStyle w:val="ConsPlusNormal"/>
        <w:jc w:val="right"/>
      </w:pPr>
    </w:p>
    <w:p w:rsidR="00B4064A" w:rsidRPr="00B4064A" w:rsidRDefault="00B4064A" w:rsidP="00B4064A">
      <w:pPr>
        <w:pStyle w:val="ConsPlusNormal"/>
        <w:jc w:val="right"/>
      </w:pPr>
    </w:p>
    <w:p w:rsidR="00B4064A" w:rsidRDefault="00B4064A" w:rsidP="00B4064A">
      <w:pPr>
        <w:pStyle w:val="ConsPlusNormal"/>
        <w:jc w:val="right"/>
        <w:outlineLvl w:val="0"/>
      </w:pPr>
      <w:bookmarkStart w:id="0" w:name="P35"/>
      <w:bookmarkEnd w:id="0"/>
    </w:p>
    <w:p w:rsidR="00B4064A" w:rsidRDefault="00B4064A" w:rsidP="00B4064A">
      <w:pPr>
        <w:pStyle w:val="ConsPlusNormal"/>
        <w:jc w:val="right"/>
        <w:outlineLvl w:val="0"/>
      </w:pPr>
    </w:p>
    <w:p w:rsidR="00B4064A" w:rsidRDefault="00B4064A" w:rsidP="00B4064A">
      <w:pPr>
        <w:pStyle w:val="ConsPlusNormal"/>
        <w:jc w:val="right"/>
        <w:outlineLvl w:val="0"/>
      </w:pPr>
    </w:p>
    <w:p w:rsidR="00B4064A" w:rsidRPr="00B4064A" w:rsidRDefault="00B4064A" w:rsidP="00B4064A">
      <w:pPr>
        <w:pStyle w:val="ConsPlusNormal"/>
        <w:jc w:val="right"/>
        <w:outlineLvl w:val="0"/>
      </w:pPr>
      <w:r w:rsidRPr="00B4064A">
        <w:lastRenderedPageBreak/>
        <w:t>Приложение</w:t>
      </w:r>
    </w:p>
    <w:p w:rsidR="00B4064A" w:rsidRPr="00B4064A" w:rsidRDefault="00B4064A" w:rsidP="00B4064A">
      <w:pPr>
        <w:pStyle w:val="ConsPlusNormal"/>
        <w:jc w:val="right"/>
      </w:pPr>
      <w:r w:rsidRPr="00B4064A">
        <w:t>к постановлению Администрации</w:t>
      </w:r>
    </w:p>
    <w:p w:rsidR="00B4064A" w:rsidRPr="00B4064A" w:rsidRDefault="00B4064A" w:rsidP="00B4064A">
      <w:pPr>
        <w:pStyle w:val="ConsPlusNormal"/>
        <w:jc w:val="right"/>
      </w:pPr>
      <w:r w:rsidRPr="00B4064A">
        <w:t>города Ханты-Мансийска</w:t>
      </w:r>
    </w:p>
    <w:p w:rsidR="00B4064A" w:rsidRPr="00B4064A" w:rsidRDefault="00B4064A" w:rsidP="00B4064A">
      <w:pPr>
        <w:pStyle w:val="ConsPlusNormal"/>
        <w:jc w:val="right"/>
      </w:pPr>
      <w:r w:rsidRPr="00B4064A">
        <w:t>от 17.10.2013 N 1322</w:t>
      </w:r>
    </w:p>
    <w:p w:rsidR="00B4064A" w:rsidRPr="00B4064A" w:rsidRDefault="00B4064A" w:rsidP="00B4064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64A" w:rsidRPr="00B406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Список изменяющих документов</w:t>
            </w:r>
          </w:p>
          <w:p w:rsidR="00B4064A" w:rsidRPr="00B4064A" w:rsidRDefault="00B4064A" w:rsidP="00B4064A">
            <w:pPr>
              <w:pStyle w:val="ConsPlusNormal"/>
              <w:jc w:val="center"/>
            </w:pPr>
            <w:proofErr w:type="gramStart"/>
            <w:r w:rsidRPr="00B4064A">
              <w:t>(в ред. постановлений Администрации города Ханты-Мансийска</w:t>
            </w:r>
            <w:proofErr w:type="gramEnd"/>
          </w:p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от 30.12.2015 N 1534, от 03.03.2017 N 142, от 12.03.2018 N 138)</w:t>
            </w:r>
          </w:p>
        </w:tc>
      </w:tr>
    </w:tbl>
    <w:p w:rsidR="00B4064A" w:rsidRPr="00B4064A" w:rsidRDefault="00B4064A" w:rsidP="00B4064A">
      <w:pPr>
        <w:pStyle w:val="ConsPlusNormal"/>
        <w:jc w:val="center"/>
      </w:pPr>
    </w:p>
    <w:p w:rsidR="00B4064A" w:rsidRPr="00B4064A" w:rsidRDefault="00B4064A" w:rsidP="00B4064A">
      <w:pPr>
        <w:pStyle w:val="ConsPlusNormal"/>
        <w:jc w:val="center"/>
        <w:outlineLvl w:val="1"/>
      </w:pPr>
      <w:r w:rsidRPr="00B4064A">
        <w:t>Паспорт программы</w:t>
      </w:r>
    </w:p>
    <w:p w:rsidR="00B4064A" w:rsidRPr="00B4064A" w:rsidRDefault="00B4064A" w:rsidP="00B4064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7405"/>
      </w:tblGrid>
      <w:tr w:rsidR="00B4064A" w:rsidRPr="00B4064A" w:rsidTr="00B4064A">
        <w:tc>
          <w:tcPr>
            <w:tcW w:w="1094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Наименование программы</w:t>
            </w:r>
          </w:p>
        </w:tc>
        <w:tc>
          <w:tcPr>
            <w:tcW w:w="3906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"Дети-сироты" на 2016 - 2020 годы (далее - программа)</w:t>
            </w:r>
          </w:p>
        </w:tc>
      </w:tr>
      <w:tr w:rsidR="00B4064A" w:rsidRPr="00B4064A" w:rsidTr="00B4064A">
        <w:tc>
          <w:tcPr>
            <w:tcW w:w="1094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Правовое обоснование для разработки программы</w:t>
            </w:r>
          </w:p>
        </w:tc>
        <w:tc>
          <w:tcPr>
            <w:tcW w:w="3906" w:type="pct"/>
          </w:tcPr>
          <w:p w:rsidR="00B4064A" w:rsidRPr="00B4064A" w:rsidRDefault="00B4064A" w:rsidP="00B4064A">
            <w:pPr>
              <w:pStyle w:val="ConsPlusNormal"/>
            </w:pPr>
            <w:proofErr w:type="gramStart"/>
            <w:r w:rsidRPr="00B4064A">
              <w:t>Статья 20 Федерального закона от 06.10.2003 N 131-ФЗ "Об общих принципах организации местного самоуправления в Российской Федерации", Закон Ханты-Мансийского автономного округа - Югры 20.07.2007 N 114-оз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попечительству", Закон Ханты-Мансийского автономного округа - Югры от 09.06.2009 N 86-оз "О дополнительных гарантиях и дополнительных</w:t>
            </w:r>
            <w:proofErr w:type="gramEnd"/>
            <w:r w:rsidRPr="00B4064A">
              <w:t xml:space="preserve"> </w:t>
            </w:r>
            <w:proofErr w:type="gramStart"/>
            <w:r w:rsidRPr="00B4064A">
              <w:t>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автономном округе - Югре", распоряжение Администрации города Ханты-Мансийска от 13.09.2013 N 253-р "О разработке муниципальной программы "Дети-сироты" на 2014 - 2020 годы"</w:t>
            </w:r>
            <w:proofErr w:type="gramEnd"/>
          </w:p>
        </w:tc>
      </w:tr>
      <w:tr w:rsidR="00B4064A" w:rsidRPr="00B4064A" w:rsidTr="00B4064A">
        <w:tc>
          <w:tcPr>
            <w:tcW w:w="1094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Разработчик программы</w:t>
            </w:r>
          </w:p>
        </w:tc>
        <w:tc>
          <w:tcPr>
            <w:tcW w:w="3906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Управление опеки и попечительства Администрации города Ханты-Мансийска</w:t>
            </w:r>
          </w:p>
        </w:tc>
      </w:tr>
      <w:tr w:rsidR="00B4064A" w:rsidRPr="00B4064A" w:rsidTr="00B4064A">
        <w:tc>
          <w:tcPr>
            <w:tcW w:w="1094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Координатор программы</w:t>
            </w:r>
          </w:p>
        </w:tc>
        <w:tc>
          <w:tcPr>
            <w:tcW w:w="3906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Управление опеки и попечительства Администрации города Ханты-Мансийска</w:t>
            </w:r>
          </w:p>
        </w:tc>
      </w:tr>
      <w:tr w:rsidR="00B4064A" w:rsidRPr="00B4064A" w:rsidTr="00B4064A">
        <w:tc>
          <w:tcPr>
            <w:tcW w:w="1094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Исполнители мероприятий программы</w:t>
            </w:r>
          </w:p>
        </w:tc>
        <w:tc>
          <w:tcPr>
            <w:tcW w:w="3906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Управление опеки и попечительства Администрации города Ханты-Мансийска,</w:t>
            </w:r>
          </w:p>
          <w:p w:rsidR="00B4064A" w:rsidRPr="00B4064A" w:rsidRDefault="00B4064A" w:rsidP="00B4064A">
            <w:pPr>
              <w:pStyle w:val="ConsPlusNormal"/>
            </w:pPr>
            <w:r w:rsidRPr="00B4064A">
              <w:t>муниципальное казенное учреждение "Служба муниципального заказа в ЖКХ"</w:t>
            </w:r>
          </w:p>
        </w:tc>
      </w:tr>
      <w:tr w:rsidR="00B4064A" w:rsidRPr="00B4064A" w:rsidTr="00B4064A">
        <w:tc>
          <w:tcPr>
            <w:tcW w:w="1094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Основные цели и задачи программы</w:t>
            </w:r>
          </w:p>
        </w:tc>
        <w:tc>
          <w:tcPr>
            <w:tcW w:w="3906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Цель программы: обеспечение доступности и реализация в полном объеме социальных гарантий для отдельных категорий граждан, проживающих в городе Ханты-Мансийске.</w:t>
            </w:r>
          </w:p>
          <w:p w:rsidR="00B4064A" w:rsidRPr="00B4064A" w:rsidRDefault="00B4064A" w:rsidP="00B4064A">
            <w:pPr>
              <w:pStyle w:val="ConsPlusNormal"/>
            </w:pPr>
            <w:r w:rsidRPr="00B4064A">
              <w:t>Задачи программы:</w:t>
            </w:r>
          </w:p>
          <w:p w:rsidR="00B4064A" w:rsidRPr="00B4064A" w:rsidRDefault="00B4064A" w:rsidP="00B4064A">
            <w:pPr>
              <w:pStyle w:val="ConsPlusNormal"/>
            </w:pPr>
            <w:r w:rsidRPr="00B4064A">
              <w:t>1. 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проживающих в городе Ханты-Мансийске.</w:t>
            </w:r>
          </w:p>
          <w:p w:rsidR="00B4064A" w:rsidRPr="00B4064A" w:rsidRDefault="00B4064A" w:rsidP="00B4064A">
            <w:pPr>
              <w:pStyle w:val="ConsPlusNormal"/>
            </w:pPr>
            <w:r w:rsidRPr="00B4064A">
              <w:t>2. Создание условий для реализации переданных государственных полномочий в сфере опеки и попечительства</w:t>
            </w:r>
          </w:p>
        </w:tc>
      </w:tr>
      <w:tr w:rsidR="00B4064A" w:rsidRPr="00B4064A" w:rsidTr="00B4064A">
        <w:tc>
          <w:tcPr>
            <w:tcW w:w="1094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lastRenderedPageBreak/>
              <w:t>Сроки и этапы реализации программы</w:t>
            </w:r>
          </w:p>
        </w:tc>
        <w:tc>
          <w:tcPr>
            <w:tcW w:w="3906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2016 - 2020 годы</w:t>
            </w:r>
          </w:p>
        </w:tc>
      </w:tr>
      <w:tr w:rsidR="00B4064A" w:rsidRPr="00B4064A" w:rsidTr="00B4064A">
        <w:tc>
          <w:tcPr>
            <w:tcW w:w="1094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Перечень подпрограмм</w:t>
            </w:r>
          </w:p>
        </w:tc>
        <w:tc>
          <w:tcPr>
            <w:tcW w:w="3906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Не имеется</w:t>
            </w:r>
          </w:p>
        </w:tc>
      </w:tr>
      <w:tr w:rsidR="00B4064A" w:rsidRPr="00B4064A" w:rsidTr="00B4064A">
        <w:tblPrEx>
          <w:tblBorders>
            <w:insideH w:val="nil"/>
          </w:tblBorders>
        </w:tblPrEx>
        <w:tc>
          <w:tcPr>
            <w:tcW w:w="1094" w:type="pct"/>
            <w:tcBorders>
              <w:bottom w:val="nil"/>
            </w:tcBorders>
          </w:tcPr>
          <w:p w:rsidR="00B4064A" w:rsidRPr="00B4064A" w:rsidRDefault="00B4064A" w:rsidP="00B4064A">
            <w:pPr>
              <w:pStyle w:val="ConsPlusNormal"/>
            </w:pPr>
            <w:r w:rsidRPr="00B4064A">
              <w:t>Объемы и источники финансирования программы (всего)</w:t>
            </w:r>
          </w:p>
        </w:tc>
        <w:tc>
          <w:tcPr>
            <w:tcW w:w="3906" w:type="pct"/>
            <w:tcBorders>
              <w:bottom w:val="nil"/>
            </w:tcBorders>
          </w:tcPr>
          <w:p w:rsidR="00B4064A" w:rsidRPr="00B4064A" w:rsidRDefault="00B4064A" w:rsidP="00B4064A">
            <w:pPr>
              <w:pStyle w:val="ConsPlusNormal"/>
            </w:pPr>
            <w:r w:rsidRPr="00B4064A">
              <w:t>Общий объем финансирования для реализации мероприятий программы на 2016 - 2020 годы составляет 408283286,06 рублей.</w:t>
            </w:r>
          </w:p>
          <w:p w:rsidR="00B4064A" w:rsidRPr="00B4064A" w:rsidRDefault="00B4064A" w:rsidP="00B4064A">
            <w:pPr>
              <w:pStyle w:val="ConsPlusNormal"/>
            </w:pPr>
            <w:r w:rsidRPr="00B4064A">
              <w:t>Источники финансирования:</w:t>
            </w:r>
          </w:p>
          <w:p w:rsidR="00B4064A" w:rsidRPr="00B4064A" w:rsidRDefault="00B4064A" w:rsidP="00B4064A">
            <w:pPr>
              <w:pStyle w:val="ConsPlusNormal"/>
            </w:pPr>
            <w:r w:rsidRPr="00B4064A">
              <w:t>бюджет Ханты-Мансийского автономного округа - Югры,</w:t>
            </w:r>
          </w:p>
          <w:p w:rsidR="00B4064A" w:rsidRPr="00B4064A" w:rsidRDefault="00B4064A" w:rsidP="00B4064A">
            <w:pPr>
              <w:pStyle w:val="ConsPlusNormal"/>
            </w:pPr>
            <w:r w:rsidRPr="00B4064A">
              <w:t>бюджет города Ханты-Мансийска</w:t>
            </w:r>
          </w:p>
        </w:tc>
      </w:tr>
      <w:tr w:rsidR="00B4064A" w:rsidRPr="00B4064A" w:rsidTr="00B4064A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4064A" w:rsidRPr="00B4064A" w:rsidRDefault="00B4064A" w:rsidP="00B4064A">
            <w:pPr>
              <w:pStyle w:val="ConsPlusNormal"/>
              <w:jc w:val="both"/>
            </w:pPr>
            <w:r w:rsidRPr="00B4064A">
              <w:t>(в ред. постановления Администрации города Ханты-Мансийска от 12.03.2018 N 138)</w:t>
            </w:r>
          </w:p>
        </w:tc>
      </w:tr>
    </w:tbl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center"/>
        <w:outlineLvl w:val="1"/>
      </w:pPr>
      <w:r w:rsidRPr="00B4064A">
        <w:t>Раздел 1. ХАРАКТЕРИСТИКА ПРОБЛЕМЫ,</w:t>
      </w:r>
    </w:p>
    <w:p w:rsidR="00B4064A" w:rsidRPr="00B4064A" w:rsidRDefault="00B4064A" w:rsidP="00B4064A">
      <w:pPr>
        <w:pStyle w:val="ConsPlusNormal"/>
        <w:jc w:val="center"/>
      </w:pPr>
      <w:r w:rsidRPr="00B4064A">
        <w:t xml:space="preserve">НА </w:t>
      </w:r>
      <w:proofErr w:type="gramStart"/>
      <w:r w:rsidRPr="00B4064A">
        <w:t>РЕШЕНИЕ</w:t>
      </w:r>
      <w:proofErr w:type="gramEnd"/>
      <w:r w:rsidRPr="00B4064A">
        <w:t xml:space="preserve"> КОТОРОЙ НАПРАВЛЕНА ПРОГРАММА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Государственная политика Российской Федерации в области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формируется в соответствии с положениями Конституции Российской Федерации, в которой определено, что в Российской Федерации материнство, детство и семья находятся под защитой государства.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представляет собой систему правовых, экономических, организационных и иных мер, гарантированных государством. Меры социальной поддержки и условия ее предоставления определены законодательством Российской Федерации, законодательством Ханты-Мансийского автономного округа - Югры, а также регламентируется муниципальными правовыми актами.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Одним из направлений деятельности органов опеки является обеспечение своевременного принятия решения о назначении всех видов социальной поддержки в соответствии с законодательством Российской Федерации и Ханты-Мансийского автономного округа - Югры.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right"/>
        <w:outlineLvl w:val="2"/>
      </w:pPr>
      <w:r w:rsidRPr="00B4064A">
        <w:t>Таблица 1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center"/>
      </w:pPr>
      <w:r w:rsidRPr="00B4064A">
        <w:t>Численность детей-сирот и детей, оставшихся без попечения</w:t>
      </w:r>
    </w:p>
    <w:p w:rsidR="00B4064A" w:rsidRPr="00B4064A" w:rsidRDefault="00B4064A" w:rsidP="00B4064A">
      <w:pPr>
        <w:pStyle w:val="ConsPlusNormal"/>
        <w:jc w:val="center"/>
      </w:pPr>
      <w:r w:rsidRPr="00B4064A">
        <w:t>родителей, в городе Ханты-Мансийске</w:t>
      </w:r>
    </w:p>
    <w:p w:rsidR="00B4064A" w:rsidRPr="00B4064A" w:rsidRDefault="00B4064A" w:rsidP="00B4064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134"/>
        <w:gridCol w:w="1134"/>
        <w:gridCol w:w="1247"/>
      </w:tblGrid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2013 год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2014 год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 месяцев 2015 года</w:t>
            </w:r>
          </w:p>
        </w:tc>
      </w:tr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  <w:r w:rsidRPr="00B4064A">
              <w:t>Всего детей, из них проживают: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369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374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386</w:t>
            </w:r>
          </w:p>
        </w:tc>
      </w:tr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  <w:r w:rsidRPr="00B4064A">
              <w:t>в центре помощи детям, оставшимся без попечения родителей, "Радуга"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52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36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22</w:t>
            </w:r>
          </w:p>
        </w:tc>
      </w:tr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  <w:r w:rsidRPr="00B4064A">
              <w:t>в замещающих семьях, из них: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317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338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364</w:t>
            </w:r>
          </w:p>
        </w:tc>
      </w:tr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  <w:r w:rsidRPr="00B4064A">
              <w:t>под опекой (попечительством)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230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238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259</w:t>
            </w:r>
          </w:p>
        </w:tc>
      </w:tr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  <w:r w:rsidRPr="00B4064A">
              <w:t>в семьях усыновителей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87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100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105</w:t>
            </w:r>
          </w:p>
        </w:tc>
      </w:tr>
    </w:tbl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 xml:space="preserve">Обеспечение государственных гарантий и дополнительных мер социальной поддержки детей-сирот и детей, оставшихся без попечения родителей, и граждан, принявших детей на </w:t>
      </w:r>
      <w:r w:rsidRPr="00B4064A">
        <w:lastRenderedPageBreak/>
        <w:t>воспитание в свои семьи, пропаганда семейных форм устройства детей-сирот позволили увеличить долю детей, устроенных в семьи граждан.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Необходимо отметить, что качественная работа с биологическими семьями, близкими родственниками детей, оставшихся без попечения родителей, и с кандидатами в замещающие родители, позволяет сохранять высокие показатели по семейному устройству детей, оставшихся без попечения родителей, то есть обеспечивать приоритетное право детей на семейное воспитание.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right"/>
        <w:outlineLvl w:val="2"/>
      </w:pPr>
      <w:r w:rsidRPr="00B4064A">
        <w:t>Таблица 2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center"/>
      </w:pPr>
      <w:r w:rsidRPr="00B4064A">
        <w:t>Выявление и устройство детей, оставшихся</w:t>
      </w:r>
    </w:p>
    <w:p w:rsidR="00B4064A" w:rsidRPr="00B4064A" w:rsidRDefault="00B4064A" w:rsidP="00B4064A">
      <w:pPr>
        <w:pStyle w:val="ConsPlusNormal"/>
        <w:jc w:val="center"/>
      </w:pPr>
      <w:r w:rsidRPr="00B4064A">
        <w:t>без попечения родителей, в городе Ханты-Мансийске</w:t>
      </w:r>
    </w:p>
    <w:p w:rsidR="00B4064A" w:rsidRPr="00B4064A" w:rsidRDefault="00B4064A" w:rsidP="00B4064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134"/>
        <w:gridCol w:w="1134"/>
        <w:gridCol w:w="1247"/>
      </w:tblGrid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2013 год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2014 год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 месяцев 2015 год</w:t>
            </w:r>
          </w:p>
        </w:tc>
      </w:tr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  <w:r w:rsidRPr="00B4064A">
              <w:t>Всего выявленных детей, из них: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26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21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22</w:t>
            </w:r>
          </w:p>
        </w:tc>
      </w:tr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  <w:r w:rsidRPr="00B4064A">
              <w:t>возвращено родителям в кровные семьи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</w:tr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  <w:r w:rsidRPr="00B4064A">
              <w:t>передано на семейные формы устройства в замещающие семьи: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23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22</w:t>
            </w:r>
          </w:p>
        </w:tc>
      </w:tr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  <w:r w:rsidRPr="00B4064A">
              <w:t>на усыновление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</w:t>
            </w:r>
          </w:p>
        </w:tc>
      </w:tr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  <w:r w:rsidRPr="00B4064A">
              <w:t>под опеку (попечительство)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23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19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</w:t>
            </w:r>
          </w:p>
        </w:tc>
      </w:tr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  <w:r w:rsidRPr="00B4064A">
              <w:t>направленных в организации для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</w:tr>
      <w:tr w:rsidR="00B4064A" w:rsidRPr="00B4064A">
        <w:tc>
          <w:tcPr>
            <w:tcW w:w="5556" w:type="dxa"/>
          </w:tcPr>
          <w:p w:rsidR="00B4064A" w:rsidRPr="00B4064A" w:rsidRDefault="00B4064A" w:rsidP="00B4064A">
            <w:pPr>
              <w:pStyle w:val="ConsPlusNormal"/>
            </w:pPr>
            <w:r w:rsidRPr="00B4064A">
              <w:t>доля детей, для которых сохранено право на семейное воспитание</w:t>
            </w:r>
            <w:proofErr w:type="gramStart"/>
            <w:r w:rsidRPr="00B4064A">
              <w:t xml:space="preserve"> (%)</w:t>
            </w:r>
            <w:proofErr w:type="gramEnd"/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100%</w:t>
            </w:r>
          </w:p>
        </w:tc>
        <w:tc>
          <w:tcPr>
            <w:tcW w:w="1134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100%</w:t>
            </w:r>
          </w:p>
        </w:tc>
        <w:tc>
          <w:tcPr>
            <w:tcW w:w="1247" w:type="dxa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100%</w:t>
            </w:r>
          </w:p>
        </w:tc>
      </w:tr>
    </w:tbl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ind w:firstLine="540"/>
        <w:jc w:val="both"/>
      </w:pPr>
      <w:proofErr w:type="gramStart"/>
      <w:r w:rsidRPr="00B4064A">
        <w:t>Несмотря на то, что на территории города Ханты-Мансийска расположено учреждение Ханты-Мансийского автономного округа - Югры для детей-сирот и детей, оставшихся без попечения родителей, в которое дети направляются из всех муниципальных образований Ханты-Мансийского автономного округа - Югры, органам опеки и попечительства города Ханты-Мансийска удалось добиться снижения общей численности его воспитанников с 52 в 2013 году до 22 в 2015 году, за счет их</w:t>
      </w:r>
      <w:proofErr w:type="gramEnd"/>
      <w:r w:rsidRPr="00B4064A">
        <w:t xml:space="preserve"> успешного устройства в замещающие семьи (в 2013 году передано в семьи 4 ребенка, в 2015 году - 11).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Высокий уровень жизни горожан, политика государства, направленная на поддержку семьи, комплекс мер социальной поддержки детей-сирот позволяет сохранить достаточно высокое количество семей, желающих принять ребенка на воспитание. В 2014 году на учете состояло 83 семьи, желающие принять ребенка на воспитание в свою семью, что на 9 больше, чем в 2013 году. Количество граждан, желающих принять на воспитание детей, оставшихся без попечения родителей, ежегодно увеличивается и в целом по Ханты-Мансийскому автономному округу - Югре.</w:t>
      </w:r>
    </w:p>
    <w:p w:rsidR="00B4064A" w:rsidRPr="00B4064A" w:rsidRDefault="00B4064A" w:rsidP="00B4064A">
      <w:pPr>
        <w:pStyle w:val="ConsPlusNormal"/>
        <w:ind w:firstLine="540"/>
        <w:jc w:val="both"/>
      </w:pPr>
      <w:proofErr w:type="gramStart"/>
      <w:r w:rsidRPr="00B4064A">
        <w:t>Оказание мер социальной поддержки и социальной помощи детям-сиротам, детям, оставшимся без попечения родителей, лицам из их числа, замещающим семьям и семьям, находящимся в социально опасном положении, является значимым условием для решения задачи по улучшению качества жизни граждан данных категорий.</w:t>
      </w:r>
      <w:proofErr w:type="gramEnd"/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center"/>
        <w:outlineLvl w:val="1"/>
      </w:pPr>
      <w:r w:rsidRPr="00B4064A">
        <w:t>Раздел 2. ЦЕЛИ, ЗАДАЧИ И ПОКАЗАТЕЛИ ИХ ДОСТИЖЕНИЯ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lastRenderedPageBreak/>
        <w:t>Цель программы: обеспечение доступности и реализация в полном объеме социальных гарантий для отдельных категорий граждан, проживающих в городе Ханты-Мансийске.</w:t>
      </w:r>
    </w:p>
    <w:p w:rsidR="00B4064A" w:rsidRPr="00B4064A" w:rsidRDefault="00B4064A" w:rsidP="00B4064A">
      <w:pPr>
        <w:pStyle w:val="ConsPlusNormal"/>
        <w:ind w:firstLine="540"/>
        <w:jc w:val="both"/>
      </w:pPr>
      <w:proofErr w:type="gramStart"/>
      <w:r w:rsidRPr="00B4064A">
        <w:t>Формулировка цели определена приоритетами государственной политики, обозначенными в посланиях Президента Российской Федерации Федеральному Собранию Российской Федерации, Указах Президента Российской Федерации от 09.10.2007 N 1351 "Об утверждении Концепции демографической политики Российской Федерации на период до 2025 года", от 01.06.2012 N 761 "О национальной стратегии действий в интересах детей на 2012 - 2017 годы", от 21.08.2012 N 1199 "Об оценке эффективности деятельности органов</w:t>
      </w:r>
      <w:proofErr w:type="gramEnd"/>
      <w:r w:rsidRPr="00B4064A">
        <w:t xml:space="preserve"> </w:t>
      </w:r>
      <w:proofErr w:type="gramStart"/>
      <w:r w:rsidRPr="00B4064A">
        <w:t>исполнительной власти субъектов Российской Федерации", от 07.05.2012 N 601 "Об основных направлениях совершенствования системы государственного управления",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Стратегии действий в интересах детей в Ханты-Мансийском автономном округе - Югре на 2012 - 2017 годы, утвержденной постановлением Правительства Ханты-Мансийского автономного округа - Югры от 28.09.2012 N</w:t>
      </w:r>
      <w:proofErr w:type="gramEnd"/>
      <w:r w:rsidRPr="00B4064A">
        <w:t xml:space="preserve"> 357-п.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Достижение цели программы предполагается посредством решения взаимосвязанных задач: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1. 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проживающих в городе Ханты-Мансийске.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2. Создание условий для реализации переданных государственных полномочий в сфере опеки и попечительства.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Условием оценки планируемой эффективности программы будет являться успешное (полное) выполнение запланированных на период ее реализации целевых показателей:</w:t>
      </w:r>
    </w:p>
    <w:p w:rsidR="00B4064A" w:rsidRPr="00B4064A" w:rsidRDefault="00B4064A" w:rsidP="00B4064A">
      <w:pPr>
        <w:pStyle w:val="ConsPlusNormal"/>
        <w:ind w:firstLine="540"/>
        <w:jc w:val="both"/>
      </w:pPr>
      <w:proofErr w:type="gramStart"/>
      <w:r w:rsidRPr="00B4064A">
        <w:t>увеличение доли детей-сирот и детей, оставшихся без попечения родителей, устроенных на семейные формы воспитания (от числа детей-сирот и детей, оставшихся без попечения родителей, выявленных в течение отчетного периода), - показатель соответствует основным направлениям деятельности по обеспечению приоритета семейного устройства детей-сирот и детей, оставшихся без попечения родителей, и достижению результатов, утвержденных постановлением Правительства Ханты-Мансийского автономного округа - Югры от 28.09.2012 N 357-п "О</w:t>
      </w:r>
      <w:proofErr w:type="gramEnd"/>
      <w:r w:rsidRPr="00B4064A">
        <w:t xml:space="preserve"> стратегии действий в интересах детей </w:t>
      </w:r>
      <w:proofErr w:type="gramStart"/>
      <w:r w:rsidRPr="00B4064A">
        <w:t>в</w:t>
      </w:r>
      <w:proofErr w:type="gramEnd"/>
      <w:r w:rsidRPr="00B4064A">
        <w:t xml:space="preserve"> </w:t>
      </w:r>
      <w:proofErr w:type="gramStart"/>
      <w:r w:rsidRPr="00B4064A">
        <w:t>Ханты-Мансийском</w:t>
      </w:r>
      <w:proofErr w:type="gramEnd"/>
      <w:r w:rsidRPr="00B4064A">
        <w:t xml:space="preserve"> автономном округе - Югре на 2012 - 2017 годы";</w:t>
      </w:r>
    </w:p>
    <w:p w:rsidR="00B4064A" w:rsidRPr="00B4064A" w:rsidRDefault="00B4064A" w:rsidP="00B4064A">
      <w:pPr>
        <w:pStyle w:val="ConsPlusNormal"/>
        <w:ind w:firstLine="540"/>
        <w:jc w:val="both"/>
      </w:pPr>
      <w:proofErr w:type="gramStart"/>
      <w:r w:rsidRPr="00B4064A"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 - показатель соответствует ожидаемым результатам деятельности по созданию равных возможностей для детей, нуждающихся в особой заботе государства, определенным Указом Президента Российской Федерации от 01.06.2012 N 761 "О национальной стратегии действий в интересах детей на 2012 - 2017 годы" и постановлением Правительства Ханты-Мансийского</w:t>
      </w:r>
      <w:proofErr w:type="gramEnd"/>
      <w:r w:rsidRPr="00B4064A">
        <w:t xml:space="preserve"> автономного округа - Югры от 28.09.2012 N 357-п "О стратегии действий в интересах детей </w:t>
      </w:r>
      <w:proofErr w:type="gramStart"/>
      <w:r w:rsidRPr="00B4064A">
        <w:t>в</w:t>
      </w:r>
      <w:proofErr w:type="gramEnd"/>
      <w:r w:rsidRPr="00B4064A">
        <w:t xml:space="preserve"> </w:t>
      </w:r>
      <w:proofErr w:type="gramStart"/>
      <w:r w:rsidRPr="00B4064A">
        <w:t>Ханты-Мансийском</w:t>
      </w:r>
      <w:proofErr w:type="gramEnd"/>
      <w:r w:rsidRPr="00B4064A">
        <w:t xml:space="preserve"> автономном округе - Югре на 2012 - 2017 годы";</w:t>
      </w:r>
    </w:p>
    <w:p w:rsidR="00B4064A" w:rsidRPr="00B4064A" w:rsidRDefault="00B4064A" w:rsidP="00B4064A">
      <w:pPr>
        <w:pStyle w:val="ConsPlusNormal"/>
        <w:ind w:firstLine="540"/>
        <w:jc w:val="both"/>
      </w:pPr>
      <w:proofErr w:type="gramStart"/>
      <w:r w:rsidRPr="00B4064A">
        <w:t>увеличение доли детей-сирот и детей, оставшихся без попечения родителей, воспитывающихся в семьях граждан Российской Федерации (от общего числа детей-сирот и детей, оставшихся без попечения родителей, состоящих на учете в городе Ханты-Мансийске), - показатель соответствует ожидаемым результатам деятельности по созданию равных возможностей для детей, нуждающихся в особой заботе государства, определенным Указом Президента Российской Федерации от 01.06.2012 N 761 "О национальной стратегии действий</w:t>
      </w:r>
      <w:proofErr w:type="gramEnd"/>
      <w:r w:rsidRPr="00B4064A">
        <w:t xml:space="preserve"> в интересах детей на 2012 - 2017 годы";</w:t>
      </w:r>
    </w:p>
    <w:p w:rsidR="00B4064A" w:rsidRPr="00B4064A" w:rsidRDefault="00B4064A" w:rsidP="00B4064A">
      <w:pPr>
        <w:pStyle w:val="ConsPlusNormal"/>
        <w:ind w:firstLine="540"/>
        <w:jc w:val="both"/>
      </w:pPr>
      <w:proofErr w:type="gramStart"/>
      <w:r w:rsidRPr="00B4064A">
        <w:t>сокращение численности воспитанников учреждений для детей-сирот и детей, оставшихся без попечения родителей, путем передачи детей в семьи граждан и возврата в биологические семьи - показатель соответствует ожидаемым результатам деятельности по созданию равных возможностей для детей, нуждающихся в особой заботе государства, определенным постановлением Правительства Ханты-Мансийского автономного округа - Югры от 28.09.2012 N 357-п "О стратегии действий в интересах детей в Ханты-Мансийском автономном округе</w:t>
      </w:r>
      <w:proofErr w:type="gramEnd"/>
      <w:r w:rsidRPr="00B4064A">
        <w:t xml:space="preserve"> - Югре на 2012 - 2017 годы";</w:t>
      </w:r>
    </w:p>
    <w:p w:rsidR="00B4064A" w:rsidRPr="00B4064A" w:rsidRDefault="00B4064A" w:rsidP="00B4064A">
      <w:pPr>
        <w:pStyle w:val="ConsPlusNormal"/>
        <w:ind w:firstLine="540"/>
        <w:jc w:val="both"/>
      </w:pPr>
      <w:proofErr w:type="gramStart"/>
      <w:r w:rsidRPr="00B4064A">
        <w:t xml:space="preserve">доля детей, оставшихся без попечения родителей, - всего, в том числе переданных не </w:t>
      </w:r>
      <w:r w:rsidRPr="00B4064A">
        <w:lastRenderedPageBreak/>
        <w:t>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(от общей численности детского населения города Ханты-Мансийска) - показатель входит в перечень показателей для оценки эффективности деятельности органов исполнительной власти субъектов Российской</w:t>
      </w:r>
      <w:proofErr w:type="gramEnd"/>
      <w:r w:rsidRPr="00B4064A">
        <w:t xml:space="preserve"> Федерации, утвержденный Указом Президента Российской Федерации от 21.08.2012 N 1199 "Об оценке </w:t>
      </w:r>
      <w:proofErr w:type="gramStart"/>
      <w:r w:rsidRPr="00B4064A">
        <w:t>эффективности деятельности органов исполнительной власти субъектов Российской Федерации</w:t>
      </w:r>
      <w:proofErr w:type="gramEnd"/>
      <w:r w:rsidRPr="00B4064A">
        <w:t>";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уровень удовлетворенности граждан качеством предоставления государственных услуг в сфере опеки и попечительства - показатель входит в перечень показателей совершенствования системы государственного управления, утвержденных Указом Президента Российской Федерации от 07.05.2012 N 601 "Об основных направлениях совершенствования системы государственного управления";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время ожидания в очереди при обращении заявителя для получения государственных услуг в сфере опеки и попечительства сохранить на уровне 15 минут - показатель входит в перечень показателей совершенствования системы государственного управления, утвержденных Указом Президента Российской Федерации от 07.05.2012 N 601 "Об основных направлениях совершенствования системы государственного управления".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Характеристика показателей, характеризующих результаты реализации программы, представлена в приложении 1 к программе.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center"/>
        <w:outlineLvl w:val="1"/>
      </w:pPr>
      <w:r w:rsidRPr="00B4064A">
        <w:t>Раздел 3. ХАРАКТЕРИСТИКА ОСНОВНЫХ МЕРОПРИЯТИЙ ПРОГРАММЫ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Для достижения заявленной цели и решения поставленных задач в программе предусмотрена реализация следующих мероприятий: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1. Социальная поддержка семей с детьми.</w:t>
      </w:r>
    </w:p>
    <w:p w:rsidR="00B4064A" w:rsidRPr="00B4064A" w:rsidRDefault="00B4064A" w:rsidP="00B4064A">
      <w:pPr>
        <w:pStyle w:val="ConsPlusNormal"/>
        <w:ind w:firstLine="540"/>
        <w:jc w:val="both"/>
      </w:pPr>
      <w:proofErr w:type="gramStart"/>
      <w:r w:rsidRPr="00B4064A">
        <w:t>Мероприятие включает в себя оказание мер социальной поддержки и социальной помощи детям-сиротам и детям, оставшимся без попечения родителей, лицам из их числа, замещающим семьям, семьям, находящимся в социально опасном положении, предусмотренных в соответствии со статьей 20 Федерального закона от 06.10.2003 N 131-ФЗ "Об общих принципах организации местного самоуправления в Российской Федерации", которая позволяет органам местного самоуправления устанавливать дополнительные меры социальной</w:t>
      </w:r>
      <w:proofErr w:type="gramEnd"/>
      <w:r w:rsidRPr="00B4064A">
        <w:t xml:space="preserve"> поддержки и социальной помощи </w:t>
      </w:r>
      <w:proofErr w:type="gramStart"/>
      <w:r w:rsidRPr="00B4064A">
        <w:t>для отдельных категорий граждан за счет средств бюджета муниципального образования вне зависимости от наличия в федеральных законах</w:t>
      </w:r>
      <w:proofErr w:type="gramEnd"/>
      <w:r w:rsidRPr="00B4064A">
        <w:t xml:space="preserve"> положений, устанавливающих указанное право, и финансируется из средств городского бюджета. Перечень мер социальной поддержки и социальной помощи детям-сиротам и детям, оставшимся без попечения родителей, лицам из их числа, замещающим семьям, семьям, находящимся в социально опасном положении, утверждается ежегодно приказом начальника Управления опеки и попечительства Администрации города Ханты-Мансийска.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2. 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</w:t>
      </w:r>
    </w:p>
    <w:p w:rsidR="00B4064A" w:rsidRPr="00B4064A" w:rsidRDefault="00B4064A" w:rsidP="00B4064A">
      <w:pPr>
        <w:pStyle w:val="ConsPlusNormal"/>
        <w:ind w:firstLine="540"/>
        <w:jc w:val="both"/>
      </w:pPr>
      <w:proofErr w:type="gramStart"/>
      <w:r w:rsidRPr="00B4064A">
        <w:t>Мероприятие предусматривает осуществление переданных отдельных государственных полномочий в сфере опеки и попечительства, установленных Законом Ханты-Мансийского автономного округа - Югры от 20.07.2007 N 114-оз "О наделении органов местного самоуправления муниципальных образований Ханты-Мансийского автономного округа отдельными государственными полномочиями по осуществлению деятельности по опеке и попечительству", Законом Ханты-Мансийского автономного округа - Югры от 09.06.2009 N 86-оз "О дополнительных гарантиях и дополнительных мерах социальной поддержки детей-сирот</w:t>
      </w:r>
      <w:proofErr w:type="gramEnd"/>
      <w:r w:rsidRPr="00B4064A">
        <w:t xml:space="preserve">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Pr="00B4064A">
        <w:t>в</w:t>
      </w:r>
      <w:proofErr w:type="gramEnd"/>
      <w:r w:rsidRPr="00B4064A">
        <w:t xml:space="preserve"> </w:t>
      </w:r>
      <w:proofErr w:type="gramStart"/>
      <w:r w:rsidRPr="00B4064A">
        <w:t>Ханты-Мансийском</w:t>
      </w:r>
      <w:proofErr w:type="gramEnd"/>
      <w:r w:rsidRPr="00B4064A">
        <w:t xml:space="preserve"> автономном округе - Югре", финансируемых из бюджетов Ханты-Мансийского автономного округа - Югры автономного округа в виде субвенции.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3. Организация деятельности по опеке и попечительству.</w:t>
      </w:r>
    </w:p>
    <w:p w:rsidR="00B4064A" w:rsidRPr="00B4064A" w:rsidRDefault="00B4064A" w:rsidP="00B4064A">
      <w:pPr>
        <w:pStyle w:val="ConsPlusNormal"/>
        <w:ind w:firstLine="540"/>
        <w:jc w:val="both"/>
      </w:pPr>
      <w:proofErr w:type="gramStart"/>
      <w:r w:rsidRPr="00B4064A">
        <w:lastRenderedPageBreak/>
        <w:t>В соответствии с Трудовым кодексом Российской Федерации, Федеральным законом от 02.03.2007 N 25-ФЗ "О муниципальной службе в Российской Федерации", Законом Ханты-Мансийского автономного округа - Югры от 20.07.2007 N 114-оз "О наделении органов местного самоуправления муниципальных образований Ханты-Мансийского автономного округа отдельными государственными полномочиями по осуществлению деятельности по опеке и попечительству", Законом Ханты-Мансийского автономного округа - Югры от 09.06.2009 N 86-оз "О дополнительных гарантиях</w:t>
      </w:r>
      <w:proofErr w:type="gramEnd"/>
      <w:r w:rsidRPr="00B4064A">
        <w:t xml:space="preserve"> </w:t>
      </w:r>
      <w:proofErr w:type="gramStart"/>
      <w:r w:rsidRPr="00B4064A">
        <w:t>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муниципальными правовыми актами города Ханты-Мансийска, регулирующими оплату труда и дополнительные гарантии работников, осуществляется финансирование расходов Управления опеки и попечительства Администрации города Ханты-Мансийска из бюджета Ханты-Мансийского автономного округа и бюджета города</w:t>
      </w:r>
      <w:proofErr w:type="gramEnd"/>
      <w:r w:rsidRPr="00B4064A">
        <w:t xml:space="preserve"> Ханты-Мансийска, в том числе </w:t>
      </w:r>
      <w:proofErr w:type="gramStart"/>
      <w:r w:rsidRPr="00B4064A">
        <w:t>на</w:t>
      </w:r>
      <w:proofErr w:type="gramEnd"/>
      <w:r w:rsidRPr="00B4064A">
        <w:t>: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оплату труда муниципальных служащих, включая начисления на оплату труда,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дополнительные гарантии, предусмотренные федеральными законами, законами Ханты-Мансийского автономного округа - Югры, муниципальными правовыми актами города Ханты-Мансийска, в том числе на оплату стоимости проезда и провоза багажа к месту использования отпуска и обратно согласно действующему законодательству,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оплату услуг связи, аренды, текущего содержания и ремонта имущества, гражданско-правовых договоров на выполнение работ и оказание услуг, командировочных расходов, курсов повышения квалификации муниципальных служащих,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приобретение и содержание транспортных средств, мебели, оргтехники, инвентаря, сре</w:t>
      </w:r>
      <w:proofErr w:type="gramStart"/>
      <w:r w:rsidRPr="00B4064A">
        <w:t>дств св</w:t>
      </w:r>
      <w:proofErr w:type="gramEnd"/>
      <w:r w:rsidRPr="00B4064A">
        <w:t>язи, материальных запасов.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Перечень основных мероприятий приведен в приложении 2 к программе.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center"/>
        <w:outlineLvl w:val="1"/>
      </w:pPr>
      <w:r w:rsidRPr="00B4064A">
        <w:t>Раздел 4. ОБОСНОВАНИЕ РЕСУРСНОГО ОБЕСПЕЧЕНИЯ ПРОГРАММЫ</w:t>
      </w:r>
    </w:p>
    <w:p w:rsidR="00B4064A" w:rsidRPr="00B4064A" w:rsidRDefault="00B4064A" w:rsidP="00B4064A">
      <w:pPr>
        <w:pStyle w:val="ConsPlusNormal"/>
        <w:jc w:val="center"/>
      </w:pPr>
      <w:proofErr w:type="gramStart"/>
      <w:r w:rsidRPr="00B4064A">
        <w:t>(в ред. постановления Администрации города Ханты-Мансийска</w:t>
      </w:r>
      <w:proofErr w:type="gramEnd"/>
    </w:p>
    <w:p w:rsidR="00B4064A" w:rsidRPr="00B4064A" w:rsidRDefault="00B4064A" w:rsidP="00B4064A">
      <w:pPr>
        <w:pStyle w:val="ConsPlusNormal"/>
        <w:jc w:val="center"/>
      </w:pPr>
      <w:r w:rsidRPr="00B4064A">
        <w:t>от 12.03.2018 N 138)</w:t>
      </w:r>
    </w:p>
    <w:p w:rsidR="00B4064A" w:rsidRPr="00B4064A" w:rsidRDefault="00B4064A" w:rsidP="00B4064A">
      <w:pPr>
        <w:pStyle w:val="ConsPlusNormal"/>
        <w:jc w:val="center"/>
      </w:pP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Срок реализации программы: 2016 - 2020 годы.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Финансирование программы планируется осуществлять за счет средств бюджета Ханты-Мансийского автономного округа - Югры, а также средств бюджета города Ханты-Мансийска.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Общий объем финансирования для реализации мероприятий программы на 2016 - 2020 годы составляет 408283286,06 рублей, в том числе средства бюджета Ханты-Мансийского автономного округа - Югры 407216600,00 рублей, средств бюджета города Ханты-Мансийска 1066686,06 рублей, из них по годам реализации программы:</w:t>
      </w:r>
    </w:p>
    <w:p w:rsidR="00B4064A" w:rsidRPr="00B4064A" w:rsidRDefault="00B4064A" w:rsidP="00B4064A">
      <w:pPr>
        <w:spacing w:after="0" w:line="240" w:lineRule="auto"/>
        <w:sectPr w:rsidR="00B4064A" w:rsidRPr="00B4064A" w:rsidSect="00AA60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064A" w:rsidRPr="00B4064A" w:rsidRDefault="00B4064A" w:rsidP="00B4064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2319"/>
        <w:gridCol w:w="2110"/>
        <w:gridCol w:w="2040"/>
        <w:gridCol w:w="2110"/>
        <w:gridCol w:w="2110"/>
        <w:gridCol w:w="2107"/>
      </w:tblGrid>
      <w:tr w:rsidR="00B4064A" w:rsidRPr="00B4064A" w:rsidTr="00B4064A">
        <w:tc>
          <w:tcPr>
            <w:tcW w:w="646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Источники финансирования</w:t>
            </w:r>
          </w:p>
        </w:tc>
        <w:tc>
          <w:tcPr>
            <w:tcW w:w="4354" w:type="pct"/>
            <w:gridSpan w:val="6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Финансовые затраты на реализацию мероприятий программы, рубли</w:t>
            </w:r>
          </w:p>
        </w:tc>
      </w:tr>
      <w:tr w:rsidR="00B4064A" w:rsidRPr="00B4064A" w:rsidTr="00B4064A">
        <w:tc>
          <w:tcPr>
            <w:tcW w:w="646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789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Всего</w:t>
            </w:r>
          </w:p>
        </w:tc>
        <w:tc>
          <w:tcPr>
            <w:tcW w:w="3565" w:type="pct"/>
            <w:gridSpan w:val="5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в том числе</w:t>
            </w:r>
          </w:p>
        </w:tc>
      </w:tr>
      <w:tr w:rsidR="00B4064A" w:rsidRPr="00B4064A" w:rsidTr="00B4064A">
        <w:tc>
          <w:tcPr>
            <w:tcW w:w="646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789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718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2016 год</w:t>
            </w:r>
          </w:p>
        </w:tc>
        <w:tc>
          <w:tcPr>
            <w:tcW w:w="694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2017 год</w:t>
            </w:r>
          </w:p>
        </w:tc>
        <w:tc>
          <w:tcPr>
            <w:tcW w:w="718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2018 год</w:t>
            </w:r>
          </w:p>
        </w:tc>
        <w:tc>
          <w:tcPr>
            <w:tcW w:w="718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2019 год</w:t>
            </w:r>
          </w:p>
        </w:tc>
        <w:tc>
          <w:tcPr>
            <w:tcW w:w="718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2020 год</w:t>
            </w:r>
          </w:p>
        </w:tc>
      </w:tr>
      <w:tr w:rsidR="00B4064A" w:rsidRPr="00B4064A" w:rsidTr="00B4064A">
        <w:tc>
          <w:tcPr>
            <w:tcW w:w="646" w:type="pct"/>
            <w:vAlign w:val="center"/>
          </w:tcPr>
          <w:p w:rsidR="00B4064A" w:rsidRPr="00B4064A" w:rsidRDefault="00B4064A" w:rsidP="00B4064A">
            <w:pPr>
              <w:pStyle w:val="ConsPlusNormal"/>
            </w:pPr>
            <w:r w:rsidRPr="00B4064A">
              <w:t>Бюджет автономного округа</w:t>
            </w:r>
          </w:p>
        </w:tc>
        <w:tc>
          <w:tcPr>
            <w:tcW w:w="789" w:type="pct"/>
            <w:vAlign w:val="center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407216600,00</w:t>
            </w:r>
          </w:p>
        </w:tc>
        <w:tc>
          <w:tcPr>
            <w:tcW w:w="718" w:type="pct"/>
            <w:vAlign w:val="center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72604700,00</w:t>
            </w:r>
          </w:p>
        </w:tc>
        <w:tc>
          <w:tcPr>
            <w:tcW w:w="694" w:type="pct"/>
            <w:vAlign w:val="center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79180000,00</w:t>
            </w:r>
          </w:p>
        </w:tc>
        <w:tc>
          <w:tcPr>
            <w:tcW w:w="718" w:type="pct"/>
            <w:vAlign w:val="center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83469800,00</w:t>
            </w:r>
          </w:p>
        </w:tc>
        <w:tc>
          <w:tcPr>
            <w:tcW w:w="718" w:type="pct"/>
            <w:vAlign w:val="center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84923800,00</w:t>
            </w:r>
          </w:p>
        </w:tc>
        <w:tc>
          <w:tcPr>
            <w:tcW w:w="718" w:type="pct"/>
            <w:vAlign w:val="center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87038300,00</w:t>
            </w:r>
          </w:p>
        </w:tc>
      </w:tr>
      <w:tr w:rsidR="00B4064A" w:rsidRPr="00B4064A" w:rsidTr="00B4064A">
        <w:tc>
          <w:tcPr>
            <w:tcW w:w="646" w:type="pct"/>
            <w:vAlign w:val="center"/>
          </w:tcPr>
          <w:p w:rsidR="00B4064A" w:rsidRPr="00B4064A" w:rsidRDefault="00B4064A" w:rsidP="00B4064A">
            <w:pPr>
              <w:pStyle w:val="ConsPlusNormal"/>
            </w:pPr>
            <w:r w:rsidRPr="00B4064A">
              <w:t>Бюджет города</w:t>
            </w:r>
          </w:p>
        </w:tc>
        <w:tc>
          <w:tcPr>
            <w:tcW w:w="789" w:type="pct"/>
            <w:vAlign w:val="center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1066686,06</w:t>
            </w:r>
          </w:p>
        </w:tc>
        <w:tc>
          <w:tcPr>
            <w:tcW w:w="718" w:type="pct"/>
            <w:vAlign w:val="center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282216,06</w:t>
            </w:r>
          </w:p>
        </w:tc>
        <w:tc>
          <w:tcPr>
            <w:tcW w:w="694" w:type="pct"/>
            <w:vAlign w:val="center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237000,00</w:t>
            </w:r>
          </w:p>
        </w:tc>
        <w:tc>
          <w:tcPr>
            <w:tcW w:w="718" w:type="pct"/>
            <w:vAlign w:val="center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182490,00</w:t>
            </w:r>
          </w:p>
        </w:tc>
        <w:tc>
          <w:tcPr>
            <w:tcW w:w="718" w:type="pct"/>
            <w:vAlign w:val="center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182490,00</w:t>
            </w:r>
          </w:p>
        </w:tc>
        <w:tc>
          <w:tcPr>
            <w:tcW w:w="718" w:type="pct"/>
            <w:vAlign w:val="center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182490,00</w:t>
            </w:r>
          </w:p>
        </w:tc>
      </w:tr>
      <w:tr w:rsidR="00B4064A" w:rsidRPr="00B4064A" w:rsidTr="00B4064A">
        <w:tc>
          <w:tcPr>
            <w:tcW w:w="646" w:type="pct"/>
            <w:vAlign w:val="center"/>
          </w:tcPr>
          <w:p w:rsidR="00B4064A" w:rsidRPr="00B4064A" w:rsidRDefault="00B4064A" w:rsidP="00B4064A">
            <w:pPr>
              <w:pStyle w:val="ConsPlusNormal"/>
            </w:pPr>
            <w:r w:rsidRPr="00B4064A">
              <w:t>Всего</w:t>
            </w:r>
          </w:p>
        </w:tc>
        <w:tc>
          <w:tcPr>
            <w:tcW w:w="789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408283286,06</w:t>
            </w:r>
          </w:p>
        </w:tc>
        <w:tc>
          <w:tcPr>
            <w:tcW w:w="718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72886916,06</w:t>
            </w:r>
          </w:p>
        </w:tc>
        <w:tc>
          <w:tcPr>
            <w:tcW w:w="694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79417000,00</w:t>
            </w:r>
          </w:p>
        </w:tc>
        <w:tc>
          <w:tcPr>
            <w:tcW w:w="718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83652290,00</w:t>
            </w:r>
          </w:p>
        </w:tc>
        <w:tc>
          <w:tcPr>
            <w:tcW w:w="718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85106290,00</w:t>
            </w:r>
          </w:p>
        </w:tc>
        <w:tc>
          <w:tcPr>
            <w:tcW w:w="718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87220790,00</w:t>
            </w:r>
          </w:p>
        </w:tc>
      </w:tr>
    </w:tbl>
    <w:p w:rsidR="00B4064A" w:rsidRPr="00B4064A" w:rsidRDefault="00B4064A" w:rsidP="00B4064A">
      <w:pPr>
        <w:spacing w:after="0" w:line="240" w:lineRule="auto"/>
        <w:sectPr w:rsidR="00B4064A" w:rsidRPr="00B406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064A" w:rsidRPr="00B4064A" w:rsidRDefault="00B4064A" w:rsidP="00B4064A">
      <w:pPr>
        <w:pStyle w:val="ConsPlusNormal"/>
        <w:jc w:val="center"/>
        <w:outlineLvl w:val="1"/>
      </w:pPr>
      <w:r w:rsidRPr="00B4064A">
        <w:lastRenderedPageBreak/>
        <w:t>Раздел 5. МЕХАНИЗМ РЕАЛИЗАЦИИ ПРОГРАММЫ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Управление ходом реализации программы осуществляет координатор программы - Управление опеки и попечительства Администрации города Ханты-Мансийска.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Исполнителями программы являются: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Управление опеки и попечительства Администрации города Ханты-Мансийска;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муниципальное казенное учреждение "Служба муниципального заказа в ЖКХ".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Координатор и исполнители программы несут ответственность за ее реализацию, целевое и эффективное использование выделяемых на ее выполнение денежных средств, уточняют сроки реализации мероприятий программы и объемы их финансирования.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Механизм реализации программы предусматривает создание условий для поддержания стабильного качества жизни детей-сирот и детей, оставшихся без попечения родителей, лиц из их числа, замещающих семей города Ханты-Мансийска, семей, находящихся в социально опасном положении, в виде оказания мер социальной поддержки для решения проблем, связанных с успешной адаптацией в социуме отдельных категорий граждан.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Участниками программы являются жители города Ханты-Мансийска следующих категорий: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дети-сироты и дети, оставшиеся без попечения родителей;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лица из числа детей-сирот и детей, оставшихся без попечения родителей;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усыновители, опекуны, попечители, приемные родители;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семьи, находящиеся в социально опасном положении.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Порядок реализации мероприятий программы определен федеральным и окружным законодательством, а также муниципальными правовыми актами.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Механизм реализации программы включает: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разработку муниципальных правовых актов города Ханты-Мансийска, необходимых для реализации программы;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организационное регулирование взаимодействия между исполнителями программы, которое осуществляет Управление опеки и попечительства Администрации города Ханты-Мансийска;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формирование перечня мероприятий программы с уточнением затрат на реализацию мероприятий в соответствии с мониторингом фактически достигнутых целевых показателей;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обеспечение управления программой, эффективное использование денежных средств, выделенных на реализацию мероприятий программы;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реализация программы в соответствии с законодательством о контрактной системе в сфере закупок товаров, работ и услуг для обеспечения государственных и муниципальных нужд;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предоставление отчетов о ходе реализации программы, в установленном порядке;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информирование общественности о ходе и результатах реализации мероприятий программы.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both"/>
      </w:pPr>
    </w:p>
    <w:p w:rsidR="00B4064A" w:rsidRDefault="00B4064A" w:rsidP="00B4064A">
      <w:pPr>
        <w:pStyle w:val="ConsPlusNormal"/>
        <w:jc w:val="right"/>
        <w:outlineLvl w:val="1"/>
      </w:pPr>
    </w:p>
    <w:p w:rsidR="00B4064A" w:rsidRDefault="00B4064A" w:rsidP="00B4064A">
      <w:pPr>
        <w:pStyle w:val="ConsPlusNormal"/>
        <w:jc w:val="right"/>
        <w:outlineLvl w:val="1"/>
      </w:pPr>
    </w:p>
    <w:p w:rsidR="00B4064A" w:rsidRDefault="00B4064A" w:rsidP="00B4064A">
      <w:pPr>
        <w:pStyle w:val="ConsPlusNormal"/>
        <w:jc w:val="right"/>
        <w:outlineLvl w:val="1"/>
      </w:pPr>
    </w:p>
    <w:p w:rsidR="00B4064A" w:rsidRDefault="00B4064A" w:rsidP="00B4064A">
      <w:pPr>
        <w:pStyle w:val="ConsPlusNormal"/>
        <w:jc w:val="right"/>
        <w:outlineLvl w:val="1"/>
      </w:pPr>
    </w:p>
    <w:p w:rsidR="00B4064A" w:rsidRDefault="00B4064A" w:rsidP="00B4064A">
      <w:pPr>
        <w:pStyle w:val="ConsPlusNormal"/>
        <w:jc w:val="right"/>
        <w:outlineLvl w:val="1"/>
      </w:pPr>
    </w:p>
    <w:p w:rsidR="00B4064A" w:rsidRDefault="00B4064A" w:rsidP="00B4064A">
      <w:pPr>
        <w:pStyle w:val="ConsPlusNormal"/>
        <w:jc w:val="right"/>
        <w:outlineLvl w:val="1"/>
      </w:pPr>
    </w:p>
    <w:p w:rsidR="00B4064A" w:rsidRDefault="00B4064A" w:rsidP="00B4064A">
      <w:pPr>
        <w:pStyle w:val="ConsPlusNormal"/>
        <w:jc w:val="right"/>
        <w:outlineLvl w:val="1"/>
      </w:pPr>
    </w:p>
    <w:p w:rsidR="00B4064A" w:rsidRDefault="00B4064A" w:rsidP="00B4064A">
      <w:pPr>
        <w:pStyle w:val="ConsPlusNormal"/>
        <w:jc w:val="right"/>
        <w:outlineLvl w:val="1"/>
      </w:pPr>
    </w:p>
    <w:p w:rsidR="00B4064A" w:rsidRDefault="00B4064A" w:rsidP="00B4064A">
      <w:pPr>
        <w:pStyle w:val="ConsPlusNormal"/>
        <w:jc w:val="right"/>
        <w:outlineLvl w:val="1"/>
      </w:pPr>
    </w:p>
    <w:p w:rsidR="00B4064A" w:rsidRDefault="00B4064A" w:rsidP="00B4064A">
      <w:pPr>
        <w:pStyle w:val="ConsPlusNormal"/>
        <w:jc w:val="right"/>
        <w:outlineLvl w:val="1"/>
      </w:pPr>
    </w:p>
    <w:p w:rsidR="00B4064A" w:rsidRDefault="00B4064A" w:rsidP="00B4064A">
      <w:pPr>
        <w:pStyle w:val="ConsPlusNormal"/>
        <w:jc w:val="right"/>
        <w:outlineLvl w:val="1"/>
      </w:pPr>
    </w:p>
    <w:p w:rsidR="00B4064A" w:rsidRDefault="00B4064A" w:rsidP="00B4064A">
      <w:pPr>
        <w:pStyle w:val="ConsPlusNormal"/>
        <w:jc w:val="right"/>
        <w:outlineLvl w:val="1"/>
      </w:pPr>
    </w:p>
    <w:p w:rsidR="00B4064A" w:rsidRPr="00B4064A" w:rsidRDefault="00B4064A" w:rsidP="00B4064A">
      <w:pPr>
        <w:pStyle w:val="ConsPlusNormal"/>
        <w:jc w:val="right"/>
        <w:outlineLvl w:val="1"/>
      </w:pPr>
      <w:r w:rsidRPr="00B4064A">
        <w:lastRenderedPageBreak/>
        <w:t>Приложение 1</w:t>
      </w:r>
    </w:p>
    <w:p w:rsidR="00B4064A" w:rsidRPr="00B4064A" w:rsidRDefault="00B4064A" w:rsidP="00B4064A">
      <w:pPr>
        <w:pStyle w:val="ConsPlusNormal"/>
        <w:jc w:val="right"/>
      </w:pPr>
      <w:r w:rsidRPr="00B4064A">
        <w:t>к муниципальной программе</w:t>
      </w:r>
    </w:p>
    <w:p w:rsidR="00B4064A" w:rsidRPr="00B4064A" w:rsidRDefault="00B4064A" w:rsidP="00B4064A">
      <w:pPr>
        <w:pStyle w:val="ConsPlusNormal"/>
        <w:jc w:val="right"/>
      </w:pPr>
      <w:r w:rsidRPr="00B4064A">
        <w:t>"Дети-сироты" на 2016 - 2020 годы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Title"/>
        <w:jc w:val="center"/>
      </w:pPr>
      <w:bookmarkStart w:id="1" w:name="P256"/>
      <w:bookmarkEnd w:id="1"/>
      <w:r w:rsidRPr="00B4064A">
        <w:t>СИСТЕМА</w:t>
      </w:r>
    </w:p>
    <w:p w:rsidR="00B4064A" w:rsidRPr="00B4064A" w:rsidRDefault="00B4064A" w:rsidP="00B4064A">
      <w:pPr>
        <w:pStyle w:val="ConsPlusTitle"/>
        <w:jc w:val="center"/>
      </w:pPr>
      <w:r w:rsidRPr="00B4064A">
        <w:t>ПОКАЗАТЕЛЕЙ, ХАРАКТЕРИЗУЮЩИХ РЕЗУЛЬТАТЫ РЕАЛИЗАЦИИ ПРОГРАММЫ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Наименование программы и срок ее реализации: "Дети-сироты" на 2016 - 2020 годы.</w:t>
      </w: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Координатор программы: Управление опеки и попечительства Администрации города Ханты-Мансийска.</w:t>
      </w:r>
    </w:p>
    <w:p w:rsidR="00B4064A" w:rsidRPr="00B4064A" w:rsidRDefault="00B4064A" w:rsidP="00B4064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2489"/>
        <w:gridCol w:w="1161"/>
        <w:gridCol w:w="1241"/>
        <w:gridCol w:w="582"/>
        <w:gridCol w:w="582"/>
        <w:gridCol w:w="583"/>
        <w:gridCol w:w="583"/>
        <w:gridCol w:w="583"/>
        <w:gridCol w:w="1212"/>
      </w:tblGrid>
      <w:tr w:rsidR="00B4064A" w:rsidRPr="00B4064A" w:rsidTr="00B4064A">
        <w:tc>
          <w:tcPr>
            <w:tcW w:w="283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 xml:space="preserve">N </w:t>
            </w:r>
            <w:proofErr w:type="gramStart"/>
            <w:r w:rsidRPr="00B4064A">
              <w:t>п</w:t>
            </w:r>
            <w:proofErr w:type="gramEnd"/>
            <w:r w:rsidRPr="00B4064A">
              <w:t>/п</w:t>
            </w:r>
          </w:p>
        </w:tc>
        <w:tc>
          <w:tcPr>
            <w:tcW w:w="1352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Наименование показателей результатов</w:t>
            </w:r>
          </w:p>
        </w:tc>
        <w:tc>
          <w:tcPr>
            <w:tcW w:w="440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Единица измерения</w:t>
            </w:r>
          </w:p>
        </w:tc>
        <w:tc>
          <w:tcPr>
            <w:tcW w:w="566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Базовый показатель на начало реализации программы</w:t>
            </w:r>
          </w:p>
        </w:tc>
        <w:tc>
          <w:tcPr>
            <w:tcW w:w="1730" w:type="pct"/>
            <w:gridSpan w:val="5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Значения показателя по годам</w:t>
            </w:r>
          </w:p>
        </w:tc>
        <w:tc>
          <w:tcPr>
            <w:tcW w:w="629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Целевое значение показателя на момент окончания действия программы</w:t>
            </w:r>
          </w:p>
        </w:tc>
      </w:tr>
      <w:tr w:rsidR="00B4064A" w:rsidRPr="00B4064A" w:rsidTr="00B4064A">
        <w:tc>
          <w:tcPr>
            <w:tcW w:w="283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1352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66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2016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2017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2018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2019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2020</w:t>
            </w:r>
          </w:p>
        </w:tc>
        <w:tc>
          <w:tcPr>
            <w:tcW w:w="629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</w:tr>
      <w:tr w:rsidR="00B4064A" w:rsidRPr="00B4064A" w:rsidTr="00B4064A">
        <w:tc>
          <w:tcPr>
            <w:tcW w:w="28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</w:t>
            </w:r>
          </w:p>
        </w:tc>
        <w:tc>
          <w:tcPr>
            <w:tcW w:w="1352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</w:t>
            </w:r>
          </w:p>
        </w:tc>
        <w:tc>
          <w:tcPr>
            <w:tcW w:w="44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</w:t>
            </w:r>
          </w:p>
        </w:tc>
        <w:tc>
          <w:tcPr>
            <w:tcW w:w="56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4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6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7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</w:t>
            </w:r>
          </w:p>
        </w:tc>
        <w:tc>
          <w:tcPr>
            <w:tcW w:w="629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</w:t>
            </w:r>
          </w:p>
        </w:tc>
      </w:tr>
      <w:tr w:rsidR="00B4064A" w:rsidRPr="00B4064A" w:rsidTr="00B4064A">
        <w:tc>
          <w:tcPr>
            <w:tcW w:w="28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1.</w:t>
            </w:r>
          </w:p>
        </w:tc>
        <w:tc>
          <w:tcPr>
            <w:tcW w:w="1352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Увеличение доли детей-сирот и детей, оставшихся без попечения родителей, устроенных на семейные формы воспитания (от числа детей-сирот и детей, оставшихся без попечения родителей, выявленных в течение отчетного периода) &lt;1&gt;</w:t>
            </w:r>
          </w:p>
        </w:tc>
        <w:tc>
          <w:tcPr>
            <w:tcW w:w="44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%</w:t>
            </w:r>
          </w:p>
        </w:tc>
        <w:tc>
          <w:tcPr>
            <w:tcW w:w="56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95,2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100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100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100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100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100</w:t>
            </w:r>
          </w:p>
        </w:tc>
        <w:tc>
          <w:tcPr>
            <w:tcW w:w="629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100</w:t>
            </w:r>
          </w:p>
        </w:tc>
      </w:tr>
      <w:tr w:rsidR="00B4064A" w:rsidRPr="00B4064A" w:rsidTr="00B4064A">
        <w:tc>
          <w:tcPr>
            <w:tcW w:w="28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2.</w:t>
            </w:r>
          </w:p>
        </w:tc>
        <w:tc>
          <w:tcPr>
            <w:tcW w:w="1352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 &lt;2&gt;</w:t>
            </w:r>
          </w:p>
        </w:tc>
        <w:tc>
          <w:tcPr>
            <w:tcW w:w="44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шт.</w:t>
            </w:r>
          </w:p>
        </w:tc>
        <w:tc>
          <w:tcPr>
            <w:tcW w:w="56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  <w:tc>
          <w:tcPr>
            <w:tcW w:w="629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</w:tr>
      <w:tr w:rsidR="00B4064A" w:rsidRPr="00B4064A" w:rsidTr="00B4064A">
        <w:tc>
          <w:tcPr>
            <w:tcW w:w="28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3.</w:t>
            </w:r>
          </w:p>
        </w:tc>
        <w:tc>
          <w:tcPr>
            <w:tcW w:w="1352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 xml:space="preserve">Увеличение доли детей-сирот и детей, оставшихся без попечения родителей, воспитывающихся в семьях граждан Российской Федерации (от общего числа детей-сирот и детей, оставшихся без попечения родителей, </w:t>
            </w:r>
            <w:r w:rsidRPr="00B4064A">
              <w:lastRenderedPageBreak/>
              <w:t>состоящих на учете в городе Ханты-Мансийске) &lt;3&gt;</w:t>
            </w:r>
          </w:p>
        </w:tc>
        <w:tc>
          <w:tcPr>
            <w:tcW w:w="44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lastRenderedPageBreak/>
              <w:t>%</w:t>
            </w:r>
          </w:p>
        </w:tc>
        <w:tc>
          <w:tcPr>
            <w:tcW w:w="56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90,4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94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94,5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95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95,3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95,5</w:t>
            </w:r>
          </w:p>
        </w:tc>
        <w:tc>
          <w:tcPr>
            <w:tcW w:w="629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95,5</w:t>
            </w:r>
          </w:p>
        </w:tc>
      </w:tr>
      <w:tr w:rsidR="00B4064A" w:rsidRPr="00B4064A" w:rsidTr="00B4064A">
        <w:tc>
          <w:tcPr>
            <w:tcW w:w="28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lastRenderedPageBreak/>
              <w:t>4.</w:t>
            </w:r>
          </w:p>
        </w:tc>
        <w:tc>
          <w:tcPr>
            <w:tcW w:w="1352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Сокращение численности воспитанников учреждений для детей-сирот и детей, оставшихся без попечения родителей, путем передачи детей в семьи граждан и возврата в биологические семьи &lt;4&gt;</w:t>
            </w:r>
          </w:p>
        </w:tc>
        <w:tc>
          <w:tcPr>
            <w:tcW w:w="44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чел.</w:t>
            </w:r>
          </w:p>
        </w:tc>
        <w:tc>
          <w:tcPr>
            <w:tcW w:w="56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36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22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21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19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</w:t>
            </w:r>
          </w:p>
        </w:tc>
        <w:tc>
          <w:tcPr>
            <w:tcW w:w="629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</w:t>
            </w:r>
          </w:p>
        </w:tc>
      </w:tr>
      <w:tr w:rsidR="00B4064A" w:rsidRPr="00B4064A" w:rsidTr="00B4064A">
        <w:tc>
          <w:tcPr>
            <w:tcW w:w="28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5.</w:t>
            </w:r>
          </w:p>
        </w:tc>
        <w:tc>
          <w:tcPr>
            <w:tcW w:w="1352" w:type="pct"/>
          </w:tcPr>
          <w:p w:rsidR="00B4064A" w:rsidRPr="00B4064A" w:rsidRDefault="00B4064A" w:rsidP="00B4064A">
            <w:pPr>
              <w:pStyle w:val="ConsPlusNormal"/>
            </w:pPr>
            <w:proofErr w:type="gramStart"/>
            <w:r w:rsidRPr="00B4064A"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(от общей численности детского населения города Ханты-Мансийска) &lt;5&gt;</w:t>
            </w:r>
            <w:proofErr w:type="gramEnd"/>
          </w:p>
        </w:tc>
        <w:tc>
          <w:tcPr>
            <w:tcW w:w="44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%</w:t>
            </w:r>
          </w:p>
        </w:tc>
        <w:tc>
          <w:tcPr>
            <w:tcW w:w="56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1,7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1,8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1,8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1,8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1,9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1,9</w:t>
            </w:r>
          </w:p>
        </w:tc>
        <w:tc>
          <w:tcPr>
            <w:tcW w:w="629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1,9</w:t>
            </w:r>
          </w:p>
        </w:tc>
      </w:tr>
      <w:tr w:rsidR="00B4064A" w:rsidRPr="00B4064A" w:rsidTr="00B4064A">
        <w:tc>
          <w:tcPr>
            <w:tcW w:w="28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6.</w:t>
            </w:r>
          </w:p>
        </w:tc>
        <w:tc>
          <w:tcPr>
            <w:tcW w:w="1352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>Уровень удовлетворенности граждан качеством предоставления государственных услуг в сфере опеки и попечительства &lt;6&gt;</w:t>
            </w:r>
          </w:p>
        </w:tc>
        <w:tc>
          <w:tcPr>
            <w:tcW w:w="44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%</w:t>
            </w:r>
          </w:p>
        </w:tc>
        <w:tc>
          <w:tcPr>
            <w:tcW w:w="56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90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90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90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90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90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90</w:t>
            </w:r>
          </w:p>
        </w:tc>
        <w:tc>
          <w:tcPr>
            <w:tcW w:w="629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90</w:t>
            </w:r>
          </w:p>
        </w:tc>
      </w:tr>
      <w:tr w:rsidR="00B4064A" w:rsidRPr="00B4064A" w:rsidTr="00B4064A">
        <w:tc>
          <w:tcPr>
            <w:tcW w:w="28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7.</w:t>
            </w:r>
          </w:p>
        </w:tc>
        <w:tc>
          <w:tcPr>
            <w:tcW w:w="1352" w:type="pct"/>
          </w:tcPr>
          <w:p w:rsidR="00B4064A" w:rsidRPr="00B4064A" w:rsidRDefault="00B4064A" w:rsidP="00B4064A">
            <w:pPr>
              <w:pStyle w:val="ConsPlusNormal"/>
            </w:pPr>
            <w:r w:rsidRPr="00B4064A">
              <w:t xml:space="preserve">Время ожидания в очереди при обращении заявителя для получения государственных услуг в сфере опеки и </w:t>
            </w:r>
            <w:r w:rsidRPr="00B4064A">
              <w:lastRenderedPageBreak/>
              <w:t>попечительства &lt;7&gt;</w:t>
            </w:r>
          </w:p>
        </w:tc>
        <w:tc>
          <w:tcPr>
            <w:tcW w:w="44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lastRenderedPageBreak/>
              <w:t>мин.</w:t>
            </w:r>
          </w:p>
        </w:tc>
        <w:tc>
          <w:tcPr>
            <w:tcW w:w="56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15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15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15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15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15</w:t>
            </w:r>
          </w:p>
        </w:tc>
        <w:tc>
          <w:tcPr>
            <w:tcW w:w="346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15</w:t>
            </w:r>
          </w:p>
        </w:tc>
        <w:tc>
          <w:tcPr>
            <w:tcW w:w="629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15</w:t>
            </w:r>
          </w:p>
        </w:tc>
      </w:tr>
    </w:tbl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ind w:firstLine="540"/>
        <w:jc w:val="both"/>
      </w:pPr>
      <w:r w:rsidRPr="00B4064A">
        <w:t>--------------------------------</w:t>
      </w:r>
    </w:p>
    <w:p w:rsidR="00B4064A" w:rsidRPr="00B4064A" w:rsidRDefault="00B4064A" w:rsidP="00B4064A">
      <w:pPr>
        <w:pStyle w:val="ConsPlusNormal"/>
        <w:ind w:firstLine="540"/>
        <w:jc w:val="both"/>
      </w:pPr>
      <w:bookmarkStart w:id="2" w:name="P355"/>
      <w:bookmarkEnd w:id="2"/>
      <w:r w:rsidRPr="00B4064A">
        <w:t xml:space="preserve">&lt;1&gt; Постановление Правительства Ханты-Мансийского автономного округа - Югры от 28.09.2012 N 357-п "О стратегии действий в интересах детей </w:t>
      </w:r>
      <w:proofErr w:type="gramStart"/>
      <w:r w:rsidRPr="00B4064A">
        <w:t>в</w:t>
      </w:r>
      <w:proofErr w:type="gramEnd"/>
      <w:r w:rsidRPr="00B4064A">
        <w:t xml:space="preserve"> </w:t>
      </w:r>
      <w:proofErr w:type="gramStart"/>
      <w:r w:rsidRPr="00B4064A">
        <w:t>Ханты-Мансийском</w:t>
      </w:r>
      <w:proofErr w:type="gramEnd"/>
      <w:r w:rsidRPr="00B4064A">
        <w:t xml:space="preserve"> автономном округе - Югре на 2012 - 2017 годы".</w:t>
      </w:r>
    </w:p>
    <w:p w:rsidR="00B4064A" w:rsidRPr="00B4064A" w:rsidRDefault="00B4064A" w:rsidP="00B4064A">
      <w:pPr>
        <w:pStyle w:val="ConsPlusNormal"/>
        <w:ind w:firstLine="540"/>
        <w:jc w:val="both"/>
      </w:pPr>
      <w:bookmarkStart w:id="3" w:name="P356"/>
      <w:bookmarkEnd w:id="3"/>
      <w:r w:rsidRPr="00B4064A">
        <w:t xml:space="preserve">&lt;2&gt; Указ Президента Российской Федерации от 01.06.2012 N 761 "О национальной стратегии действий в интересах детей на 2012 - 2017 годы", Постановление Правительства Ханты-Мансийского автономного округа - Югры от 28.09.2012 N 357-п "О стратегии действий в интересах детей </w:t>
      </w:r>
      <w:proofErr w:type="gramStart"/>
      <w:r w:rsidRPr="00B4064A">
        <w:t>в</w:t>
      </w:r>
      <w:proofErr w:type="gramEnd"/>
      <w:r w:rsidRPr="00B4064A">
        <w:t xml:space="preserve"> </w:t>
      </w:r>
      <w:proofErr w:type="gramStart"/>
      <w:r w:rsidRPr="00B4064A">
        <w:t>Ханты-Мансийском</w:t>
      </w:r>
      <w:proofErr w:type="gramEnd"/>
      <w:r w:rsidRPr="00B4064A">
        <w:t xml:space="preserve"> автономном округе - Югре на 2012 - 2017 годы".</w:t>
      </w:r>
    </w:p>
    <w:p w:rsidR="00B4064A" w:rsidRPr="00B4064A" w:rsidRDefault="00B4064A" w:rsidP="00B4064A">
      <w:pPr>
        <w:pStyle w:val="ConsPlusNormal"/>
        <w:ind w:firstLine="540"/>
        <w:jc w:val="both"/>
      </w:pPr>
      <w:bookmarkStart w:id="4" w:name="P357"/>
      <w:bookmarkEnd w:id="4"/>
      <w:r w:rsidRPr="00B4064A">
        <w:t>&lt;3&gt; Указ Президента Российской Федерации от 01.06.2012 N 761 "О национальной стратегии действий в интересах детей на 2012 - 2017 годы"</w:t>
      </w:r>
    </w:p>
    <w:p w:rsidR="00B4064A" w:rsidRPr="00B4064A" w:rsidRDefault="00B4064A" w:rsidP="00B4064A">
      <w:pPr>
        <w:pStyle w:val="ConsPlusNormal"/>
        <w:ind w:firstLine="540"/>
        <w:jc w:val="both"/>
      </w:pPr>
      <w:bookmarkStart w:id="5" w:name="P358"/>
      <w:bookmarkEnd w:id="5"/>
      <w:r w:rsidRPr="00B4064A">
        <w:t xml:space="preserve">&lt;4&gt; Постановление Правительства Ханты-Мансийского автономного округа - Югры от 28.09.2012 N 357-п "О стратегии действий в интересах детей </w:t>
      </w:r>
      <w:proofErr w:type="gramStart"/>
      <w:r w:rsidRPr="00B4064A">
        <w:t>в</w:t>
      </w:r>
      <w:proofErr w:type="gramEnd"/>
      <w:r w:rsidRPr="00B4064A">
        <w:t xml:space="preserve"> </w:t>
      </w:r>
      <w:proofErr w:type="gramStart"/>
      <w:r w:rsidRPr="00B4064A">
        <w:t>Ханты-Мансийском</w:t>
      </w:r>
      <w:proofErr w:type="gramEnd"/>
      <w:r w:rsidRPr="00B4064A">
        <w:t xml:space="preserve"> автономном округе - Югре на 2012 - 2017 годы"</w:t>
      </w:r>
    </w:p>
    <w:p w:rsidR="00B4064A" w:rsidRPr="00B4064A" w:rsidRDefault="00B4064A" w:rsidP="00B4064A">
      <w:pPr>
        <w:pStyle w:val="ConsPlusNormal"/>
        <w:ind w:firstLine="540"/>
        <w:jc w:val="both"/>
      </w:pPr>
      <w:bookmarkStart w:id="6" w:name="P359"/>
      <w:bookmarkEnd w:id="6"/>
      <w:r w:rsidRPr="00B4064A">
        <w:t xml:space="preserve">&lt;5&gt; Указ Президента Российской Федерации от 21.08.2012 N 1199 "Об оценке </w:t>
      </w:r>
      <w:proofErr w:type="gramStart"/>
      <w:r w:rsidRPr="00B4064A">
        <w:t>эффективности деятельности органов исполнительной власти субъектов Российской Федерации</w:t>
      </w:r>
      <w:proofErr w:type="gramEnd"/>
      <w:r w:rsidRPr="00B4064A">
        <w:t>"</w:t>
      </w:r>
    </w:p>
    <w:p w:rsidR="00B4064A" w:rsidRPr="00B4064A" w:rsidRDefault="00B4064A" w:rsidP="00B4064A">
      <w:pPr>
        <w:pStyle w:val="ConsPlusNormal"/>
        <w:ind w:firstLine="540"/>
        <w:jc w:val="both"/>
      </w:pPr>
      <w:bookmarkStart w:id="7" w:name="P360"/>
      <w:bookmarkEnd w:id="7"/>
      <w:r w:rsidRPr="00B4064A">
        <w:t>&lt;6&gt; Указ Президента Российской Федерации от 07.05.2012 N 601 "Об основных направлениях совершенствования системы государственного управления"</w:t>
      </w:r>
    </w:p>
    <w:p w:rsidR="00B4064A" w:rsidRPr="00B4064A" w:rsidRDefault="00B4064A" w:rsidP="00B4064A">
      <w:pPr>
        <w:pStyle w:val="ConsPlusNormal"/>
        <w:ind w:firstLine="540"/>
        <w:jc w:val="both"/>
      </w:pPr>
      <w:bookmarkStart w:id="8" w:name="P361"/>
      <w:bookmarkEnd w:id="8"/>
      <w:r w:rsidRPr="00B4064A">
        <w:t>&lt;7&gt; Указ Президента Российской Федерации от 07.05.2012 N 601 "Об основных направлениях совершенствования системы государственного управления"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spacing w:after="0" w:line="240" w:lineRule="auto"/>
        <w:sectPr w:rsidR="00B4064A" w:rsidRPr="00B4064A">
          <w:pgSz w:w="11905" w:h="16838"/>
          <w:pgMar w:top="1134" w:right="850" w:bottom="1134" w:left="1701" w:header="0" w:footer="0" w:gutter="0"/>
          <w:cols w:space="720"/>
        </w:sectPr>
      </w:pPr>
    </w:p>
    <w:p w:rsidR="00B4064A" w:rsidRPr="00B4064A" w:rsidRDefault="00B4064A" w:rsidP="00B4064A">
      <w:pPr>
        <w:pStyle w:val="ConsPlusNormal"/>
        <w:jc w:val="right"/>
        <w:outlineLvl w:val="1"/>
      </w:pPr>
      <w:r w:rsidRPr="00B4064A">
        <w:lastRenderedPageBreak/>
        <w:t>Приложение 2</w:t>
      </w:r>
    </w:p>
    <w:p w:rsidR="00B4064A" w:rsidRPr="00B4064A" w:rsidRDefault="00B4064A" w:rsidP="00B4064A">
      <w:pPr>
        <w:pStyle w:val="ConsPlusNormal"/>
        <w:jc w:val="right"/>
      </w:pPr>
      <w:r w:rsidRPr="00B4064A">
        <w:t>к муниципальной программе</w:t>
      </w:r>
    </w:p>
    <w:p w:rsidR="00B4064A" w:rsidRPr="00B4064A" w:rsidRDefault="00B4064A" w:rsidP="00B4064A">
      <w:pPr>
        <w:pStyle w:val="ConsPlusNormal"/>
        <w:jc w:val="right"/>
      </w:pPr>
      <w:r w:rsidRPr="00B4064A">
        <w:t>"Дети-сироты" на 2016 - 2020 годы</w:t>
      </w:r>
    </w:p>
    <w:p w:rsidR="00B4064A" w:rsidRPr="00B4064A" w:rsidRDefault="00B4064A" w:rsidP="00B4064A">
      <w:pPr>
        <w:pStyle w:val="ConsPlusNormal"/>
        <w:jc w:val="both"/>
      </w:pPr>
    </w:p>
    <w:p w:rsidR="00B4064A" w:rsidRPr="00B4064A" w:rsidRDefault="00B4064A" w:rsidP="00B4064A">
      <w:pPr>
        <w:pStyle w:val="ConsPlusTitle"/>
        <w:jc w:val="center"/>
      </w:pPr>
      <w:bookmarkStart w:id="9" w:name="P371"/>
      <w:bookmarkEnd w:id="9"/>
      <w:r w:rsidRPr="00B4064A">
        <w:t>ПЕРЕЧЕНЬ</w:t>
      </w:r>
    </w:p>
    <w:p w:rsidR="00B4064A" w:rsidRPr="00B4064A" w:rsidRDefault="00B4064A" w:rsidP="00B4064A">
      <w:pPr>
        <w:pStyle w:val="ConsPlusTitle"/>
        <w:jc w:val="center"/>
      </w:pPr>
      <w:r w:rsidRPr="00B4064A">
        <w:t>ОСНОВНЫХ МЕРОПРИЯТИЙ</w:t>
      </w:r>
    </w:p>
    <w:p w:rsidR="00B4064A" w:rsidRPr="00B4064A" w:rsidRDefault="00B4064A" w:rsidP="00B4064A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064A" w:rsidRPr="00B406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Список изменяющих документов</w:t>
            </w:r>
          </w:p>
          <w:p w:rsidR="00B4064A" w:rsidRPr="00B4064A" w:rsidRDefault="00B4064A" w:rsidP="00B4064A">
            <w:pPr>
              <w:pStyle w:val="ConsPlusNormal"/>
              <w:jc w:val="center"/>
            </w:pPr>
            <w:proofErr w:type="gramStart"/>
            <w:r w:rsidRPr="00B4064A">
              <w:t>(в ред. постановления Администрации города Ханты-Мансийска</w:t>
            </w:r>
            <w:proofErr w:type="gramEnd"/>
          </w:p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от 12.03.2018 N 138)</w:t>
            </w:r>
          </w:p>
        </w:tc>
      </w:tr>
    </w:tbl>
    <w:p w:rsidR="00B4064A" w:rsidRPr="00B4064A" w:rsidRDefault="00B4064A" w:rsidP="00B4064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695"/>
        <w:gridCol w:w="1588"/>
        <w:gridCol w:w="1660"/>
        <w:gridCol w:w="1667"/>
        <w:gridCol w:w="1366"/>
        <w:gridCol w:w="1258"/>
        <w:gridCol w:w="1258"/>
        <w:gridCol w:w="1258"/>
        <w:gridCol w:w="1258"/>
        <w:gridCol w:w="1258"/>
      </w:tblGrid>
      <w:tr w:rsidR="00B4064A" w:rsidRPr="00B4064A" w:rsidTr="00B4064A">
        <w:tc>
          <w:tcPr>
            <w:tcW w:w="157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 xml:space="preserve">N </w:t>
            </w:r>
            <w:proofErr w:type="gramStart"/>
            <w:r w:rsidRPr="00B4064A">
              <w:t>п</w:t>
            </w:r>
            <w:proofErr w:type="gramEnd"/>
            <w:r w:rsidRPr="00B4064A">
              <w:t>/п</w:t>
            </w:r>
          </w:p>
        </w:tc>
        <w:tc>
          <w:tcPr>
            <w:tcW w:w="548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Основные мероприятия программы (связь мероприятия с показателями программы)</w:t>
            </w:r>
          </w:p>
        </w:tc>
        <w:tc>
          <w:tcPr>
            <w:tcW w:w="517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Главный распорядитель бюджетных средств</w:t>
            </w:r>
          </w:p>
        </w:tc>
        <w:tc>
          <w:tcPr>
            <w:tcW w:w="501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Исполнители программы</w:t>
            </w:r>
          </w:p>
        </w:tc>
        <w:tc>
          <w:tcPr>
            <w:tcW w:w="423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Источники финансирования</w:t>
            </w:r>
          </w:p>
        </w:tc>
        <w:tc>
          <w:tcPr>
            <w:tcW w:w="2853" w:type="pct"/>
            <w:gridSpan w:val="6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Финансовые затраты на реализацию, рубли</w:t>
            </w:r>
          </w:p>
        </w:tc>
      </w:tr>
      <w:tr w:rsidR="00B4064A" w:rsidRPr="00B4064A" w:rsidTr="00B4064A">
        <w:tc>
          <w:tcPr>
            <w:tcW w:w="15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48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01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423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01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Всего</w:t>
            </w:r>
          </w:p>
        </w:tc>
        <w:tc>
          <w:tcPr>
            <w:tcW w:w="2351" w:type="pct"/>
            <w:gridSpan w:val="5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в том числе</w:t>
            </w:r>
          </w:p>
        </w:tc>
      </w:tr>
      <w:tr w:rsidR="00B4064A" w:rsidRPr="00B4064A" w:rsidTr="00B4064A">
        <w:tc>
          <w:tcPr>
            <w:tcW w:w="15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48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01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423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01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2016 год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2017 год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2018 год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2019 год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2020 год</w:t>
            </w:r>
          </w:p>
        </w:tc>
      </w:tr>
      <w:tr w:rsidR="00B4064A" w:rsidRPr="00B4064A" w:rsidTr="00B4064A">
        <w:tc>
          <w:tcPr>
            <w:tcW w:w="157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</w:t>
            </w:r>
          </w:p>
        </w:tc>
        <w:tc>
          <w:tcPr>
            <w:tcW w:w="548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</w:t>
            </w:r>
          </w:p>
        </w:tc>
        <w:tc>
          <w:tcPr>
            <w:tcW w:w="517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4</w:t>
            </w:r>
          </w:p>
        </w:tc>
        <w:tc>
          <w:tcPr>
            <w:tcW w:w="42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6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7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9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11</w:t>
            </w:r>
          </w:p>
        </w:tc>
      </w:tr>
      <w:tr w:rsidR="00B4064A" w:rsidRPr="00B4064A" w:rsidTr="00B4064A">
        <w:tc>
          <w:tcPr>
            <w:tcW w:w="157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1.</w:t>
            </w:r>
          </w:p>
        </w:tc>
        <w:tc>
          <w:tcPr>
            <w:tcW w:w="548" w:type="pct"/>
            <w:vMerge w:val="restart"/>
          </w:tcPr>
          <w:p w:rsidR="00B4064A" w:rsidRPr="00B4064A" w:rsidRDefault="00B4064A" w:rsidP="00B4064A">
            <w:pPr>
              <w:pStyle w:val="ConsPlusNormal"/>
              <w:jc w:val="both"/>
            </w:pPr>
            <w:r w:rsidRPr="00B4064A">
              <w:t>Социальная поддержка семей с детьми (5)</w:t>
            </w:r>
          </w:p>
        </w:tc>
        <w:tc>
          <w:tcPr>
            <w:tcW w:w="517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Управление опеки и попечительства Администрации города Ханты-Мансийска</w:t>
            </w:r>
          </w:p>
        </w:tc>
        <w:tc>
          <w:tcPr>
            <w:tcW w:w="501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Управление опеки и попечительства Администрации города Ханты-Мансийска</w:t>
            </w:r>
          </w:p>
        </w:tc>
        <w:tc>
          <w:tcPr>
            <w:tcW w:w="42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всего по мероприятию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899470,00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250000,00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102000,00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182490,00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182490,00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182490,00</w:t>
            </w:r>
          </w:p>
        </w:tc>
      </w:tr>
      <w:tr w:rsidR="00B4064A" w:rsidRPr="00B4064A" w:rsidTr="00B4064A">
        <w:tc>
          <w:tcPr>
            <w:tcW w:w="15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48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01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42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бюджет города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899470,00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250000,00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102000,00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182490,00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182490,00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182490,00</w:t>
            </w:r>
          </w:p>
        </w:tc>
      </w:tr>
      <w:tr w:rsidR="00B4064A" w:rsidRPr="00B4064A" w:rsidTr="00B4064A">
        <w:tc>
          <w:tcPr>
            <w:tcW w:w="157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2.</w:t>
            </w:r>
          </w:p>
        </w:tc>
        <w:tc>
          <w:tcPr>
            <w:tcW w:w="548" w:type="pct"/>
            <w:vMerge w:val="restart"/>
          </w:tcPr>
          <w:p w:rsidR="00B4064A" w:rsidRPr="00B4064A" w:rsidRDefault="00B4064A" w:rsidP="00B4064A">
            <w:pPr>
              <w:pStyle w:val="ConsPlusNormal"/>
              <w:jc w:val="both"/>
            </w:pPr>
            <w:r w:rsidRPr="00B4064A">
              <w:t xml:space="preserve">Дополнительные гарантии и </w:t>
            </w:r>
            <w:r w:rsidRPr="00B4064A">
              <w:lastRenderedPageBreak/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(4)</w:t>
            </w:r>
          </w:p>
        </w:tc>
        <w:tc>
          <w:tcPr>
            <w:tcW w:w="517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lastRenderedPageBreak/>
              <w:t xml:space="preserve">Управление опеки и </w:t>
            </w:r>
            <w:r w:rsidRPr="00B4064A">
              <w:lastRenderedPageBreak/>
              <w:t>попечительства Администрации города Ханты-Мансийска</w:t>
            </w:r>
          </w:p>
        </w:tc>
        <w:tc>
          <w:tcPr>
            <w:tcW w:w="501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lastRenderedPageBreak/>
              <w:t xml:space="preserve">Управление опеки и </w:t>
            </w:r>
            <w:r w:rsidRPr="00B4064A">
              <w:lastRenderedPageBreak/>
              <w:t>попечительства Администрации города Ханты-Мансийска</w:t>
            </w:r>
          </w:p>
        </w:tc>
        <w:tc>
          <w:tcPr>
            <w:tcW w:w="42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lastRenderedPageBreak/>
              <w:t>всего по мероприятию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266190800,00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45151400,00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51422700,00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55130400,00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56538900,00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57947400,00</w:t>
            </w:r>
          </w:p>
        </w:tc>
      </w:tr>
      <w:tr w:rsidR="00B4064A" w:rsidRPr="00B4064A" w:rsidTr="00B4064A">
        <w:tc>
          <w:tcPr>
            <w:tcW w:w="15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48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01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42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бюджет автономного округа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266190800,00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45151400,00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51422700,00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55130400,00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56538900,00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57947400,00</w:t>
            </w:r>
          </w:p>
        </w:tc>
      </w:tr>
      <w:tr w:rsidR="00B4064A" w:rsidRPr="00B4064A" w:rsidTr="00B4064A">
        <w:tc>
          <w:tcPr>
            <w:tcW w:w="15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48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17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Департамент городского хозяйства Администрации города Ханты-Мансийска</w:t>
            </w:r>
          </w:p>
        </w:tc>
        <w:tc>
          <w:tcPr>
            <w:tcW w:w="501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Муниципальное казенное учреждение "Служба муниципального заказа в ЖКХ"</w:t>
            </w:r>
          </w:p>
        </w:tc>
        <w:tc>
          <w:tcPr>
            <w:tcW w:w="42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всего по мероприятию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2543300,00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582100,00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627600,00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1333600,00</w:t>
            </w:r>
          </w:p>
        </w:tc>
      </w:tr>
      <w:tr w:rsidR="00B4064A" w:rsidRPr="00B4064A" w:rsidTr="00B4064A">
        <w:tc>
          <w:tcPr>
            <w:tcW w:w="15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48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01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42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бюджет автономного округа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2543300,00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582100,00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627600,00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1333600,00</w:t>
            </w:r>
          </w:p>
        </w:tc>
      </w:tr>
      <w:tr w:rsidR="00B4064A" w:rsidRPr="00B4064A" w:rsidTr="00B4064A">
        <w:tc>
          <w:tcPr>
            <w:tcW w:w="157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3.</w:t>
            </w:r>
          </w:p>
        </w:tc>
        <w:tc>
          <w:tcPr>
            <w:tcW w:w="548" w:type="pct"/>
            <w:vMerge w:val="restart"/>
          </w:tcPr>
          <w:p w:rsidR="00B4064A" w:rsidRPr="00B4064A" w:rsidRDefault="00B4064A" w:rsidP="00B4064A">
            <w:pPr>
              <w:pStyle w:val="ConsPlusNormal"/>
              <w:jc w:val="both"/>
            </w:pPr>
            <w:r w:rsidRPr="00B4064A">
              <w:t>Организация деятельности по опеке и попечительству (1, 2, 3, 6, 7)</w:t>
            </w:r>
          </w:p>
        </w:tc>
        <w:tc>
          <w:tcPr>
            <w:tcW w:w="517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Управление опеки и попечительства Администрации города Ханты-Мансийска</w:t>
            </w:r>
          </w:p>
        </w:tc>
        <w:tc>
          <w:tcPr>
            <w:tcW w:w="501" w:type="pct"/>
            <w:vMerge w:val="restar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Управление опеки и попечительства Администрации города Ханты-Мансийска</w:t>
            </w:r>
          </w:p>
        </w:tc>
        <w:tc>
          <w:tcPr>
            <w:tcW w:w="42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всего по мероприятию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138649716,06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27485516,06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27892300,00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27757300,00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27757300,00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27757300,00</w:t>
            </w:r>
          </w:p>
        </w:tc>
      </w:tr>
      <w:tr w:rsidR="00B4064A" w:rsidRPr="00B4064A" w:rsidTr="00B4064A">
        <w:tc>
          <w:tcPr>
            <w:tcW w:w="15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48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01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42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бюджет города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167216,06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32216,06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135000,00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0</w:t>
            </w:r>
          </w:p>
        </w:tc>
      </w:tr>
      <w:tr w:rsidR="00B4064A" w:rsidRPr="00B4064A" w:rsidTr="00B4064A">
        <w:tc>
          <w:tcPr>
            <w:tcW w:w="15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48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501" w:type="pct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42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бюджет автономного округа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138482500,00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27453300,00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27757300,00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27757300,00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27757300,00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27757300,00</w:t>
            </w:r>
          </w:p>
        </w:tc>
      </w:tr>
      <w:tr w:rsidR="00B4064A" w:rsidRPr="00B4064A" w:rsidTr="00B4064A">
        <w:tc>
          <w:tcPr>
            <w:tcW w:w="1724" w:type="pct"/>
            <w:gridSpan w:val="4"/>
            <w:vMerge w:val="restart"/>
          </w:tcPr>
          <w:p w:rsidR="00B4064A" w:rsidRPr="00B4064A" w:rsidRDefault="00B4064A" w:rsidP="00B4064A">
            <w:pPr>
              <w:pStyle w:val="ConsPlusNormal"/>
            </w:pPr>
            <w:r w:rsidRPr="00B4064A">
              <w:t>Всего по программе:</w:t>
            </w:r>
          </w:p>
        </w:tc>
        <w:tc>
          <w:tcPr>
            <w:tcW w:w="42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всего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408283286,06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72886916,06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79417000,00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83652290,00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85106290,00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87220790,00</w:t>
            </w:r>
          </w:p>
        </w:tc>
      </w:tr>
      <w:tr w:rsidR="00B4064A" w:rsidRPr="00B4064A" w:rsidTr="00B4064A">
        <w:tc>
          <w:tcPr>
            <w:tcW w:w="1724" w:type="pct"/>
            <w:gridSpan w:val="4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42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бюджет автономного округа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407216600,00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72604700,00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79180000,00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83469800,00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84923800,00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87038300,00</w:t>
            </w:r>
          </w:p>
        </w:tc>
      </w:tr>
      <w:tr w:rsidR="00B4064A" w:rsidRPr="00B4064A" w:rsidTr="00B4064A">
        <w:tc>
          <w:tcPr>
            <w:tcW w:w="1724" w:type="pct"/>
            <w:gridSpan w:val="4"/>
            <w:vMerge/>
          </w:tcPr>
          <w:p w:rsidR="00B4064A" w:rsidRPr="00B4064A" w:rsidRDefault="00B4064A" w:rsidP="00B4064A">
            <w:pPr>
              <w:spacing w:after="0" w:line="240" w:lineRule="auto"/>
            </w:pPr>
          </w:p>
        </w:tc>
        <w:tc>
          <w:tcPr>
            <w:tcW w:w="423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бюджет города</w:t>
            </w:r>
          </w:p>
        </w:tc>
        <w:tc>
          <w:tcPr>
            <w:tcW w:w="501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1066686,06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282216,06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237000,00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182490,00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182490,00</w:t>
            </w:r>
          </w:p>
        </w:tc>
        <w:tc>
          <w:tcPr>
            <w:tcW w:w="470" w:type="pct"/>
          </w:tcPr>
          <w:p w:rsidR="00B4064A" w:rsidRPr="00B4064A" w:rsidRDefault="00B4064A" w:rsidP="00B4064A">
            <w:pPr>
              <w:pStyle w:val="ConsPlusNormal"/>
              <w:jc w:val="center"/>
            </w:pPr>
            <w:r w:rsidRPr="00B4064A">
              <w:t>182490,00</w:t>
            </w:r>
          </w:p>
        </w:tc>
      </w:tr>
    </w:tbl>
    <w:p w:rsidR="00B4064A" w:rsidRPr="00B4064A" w:rsidRDefault="00B4064A" w:rsidP="00B4064A">
      <w:pPr>
        <w:pStyle w:val="ConsPlusNormal"/>
      </w:pPr>
      <w:bookmarkStart w:id="10" w:name="_GoBack"/>
      <w:bookmarkEnd w:id="10"/>
    </w:p>
    <w:sectPr w:rsidR="00B4064A" w:rsidRPr="00B4064A" w:rsidSect="003D55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4A"/>
    <w:rsid w:val="00710A58"/>
    <w:rsid w:val="00B4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2018-04-23T12:56:00Z</dcterms:created>
  <dcterms:modified xsi:type="dcterms:W3CDTF">2018-04-23T12:58:00Z</dcterms:modified>
</cp:coreProperties>
</file>