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95" w:rsidRPr="00347995" w:rsidRDefault="0056658C" w:rsidP="005F3189">
      <w:pPr>
        <w:shd w:val="clear" w:color="auto" w:fill="FFFFFF"/>
        <w:spacing w:after="0" w:line="240" w:lineRule="auto"/>
        <w:contextualSpacing/>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3"/>
          <w:sz w:val="28"/>
          <w:szCs w:val="28"/>
        </w:rPr>
        <w:t>Памятка</w:t>
      </w:r>
      <w:r w:rsidR="005F3189">
        <w:rPr>
          <w:rFonts w:ascii="Times New Roman" w:eastAsia="Times New Roman" w:hAnsi="Times New Roman" w:cs="Times New Roman"/>
          <w:color w:val="000000"/>
          <w:spacing w:val="3"/>
          <w:sz w:val="28"/>
          <w:szCs w:val="28"/>
        </w:rPr>
        <w:t xml:space="preserve"> </w:t>
      </w:r>
      <w:r w:rsidR="00347995" w:rsidRPr="00347995">
        <w:rPr>
          <w:rFonts w:ascii="Times New Roman" w:eastAsia="Times New Roman" w:hAnsi="Times New Roman" w:cs="Times New Roman"/>
          <w:color w:val="000000"/>
          <w:spacing w:val="3"/>
          <w:sz w:val="28"/>
          <w:szCs w:val="28"/>
        </w:rPr>
        <w:t>для иностранных граждан, прибывающих в Ханты-Ман</w:t>
      </w:r>
      <w:r w:rsidR="00347995">
        <w:rPr>
          <w:rFonts w:ascii="Times New Roman" w:eastAsia="Times New Roman" w:hAnsi="Times New Roman" w:cs="Times New Roman"/>
          <w:color w:val="000000"/>
          <w:spacing w:val="3"/>
          <w:sz w:val="28"/>
          <w:szCs w:val="28"/>
        </w:rPr>
        <w:t>сийский автономный округ – Югру</w:t>
      </w:r>
      <w:r w:rsidR="005F3189">
        <w:rPr>
          <w:rFonts w:ascii="Times New Roman" w:eastAsia="Times New Roman" w:hAnsi="Times New Roman" w:cs="Times New Roman"/>
          <w:color w:val="000000"/>
          <w:spacing w:val="3"/>
          <w:sz w:val="28"/>
          <w:szCs w:val="28"/>
        </w:rPr>
        <w:t xml:space="preserve">, разъясняющая нормы поведения, </w:t>
      </w:r>
      <w:r w:rsidR="00347995">
        <w:rPr>
          <w:rFonts w:ascii="Times New Roman" w:eastAsia="Times New Roman" w:hAnsi="Times New Roman" w:cs="Times New Roman"/>
          <w:color w:val="000000"/>
          <w:spacing w:val="3"/>
          <w:sz w:val="28"/>
          <w:szCs w:val="28"/>
        </w:rPr>
        <w:t>позволяющие снизить риск стать жертвой преступления</w:t>
      </w:r>
      <w:r w:rsidR="005F3189">
        <w:rPr>
          <w:rFonts w:ascii="Times New Roman" w:eastAsia="Times New Roman" w:hAnsi="Times New Roman" w:cs="Times New Roman"/>
          <w:color w:val="000000"/>
          <w:spacing w:val="3"/>
          <w:sz w:val="28"/>
          <w:szCs w:val="28"/>
        </w:rPr>
        <w:t>.</w:t>
      </w:r>
      <w:bookmarkStart w:id="0" w:name="_GoBack"/>
      <w:bookmarkEnd w:id="0"/>
    </w:p>
    <w:p w:rsidR="001B215D" w:rsidRPr="001B215D" w:rsidRDefault="001B215D" w:rsidP="0034799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978E2" w:rsidRDefault="008978E2" w:rsidP="008978E2">
      <w:pPr>
        <w:pStyle w:val="a3"/>
        <w:shd w:val="clear" w:color="auto" w:fill="FFFFFF"/>
        <w:spacing w:before="0" w:beforeAutospacing="0" w:after="0" w:afterAutospacing="0"/>
        <w:ind w:firstLine="709"/>
        <w:rPr>
          <w:bCs/>
          <w:color w:val="333333"/>
        </w:rPr>
      </w:pPr>
    </w:p>
    <w:p w:rsidR="003957A8" w:rsidRPr="001B215D" w:rsidRDefault="003957A8" w:rsidP="00364518">
      <w:pPr>
        <w:pStyle w:val="a3"/>
        <w:shd w:val="clear" w:color="auto" w:fill="FFFFFF"/>
        <w:spacing w:before="0" w:beforeAutospacing="0" w:after="0" w:afterAutospacing="0"/>
        <w:ind w:firstLine="709"/>
        <w:jc w:val="both"/>
        <w:rPr>
          <w:color w:val="333333"/>
        </w:rPr>
      </w:pPr>
    </w:p>
    <w:p w:rsidR="00364518" w:rsidRPr="00364518" w:rsidRDefault="00BE300A" w:rsidP="005F3189">
      <w:pPr>
        <w:shd w:val="clear" w:color="auto" w:fill="FFFFFF"/>
        <w:spacing w:after="0" w:line="240" w:lineRule="auto"/>
        <w:jc w:val="both"/>
        <w:rPr>
          <w:rFonts w:ascii="Times New Roman" w:eastAsia="Times New Roman" w:hAnsi="Times New Roman" w:cs="Times New Roman"/>
          <w:b/>
          <w:bCs/>
          <w:color w:val="0099CC"/>
          <w:sz w:val="24"/>
          <w:szCs w:val="24"/>
          <w:u w:val="single"/>
          <w:bdr w:val="none" w:sz="0" w:space="0" w:color="auto" w:frame="1"/>
          <w:lang w:eastAsia="ru-RU"/>
        </w:rPr>
      </w:pPr>
      <w:bookmarkStart w:id="1" w:name="4"/>
      <w:r w:rsidRPr="00364518">
        <w:rPr>
          <w:rFonts w:ascii="Times New Roman" w:eastAsia="Times New Roman" w:hAnsi="Times New Roman" w:cs="Times New Roman"/>
          <w:b/>
          <w:bCs/>
          <w:color w:val="0099CC"/>
          <w:sz w:val="24"/>
          <w:szCs w:val="24"/>
          <w:u w:val="single"/>
          <w:bdr w:val="none" w:sz="0" w:space="0" w:color="auto" w:frame="1"/>
          <w:lang w:eastAsia="ru-RU"/>
        </w:rPr>
        <w:t>ЕСЛИ ВЫ ПРИЕХАЛИ РАБОТАТЬ </w:t>
      </w:r>
      <w:bookmarkEnd w:id="1"/>
    </w:p>
    <w:p w:rsidR="00364518" w:rsidRPr="00364518" w:rsidRDefault="00364518" w:rsidP="0036451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2F4CE7" w:rsidRPr="002F4CE7" w:rsidRDefault="002F4CE7" w:rsidP="005F3189">
      <w:pPr>
        <w:spacing w:after="0" w:line="240" w:lineRule="auto"/>
        <w:contextualSpacing/>
        <w:jc w:val="both"/>
        <w:rPr>
          <w:rFonts w:ascii="Times New Roman" w:hAnsi="Times New Roman" w:cs="Times New Roman"/>
          <w:sz w:val="24"/>
          <w:szCs w:val="24"/>
        </w:rPr>
      </w:pPr>
      <w:r w:rsidRPr="002F4CE7">
        <w:rPr>
          <w:rFonts w:ascii="Times New Roman" w:hAnsi="Times New Roman" w:cs="Times New Roman"/>
          <w:sz w:val="24"/>
          <w:szCs w:val="24"/>
        </w:rPr>
        <w:t xml:space="preserve">Трудовую деятельность в Российской Федерации можно осуществлять только при наличии соответствующих разрешительных документов (разрешение на работу, патент), которые выдаются в установленном порядке Управлением по вопросам миграции УМВД России по Ханты-Мансийскому автономному округу – Югре. </w:t>
      </w:r>
    </w:p>
    <w:p w:rsidR="002F4CE7" w:rsidRPr="002F4CE7" w:rsidRDefault="002F4CE7" w:rsidP="005F3189">
      <w:pPr>
        <w:adjustRightInd w:val="0"/>
        <w:spacing w:after="0" w:line="240" w:lineRule="auto"/>
        <w:ind w:right="176"/>
        <w:jc w:val="both"/>
        <w:rPr>
          <w:rFonts w:ascii="Times New Roman" w:eastAsia="Calibri" w:hAnsi="Times New Roman" w:cs="Times New Roman"/>
          <w:sz w:val="24"/>
          <w:szCs w:val="24"/>
        </w:rPr>
      </w:pPr>
      <w:r w:rsidRPr="002F4CE7">
        <w:rPr>
          <w:rFonts w:ascii="Times New Roman" w:eastAsia="Calibri" w:hAnsi="Times New Roman" w:cs="Times New Roman"/>
          <w:sz w:val="24"/>
          <w:szCs w:val="24"/>
        </w:rPr>
        <w:t xml:space="preserve">Исключение из общего правила составляют граждане государств – членов </w:t>
      </w:r>
      <w:hyperlink r:id="rId9" w:history="1">
        <w:r w:rsidRPr="002F4CE7">
          <w:rPr>
            <w:rFonts w:ascii="Times New Roman" w:eastAsia="Calibri" w:hAnsi="Times New Roman" w:cs="Times New Roman"/>
            <w:sz w:val="24"/>
            <w:szCs w:val="24"/>
          </w:rPr>
          <w:t>Договор</w:t>
        </w:r>
      </w:hyperlink>
      <w:r w:rsidRPr="002F4CE7">
        <w:rPr>
          <w:rFonts w:ascii="Times New Roman" w:hAnsi="Times New Roman" w:cs="Times New Roman"/>
          <w:sz w:val="24"/>
          <w:szCs w:val="24"/>
        </w:rPr>
        <w:t>а</w:t>
      </w:r>
      <w:r w:rsidRPr="002F4CE7">
        <w:rPr>
          <w:rFonts w:ascii="Times New Roman" w:eastAsia="Calibri" w:hAnsi="Times New Roman" w:cs="Times New Roman"/>
          <w:sz w:val="24"/>
          <w:szCs w:val="24"/>
        </w:rPr>
        <w:t xml:space="preserve"> о Евразийском экономическом союзе (подписан в </w:t>
      </w:r>
      <w:proofErr w:type="spellStart"/>
      <w:r w:rsidRPr="002F4CE7">
        <w:rPr>
          <w:rFonts w:ascii="Times New Roman" w:eastAsia="Calibri" w:hAnsi="Times New Roman" w:cs="Times New Roman"/>
          <w:sz w:val="24"/>
          <w:szCs w:val="24"/>
        </w:rPr>
        <w:t>г</w:t>
      </w:r>
      <w:proofErr w:type="gramStart"/>
      <w:r w:rsidRPr="002F4CE7">
        <w:rPr>
          <w:rFonts w:ascii="Times New Roman" w:eastAsia="Calibri" w:hAnsi="Times New Roman" w:cs="Times New Roman"/>
          <w:sz w:val="24"/>
          <w:szCs w:val="24"/>
        </w:rPr>
        <w:t>.А</w:t>
      </w:r>
      <w:proofErr w:type="gramEnd"/>
      <w:r w:rsidRPr="002F4CE7">
        <w:rPr>
          <w:rFonts w:ascii="Times New Roman" w:eastAsia="Calibri" w:hAnsi="Times New Roman" w:cs="Times New Roman"/>
          <w:sz w:val="24"/>
          <w:szCs w:val="24"/>
        </w:rPr>
        <w:t>стане</w:t>
      </w:r>
      <w:proofErr w:type="spellEnd"/>
      <w:r w:rsidRPr="002F4CE7">
        <w:rPr>
          <w:rFonts w:ascii="Times New Roman" w:eastAsia="Calibri" w:hAnsi="Times New Roman" w:cs="Times New Roman"/>
          <w:sz w:val="24"/>
          <w:szCs w:val="24"/>
        </w:rPr>
        <w:t xml:space="preserve"> 29.05.2014). </w:t>
      </w:r>
    </w:p>
    <w:p w:rsidR="005F3189" w:rsidRDefault="005F3189" w:rsidP="005F3189">
      <w:pPr>
        <w:adjustRightInd w:val="0"/>
        <w:spacing w:after="0" w:line="240" w:lineRule="auto"/>
        <w:ind w:right="176"/>
        <w:jc w:val="both"/>
        <w:rPr>
          <w:rFonts w:ascii="Times New Roman" w:eastAsia="Calibri" w:hAnsi="Times New Roman" w:cs="Times New Roman"/>
          <w:sz w:val="24"/>
          <w:szCs w:val="24"/>
        </w:rPr>
      </w:pPr>
    </w:p>
    <w:p w:rsidR="002F4CE7" w:rsidRPr="002F4CE7" w:rsidRDefault="002F4CE7" w:rsidP="005F3189">
      <w:pPr>
        <w:adjustRightInd w:val="0"/>
        <w:spacing w:after="0" w:line="240" w:lineRule="auto"/>
        <w:ind w:right="176"/>
        <w:jc w:val="both"/>
        <w:rPr>
          <w:rFonts w:ascii="Times New Roman" w:eastAsia="Calibri" w:hAnsi="Times New Roman" w:cs="Times New Roman"/>
          <w:sz w:val="24"/>
          <w:szCs w:val="24"/>
        </w:rPr>
      </w:pPr>
      <w:proofErr w:type="gramStart"/>
      <w:r w:rsidRPr="002F4CE7">
        <w:rPr>
          <w:rFonts w:ascii="Times New Roman" w:eastAsia="Calibri" w:hAnsi="Times New Roman" w:cs="Times New Roman"/>
          <w:sz w:val="24"/>
          <w:szCs w:val="24"/>
        </w:rPr>
        <w:t>Иностранному гражданину, имеющему разрешение на временное проживание в Российской Федерации для осуществления трудовой деятельности не требуется</w:t>
      </w:r>
      <w:proofErr w:type="gramEnd"/>
      <w:r w:rsidRPr="002F4CE7">
        <w:rPr>
          <w:rFonts w:ascii="Times New Roman" w:eastAsia="Calibri" w:hAnsi="Times New Roman" w:cs="Times New Roman"/>
          <w:sz w:val="24"/>
          <w:szCs w:val="24"/>
        </w:rPr>
        <w:t xml:space="preserve"> ни </w:t>
      </w:r>
      <w:r>
        <w:rPr>
          <w:rFonts w:ascii="Times New Roman" w:eastAsia="Calibri" w:hAnsi="Times New Roman" w:cs="Times New Roman"/>
          <w:sz w:val="24"/>
          <w:szCs w:val="24"/>
        </w:rPr>
        <w:t>разрешение на работу, ни патент.</w:t>
      </w:r>
      <w:r w:rsidRPr="002F4CE7">
        <w:rPr>
          <w:rFonts w:ascii="Times New Roman" w:eastAsia="Calibri" w:hAnsi="Times New Roman" w:cs="Times New Roman"/>
          <w:sz w:val="24"/>
          <w:szCs w:val="24"/>
        </w:rPr>
        <w:t xml:space="preserve"> Однако</w:t>
      </w:r>
      <w:r>
        <w:rPr>
          <w:rFonts w:ascii="Times New Roman" w:eastAsia="Calibri" w:hAnsi="Times New Roman" w:cs="Times New Roman"/>
          <w:sz w:val="24"/>
          <w:szCs w:val="24"/>
        </w:rPr>
        <w:t>,</w:t>
      </w:r>
      <w:r w:rsidRPr="002F4CE7">
        <w:rPr>
          <w:rFonts w:ascii="Times New Roman" w:eastAsia="Calibri" w:hAnsi="Times New Roman" w:cs="Times New Roman"/>
          <w:sz w:val="24"/>
          <w:szCs w:val="24"/>
        </w:rPr>
        <w:t xml:space="preserve"> в отношении такой категории иностранцев есть некоторые ограничения в осуществлении ими трудовой деятельности на территории РФ. По общему правилу временно проживающие в РФ иностранные граждане могут трудиться только в том субъекте РФ, на территории которого им разрешено временное проживание.</w:t>
      </w:r>
    </w:p>
    <w:p w:rsidR="005F3189" w:rsidRDefault="005F3189" w:rsidP="005F3189">
      <w:pPr>
        <w:adjustRightInd w:val="0"/>
        <w:spacing w:after="0" w:line="240" w:lineRule="auto"/>
        <w:ind w:right="176"/>
        <w:jc w:val="both"/>
        <w:rPr>
          <w:rFonts w:ascii="Times New Roman" w:eastAsia="Calibri" w:hAnsi="Times New Roman" w:cs="Times New Roman"/>
          <w:sz w:val="24"/>
          <w:szCs w:val="24"/>
        </w:rPr>
      </w:pPr>
    </w:p>
    <w:p w:rsidR="002F4CE7" w:rsidRPr="002F4CE7" w:rsidRDefault="002F4CE7" w:rsidP="005F3189">
      <w:pPr>
        <w:adjustRightInd w:val="0"/>
        <w:spacing w:after="0" w:line="240" w:lineRule="auto"/>
        <w:ind w:right="176"/>
        <w:jc w:val="both"/>
        <w:rPr>
          <w:rFonts w:ascii="Times New Roman" w:eastAsia="Calibri" w:hAnsi="Times New Roman" w:cs="Times New Roman"/>
          <w:sz w:val="24"/>
          <w:szCs w:val="24"/>
        </w:rPr>
      </w:pPr>
      <w:r w:rsidRPr="002F4CE7">
        <w:rPr>
          <w:rFonts w:ascii="Times New Roman" w:eastAsia="Calibri" w:hAnsi="Times New Roman" w:cs="Times New Roman"/>
          <w:sz w:val="24"/>
          <w:szCs w:val="24"/>
        </w:rPr>
        <w:t>Постоянно проживающему иностранному гражданину для осуществления трудовой деятельности в РФ не нужно получать патент, и он вправе осуществлять трудовую деятельность на всей территории РФ.</w:t>
      </w:r>
    </w:p>
    <w:p w:rsidR="002F4CE7" w:rsidRPr="002F4CE7" w:rsidRDefault="002F4CE7" w:rsidP="005F3189">
      <w:pPr>
        <w:adjustRightInd w:val="0"/>
        <w:spacing w:after="0" w:line="240" w:lineRule="auto"/>
        <w:ind w:right="176"/>
        <w:jc w:val="both"/>
        <w:rPr>
          <w:rFonts w:ascii="Times New Roman" w:eastAsia="Calibri" w:hAnsi="Times New Roman" w:cs="Times New Roman"/>
          <w:sz w:val="24"/>
          <w:szCs w:val="24"/>
        </w:rPr>
      </w:pPr>
      <w:r w:rsidRPr="002F4CE7">
        <w:rPr>
          <w:rFonts w:ascii="Times New Roman" w:eastAsia="Calibri" w:hAnsi="Times New Roman" w:cs="Times New Roman"/>
          <w:sz w:val="24"/>
          <w:szCs w:val="24"/>
        </w:rPr>
        <w:t>Необходимую информацию по вопросам оформления разрешительных документов для осуществления иностранными гражданами трудовой деятельности на территории РФ, можно получить в подразделениях по вопросам миграции территориальных органов МВД России.</w:t>
      </w:r>
    </w:p>
    <w:p w:rsidR="00364518" w:rsidRPr="002F4CE7" w:rsidRDefault="002F4CE7" w:rsidP="005F3189">
      <w:pPr>
        <w:shd w:val="clear" w:color="auto" w:fill="FFFFFF"/>
        <w:spacing w:after="0" w:line="240" w:lineRule="auto"/>
        <w:jc w:val="both"/>
        <w:rPr>
          <w:rFonts w:ascii="Times New Roman" w:eastAsia="Times New Roman" w:hAnsi="Times New Roman" w:cs="Times New Roman"/>
          <w:bCs/>
          <w:color w:val="000000"/>
          <w:sz w:val="24"/>
          <w:szCs w:val="24"/>
          <w:bdr w:val="none" w:sz="0" w:space="0" w:color="auto" w:frame="1"/>
          <w:lang w:eastAsia="ru-RU"/>
        </w:rPr>
      </w:pPr>
      <w:r w:rsidRPr="002F4CE7">
        <w:rPr>
          <w:rFonts w:ascii="Times New Roman" w:eastAsia="Calibri" w:hAnsi="Times New Roman" w:cs="Times New Roman"/>
          <w:sz w:val="24"/>
          <w:szCs w:val="24"/>
        </w:rPr>
        <w:t>Информацию по вопросам трудоустройства и помощь в оформлении необходимых документов можно получить в центрах занятости населения по всех муниципальных образованиях автономного округа</w:t>
      </w:r>
      <w:r>
        <w:rPr>
          <w:rFonts w:ascii="Times New Roman" w:eastAsia="Calibri" w:hAnsi="Times New Roman" w:cs="Times New Roman"/>
          <w:sz w:val="24"/>
          <w:szCs w:val="24"/>
        </w:rPr>
        <w:t>.</w:t>
      </w:r>
    </w:p>
    <w:p w:rsidR="00364518" w:rsidRPr="00364518" w:rsidRDefault="00B96957" w:rsidP="005F3189">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364518">
        <w:rPr>
          <w:rFonts w:ascii="Times New Roman" w:eastAsia="Times New Roman" w:hAnsi="Times New Roman" w:cs="Times New Roman"/>
          <w:b/>
          <w:bCs/>
          <w:color w:val="000000"/>
          <w:sz w:val="24"/>
          <w:szCs w:val="24"/>
          <w:bdr w:val="none" w:sz="0" w:space="0" w:color="auto" w:frame="1"/>
          <w:lang w:eastAsia="ru-RU"/>
        </w:rPr>
        <w:t>Не обращайтесь для оформления документов к неизвестным Вам лицам, организациям и фирмам, которые обещают решить все проблемы за один день. </w:t>
      </w:r>
    </w:p>
    <w:p w:rsidR="00364518" w:rsidRPr="0064437B" w:rsidRDefault="00364518"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bookmarkStart w:id="2" w:name="5"/>
    </w:p>
    <w:p w:rsidR="00364518" w:rsidRPr="0064437B" w:rsidRDefault="00B96957" w:rsidP="005F3189">
      <w:pPr>
        <w:shd w:val="clear" w:color="auto" w:fill="FFFFFF"/>
        <w:spacing w:after="0" w:line="240" w:lineRule="auto"/>
        <w:rPr>
          <w:rFonts w:ascii="Times New Roman" w:eastAsia="Times New Roman" w:hAnsi="Times New Roman" w:cs="Times New Roman"/>
          <w:b/>
          <w:bCs/>
          <w:color w:val="0099CC"/>
          <w:sz w:val="24"/>
          <w:szCs w:val="24"/>
          <w:u w:val="single"/>
          <w:bdr w:val="none" w:sz="0" w:space="0" w:color="auto" w:frame="1"/>
          <w:lang w:eastAsia="ru-RU"/>
        </w:rPr>
      </w:pPr>
      <w:r w:rsidRPr="0064437B">
        <w:rPr>
          <w:rFonts w:ascii="Times New Roman" w:eastAsia="Times New Roman" w:hAnsi="Times New Roman" w:cs="Times New Roman"/>
          <w:b/>
          <w:bCs/>
          <w:color w:val="0099CC"/>
          <w:sz w:val="24"/>
          <w:szCs w:val="24"/>
          <w:u w:val="single"/>
          <w:bdr w:val="none" w:sz="0" w:space="0" w:color="auto" w:frame="1"/>
          <w:lang w:eastAsia="ru-RU"/>
        </w:rPr>
        <w:t>ВАША БЕЗОПАСНОСТЬ ЗАВИСИТ ОТ ВАШИХ ДЕЙСТВИЙ </w:t>
      </w:r>
      <w:bookmarkEnd w:id="2"/>
    </w:p>
    <w:p w:rsidR="00364518" w:rsidRPr="0064437B" w:rsidRDefault="00364518" w:rsidP="00364518">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364518" w:rsidRPr="00BF0B99" w:rsidRDefault="00B96957" w:rsidP="005F31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Воспитывать безопасный образ мышления необходимо начинать заранее. Повседневная жизнь богата эксцессами, на которые часто косвенно влияют наша рассеянность, непредусмотрительность и легкомыслие. Чтобы избежать опасности, необходимо придерживаться определенных мер предосторожности.</w:t>
      </w:r>
      <w:r w:rsidR="00364518" w:rsidRPr="00BF0B99">
        <w:rPr>
          <w:rFonts w:ascii="Times New Roman" w:eastAsia="Times New Roman" w:hAnsi="Times New Roman" w:cs="Times New Roman"/>
          <w:color w:val="000000"/>
          <w:sz w:val="24"/>
          <w:szCs w:val="24"/>
          <w:lang w:eastAsia="ru-RU"/>
        </w:rPr>
        <w:t xml:space="preserve"> </w:t>
      </w:r>
      <w:r w:rsidRPr="00B96957">
        <w:rPr>
          <w:rFonts w:ascii="Times New Roman" w:eastAsia="Times New Roman" w:hAnsi="Times New Roman" w:cs="Times New Roman"/>
          <w:color w:val="000000"/>
          <w:sz w:val="24"/>
          <w:szCs w:val="24"/>
          <w:lang w:eastAsia="ru-RU"/>
        </w:rPr>
        <w:t>Следуя нашим советам, Вы уменьшите вероятность попадания в неприятные ситуации.</w:t>
      </w:r>
      <w:r w:rsidRPr="00BF0B99">
        <w:rPr>
          <w:rFonts w:ascii="Times New Roman" w:eastAsia="Times New Roman" w:hAnsi="Times New Roman" w:cs="Times New Roman"/>
          <w:color w:val="000000"/>
          <w:sz w:val="24"/>
          <w:szCs w:val="24"/>
          <w:lang w:eastAsia="ru-RU"/>
        </w:rPr>
        <w:t> </w:t>
      </w:r>
    </w:p>
    <w:p w:rsidR="00364518" w:rsidRPr="00BF0B99" w:rsidRDefault="00364518"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bookmarkStart w:id="3" w:name="6"/>
    </w:p>
    <w:p w:rsidR="00364518" w:rsidRPr="00BF0B99" w:rsidRDefault="00B96957" w:rsidP="005F3189">
      <w:pPr>
        <w:shd w:val="clear" w:color="auto" w:fill="FFFFFF"/>
        <w:spacing w:after="0" w:line="240" w:lineRule="auto"/>
        <w:rPr>
          <w:rFonts w:ascii="Times New Roman" w:eastAsia="Times New Roman" w:hAnsi="Times New Roman" w:cs="Times New Roman"/>
          <w:b/>
          <w:bCs/>
          <w:color w:val="0099CC"/>
          <w:sz w:val="24"/>
          <w:szCs w:val="24"/>
          <w:u w:val="single"/>
          <w:bdr w:val="none" w:sz="0" w:space="0" w:color="auto" w:frame="1"/>
          <w:lang w:eastAsia="ru-RU"/>
        </w:rPr>
      </w:pPr>
      <w:r w:rsidRPr="00BF0B99">
        <w:rPr>
          <w:rFonts w:ascii="Times New Roman" w:eastAsia="Times New Roman" w:hAnsi="Times New Roman" w:cs="Times New Roman"/>
          <w:b/>
          <w:bCs/>
          <w:color w:val="0099CC"/>
          <w:sz w:val="24"/>
          <w:szCs w:val="24"/>
          <w:u w:val="single"/>
          <w:bdr w:val="none" w:sz="0" w:space="0" w:color="auto" w:frame="1"/>
          <w:lang w:eastAsia="ru-RU"/>
        </w:rPr>
        <w:t>ЕСЛИ ВЫ ПОСЕЛИЛИСЬ В ГОСТИНИЦЕ ИЛИ ОТЕЛЕ </w:t>
      </w:r>
      <w:bookmarkEnd w:id="3"/>
    </w:p>
    <w:p w:rsidR="00364518" w:rsidRPr="00BF0B99" w:rsidRDefault="00364518" w:rsidP="00364518">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B96957" w:rsidRPr="00B96957" w:rsidRDefault="00B96957" w:rsidP="0036451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Наиболее распространенный вид правонарушений, совершаемых в гостинице, - кража.</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По возможности, избегайте селиться в гостиницах, номера которых не снабжены телефонами, задвижками на дверях (или хотя бы дверными цепочками).</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lastRenderedPageBreak/>
        <w:t>Проверьте замок на двери и то, как закрывается дверь на балкон. Не соглашайтесь на номер, где замки выглядят ненадежными или поврежденными.</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Один из простейших способов оценить, как обстоят дела с обеспечением безопасности в гостинице - посмотреть, как хранятся ключи от номеров. Если они просто лежат на стойке или их можно свободно взять - значит, стоит подыскать другую гостиницу.</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Очень хороший способ - всегда оставлять на двери номера табличку </w:t>
      </w:r>
      <w:r w:rsidR="00E362CC">
        <w:rPr>
          <w:rFonts w:ascii="Times New Roman" w:eastAsia="Times New Roman" w:hAnsi="Times New Roman" w:cs="Times New Roman"/>
          <w:color w:val="000000"/>
          <w:sz w:val="24"/>
          <w:szCs w:val="24"/>
          <w:lang w:eastAsia="ru-RU"/>
        </w:rPr>
        <w:t>«Не беспокоить»</w:t>
      </w:r>
      <w:r w:rsidRPr="00B96957">
        <w:rPr>
          <w:rFonts w:ascii="Times New Roman" w:eastAsia="Times New Roman" w:hAnsi="Times New Roman" w:cs="Times New Roman"/>
          <w:color w:val="000000"/>
          <w:sz w:val="24"/>
          <w:szCs w:val="24"/>
          <w:lang w:eastAsia="ru-RU"/>
        </w:rPr>
        <w:t>. Воры, как правило, не рискуют забираться в номер, если у них есть подозрение, что там кто-то есть.</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Во время беседы со случайными попутчиками никогда не касайтесь личных тем. Часто злоумышленники таким образом выясняют, какую сумму денег Вы с собой везете, какие ценные вещи есть у Вас в багаже.</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Вы познакомились с человеком, не торопитесь вести его к себе в номер, а особенно распивать с ним спиртные напитки.</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Все ценные вещи рекомендуется сдавать в камеру хранения или сейф администрации.</w:t>
      </w:r>
    </w:p>
    <w:p w:rsidR="00364518" w:rsidRPr="00BF0B99" w:rsidRDefault="00364518"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bookmarkStart w:id="4" w:name="7"/>
    </w:p>
    <w:p w:rsidR="00364518" w:rsidRPr="00BF0B99" w:rsidRDefault="00B96957" w:rsidP="005F3189">
      <w:pPr>
        <w:shd w:val="clear" w:color="auto" w:fill="FFFFFF"/>
        <w:spacing w:after="0" w:line="240" w:lineRule="auto"/>
        <w:rPr>
          <w:rFonts w:ascii="Times New Roman" w:eastAsia="Times New Roman" w:hAnsi="Times New Roman" w:cs="Times New Roman"/>
          <w:b/>
          <w:bCs/>
          <w:color w:val="0099CC"/>
          <w:sz w:val="24"/>
          <w:szCs w:val="24"/>
          <w:u w:val="single"/>
          <w:bdr w:val="none" w:sz="0" w:space="0" w:color="auto" w:frame="1"/>
          <w:lang w:eastAsia="ru-RU"/>
        </w:rPr>
      </w:pPr>
      <w:r w:rsidRPr="00BF0B99">
        <w:rPr>
          <w:rFonts w:ascii="Times New Roman" w:eastAsia="Times New Roman" w:hAnsi="Times New Roman" w:cs="Times New Roman"/>
          <w:b/>
          <w:bCs/>
          <w:color w:val="0099CC"/>
          <w:sz w:val="24"/>
          <w:szCs w:val="24"/>
          <w:u w:val="single"/>
          <w:bdr w:val="none" w:sz="0" w:space="0" w:color="auto" w:frame="1"/>
          <w:lang w:eastAsia="ru-RU"/>
        </w:rPr>
        <w:t>КВАРТИРНЫЕ КРАЖИ </w:t>
      </w:r>
      <w:bookmarkEnd w:id="4"/>
    </w:p>
    <w:p w:rsidR="00364518" w:rsidRDefault="00364518" w:rsidP="00364518">
      <w:pPr>
        <w:shd w:val="clear" w:color="auto" w:fill="FFFFFF"/>
        <w:spacing w:after="0" w:line="240" w:lineRule="auto"/>
        <w:ind w:firstLine="709"/>
        <w:rPr>
          <w:rFonts w:ascii="Verdana" w:eastAsia="Times New Roman" w:hAnsi="Verdana" w:cs="Times New Roman"/>
          <w:color w:val="000000"/>
          <w:sz w:val="18"/>
          <w:szCs w:val="18"/>
          <w:lang w:eastAsia="ru-RU"/>
        </w:rPr>
      </w:pPr>
    </w:p>
    <w:p w:rsidR="00B96957" w:rsidRPr="00B96957" w:rsidRDefault="00EC5E96" w:rsidP="0074762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bdr w:val="none" w:sz="0" w:space="0" w:color="auto" w:frame="1"/>
          <w:lang w:eastAsia="ru-RU"/>
        </w:rPr>
        <w:t>Чтобы уберечься от данного вида преступлений п</w:t>
      </w:r>
      <w:r w:rsidR="00B96957" w:rsidRPr="00747622">
        <w:rPr>
          <w:rFonts w:ascii="Times New Roman" w:eastAsia="Times New Roman" w:hAnsi="Times New Roman" w:cs="Times New Roman"/>
          <w:i/>
          <w:iCs/>
          <w:color w:val="000000"/>
          <w:sz w:val="24"/>
          <w:szCs w:val="24"/>
          <w:bdr w:val="none" w:sz="0" w:space="0" w:color="auto" w:frame="1"/>
          <w:lang w:eastAsia="ru-RU"/>
        </w:rPr>
        <w:t>орой достаточно проявить немного бдительности, осторожности и изобретательности.</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Уходя из дома, забирайте ключи с собой, не оставляйте их у соседей или под ковриком. У каждого проживающего в Вашем доме или квартире должен быть свой ключ. Если чей-либо ключ потерялся, необходимо сменить замок входной двери.</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Уходя из дома, всегда закрывайте окна, форточки, балконные двери.</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Вы живете на первом этаже, лучше установить решетки на окна.</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Возвращаясь домой, не спешите доставать ключи от квартиры на лестничной площадке или в лифте, не оглянувшись по сторонам, ведь зачастую злоумышленники подкарауливают свои жертвы и нападают сзади.</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открывайте дверь незнакомым людям, если кроме Вас в квартире никого нет. Преступники могут придумать разные способы, чтобы заставить Вас открыть дверь.</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рассказывайте незнакомым или малознакомым людям, что из ценных вещей у Вас хранится дома.</w:t>
      </w:r>
    </w:p>
    <w:p w:rsidR="00BF0B99" w:rsidRPr="00747622" w:rsidRDefault="00BF0B99" w:rsidP="00747622">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5" w:name="8"/>
    </w:p>
    <w:p w:rsidR="00BF0B99" w:rsidRPr="00BF0B99" w:rsidRDefault="00B96957" w:rsidP="005F3189">
      <w:pPr>
        <w:shd w:val="clear" w:color="auto" w:fill="FFFFFF"/>
        <w:spacing w:after="0" w:line="240" w:lineRule="auto"/>
        <w:rPr>
          <w:rFonts w:ascii="Times New Roman" w:eastAsia="Times New Roman" w:hAnsi="Times New Roman" w:cs="Times New Roman"/>
          <w:b/>
          <w:bCs/>
          <w:color w:val="0099CC"/>
          <w:sz w:val="24"/>
          <w:szCs w:val="24"/>
          <w:u w:val="single"/>
          <w:bdr w:val="none" w:sz="0" w:space="0" w:color="auto" w:frame="1"/>
          <w:lang w:eastAsia="ru-RU"/>
        </w:rPr>
      </w:pPr>
      <w:r w:rsidRPr="00BF0B99">
        <w:rPr>
          <w:rFonts w:ascii="Times New Roman" w:eastAsia="Times New Roman" w:hAnsi="Times New Roman" w:cs="Times New Roman"/>
          <w:b/>
          <w:bCs/>
          <w:color w:val="0099CC"/>
          <w:sz w:val="24"/>
          <w:szCs w:val="24"/>
          <w:u w:val="single"/>
          <w:bdr w:val="none" w:sz="0" w:space="0" w:color="auto" w:frame="1"/>
          <w:lang w:eastAsia="ru-RU"/>
        </w:rPr>
        <w:t>ЕСЛИ ВЫ ПОЛЬЗУЕТЕСЬ ПЛАСТИКОВЫМИ КАРТАМИ </w:t>
      </w:r>
      <w:bookmarkEnd w:id="5"/>
    </w:p>
    <w:p w:rsidR="00BF0B99" w:rsidRPr="00BF0B99" w:rsidRDefault="00BF0B99" w:rsidP="00BF0B99">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B96957" w:rsidRPr="00B96957" w:rsidRDefault="00B96957" w:rsidP="00BF0B9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F0B99">
        <w:rPr>
          <w:rFonts w:ascii="Times New Roman" w:eastAsia="Times New Roman" w:hAnsi="Times New Roman" w:cs="Times New Roman"/>
          <w:b/>
          <w:bCs/>
          <w:i/>
          <w:iCs/>
          <w:color w:val="000000"/>
          <w:sz w:val="24"/>
          <w:szCs w:val="24"/>
          <w:bdr w:val="none" w:sz="0" w:space="0" w:color="auto" w:frame="1"/>
          <w:lang w:eastAsia="ru-RU"/>
        </w:rPr>
        <w:t>Вот несколько советов, как не остаться без пластиковой карты и без денег.</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Когда Вы снимаете деньги с карты, остерегайтесь находящихся поблизости посторонних людей.</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Старайтесь пользоваться банкоматами, которые стоят в банках, крупных супермаркетах и бизнес-центрах, и пользуйтесь автоматами на улицах.</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Зарплату или стипендию лучше снимать в тот же день, когда она поступила на Ваш карточный счет.</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Никогда не следует записывать свой ПИН-код на самой пластиковой карте, в случае ее кражи, у мошенника будет вся необходимая информация для снятия наличности со счета.</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Никому не говорите свой пароль. Помните о том, что никто, даже банк, выдавший Вам карту, не должен интересоваться Вашим ПИН-кодом.</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Оплачивая товары или услуги по карте, нельзя оставлять счет или выбрасывать его, так как на нем отпечатан номер карты.</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lastRenderedPageBreak/>
        <w:t>Периодически надо проверять выписку по счету. В случае обнаружения подозрительных или неизвестных операций,</w:t>
      </w:r>
      <w:r w:rsidR="00EC5E96">
        <w:rPr>
          <w:rFonts w:ascii="Times New Roman" w:eastAsia="Times New Roman" w:hAnsi="Times New Roman" w:cs="Times New Roman"/>
          <w:color w:val="000000"/>
          <w:sz w:val="24"/>
          <w:szCs w:val="24"/>
          <w:lang w:eastAsia="ru-RU"/>
        </w:rPr>
        <w:t xml:space="preserve"> </w:t>
      </w:r>
      <w:r w:rsidRPr="00B96957">
        <w:rPr>
          <w:rFonts w:ascii="Times New Roman" w:eastAsia="Times New Roman" w:hAnsi="Times New Roman" w:cs="Times New Roman"/>
          <w:color w:val="000000"/>
          <w:sz w:val="24"/>
          <w:szCs w:val="24"/>
          <w:lang w:eastAsia="ru-RU"/>
        </w:rPr>
        <w:t>владелец карты должен немедленно сообщить об этом в банк.</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 случае кражи или утери карты необходимо сразу сообщить об этом в банк, выпустивший ее, и заблокировать счет.</w:t>
      </w:r>
    </w:p>
    <w:p w:rsidR="00BF0B99" w:rsidRPr="00BF0B99" w:rsidRDefault="00BF0B99" w:rsidP="00BF0B99">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6" w:name="9"/>
    </w:p>
    <w:p w:rsidR="00BF0B99" w:rsidRPr="00BF0B99" w:rsidRDefault="00B96957" w:rsidP="005F3189">
      <w:pPr>
        <w:shd w:val="clear" w:color="auto" w:fill="FFFFFF"/>
        <w:spacing w:after="0" w:line="240" w:lineRule="auto"/>
        <w:jc w:val="both"/>
        <w:rPr>
          <w:rFonts w:ascii="Times New Roman" w:eastAsia="Times New Roman" w:hAnsi="Times New Roman" w:cs="Times New Roman"/>
          <w:b/>
          <w:bCs/>
          <w:color w:val="0099CC"/>
          <w:sz w:val="24"/>
          <w:szCs w:val="24"/>
          <w:u w:val="single"/>
          <w:bdr w:val="none" w:sz="0" w:space="0" w:color="auto" w:frame="1"/>
          <w:lang w:eastAsia="ru-RU"/>
        </w:rPr>
      </w:pPr>
      <w:r w:rsidRPr="00BF0B99">
        <w:rPr>
          <w:rFonts w:ascii="Times New Roman" w:eastAsia="Times New Roman" w:hAnsi="Times New Roman" w:cs="Times New Roman"/>
          <w:b/>
          <w:bCs/>
          <w:color w:val="0099CC"/>
          <w:sz w:val="24"/>
          <w:szCs w:val="24"/>
          <w:u w:val="single"/>
          <w:bdr w:val="none" w:sz="0" w:space="0" w:color="auto" w:frame="1"/>
          <w:lang w:eastAsia="ru-RU"/>
        </w:rPr>
        <w:t>ФАЛЬШИВЫЕ ДЕНЬГИ </w:t>
      </w:r>
      <w:bookmarkEnd w:id="6"/>
    </w:p>
    <w:p w:rsidR="00BF0B99" w:rsidRPr="00BF0B99" w:rsidRDefault="00BF0B99" w:rsidP="00BF0B9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F0B99" w:rsidRPr="00BF0B99" w:rsidRDefault="00B96957" w:rsidP="00BF0B9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Чтобы не стать жертвой преступного посягательства, необходимо производить обмен валюты только в специальных обменных пунктах или банках. Никогда не обменивайте деньги у частных лиц, даже если Вам предлагают очень выгодный курс.</w:t>
      </w:r>
      <w:r w:rsidRPr="00BF0B99">
        <w:rPr>
          <w:rFonts w:ascii="Times New Roman" w:eastAsia="Times New Roman" w:hAnsi="Times New Roman" w:cs="Times New Roman"/>
          <w:color w:val="000000"/>
          <w:sz w:val="24"/>
          <w:szCs w:val="24"/>
          <w:lang w:eastAsia="ru-RU"/>
        </w:rPr>
        <w:t> </w:t>
      </w:r>
    </w:p>
    <w:p w:rsidR="00BF0B99" w:rsidRPr="00BF0B99" w:rsidRDefault="00B96957" w:rsidP="00BF0B99">
      <w:pPr>
        <w:shd w:val="clear" w:color="auto" w:fill="FFFFFF"/>
        <w:spacing w:after="0" w:line="240" w:lineRule="auto"/>
        <w:ind w:firstLine="709"/>
        <w:jc w:val="both"/>
        <w:rPr>
          <w:rFonts w:ascii="Times New Roman" w:eastAsia="Times New Roman" w:hAnsi="Times New Roman" w:cs="Times New Roman"/>
          <w:b/>
          <w:bCs/>
          <w:i/>
          <w:iCs/>
          <w:color w:val="000000"/>
          <w:sz w:val="24"/>
          <w:szCs w:val="24"/>
          <w:bdr w:val="none" w:sz="0" w:space="0" w:color="auto" w:frame="1"/>
          <w:lang w:eastAsia="ru-RU"/>
        </w:rPr>
      </w:pPr>
      <w:r w:rsidRPr="00BF0B99">
        <w:rPr>
          <w:rFonts w:ascii="Times New Roman" w:eastAsia="Times New Roman" w:hAnsi="Times New Roman" w:cs="Times New Roman"/>
          <w:b/>
          <w:bCs/>
          <w:i/>
          <w:iCs/>
          <w:color w:val="000000"/>
          <w:sz w:val="24"/>
          <w:szCs w:val="24"/>
          <w:bdr w:val="none" w:sz="0" w:space="0" w:color="auto" w:frame="1"/>
          <w:lang w:eastAsia="ru-RU"/>
        </w:rPr>
        <w:t xml:space="preserve">При определении подлинности денежных знаков Российской Федерации, необходимо знать основные отличительные признаки </w:t>
      </w:r>
      <w:r w:rsidR="00D90FA7">
        <w:rPr>
          <w:rFonts w:ascii="Times New Roman" w:eastAsia="Times New Roman" w:hAnsi="Times New Roman" w:cs="Times New Roman"/>
          <w:b/>
          <w:bCs/>
          <w:i/>
          <w:iCs/>
          <w:color w:val="000000"/>
          <w:sz w:val="24"/>
          <w:szCs w:val="24"/>
          <w:bdr w:val="none" w:sz="0" w:space="0" w:color="auto" w:frame="1"/>
          <w:lang w:eastAsia="ru-RU"/>
        </w:rPr>
        <w:t xml:space="preserve">подлинности </w:t>
      </w:r>
      <w:r w:rsidRPr="00BF0B99">
        <w:rPr>
          <w:rFonts w:ascii="Times New Roman" w:eastAsia="Times New Roman" w:hAnsi="Times New Roman" w:cs="Times New Roman"/>
          <w:b/>
          <w:bCs/>
          <w:i/>
          <w:iCs/>
          <w:color w:val="000000"/>
          <w:sz w:val="24"/>
          <w:szCs w:val="24"/>
          <w:bdr w:val="none" w:sz="0" w:space="0" w:color="auto" w:frame="1"/>
          <w:lang w:eastAsia="ru-RU"/>
        </w:rPr>
        <w:t>купюр. </w:t>
      </w:r>
    </w:p>
    <w:p w:rsidR="00BF0B99" w:rsidRPr="00BF0B99" w:rsidRDefault="00B96957" w:rsidP="00BF0B9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1. Водяные знаки. При рассматривании банкноты на просвет на купонных полях видны многотоновые водяные знаки.</w:t>
      </w:r>
      <w:r w:rsidR="00187076">
        <w:rPr>
          <w:rFonts w:ascii="Times New Roman" w:eastAsia="Times New Roman" w:hAnsi="Times New Roman" w:cs="Times New Roman"/>
          <w:color w:val="000000"/>
          <w:sz w:val="24"/>
          <w:szCs w:val="24"/>
          <w:lang w:eastAsia="ru-RU"/>
        </w:rPr>
        <w:t xml:space="preserve"> </w:t>
      </w:r>
      <w:r w:rsidRPr="00B96957">
        <w:rPr>
          <w:rFonts w:ascii="Times New Roman" w:eastAsia="Times New Roman" w:hAnsi="Times New Roman" w:cs="Times New Roman"/>
          <w:color w:val="000000"/>
          <w:sz w:val="24"/>
          <w:szCs w:val="24"/>
          <w:lang w:eastAsia="ru-RU"/>
        </w:rPr>
        <w:t>На узком купонном поле изображено цифровое обозначение номинала; на широком - фрагмент сюжета лицевой или оборотной стороны.</w:t>
      </w:r>
      <w:r w:rsidRPr="00BF0B99">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2. Металлизированная нить, скрытая или ныряющая.</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3. Рельефное изображение. Текст «БИЛЕТ БАНКА РОССИИ» в верхней правой части лицевой стороны банкнот и метка для людей с ослабленным зрением в нижней части узкого купонного поля имеют рельеф, воспринимаемый на ощупь.</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4. Скрытое изображение. На орнаментной ленте банкнот при горизонтальном их расположении на уровне глаз под острым углом падающего света видны буквы «РР».</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5. Краска с изменяющимся цветом (только для банкнот достоинством 500 и 1000 рублей). Меняет цвет при изменении наклона банкноты.</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6. Совмещающееся изображение (при складывании купюры пополам рисунок по краям купюры должен совпасть.).</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7. Защитные волокна. В бумаге банкнот хаотично расположены цветные защитные волокна.</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с Вами рассчитались купюрой, которая вызывает у Вас сомнение в ее подлинности:</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постарайтесь запомнить внешний облик человека, рассчитавшегося сомнительной купюрой: пол, возраст, рост, телосложение, особые приметы, во что был одет, используемый транспорт;</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сообщите любому сотруднику </w:t>
      </w:r>
      <w:r w:rsidR="003957A8">
        <w:rPr>
          <w:rFonts w:ascii="Times New Roman" w:eastAsia="Times New Roman" w:hAnsi="Times New Roman" w:cs="Times New Roman"/>
          <w:color w:val="000000"/>
          <w:sz w:val="24"/>
          <w:szCs w:val="24"/>
          <w:lang w:eastAsia="ru-RU"/>
        </w:rPr>
        <w:t>полиции или по телефону «11</w:t>
      </w:r>
      <w:r w:rsidRPr="00B96957">
        <w:rPr>
          <w:rFonts w:ascii="Times New Roman" w:eastAsia="Times New Roman" w:hAnsi="Times New Roman" w:cs="Times New Roman"/>
          <w:color w:val="000000"/>
          <w:sz w:val="24"/>
          <w:szCs w:val="24"/>
          <w:lang w:eastAsia="ru-RU"/>
        </w:rPr>
        <w:t>2».</w:t>
      </w:r>
      <w:r w:rsidRPr="00812688">
        <w:rPr>
          <w:rFonts w:ascii="Times New Roman" w:eastAsia="Times New Roman" w:hAnsi="Times New Roman" w:cs="Times New Roman"/>
          <w:color w:val="000000"/>
          <w:sz w:val="24"/>
          <w:szCs w:val="24"/>
          <w:lang w:eastAsia="ru-RU"/>
        </w:rPr>
        <w:t> </w:t>
      </w:r>
    </w:p>
    <w:p w:rsidR="00BF0B99" w:rsidRPr="00812688" w:rsidRDefault="00BF0B99" w:rsidP="00812688">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7" w:name="10"/>
    </w:p>
    <w:p w:rsidR="00BF0B99" w:rsidRPr="00812688" w:rsidRDefault="00B96957" w:rsidP="005F3189">
      <w:pPr>
        <w:shd w:val="clear" w:color="auto" w:fill="FFFFFF"/>
        <w:spacing w:after="0" w:line="240" w:lineRule="auto"/>
        <w:jc w:val="both"/>
        <w:rPr>
          <w:rFonts w:ascii="Times New Roman" w:eastAsia="Times New Roman" w:hAnsi="Times New Roman" w:cs="Times New Roman"/>
          <w:b/>
          <w:bCs/>
          <w:color w:val="0099CC"/>
          <w:sz w:val="24"/>
          <w:szCs w:val="24"/>
          <w:u w:val="single"/>
          <w:bdr w:val="none" w:sz="0" w:space="0" w:color="auto" w:frame="1"/>
          <w:lang w:eastAsia="ru-RU"/>
        </w:rPr>
      </w:pPr>
      <w:r w:rsidRPr="00812688">
        <w:rPr>
          <w:rFonts w:ascii="Times New Roman" w:eastAsia="Times New Roman" w:hAnsi="Times New Roman" w:cs="Times New Roman"/>
          <w:b/>
          <w:bCs/>
          <w:color w:val="0099CC"/>
          <w:sz w:val="24"/>
          <w:szCs w:val="24"/>
          <w:u w:val="single"/>
          <w:bdr w:val="none" w:sz="0" w:space="0" w:color="auto" w:frame="1"/>
          <w:lang w:eastAsia="ru-RU"/>
        </w:rPr>
        <w:t xml:space="preserve">ВАША БЕЗОПАСНОСТЬ В ОБЩЕСТВЕННОМ </w:t>
      </w:r>
      <w:proofErr w:type="gramStart"/>
      <w:r w:rsidRPr="00812688">
        <w:rPr>
          <w:rFonts w:ascii="Times New Roman" w:eastAsia="Times New Roman" w:hAnsi="Times New Roman" w:cs="Times New Roman"/>
          <w:b/>
          <w:bCs/>
          <w:color w:val="0099CC"/>
          <w:sz w:val="24"/>
          <w:szCs w:val="24"/>
          <w:u w:val="single"/>
          <w:bdr w:val="none" w:sz="0" w:space="0" w:color="auto" w:frame="1"/>
          <w:lang w:eastAsia="ru-RU"/>
        </w:rPr>
        <w:t>ТРАНСПОРТЕ</w:t>
      </w:r>
      <w:proofErr w:type="gramEnd"/>
      <w:r w:rsidRPr="00812688">
        <w:rPr>
          <w:rFonts w:ascii="Times New Roman" w:eastAsia="Times New Roman" w:hAnsi="Times New Roman" w:cs="Times New Roman"/>
          <w:b/>
          <w:bCs/>
          <w:color w:val="0099CC"/>
          <w:sz w:val="24"/>
          <w:szCs w:val="24"/>
          <w:u w:val="single"/>
          <w:bdr w:val="none" w:sz="0" w:space="0" w:color="auto" w:frame="1"/>
          <w:lang w:eastAsia="ru-RU"/>
        </w:rPr>
        <w:t> </w:t>
      </w:r>
      <w:bookmarkEnd w:id="7"/>
    </w:p>
    <w:p w:rsidR="00BF0B99" w:rsidRPr="00812688" w:rsidRDefault="00BF0B99"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812688">
        <w:rPr>
          <w:rFonts w:ascii="Times New Roman" w:eastAsia="Times New Roman" w:hAnsi="Times New Roman" w:cs="Times New Roman"/>
          <w:b/>
          <w:bCs/>
          <w:color w:val="000000"/>
          <w:sz w:val="24"/>
          <w:szCs w:val="24"/>
          <w:bdr w:val="none" w:sz="0" w:space="0" w:color="auto" w:frame="1"/>
          <w:lang w:eastAsia="ru-RU"/>
        </w:rPr>
        <w:t>При пользовании общественным транспортом необходимо всегда помнить следующие правила личной безопасности: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засыпайте во время движения, не заглядывайтесь в окно, если на полу стоит Ваша сумка или чемодан.</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Если нет свободного посадочного места, постарайтесь стоять в центральном проходе.</w:t>
      </w:r>
      <w:r w:rsidRPr="00812688">
        <w:rPr>
          <w:rFonts w:ascii="Times New Roman" w:eastAsia="Times New Roman" w:hAnsi="Times New Roman" w:cs="Times New Roman"/>
          <w:color w:val="000000"/>
          <w:sz w:val="24"/>
          <w:szCs w:val="24"/>
          <w:lang w:eastAsia="ru-RU"/>
        </w:rPr>
        <w:t> </w:t>
      </w:r>
      <w:r w:rsidR="00BF0B99" w:rsidRPr="00812688">
        <w:rPr>
          <w:rFonts w:ascii="Times New Roman" w:eastAsia="Times New Roman" w:hAnsi="Times New Roman" w:cs="Times New Roman"/>
          <w:color w:val="000000"/>
          <w:sz w:val="24"/>
          <w:szCs w:val="24"/>
          <w:lang w:eastAsia="ru-RU"/>
        </w:rPr>
        <w:t xml:space="preserve">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В </w:t>
      </w:r>
      <w:proofErr w:type="gramStart"/>
      <w:r w:rsidRPr="00B96957">
        <w:rPr>
          <w:rFonts w:ascii="Times New Roman" w:eastAsia="Times New Roman" w:hAnsi="Times New Roman" w:cs="Times New Roman"/>
          <w:color w:val="000000"/>
          <w:sz w:val="24"/>
          <w:szCs w:val="24"/>
          <w:lang w:eastAsia="ru-RU"/>
        </w:rPr>
        <w:t>случае</w:t>
      </w:r>
      <w:proofErr w:type="gramEnd"/>
      <w:r w:rsidRPr="00B96957">
        <w:rPr>
          <w:rFonts w:ascii="Times New Roman" w:eastAsia="Times New Roman" w:hAnsi="Times New Roman" w:cs="Times New Roman"/>
          <w:color w:val="000000"/>
          <w:sz w:val="24"/>
          <w:szCs w:val="24"/>
          <w:lang w:eastAsia="ru-RU"/>
        </w:rPr>
        <w:t xml:space="preserve"> обнаружения в транспорте оставленных вещей, немедленно сообщите водителю, любому </w:t>
      </w:r>
      <w:r w:rsidR="00BF0B99" w:rsidRPr="00812688">
        <w:rPr>
          <w:rFonts w:ascii="Times New Roman" w:eastAsia="Times New Roman" w:hAnsi="Times New Roman" w:cs="Times New Roman"/>
          <w:color w:val="000000"/>
          <w:sz w:val="24"/>
          <w:szCs w:val="24"/>
          <w:lang w:eastAsia="ru-RU"/>
        </w:rPr>
        <w:t>сотруднику полиции</w:t>
      </w:r>
      <w:r w:rsidRPr="00B96957">
        <w:rPr>
          <w:rFonts w:ascii="Times New Roman" w:eastAsia="Times New Roman" w:hAnsi="Times New Roman" w:cs="Times New Roman"/>
          <w:color w:val="000000"/>
          <w:sz w:val="24"/>
          <w:szCs w:val="24"/>
          <w:lang w:eastAsia="ru-RU"/>
        </w:rPr>
        <w:t>. Не трогайте руками оставленные вещи, предупредите стоящих рядом людей о возможной опасности.</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При пользовании такси старайтесь использовать машины, которые внушают больше доверия и имеют опознавательные надписи на кузове с указанием телефонного номера диспетчерской службы, а не только пластиковый фонарь на крыше.</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812688">
        <w:rPr>
          <w:rFonts w:ascii="Times New Roman" w:eastAsia="Times New Roman" w:hAnsi="Times New Roman" w:cs="Times New Roman"/>
          <w:b/>
          <w:bCs/>
          <w:color w:val="000000"/>
          <w:sz w:val="24"/>
          <w:szCs w:val="24"/>
          <w:bdr w:val="none" w:sz="0" w:space="0" w:color="auto" w:frame="1"/>
          <w:lang w:eastAsia="ru-RU"/>
        </w:rPr>
        <w:lastRenderedPageBreak/>
        <w:t>Передвигаясь по городу пешком, придерживайтесь общеизвестных правил дорожного движения: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переходите улицу в соответствующих местах только на зеленый сигнал светофора;</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пользуйтесь подземным или надземным переходом, если он есть;</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стоящий автобус обходите сзади, иначе Вы рискуете попасть под автомобиль.</w:t>
      </w:r>
      <w:r w:rsidRPr="00812688">
        <w:rPr>
          <w:rFonts w:ascii="Times New Roman" w:eastAsia="Times New Roman" w:hAnsi="Times New Roman" w:cs="Times New Roman"/>
          <w:color w:val="000000"/>
          <w:sz w:val="24"/>
          <w:szCs w:val="24"/>
          <w:lang w:eastAsia="ru-RU"/>
        </w:rPr>
        <w:t> </w:t>
      </w:r>
    </w:p>
    <w:p w:rsidR="00BF0B99" w:rsidRPr="00812688" w:rsidRDefault="00BF0B99" w:rsidP="00812688">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8" w:name="11"/>
    </w:p>
    <w:p w:rsidR="00B96957" w:rsidRPr="00812688" w:rsidRDefault="00B96957" w:rsidP="005F3189">
      <w:pPr>
        <w:shd w:val="clear" w:color="auto" w:fill="FFFFFF"/>
        <w:spacing w:after="0" w:line="240" w:lineRule="auto"/>
        <w:rPr>
          <w:rFonts w:ascii="Times New Roman" w:eastAsia="Times New Roman" w:hAnsi="Times New Roman" w:cs="Times New Roman"/>
          <w:b/>
          <w:bCs/>
          <w:color w:val="0099CC"/>
          <w:sz w:val="24"/>
          <w:szCs w:val="24"/>
          <w:u w:val="single"/>
          <w:bdr w:val="none" w:sz="0" w:space="0" w:color="auto" w:frame="1"/>
          <w:lang w:eastAsia="ru-RU"/>
        </w:rPr>
      </w:pPr>
      <w:r w:rsidRPr="00812688">
        <w:rPr>
          <w:rFonts w:ascii="Times New Roman" w:eastAsia="Times New Roman" w:hAnsi="Times New Roman" w:cs="Times New Roman"/>
          <w:b/>
          <w:bCs/>
          <w:color w:val="0099CC"/>
          <w:sz w:val="24"/>
          <w:szCs w:val="24"/>
          <w:u w:val="single"/>
          <w:bdr w:val="none" w:sz="0" w:space="0" w:color="auto" w:frame="1"/>
          <w:lang w:eastAsia="ru-RU"/>
        </w:rPr>
        <w:t xml:space="preserve">БЕЗОПАСНОСТЬ В ОБЩЕСТВЕННЫХ </w:t>
      </w:r>
      <w:proofErr w:type="gramStart"/>
      <w:r w:rsidRPr="00812688">
        <w:rPr>
          <w:rFonts w:ascii="Times New Roman" w:eastAsia="Times New Roman" w:hAnsi="Times New Roman" w:cs="Times New Roman"/>
          <w:b/>
          <w:bCs/>
          <w:color w:val="0099CC"/>
          <w:sz w:val="24"/>
          <w:szCs w:val="24"/>
          <w:u w:val="single"/>
          <w:bdr w:val="none" w:sz="0" w:space="0" w:color="auto" w:frame="1"/>
          <w:lang w:eastAsia="ru-RU"/>
        </w:rPr>
        <w:t>МЕСТАХ</w:t>
      </w:r>
      <w:bookmarkEnd w:id="8"/>
      <w:proofErr w:type="gramEnd"/>
    </w:p>
    <w:p w:rsidR="00BF0B99" w:rsidRPr="00B96957" w:rsidRDefault="00BF0B99" w:rsidP="00BF0B99">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Постарайтесь не носить на себе слишком много драгоценных украшений, особенно если Вам придется идти по улице в темное время суток и без сопровождения.</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гуляйте и не ходите по плохо освещенным пустынным улицам.</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носите на виду сотовый телефон, особенно на шее, спрячьте его во внутренний карман.</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Держите сумку закрытой, на плече, прижав ее рукой (так меньше шансов вырвать ее у Вас из рук).</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Оплачивая дорогостоящие покупки, пользуйтесь чеками банков или кредитными карточками для безналичного расчета.</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Производя денежные расчеты, не доставайте все имеющиеся наличные деньги, а только необходимую для расчета сумму.</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Храните деньги и документы во внутренних карманах одежды.</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знакомьтесь на улице с посторонними людьми, не приглашайте их в гости и не ходите в гости сами.</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Для передвижения по городу воспользуйтесь общественным транспортом или такси, а не услугами частных водителей.</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оставляйте личные вещи и документы без присмотра.</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Остерегайтесь покупок вне торговых точек и магазинов. Не покупайте товары «с рук».</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к Вам грубо обращаются по поводу якобы допущенной ошибки или делают Вас объектом насмешек, постарайтесь не реагировать, не поддаваться на провокации.</w:t>
      </w:r>
    </w:p>
    <w:p w:rsidR="00747622"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 непосредственной близости от Вас происходит драка - не вмешивайтесь, постарайтесь удалиться на безопасное расстояние.</w:t>
      </w:r>
      <w:r w:rsidRPr="00747622">
        <w:rPr>
          <w:rFonts w:ascii="Times New Roman" w:eastAsia="Times New Roman" w:hAnsi="Times New Roman" w:cs="Times New Roman"/>
          <w:color w:val="000000"/>
          <w:sz w:val="24"/>
          <w:szCs w:val="24"/>
          <w:lang w:eastAsia="ru-RU"/>
        </w:rPr>
        <w:t> </w:t>
      </w:r>
      <w:r w:rsidR="00747622">
        <w:rPr>
          <w:rFonts w:ascii="Times New Roman" w:eastAsia="Times New Roman" w:hAnsi="Times New Roman" w:cs="Times New Roman"/>
          <w:color w:val="000000"/>
          <w:sz w:val="24"/>
          <w:szCs w:val="24"/>
          <w:lang w:eastAsia="ru-RU"/>
        </w:rPr>
        <w:t xml:space="preserve"> </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Разбойные нападения, как на женщин, так и на мужчин могут совершаться преступниками, которые помещают в газете заманчивые предложения о приеме на работу.</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Никогда не следует доверять объявлениям о приеме на работу, в которых не приводится название и точный адрес фирмы.</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Переговоры о приеме на работу должны проводиться только в офисе фирмы и только в рабочие часы.</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Вам назначили встречу в офисе в нерабочее время, договоритесь с друзьями, чтобы кто-нибудь пошел вместе с Вами или встретил Вас после окончания переговоров. Проинформируйте собеседника об этом.</w:t>
      </w:r>
    </w:p>
    <w:p w:rsidR="00747622" w:rsidRDefault="00747622" w:rsidP="00B96957">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bookmarkStart w:id="9" w:name="12"/>
    </w:p>
    <w:p w:rsidR="00EE3FAA" w:rsidRPr="00747622" w:rsidRDefault="00EE3FAA" w:rsidP="00B96957">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p>
    <w:p w:rsidR="00747622" w:rsidRPr="00747622" w:rsidRDefault="00B96957" w:rsidP="005F3189">
      <w:pPr>
        <w:shd w:val="clear" w:color="auto" w:fill="FFFFFF"/>
        <w:spacing w:after="0" w:line="240" w:lineRule="auto"/>
        <w:rPr>
          <w:rFonts w:ascii="Times New Roman" w:eastAsia="Times New Roman" w:hAnsi="Times New Roman" w:cs="Times New Roman"/>
          <w:b/>
          <w:bCs/>
          <w:color w:val="0099CC"/>
          <w:sz w:val="24"/>
          <w:szCs w:val="24"/>
          <w:u w:val="single"/>
          <w:bdr w:val="none" w:sz="0" w:space="0" w:color="auto" w:frame="1"/>
          <w:lang w:eastAsia="ru-RU"/>
        </w:rPr>
      </w:pPr>
      <w:r w:rsidRPr="00747622">
        <w:rPr>
          <w:rFonts w:ascii="Times New Roman" w:eastAsia="Times New Roman" w:hAnsi="Times New Roman" w:cs="Times New Roman"/>
          <w:b/>
          <w:bCs/>
          <w:color w:val="0099CC"/>
          <w:sz w:val="24"/>
          <w:szCs w:val="24"/>
          <w:u w:val="single"/>
          <w:bdr w:val="none" w:sz="0" w:space="0" w:color="auto" w:frame="1"/>
          <w:lang w:eastAsia="ru-RU"/>
        </w:rPr>
        <w:t>НЕКОТОРЫЕ ВИДЫ ЧАСТО СОВЕРШАЕМЫХ ПРЕСТУПЛЕНИЙ </w:t>
      </w:r>
      <w:bookmarkEnd w:id="9"/>
    </w:p>
    <w:p w:rsidR="00747622" w:rsidRPr="00747622" w:rsidRDefault="00747622" w:rsidP="00B96957">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747622" w:rsidRPr="00747622" w:rsidRDefault="00B96957" w:rsidP="005F3189">
      <w:pPr>
        <w:shd w:val="clear" w:color="auto" w:fill="FFFFFF"/>
        <w:spacing w:after="0" w:line="240" w:lineRule="auto"/>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Одним из видов преступлений являются хищения имущества, которые могут быть тайными (кража) и открытыми (грабеж, разбойное нападение).</w:t>
      </w:r>
      <w:r w:rsidRPr="00747622">
        <w:rPr>
          <w:rFonts w:ascii="Times New Roman" w:eastAsia="Times New Roman" w:hAnsi="Times New Roman" w:cs="Times New Roman"/>
          <w:color w:val="000000"/>
          <w:sz w:val="24"/>
          <w:szCs w:val="24"/>
          <w:lang w:eastAsia="ru-RU"/>
        </w:rPr>
        <w:t> </w:t>
      </w:r>
    </w:p>
    <w:p w:rsidR="001C5B07" w:rsidRPr="00EC5E96" w:rsidRDefault="001C5B07" w:rsidP="00463011">
      <w:pPr>
        <w:shd w:val="clear" w:color="auto" w:fill="FFFFFF"/>
        <w:spacing w:after="0" w:line="240" w:lineRule="auto"/>
        <w:jc w:val="both"/>
        <w:rPr>
          <w:rFonts w:ascii="Times New Roman" w:eastAsia="Times New Roman" w:hAnsi="Times New Roman" w:cs="Times New Roman"/>
          <w:b/>
          <w:bCs/>
          <w:color w:val="0099CC"/>
          <w:sz w:val="24"/>
          <w:szCs w:val="24"/>
          <w:u w:val="single"/>
          <w:bdr w:val="none" w:sz="0" w:space="0" w:color="auto" w:frame="1"/>
          <w:lang w:eastAsia="ru-RU"/>
        </w:rPr>
      </w:pPr>
      <w:bookmarkStart w:id="10" w:name="14"/>
    </w:p>
    <w:p w:rsidR="001C5B07" w:rsidRPr="00BD42BA" w:rsidRDefault="00B96957" w:rsidP="005F3189">
      <w:pPr>
        <w:shd w:val="clear" w:color="auto" w:fill="FFFFFF"/>
        <w:spacing w:after="0" w:line="240" w:lineRule="auto"/>
        <w:jc w:val="both"/>
        <w:rPr>
          <w:rFonts w:ascii="Times New Roman" w:eastAsia="Times New Roman" w:hAnsi="Times New Roman" w:cs="Times New Roman"/>
          <w:b/>
          <w:bCs/>
          <w:color w:val="0099CC"/>
          <w:sz w:val="24"/>
          <w:szCs w:val="24"/>
          <w:u w:val="single"/>
          <w:bdr w:val="none" w:sz="0" w:space="0" w:color="auto" w:frame="1"/>
          <w:lang w:eastAsia="ru-RU"/>
        </w:rPr>
      </w:pPr>
      <w:r w:rsidRPr="00BD42BA">
        <w:rPr>
          <w:rFonts w:ascii="Times New Roman" w:eastAsia="Times New Roman" w:hAnsi="Times New Roman" w:cs="Times New Roman"/>
          <w:b/>
          <w:bCs/>
          <w:color w:val="0099CC"/>
          <w:sz w:val="24"/>
          <w:szCs w:val="24"/>
          <w:u w:val="single"/>
          <w:bdr w:val="none" w:sz="0" w:space="0" w:color="auto" w:frame="1"/>
          <w:lang w:eastAsia="ru-RU"/>
        </w:rPr>
        <w:t>КРАЖИ СОТОВЫХ ТЕЛЕФОНОВ </w:t>
      </w:r>
      <w:bookmarkEnd w:id="10"/>
    </w:p>
    <w:p w:rsidR="001C5B07" w:rsidRPr="00BD42BA" w:rsidRDefault="001C5B0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5817F6" w:rsidRDefault="00B96957" w:rsidP="005F31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В </w:t>
      </w:r>
      <w:proofErr w:type="gramStart"/>
      <w:r w:rsidRPr="00B96957">
        <w:rPr>
          <w:rFonts w:ascii="Times New Roman" w:eastAsia="Times New Roman" w:hAnsi="Times New Roman" w:cs="Times New Roman"/>
          <w:color w:val="000000"/>
          <w:sz w:val="24"/>
          <w:szCs w:val="24"/>
          <w:lang w:eastAsia="ru-RU"/>
        </w:rPr>
        <w:t>большинстве</w:t>
      </w:r>
      <w:proofErr w:type="gramEnd"/>
      <w:r w:rsidRPr="00B96957">
        <w:rPr>
          <w:rFonts w:ascii="Times New Roman" w:eastAsia="Times New Roman" w:hAnsi="Times New Roman" w:cs="Times New Roman"/>
          <w:color w:val="000000"/>
          <w:sz w:val="24"/>
          <w:szCs w:val="24"/>
          <w:lang w:eastAsia="ru-RU"/>
        </w:rPr>
        <w:t xml:space="preserve"> случаев это простая карманная кража, кроме моральных и материальных неприятностей ничем не грозящая бывшему владельцу мобильного телефона.</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Когда Вы идете по улице, особенно в темное время суток, зазвонивший телефон наверняка привлечет внимание преступников. Переводите телефон в режим </w:t>
      </w:r>
      <w:proofErr w:type="spellStart"/>
      <w:r w:rsidRPr="00B96957">
        <w:rPr>
          <w:rFonts w:ascii="Times New Roman" w:eastAsia="Times New Roman" w:hAnsi="Times New Roman" w:cs="Times New Roman"/>
          <w:color w:val="000000"/>
          <w:sz w:val="24"/>
          <w:szCs w:val="24"/>
          <w:lang w:eastAsia="ru-RU"/>
        </w:rPr>
        <w:t>вибровызова</w:t>
      </w:r>
      <w:proofErr w:type="spellEnd"/>
      <w:r w:rsidRPr="00B96957">
        <w:rPr>
          <w:rFonts w:ascii="Times New Roman" w:eastAsia="Times New Roman" w:hAnsi="Times New Roman" w:cs="Times New Roman"/>
          <w:color w:val="000000"/>
          <w:sz w:val="24"/>
          <w:szCs w:val="24"/>
          <w:lang w:eastAsia="ru-RU"/>
        </w:rPr>
        <w:t>, так Вы привлечете меньше внимания.</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Если Вы едете в общественном транспорте, помните: Ваш мобильный телефон не должен висеть на ремне брюк.</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держите аппарат в руках, не стоит показывать его окружающим.</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В баре, кафе или клубе не кладите телефон на стол. Иначе Вы его забудете либо его украдут.</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давайте позвонить незнакомым людям</w:t>
      </w:r>
      <w:r w:rsidRPr="00BD42BA">
        <w:rPr>
          <w:rFonts w:ascii="Times New Roman" w:eastAsia="Times New Roman" w:hAnsi="Times New Roman" w:cs="Times New Roman"/>
          <w:color w:val="000000"/>
          <w:sz w:val="24"/>
          <w:szCs w:val="24"/>
          <w:lang w:eastAsia="ru-RU"/>
        </w:rPr>
        <w:t> </w:t>
      </w:r>
    </w:p>
    <w:p w:rsidR="001C5B07" w:rsidRPr="00BD42BA" w:rsidRDefault="001C5B07" w:rsidP="00BD42BA">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1" w:name="16"/>
    </w:p>
    <w:p w:rsidR="001C5B07" w:rsidRPr="00BD42BA" w:rsidRDefault="00B96957" w:rsidP="005F3189">
      <w:pPr>
        <w:shd w:val="clear" w:color="auto" w:fill="FFFFFF"/>
        <w:spacing w:after="0" w:line="240" w:lineRule="auto"/>
        <w:jc w:val="both"/>
        <w:rPr>
          <w:rFonts w:ascii="Times New Roman" w:eastAsia="Times New Roman" w:hAnsi="Times New Roman" w:cs="Times New Roman"/>
          <w:b/>
          <w:bCs/>
          <w:color w:val="0099CC"/>
          <w:sz w:val="24"/>
          <w:szCs w:val="24"/>
          <w:u w:val="single"/>
          <w:bdr w:val="none" w:sz="0" w:space="0" w:color="auto" w:frame="1"/>
          <w:lang w:eastAsia="ru-RU"/>
        </w:rPr>
      </w:pPr>
      <w:r w:rsidRPr="00BD42BA">
        <w:rPr>
          <w:rFonts w:ascii="Times New Roman" w:eastAsia="Times New Roman" w:hAnsi="Times New Roman" w:cs="Times New Roman"/>
          <w:b/>
          <w:bCs/>
          <w:color w:val="0099CC"/>
          <w:sz w:val="24"/>
          <w:szCs w:val="24"/>
          <w:u w:val="single"/>
          <w:bdr w:val="none" w:sz="0" w:space="0" w:color="auto" w:frame="1"/>
          <w:lang w:eastAsia="ru-RU"/>
        </w:rPr>
        <w:t>УГОН АВТОМОБИЛЯ </w:t>
      </w:r>
      <w:bookmarkEnd w:id="11"/>
    </w:p>
    <w:p w:rsidR="001C5B07" w:rsidRPr="00BD42BA" w:rsidRDefault="001C5B0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1C5B07" w:rsidRPr="00BD42BA" w:rsidRDefault="00B96957" w:rsidP="005F31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Вы ездите на автомобиле, подумайте о том, как защитить его от угона. В России, как и во всем мире, угоны автомобилей – распространенное явление. Людей, зарабатывающих на жизнь таким способом не мало. Среди них есть профессионалы, способные угнать практически любой автомобиль.</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b/>
          <w:bCs/>
          <w:i/>
          <w:iCs/>
          <w:color w:val="000000"/>
          <w:sz w:val="24"/>
          <w:szCs w:val="24"/>
          <w:bdr w:val="none" w:sz="0" w:space="0" w:color="auto" w:frame="1"/>
          <w:lang w:eastAsia="ru-RU"/>
        </w:rPr>
      </w:pPr>
      <w:r w:rsidRPr="00BD42BA">
        <w:rPr>
          <w:rFonts w:ascii="Times New Roman" w:eastAsia="Times New Roman" w:hAnsi="Times New Roman" w:cs="Times New Roman"/>
          <w:b/>
          <w:bCs/>
          <w:i/>
          <w:iCs/>
          <w:color w:val="000000"/>
          <w:sz w:val="24"/>
          <w:szCs w:val="24"/>
          <w:bdr w:val="none" w:sz="0" w:space="0" w:color="auto" w:frame="1"/>
          <w:lang w:eastAsia="ru-RU"/>
        </w:rPr>
        <w:t>Чтобы не остаться без автомобиля: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Садясь в автомобиль - блокируйте двери.</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паркуйте машину вне охраняемой стоянки. Если по близости нет охраняемой автостоянки, постарайтесь припарковаться возле здания, оснащенного видеокамерами.</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Выходя, даже на короткое время, из машины, вынимайте ключи из замка зажигания.</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оставляйте открытыми окна, двери и люки автомобиля.</w:t>
      </w:r>
      <w:r w:rsidRPr="00BD42BA">
        <w:rPr>
          <w:rFonts w:ascii="Times New Roman" w:eastAsia="Times New Roman" w:hAnsi="Times New Roman" w:cs="Times New Roman"/>
          <w:color w:val="000000"/>
          <w:sz w:val="24"/>
          <w:szCs w:val="24"/>
          <w:lang w:eastAsia="ru-RU"/>
        </w:rPr>
        <w:t> </w:t>
      </w:r>
    </w:p>
    <w:p w:rsidR="001C5B07" w:rsidRP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Снабдите машину противоугонной и оповещающей системой.</w:t>
      </w:r>
      <w:r w:rsidRPr="00BD42BA">
        <w:rPr>
          <w:rFonts w:ascii="Times New Roman" w:eastAsia="Times New Roman" w:hAnsi="Times New Roman" w:cs="Times New Roman"/>
          <w:color w:val="000000"/>
          <w:sz w:val="24"/>
          <w:szCs w:val="24"/>
          <w:lang w:eastAsia="ru-RU"/>
        </w:rPr>
        <w:t> </w:t>
      </w:r>
    </w:p>
    <w:p w:rsidR="001C5B07" w:rsidRP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Можно стать жертвой преступников при покупке или продаже автомобиля. Если Вы покупаете автомобиль не в автомобильном салоне, обратите внимание на внешность продавца, познакомьтесь с его личными документами. Изучите документы на машину. Обратите внимание на место, в котором Вы приобретаете автомобиль. Не приезжайте за автомобилем без сопровождения, а особенно, если у Вас при себе имеется крупная сумма денег.</w:t>
      </w:r>
      <w:r w:rsidRPr="00BD42BA">
        <w:rPr>
          <w:rFonts w:ascii="Times New Roman" w:eastAsia="Times New Roman" w:hAnsi="Times New Roman" w:cs="Times New Roman"/>
          <w:color w:val="000000"/>
          <w:sz w:val="24"/>
          <w:szCs w:val="24"/>
          <w:lang w:eastAsia="ru-RU"/>
        </w:rPr>
        <w:t> </w:t>
      </w:r>
    </w:p>
    <w:p w:rsidR="001C5B07" w:rsidRPr="00BD42BA" w:rsidRDefault="001C5B07" w:rsidP="00042B83">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2" w:name="17"/>
    </w:p>
    <w:p w:rsidR="001C5B07" w:rsidRPr="00BD42BA" w:rsidRDefault="00B96957" w:rsidP="005F3189">
      <w:pPr>
        <w:shd w:val="clear" w:color="auto" w:fill="FFFFFF"/>
        <w:spacing w:after="0" w:line="240" w:lineRule="auto"/>
        <w:jc w:val="both"/>
        <w:rPr>
          <w:rFonts w:ascii="Times New Roman" w:eastAsia="Times New Roman" w:hAnsi="Times New Roman" w:cs="Times New Roman"/>
          <w:b/>
          <w:bCs/>
          <w:color w:val="0099CC"/>
          <w:sz w:val="24"/>
          <w:szCs w:val="24"/>
          <w:u w:val="single"/>
          <w:bdr w:val="none" w:sz="0" w:space="0" w:color="auto" w:frame="1"/>
          <w:lang w:eastAsia="ru-RU"/>
        </w:rPr>
      </w:pPr>
      <w:r w:rsidRPr="00BD42BA">
        <w:rPr>
          <w:rFonts w:ascii="Times New Roman" w:eastAsia="Times New Roman" w:hAnsi="Times New Roman" w:cs="Times New Roman"/>
          <w:b/>
          <w:bCs/>
          <w:color w:val="0099CC"/>
          <w:sz w:val="24"/>
          <w:szCs w:val="24"/>
          <w:u w:val="single"/>
          <w:bdr w:val="none" w:sz="0" w:space="0" w:color="auto" w:frame="1"/>
          <w:lang w:eastAsia="ru-RU"/>
        </w:rPr>
        <w:t>ТЕЛЕФОННОЕ ХУЛИГАНСТВО </w:t>
      </w:r>
      <w:bookmarkEnd w:id="12"/>
    </w:p>
    <w:p w:rsidR="001C5B07" w:rsidRPr="00BD42BA" w:rsidRDefault="001C5B0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Default="00B96957" w:rsidP="005F31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Телефонные мошенники, представляясь родственником или другом, рассылают SMS-сообщения с просьбой пополнить телефонный счет. А также, используя подслушивающие. устройства и устройства, способные подстраивать голоса, могут позвонить Вам и голосом родственника или друга сообщить, что он попал в беду, и ему нужна крупная сумма денег.</w:t>
      </w:r>
      <w:r w:rsidRPr="00BD42BA">
        <w:rPr>
          <w:rFonts w:ascii="Times New Roman" w:eastAsia="Times New Roman" w:hAnsi="Times New Roman" w:cs="Times New Roman"/>
          <w:color w:val="000000"/>
          <w:sz w:val="24"/>
          <w:szCs w:val="24"/>
          <w:lang w:eastAsia="ru-RU"/>
        </w:rPr>
        <w:t> </w:t>
      </w:r>
      <w:r w:rsidR="00BD42BA">
        <w:rPr>
          <w:rFonts w:ascii="Times New Roman" w:eastAsia="Times New Roman" w:hAnsi="Times New Roman" w:cs="Times New Roman"/>
          <w:color w:val="000000"/>
          <w:sz w:val="24"/>
          <w:szCs w:val="24"/>
          <w:lang w:eastAsia="ru-RU"/>
        </w:rPr>
        <w:t xml:space="preserve"> </w:t>
      </w:r>
    </w:p>
    <w:p w:rsid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спешите спасать своих близких или друзей и нести деньги туда, куда Вам скажут по телефону. Перезвоните сами этому человеку, а если его телефон не отвечает, позвоните родственникам или знакомым. Постарайтесь из других источников убедиться, что этот человек действительно попал в беду.</w:t>
      </w:r>
      <w:r w:rsidRPr="00BD42BA">
        <w:rPr>
          <w:rFonts w:ascii="Times New Roman" w:eastAsia="Times New Roman" w:hAnsi="Times New Roman" w:cs="Times New Roman"/>
          <w:color w:val="000000"/>
          <w:sz w:val="24"/>
          <w:szCs w:val="24"/>
          <w:lang w:eastAsia="ru-RU"/>
        </w:rPr>
        <w:t> </w:t>
      </w:r>
      <w:r w:rsidR="00BD42BA">
        <w:rPr>
          <w:rFonts w:ascii="Times New Roman" w:eastAsia="Times New Roman" w:hAnsi="Times New Roman" w:cs="Times New Roman"/>
          <w:color w:val="000000"/>
          <w:sz w:val="24"/>
          <w:szCs w:val="24"/>
          <w:lang w:eastAsia="ru-RU"/>
        </w:rPr>
        <w:t xml:space="preserve"> </w:t>
      </w:r>
    </w:p>
    <w:p w:rsid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давайте свой номер телефона незнакомым или мало знакомым людям.</w:t>
      </w:r>
      <w:r w:rsidRPr="00BD42BA">
        <w:rPr>
          <w:rFonts w:ascii="Times New Roman" w:eastAsia="Times New Roman" w:hAnsi="Times New Roman" w:cs="Times New Roman"/>
          <w:color w:val="000000"/>
          <w:sz w:val="24"/>
          <w:szCs w:val="24"/>
          <w:lang w:eastAsia="ru-RU"/>
        </w:rPr>
        <w:t> </w:t>
      </w:r>
    </w:p>
    <w:p w:rsidR="00BD42BA" w:rsidRDefault="00BD42BA" w:rsidP="00042B83">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3" w:name="18"/>
    </w:p>
    <w:p w:rsidR="00BD42BA" w:rsidRDefault="00B96957" w:rsidP="005F3189">
      <w:pPr>
        <w:shd w:val="clear" w:color="auto" w:fill="FFFFFF"/>
        <w:spacing w:after="0" w:line="240" w:lineRule="auto"/>
        <w:jc w:val="both"/>
        <w:rPr>
          <w:rFonts w:ascii="Times New Roman" w:eastAsia="Times New Roman" w:hAnsi="Times New Roman" w:cs="Times New Roman"/>
          <w:b/>
          <w:bCs/>
          <w:color w:val="0099CC"/>
          <w:sz w:val="24"/>
          <w:szCs w:val="24"/>
          <w:u w:val="single"/>
          <w:bdr w:val="none" w:sz="0" w:space="0" w:color="auto" w:frame="1"/>
          <w:lang w:eastAsia="ru-RU"/>
        </w:rPr>
      </w:pPr>
      <w:r w:rsidRPr="00BD42BA">
        <w:rPr>
          <w:rFonts w:ascii="Times New Roman" w:eastAsia="Times New Roman" w:hAnsi="Times New Roman" w:cs="Times New Roman"/>
          <w:b/>
          <w:bCs/>
          <w:color w:val="0099CC"/>
          <w:sz w:val="24"/>
          <w:szCs w:val="24"/>
          <w:u w:val="single"/>
          <w:bdr w:val="none" w:sz="0" w:space="0" w:color="auto" w:frame="1"/>
          <w:lang w:eastAsia="ru-RU"/>
        </w:rPr>
        <w:t>ОСТОРОЖНО: - МОШЕННИКИ </w:t>
      </w:r>
      <w:bookmarkEnd w:id="13"/>
    </w:p>
    <w:p w:rsidR="00BD42BA" w:rsidRDefault="00BD42BA"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Default="00B96957" w:rsidP="005F31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lastRenderedPageBreak/>
        <w:t>Мошенники - народ изобретательный. Виды мошенничества безграничны. Им занимаются люди, которые ищут добычу без особых затрат и усилий. Никогда не знаешь, какой очередной новинкой они нас удивят. Но вместе с тем, в арсенале средств, используемых для выманивания у нас денег, есть и такие, которые из года в год приносят им удачу.</w:t>
      </w:r>
      <w:r w:rsidRPr="00BD42BA">
        <w:rPr>
          <w:rFonts w:ascii="Times New Roman" w:eastAsia="Times New Roman" w:hAnsi="Times New Roman" w:cs="Times New Roman"/>
          <w:color w:val="000000"/>
          <w:sz w:val="24"/>
          <w:szCs w:val="24"/>
          <w:lang w:eastAsia="ru-RU"/>
        </w:rPr>
        <w:t>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b/>
          <w:bCs/>
          <w:i/>
          <w:iCs/>
          <w:color w:val="000000"/>
          <w:sz w:val="24"/>
          <w:szCs w:val="24"/>
          <w:bdr w:val="none" w:sz="0" w:space="0" w:color="auto" w:frame="1"/>
          <w:lang w:eastAsia="ru-RU"/>
        </w:rPr>
      </w:pPr>
      <w:r w:rsidRPr="00CC68F1">
        <w:rPr>
          <w:rFonts w:ascii="Times New Roman" w:eastAsia="Times New Roman" w:hAnsi="Times New Roman" w:cs="Times New Roman"/>
          <w:b/>
          <w:bCs/>
          <w:i/>
          <w:iCs/>
          <w:color w:val="000000"/>
          <w:sz w:val="24"/>
          <w:szCs w:val="24"/>
          <w:bdr w:val="none" w:sz="0" w:space="0" w:color="auto" w:frame="1"/>
          <w:lang w:eastAsia="ru-RU"/>
        </w:rPr>
        <w:t>Первый совет - не поддаваться обману со стороны того, кто предлагает Вам выгодную сделку. Помните: «Бесплатный сыр бывает только в мышеловке».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Никогда не принимайте на улице предложений сыграть в лотерею. Если Вам сообщат, что Вы выиграли приз, откажитесь, не пытайтесь никого "переиграть". Мошенники позволят немного выиграть и, возбудив Ваш азарт, все равно заберут у Вас все.</w:t>
      </w:r>
      <w:r w:rsidRPr="00CC68F1">
        <w:rPr>
          <w:rFonts w:ascii="Times New Roman" w:eastAsia="Times New Roman" w:hAnsi="Times New Roman" w:cs="Times New Roman"/>
          <w:color w:val="000000"/>
          <w:sz w:val="24"/>
          <w:szCs w:val="24"/>
          <w:lang w:eastAsia="ru-RU"/>
        </w:rPr>
        <w:t>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играйте в азартные игры (лотереи, карты, «наперстки» и т.п.).</w:t>
      </w:r>
      <w:r w:rsidRPr="00CC68F1">
        <w:rPr>
          <w:rFonts w:ascii="Times New Roman" w:eastAsia="Times New Roman" w:hAnsi="Times New Roman" w:cs="Times New Roman"/>
          <w:color w:val="000000"/>
          <w:sz w:val="24"/>
          <w:szCs w:val="24"/>
          <w:lang w:eastAsia="ru-RU"/>
        </w:rPr>
        <w:t>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соглашайтесь ни на какие предложения, касающиеся раздела найденных на улице денежных средств.</w:t>
      </w:r>
      <w:r w:rsidRPr="00CC68F1">
        <w:rPr>
          <w:rFonts w:ascii="Times New Roman" w:eastAsia="Times New Roman" w:hAnsi="Times New Roman" w:cs="Times New Roman"/>
          <w:color w:val="000000"/>
          <w:sz w:val="24"/>
          <w:szCs w:val="24"/>
          <w:lang w:eastAsia="ru-RU"/>
        </w:rPr>
        <w:t>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Избегайте бесед с незнакомыми людьми на подобные темы, остерегайтесь незнакомых "приветливых", общительных людей, с самого начала предлагающих Вам большие и выгодные сделки или продающих товар по заниженной цене (он может быть ворованным или некачественным).</w:t>
      </w:r>
      <w:r w:rsidRPr="00CC68F1">
        <w:rPr>
          <w:rFonts w:ascii="Times New Roman" w:eastAsia="Times New Roman" w:hAnsi="Times New Roman" w:cs="Times New Roman"/>
          <w:color w:val="000000"/>
          <w:sz w:val="24"/>
          <w:szCs w:val="24"/>
          <w:lang w:eastAsia="ru-RU"/>
        </w:rPr>
        <w:t>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При совершении сделок с незнакомыми людьми никогда не передавайте им свои деньги или вещи в руки даже на короткое время.</w:t>
      </w:r>
      <w:r w:rsidRPr="00CC68F1">
        <w:rPr>
          <w:rFonts w:ascii="Times New Roman" w:eastAsia="Times New Roman" w:hAnsi="Times New Roman" w:cs="Times New Roman"/>
          <w:color w:val="000000"/>
          <w:sz w:val="24"/>
          <w:szCs w:val="24"/>
          <w:lang w:eastAsia="ru-RU"/>
        </w:rPr>
        <w:t> </w:t>
      </w:r>
    </w:p>
    <w:p w:rsidR="00BD42BA" w:rsidRPr="00CC68F1" w:rsidRDefault="00BD42BA" w:rsidP="00BD42BA">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4" w:name="19"/>
    </w:p>
    <w:p w:rsidR="00BD42BA" w:rsidRPr="00CC68F1" w:rsidRDefault="00B96957" w:rsidP="005F3189">
      <w:pPr>
        <w:shd w:val="clear" w:color="auto" w:fill="FFFFFF"/>
        <w:spacing w:after="0" w:line="240" w:lineRule="auto"/>
        <w:jc w:val="both"/>
        <w:rPr>
          <w:rFonts w:ascii="Times New Roman" w:eastAsia="Times New Roman" w:hAnsi="Times New Roman" w:cs="Times New Roman"/>
          <w:b/>
          <w:bCs/>
          <w:color w:val="0099CC"/>
          <w:sz w:val="24"/>
          <w:szCs w:val="24"/>
          <w:u w:val="single"/>
          <w:bdr w:val="none" w:sz="0" w:space="0" w:color="auto" w:frame="1"/>
          <w:lang w:eastAsia="ru-RU"/>
        </w:rPr>
      </w:pPr>
      <w:r w:rsidRPr="00CC68F1">
        <w:rPr>
          <w:rFonts w:ascii="Times New Roman" w:eastAsia="Times New Roman" w:hAnsi="Times New Roman" w:cs="Times New Roman"/>
          <w:b/>
          <w:bCs/>
          <w:color w:val="0099CC"/>
          <w:sz w:val="24"/>
          <w:szCs w:val="24"/>
          <w:u w:val="single"/>
          <w:bdr w:val="none" w:sz="0" w:space="0" w:color="auto" w:frame="1"/>
          <w:lang w:eastAsia="ru-RU"/>
        </w:rPr>
        <w:t>ЛЮДИ В ФОРМЕ </w:t>
      </w:r>
      <w:bookmarkEnd w:id="14"/>
    </w:p>
    <w:p w:rsidR="00BD42BA" w:rsidRPr="00CC68F1" w:rsidRDefault="00BD42BA"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Pr="00CD2F4F" w:rsidRDefault="00A10F63" w:rsidP="005F31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2F4F">
        <w:rPr>
          <w:rFonts w:ascii="Times New Roman" w:eastAsia="Times New Roman" w:hAnsi="Times New Roman" w:cs="Times New Roman"/>
          <w:color w:val="000000"/>
          <w:sz w:val="24"/>
          <w:szCs w:val="24"/>
          <w:lang w:eastAsia="ru-RU"/>
        </w:rPr>
        <w:t xml:space="preserve">Сотрудник полиции при </w:t>
      </w:r>
      <w:r w:rsidR="00B96957" w:rsidRPr="00B96957">
        <w:rPr>
          <w:rFonts w:ascii="Times New Roman" w:eastAsia="Times New Roman" w:hAnsi="Times New Roman" w:cs="Times New Roman"/>
          <w:color w:val="000000"/>
          <w:sz w:val="24"/>
          <w:szCs w:val="24"/>
          <w:lang w:eastAsia="ru-RU"/>
        </w:rPr>
        <w:t>обращении к гражданину должен поздороваться, приложив руку к головному убору, назвать свои должность, звание и фамилию, после чего кратко сообщить причину и цель обращения.</w:t>
      </w:r>
      <w:r w:rsidR="00B96957" w:rsidRPr="00CD2F4F">
        <w:rPr>
          <w:rFonts w:ascii="Times New Roman" w:eastAsia="Times New Roman" w:hAnsi="Times New Roman" w:cs="Times New Roman"/>
          <w:color w:val="000000"/>
          <w:sz w:val="24"/>
          <w:szCs w:val="24"/>
          <w:lang w:eastAsia="ru-RU"/>
        </w:rPr>
        <w:t> </w:t>
      </w:r>
    </w:p>
    <w:p w:rsidR="00BD42BA" w:rsidRPr="00CD2F4F" w:rsidRDefault="00B96957" w:rsidP="005F31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В </w:t>
      </w:r>
      <w:proofErr w:type="gramStart"/>
      <w:r w:rsidRPr="00B96957">
        <w:rPr>
          <w:rFonts w:ascii="Times New Roman" w:eastAsia="Times New Roman" w:hAnsi="Times New Roman" w:cs="Times New Roman"/>
          <w:color w:val="000000"/>
          <w:sz w:val="24"/>
          <w:szCs w:val="24"/>
          <w:lang w:eastAsia="ru-RU"/>
        </w:rPr>
        <w:t>случае</w:t>
      </w:r>
      <w:proofErr w:type="gramEnd"/>
      <w:r w:rsidRPr="00B96957">
        <w:rPr>
          <w:rFonts w:ascii="Times New Roman" w:eastAsia="Times New Roman" w:hAnsi="Times New Roman" w:cs="Times New Roman"/>
          <w:color w:val="000000"/>
          <w:sz w:val="24"/>
          <w:szCs w:val="24"/>
          <w:lang w:eastAsia="ru-RU"/>
        </w:rPr>
        <w:t xml:space="preserve"> обращения граждан, </w:t>
      </w:r>
      <w:r w:rsidR="00A10F63" w:rsidRPr="00CD2F4F">
        <w:rPr>
          <w:rFonts w:ascii="Times New Roman" w:eastAsia="Times New Roman" w:hAnsi="Times New Roman" w:cs="Times New Roman"/>
          <w:color w:val="000000"/>
          <w:sz w:val="24"/>
          <w:szCs w:val="24"/>
          <w:lang w:eastAsia="ru-RU"/>
        </w:rPr>
        <w:t>сотрудник полиции</w:t>
      </w:r>
      <w:r w:rsidRPr="00B96957">
        <w:rPr>
          <w:rFonts w:ascii="Times New Roman" w:eastAsia="Times New Roman" w:hAnsi="Times New Roman" w:cs="Times New Roman"/>
          <w:color w:val="000000"/>
          <w:sz w:val="24"/>
          <w:szCs w:val="24"/>
          <w:lang w:eastAsia="ru-RU"/>
        </w:rPr>
        <w:t xml:space="preserve"> обязан внимательно выслушать и принять меры по их заявлениям, а в необходимых случаях разъяснить, куда следует обратиться для разрешения поставленного вопроса.</w:t>
      </w:r>
      <w:r w:rsidRPr="00CD2F4F">
        <w:rPr>
          <w:rFonts w:ascii="Times New Roman" w:eastAsia="Times New Roman" w:hAnsi="Times New Roman" w:cs="Times New Roman"/>
          <w:color w:val="000000"/>
          <w:sz w:val="24"/>
          <w:szCs w:val="24"/>
          <w:lang w:eastAsia="ru-RU"/>
        </w:rPr>
        <w:t> </w:t>
      </w:r>
    </w:p>
    <w:p w:rsidR="00BD42BA" w:rsidRPr="00CD2F4F" w:rsidRDefault="00B96957" w:rsidP="005F31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По требованию должностных лиц и граждан </w:t>
      </w:r>
      <w:r w:rsidR="00A10F63" w:rsidRPr="00CD2F4F">
        <w:rPr>
          <w:rFonts w:ascii="Times New Roman" w:eastAsia="Times New Roman" w:hAnsi="Times New Roman" w:cs="Times New Roman"/>
          <w:color w:val="000000"/>
          <w:sz w:val="24"/>
          <w:szCs w:val="24"/>
          <w:lang w:eastAsia="ru-RU"/>
        </w:rPr>
        <w:t>сотрудник полиции</w:t>
      </w:r>
      <w:r w:rsidRPr="00B96957">
        <w:rPr>
          <w:rFonts w:ascii="Times New Roman" w:eastAsia="Times New Roman" w:hAnsi="Times New Roman" w:cs="Times New Roman"/>
          <w:color w:val="000000"/>
          <w:sz w:val="24"/>
          <w:szCs w:val="24"/>
          <w:lang w:eastAsia="ru-RU"/>
        </w:rPr>
        <w:t xml:space="preserve"> обязан назвать свою фамилию, орган внутренних дел и предъявить служебное удостоверение, не выпуская его из рук.</w:t>
      </w:r>
      <w:r w:rsidRPr="00CD2F4F">
        <w:rPr>
          <w:rFonts w:ascii="Times New Roman" w:eastAsia="Times New Roman" w:hAnsi="Times New Roman" w:cs="Times New Roman"/>
          <w:color w:val="000000"/>
          <w:sz w:val="24"/>
          <w:szCs w:val="24"/>
          <w:lang w:eastAsia="ru-RU"/>
        </w:rPr>
        <w:t> </w:t>
      </w:r>
    </w:p>
    <w:p w:rsidR="00BD42BA" w:rsidRPr="00CD2F4F" w:rsidRDefault="00B96957" w:rsidP="005F31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Сотрудникам </w:t>
      </w:r>
      <w:r w:rsidR="00A10F63" w:rsidRPr="00CD2F4F">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для выполнения возложенных на них обязанностей, предоставлен</w:t>
      </w:r>
      <w:r w:rsidR="000406F4">
        <w:rPr>
          <w:rFonts w:ascii="Times New Roman" w:eastAsia="Times New Roman" w:hAnsi="Times New Roman" w:cs="Times New Roman"/>
          <w:color w:val="000000"/>
          <w:sz w:val="24"/>
          <w:szCs w:val="24"/>
          <w:lang w:eastAsia="ru-RU"/>
        </w:rPr>
        <w:t>ы</w:t>
      </w:r>
      <w:r w:rsidRPr="00B96957">
        <w:rPr>
          <w:rFonts w:ascii="Times New Roman" w:eastAsia="Times New Roman" w:hAnsi="Times New Roman" w:cs="Times New Roman"/>
          <w:color w:val="000000"/>
          <w:sz w:val="24"/>
          <w:szCs w:val="24"/>
          <w:lang w:eastAsia="ru-RU"/>
        </w:rPr>
        <w:t xml:space="preserve"> прав</w:t>
      </w:r>
      <w:r w:rsidR="000406F4">
        <w:rPr>
          <w:rFonts w:ascii="Times New Roman" w:eastAsia="Times New Roman" w:hAnsi="Times New Roman" w:cs="Times New Roman"/>
          <w:color w:val="000000"/>
          <w:sz w:val="24"/>
          <w:szCs w:val="24"/>
          <w:lang w:eastAsia="ru-RU"/>
        </w:rPr>
        <w:t>а в соответствии со статьёй 13 Федерального Закона от 07.02.2011               № 3-ФЗ «О полиции»</w:t>
      </w:r>
      <w:r w:rsidR="00CB1106">
        <w:rPr>
          <w:rFonts w:ascii="Times New Roman" w:eastAsia="Times New Roman" w:hAnsi="Times New Roman" w:cs="Times New Roman"/>
          <w:color w:val="000000"/>
          <w:sz w:val="24"/>
          <w:szCs w:val="24"/>
          <w:lang w:eastAsia="ru-RU"/>
        </w:rPr>
        <w:t>. Вот некоторые из</w:t>
      </w:r>
      <w:r w:rsidR="00BC1FE3">
        <w:rPr>
          <w:rFonts w:ascii="Times New Roman" w:eastAsia="Times New Roman" w:hAnsi="Times New Roman" w:cs="Times New Roman"/>
          <w:color w:val="000000"/>
          <w:sz w:val="24"/>
          <w:szCs w:val="24"/>
          <w:lang w:eastAsia="ru-RU"/>
        </w:rPr>
        <w:t xml:space="preserve"> </w:t>
      </w:r>
      <w:r w:rsidR="00CB1106">
        <w:rPr>
          <w:rFonts w:ascii="Times New Roman" w:eastAsia="Times New Roman" w:hAnsi="Times New Roman" w:cs="Times New Roman"/>
          <w:color w:val="000000"/>
          <w:sz w:val="24"/>
          <w:szCs w:val="24"/>
          <w:lang w:eastAsia="ru-RU"/>
        </w:rPr>
        <w:t>них:</w:t>
      </w:r>
    </w:p>
    <w:p w:rsidR="00A332A1" w:rsidRPr="00A332A1" w:rsidRDefault="00347995" w:rsidP="007A5C3F">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w:t>
      </w:r>
      <w:r w:rsidR="00A332A1" w:rsidRPr="00A332A1">
        <w:rPr>
          <w:rFonts w:ascii="Times New Roman" w:eastAsia="Times New Roman" w:hAnsi="Times New Roman" w:cs="Times New Roman"/>
          <w:bCs/>
          <w:color w:val="000000"/>
          <w:sz w:val="24"/>
          <w:szCs w:val="24"/>
          <w:lang w:eastAsia="ru-RU"/>
        </w:rPr>
        <w:t>требовать от граждан и должностных лиц прекращения противоправных действий, а равно действий, препятствующих законной деятельности государственных и муниципальных органов, депутатов законодательных (представительных) органов государственной власти, депутатов представительных органов муниципальных образований, членов избирательных комиссий, комиссий референдума, а также деятельности общественных объединений;</w:t>
      </w:r>
    </w:p>
    <w:p w:rsidR="00A332A1" w:rsidRDefault="007A5C3F" w:rsidP="007A5C3F">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w:t>
      </w:r>
      <w:r w:rsidR="00A332A1" w:rsidRPr="00A332A1">
        <w:rPr>
          <w:rFonts w:ascii="Times New Roman" w:eastAsia="Times New Roman" w:hAnsi="Times New Roman" w:cs="Times New Roman"/>
          <w:bCs/>
          <w:color w:val="000000"/>
          <w:sz w:val="24"/>
          <w:szCs w:val="24"/>
          <w:lang w:eastAsia="ru-RU"/>
        </w:rPr>
        <w:t>проверять документы,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а равно если имеются основания для их задержания в случаях, предусмотренных федеральным законом; проверять у граждан, должностных лиц, общественных объединений и организаций разрешения (лицензии) и иные документы на совершение определенных действий или на осуществление определенного вида деятельности, контроль (надзор) за которыми возложен на полицию в соответствии с законодательством Российской Федерации;</w:t>
      </w:r>
    </w:p>
    <w:p w:rsidR="000406F4" w:rsidRPr="000406F4" w:rsidRDefault="007A5C3F" w:rsidP="007A5C3F">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B96957">
        <w:rPr>
          <w:rFonts w:ascii="Times New Roman" w:eastAsia="Times New Roman" w:hAnsi="Times New Roman" w:cs="Times New Roman"/>
          <w:color w:val="000000"/>
          <w:sz w:val="24"/>
          <w:szCs w:val="24"/>
          <w:lang w:eastAsia="ru-RU"/>
        </w:rPr>
        <w:lastRenderedPageBreak/>
        <w:t xml:space="preserve">• </w:t>
      </w:r>
      <w:r w:rsidR="000406F4" w:rsidRPr="000406F4">
        <w:rPr>
          <w:rFonts w:ascii="Times New Roman" w:hAnsi="Times New Roman" w:cs="Times New Roman"/>
          <w:bCs/>
          <w:color w:val="000000"/>
          <w:sz w:val="24"/>
          <w:szCs w:val="24"/>
          <w:shd w:val="clear" w:color="auto" w:fill="FFFFFF"/>
        </w:rPr>
        <w:t>доставлять граждан, то есть осуществлять их принудительное препровождение, в служебное помещение территориального органа или подразделения полиции, в помещение муниципального органа, в иное служебное помещение в целях решения вопроса о задержании гражданина (при невозможности решения данного вопроса на месте); установления личности 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либо как пропавший без вести; защиты гражданина от непосредственной угрозы его жизни и здоровью в случае, если он не способен позаботиться о себе либо если опасности невозможно избежать иным способом, а также в других случаях, предусмотренных федеральным законом, - с составлением протокола в порядке, установленном</w:t>
      </w:r>
      <w:r w:rsidR="002B797B">
        <w:rPr>
          <w:rFonts w:ascii="Times New Roman" w:hAnsi="Times New Roman" w:cs="Times New Roman"/>
          <w:bCs/>
          <w:color w:val="000000"/>
          <w:sz w:val="24"/>
          <w:szCs w:val="24"/>
          <w:shd w:val="clear" w:color="auto" w:fill="FFFFFF"/>
        </w:rPr>
        <w:t xml:space="preserve"> </w:t>
      </w:r>
      <w:hyperlink r:id="rId10" w:anchor="block_1414" w:history="1">
        <w:r w:rsidR="002B797B">
          <w:rPr>
            <w:rStyle w:val="a5"/>
            <w:rFonts w:ascii="Times New Roman" w:hAnsi="Times New Roman" w:cs="Times New Roman"/>
            <w:bCs/>
            <w:color w:val="3272C0"/>
            <w:sz w:val="24"/>
            <w:szCs w:val="24"/>
          </w:rPr>
          <w:t xml:space="preserve">частями </w:t>
        </w:r>
        <w:r w:rsidR="000406F4" w:rsidRPr="000406F4">
          <w:rPr>
            <w:rStyle w:val="a5"/>
            <w:rFonts w:ascii="Times New Roman" w:hAnsi="Times New Roman" w:cs="Times New Roman"/>
            <w:bCs/>
            <w:color w:val="3272C0"/>
            <w:sz w:val="24"/>
            <w:szCs w:val="24"/>
          </w:rPr>
          <w:t>14</w:t>
        </w:r>
      </w:hyperlink>
      <w:r w:rsidR="002B797B">
        <w:rPr>
          <w:rFonts w:ascii="Times New Roman" w:hAnsi="Times New Roman" w:cs="Times New Roman"/>
          <w:sz w:val="24"/>
          <w:szCs w:val="24"/>
        </w:rPr>
        <w:t xml:space="preserve"> </w:t>
      </w:r>
      <w:r w:rsidR="000406F4" w:rsidRPr="000406F4">
        <w:rPr>
          <w:rFonts w:ascii="Times New Roman" w:hAnsi="Times New Roman" w:cs="Times New Roman"/>
          <w:bCs/>
          <w:color w:val="000000"/>
          <w:sz w:val="24"/>
          <w:szCs w:val="24"/>
          <w:shd w:val="clear" w:color="auto" w:fill="FFFFFF"/>
        </w:rPr>
        <w:t>и</w:t>
      </w:r>
      <w:r w:rsidR="002B797B">
        <w:rPr>
          <w:rFonts w:ascii="Times New Roman" w:hAnsi="Times New Roman" w:cs="Times New Roman"/>
          <w:bCs/>
          <w:color w:val="000000"/>
          <w:sz w:val="24"/>
          <w:szCs w:val="24"/>
          <w:shd w:val="clear" w:color="auto" w:fill="FFFFFF"/>
        </w:rPr>
        <w:t xml:space="preserve"> </w:t>
      </w:r>
      <w:hyperlink r:id="rId11" w:anchor="block_1415" w:history="1">
        <w:r w:rsidR="002B797B">
          <w:rPr>
            <w:rStyle w:val="a5"/>
            <w:rFonts w:ascii="Times New Roman" w:hAnsi="Times New Roman" w:cs="Times New Roman"/>
            <w:bCs/>
            <w:color w:val="3272C0"/>
            <w:sz w:val="24"/>
            <w:szCs w:val="24"/>
          </w:rPr>
          <w:t xml:space="preserve">15 статьи </w:t>
        </w:r>
        <w:r w:rsidR="000406F4" w:rsidRPr="000406F4">
          <w:rPr>
            <w:rStyle w:val="a5"/>
            <w:rFonts w:ascii="Times New Roman" w:hAnsi="Times New Roman" w:cs="Times New Roman"/>
            <w:bCs/>
            <w:color w:val="3272C0"/>
            <w:sz w:val="24"/>
            <w:szCs w:val="24"/>
          </w:rPr>
          <w:t>14</w:t>
        </w:r>
      </w:hyperlink>
      <w:r w:rsidR="002B797B">
        <w:rPr>
          <w:rStyle w:val="apple-converted-space"/>
          <w:rFonts w:ascii="Times New Roman" w:hAnsi="Times New Roman" w:cs="Times New Roman"/>
          <w:bCs/>
          <w:color w:val="000000"/>
          <w:sz w:val="24"/>
          <w:szCs w:val="24"/>
          <w:shd w:val="clear" w:color="auto" w:fill="FFFFFF"/>
        </w:rPr>
        <w:t xml:space="preserve"> </w:t>
      </w:r>
      <w:r w:rsidR="000406F4" w:rsidRPr="000406F4">
        <w:rPr>
          <w:rFonts w:ascii="Times New Roman" w:hAnsi="Times New Roman" w:cs="Times New Roman"/>
          <w:bCs/>
          <w:color w:val="000000"/>
          <w:sz w:val="24"/>
          <w:szCs w:val="24"/>
          <w:shd w:val="clear" w:color="auto" w:fill="FFFFFF"/>
        </w:rPr>
        <w:t>настоящего Федерального закона;</w:t>
      </w:r>
    </w:p>
    <w:p w:rsidR="000406F4" w:rsidRPr="000406F4" w:rsidRDefault="007A5C3F" w:rsidP="007A5C3F">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B96957">
        <w:rPr>
          <w:rFonts w:ascii="Times New Roman" w:eastAsia="Times New Roman" w:hAnsi="Times New Roman" w:cs="Times New Roman"/>
          <w:color w:val="000000"/>
          <w:sz w:val="24"/>
          <w:szCs w:val="24"/>
          <w:lang w:eastAsia="ru-RU"/>
        </w:rPr>
        <w:t xml:space="preserve">• </w:t>
      </w:r>
      <w:r w:rsidR="000406F4" w:rsidRPr="000406F4">
        <w:rPr>
          <w:rFonts w:ascii="Times New Roman" w:hAnsi="Times New Roman" w:cs="Times New Roman"/>
          <w:bCs/>
          <w:color w:val="000000"/>
          <w:sz w:val="24"/>
          <w:szCs w:val="24"/>
          <w:shd w:val="clear" w:color="auto" w:fill="FFFFFF"/>
        </w:rPr>
        <w:t xml:space="preserve">осуществлять в порядке, установленном законодательством об административных правонарушениях, личный досмотр граждан, досмотр находящихся при них вещей, а также досмотр их транспортных средств при наличии данных о том, что эти граждане имеют при себе оружие, боеприпасы, патроны к оружию, взрывчатые вещества, взрывные устройства, наркотические средства, психотропные вещества или их </w:t>
      </w:r>
      <w:proofErr w:type="spellStart"/>
      <w:r w:rsidR="000406F4" w:rsidRPr="000406F4">
        <w:rPr>
          <w:rFonts w:ascii="Times New Roman" w:hAnsi="Times New Roman" w:cs="Times New Roman"/>
          <w:bCs/>
          <w:color w:val="000000"/>
          <w:sz w:val="24"/>
          <w:szCs w:val="24"/>
          <w:shd w:val="clear" w:color="auto" w:fill="FFFFFF"/>
        </w:rPr>
        <w:t>прекурсоры</w:t>
      </w:r>
      <w:proofErr w:type="spellEnd"/>
      <w:r w:rsidR="000406F4" w:rsidRPr="000406F4">
        <w:rPr>
          <w:rFonts w:ascii="Times New Roman" w:hAnsi="Times New Roman" w:cs="Times New Roman"/>
          <w:bCs/>
          <w:color w:val="000000"/>
          <w:sz w:val="24"/>
          <w:szCs w:val="24"/>
          <w:shd w:val="clear" w:color="auto" w:fill="FFFFFF"/>
        </w:rPr>
        <w:t xml:space="preserve"> либо ядовитые или радиоактивные вещества, изымать указанные предметы, средства и вещества при отсутствии законных оснований для их ношения или хранения; принимать участие в досмотре пассажиров, их ручной клади и багажа на железнодорожном, водном или воздушном транспорте, метрополитене либо осуществлять такой досмотр самостоятельно в целях изъятия вещей и предметов, запрещенных для перевозки транспортными средствами;</w:t>
      </w:r>
    </w:p>
    <w:p w:rsidR="00CB1106" w:rsidRDefault="007A5C3F" w:rsidP="007A5C3F">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B96957">
        <w:rPr>
          <w:rFonts w:ascii="Times New Roman" w:eastAsia="Times New Roman" w:hAnsi="Times New Roman" w:cs="Times New Roman"/>
          <w:color w:val="000000"/>
          <w:sz w:val="24"/>
          <w:szCs w:val="24"/>
          <w:lang w:eastAsia="ru-RU"/>
        </w:rPr>
        <w:t xml:space="preserve">• </w:t>
      </w:r>
      <w:r w:rsidR="00E362CC" w:rsidRPr="000406F4">
        <w:rPr>
          <w:rFonts w:ascii="Times New Roman" w:hAnsi="Times New Roman" w:cs="Times New Roman"/>
          <w:bCs/>
          <w:color w:val="000000"/>
          <w:sz w:val="24"/>
          <w:szCs w:val="24"/>
          <w:shd w:val="clear" w:color="auto" w:fill="FFFFFF"/>
        </w:rPr>
        <w:t>останавливать транспортные средства, если это необходимо для выполнения возложенных на полицию обязанностей по обеспечению безопасности дорожного движения, проверять документы на право пользования и управления ими, документы на транспортные средства и перевозимые грузы, наличие страхового полиса обязательного страхования гражданской ответственности владельца транспортного средства; осуществлять с участием водителей или граждан, сопровождающих грузы, осмотр транспортных средств и грузов при подозрении, что они используются в противоправных целях, с составлением соответствующего акта; задерживать транспортные средства, находящиеся в розыске; временно ограничивать или запрещать дорожное движение, изменять организацию движения на отдельных участках дорог при проведении публичных и массовых мероприятий и в иных случаях в целях создания необходимых условий для безопасного движения транспортных средств и пешеходов либо если пользование транспортными средствами угрожает безопасности дорожного движения; временно ограничивать или запрещать дорожное движение на железнодорожных переездах, не отвечающих правилам их содержания в безопасном для дорожного движения состоянии; выдавать в установленном</w:t>
      </w:r>
      <w:r w:rsidR="002B797B">
        <w:rPr>
          <w:rStyle w:val="apple-converted-space"/>
          <w:rFonts w:ascii="Times New Roman" w:hAnsi="Times New Roman" w:cs="Times New Roman"/>
          <w:bCs/>
          <w:color w:val="000000"/>
          <w:sz w:val="24"/>
          <w:szCs w:val="24"/>
          <w:shd w:val="clear" w:color="auto" w:fill="FFFFFF"/>
        </w:rPr>
        <w:t xml:space="preserve"> </w:t>
      </w:r>
      <w:hyperlink r:id="rId12" w:history="1">
        <w:r w:rsidR="00E362CC" w:rsidRPr="000406F4">
          <w:rPr>
            <w:rStyle w:val="a5"/>
            <w:rFonts w:ascii="Times New Roman" w:hAnsi="Times New Roman" w:cs="Times New Roman"/>
            <w:bCs/>
            <w:color w:val="3272C0"/>
            <w:sz w:val="24"/>
            <w:szCs w:val="24"/>
          </w:rPr>
          <w:t>порядке</w:t>
        </w:r>
      </w:hyperlink>
      <w:r w:rsidR="002B797B">
        <w:rPr>
          <w:rFonts w:ascii="Times New Roman" w:hAnsi="Times New Roman" w:cs="Times New Roman"/>
          <w:sz w:val="24"/>
          <w:szCs w:val="24"/>
        </w:rPr>
        <w:t xml:space="preserve"> </w:t>
      </w:r>
      <w:r w:rsidR="00E362CC" w:rsidRPr="000406F4">
        <w:rPr>
          <w:rFonts w:ascii="Times New Roman" w:hAnsi="Times New Roman" w:cs="Times New Roman"/>
          <w:bCs/>
          <w:color w:val="000000"/>
          <w:sz w:val="24"/>
          <w:szCs w:val="24"/>
          <w:shd w:val="clear" w:color="auto" w:fill="FFFFFF"/>
        </w:rPr>
        <w:t>разрешения на установку на</w:t>
      </w:r>
      <w:r w:rsidR="002B797B">
        <w:rPr>
          <w:rFonts w:ascii="Times New Roman" w:hAnsi="Times New Roman" w:cs="Times New Roman"/>
          <w:bCs/>
          <w:color w:val="000000"/>
          <w:sz w:val="24"/>
          <w:szCs w:val="24"/>
          <w:shd w:val="clear" w:color="auto" w:fill="FFFFFF"/>
        </w:rPr>
        <w:t xml:space="preserve"> </w:t>
      </w:r>
      <w:hyperlink r:id="rId13" w:anchor="block_1000" w:history="1">
        <w:r w:rsidR="00E362CC" w:rsidRPr="000406F4">
          <w:rPr>
            <w:rStyle w:val="a5"/>
            <w:rFonts w:ascii="Times New Roman" w:hAnsi="Times New Roman" w:cs="Times New Roman"/>
            <w:bCs/>
            <w:color w:val="3272C0"/>
            <w:sz w:val="24"/>
            <w:szCs w:val="24"/>
          </w:rPr>
          <w:t>транспортных средствах</w:t>
        </w:r>
      </w:hyperlink>
      <w:r w:rsidR="002B797B">
        <w:rPr>
          <w:rStyle w:val="apple-converted-space"/>
          <w:rFonts w:ascii="Times New Roman" w:hAnsi="Times New Roman" w:cs="Times New Roman"/>
          <w:bCs/>
          <w:color w:val="000000"/>
          <w:sz w:val="24"/>
          <w:szCs w:val="24"/>
          <w:shd w:val="clear" w:color="auto" w:fill="FFFFFF"/>
        </w:rPr>
        <w:t xml:space="preserve"> </w:t>
      </w:r>
      <w:r w:rsidR="00E362CC" w:rsidRPr="000406F4">
        <w:rPr>
          <w:rFonts w:ascii="Times New Roman" w:hAnsi="Times New Roman" w:cs="Times New Roman"/>
          <w:bCs/>
          <w:color w:val="000000"/>
          <w:sz w:val="24"/>
          <w:szCs w:val="24"/>
          <w:shd w:val="clear" w:color="auto" w:fill="FFFFFF"/>
        </w:rPr>
        <w:t>устройств для подачи специальных световых и звуковых сигналов, условных опознавательных знаков (сигналов)</w:t>
      </w:r>
    </w:p>
    <w:p w:rsidR="00BD42BA" w:rsidRDefault="00BD42BA" w:rsidP="007A5C3F">
      <w:pPr>
        <w:shd w:val="clear" w:color="auto" w:fill="FFFFFF"/>
        <w:spacing w:after="0" w:line="240" w:lineRule="auto"/>
        <w:ind w:firstLine="709"/>
        <w:jc w:val="both"/>
        <w:rPr>
          <w:rFonts w:ascii="Verdana" w:eastAsia="Times New Roman" w:hAnsi="Verdana" w:cs="Times New Roman"/>
          <w:b/>
          <w:bCs/>
          <w:color w:val="000000"/>
          <w:sz w:val="18"/>
          <w:szCs w:val="18"/>
          <w:bdr w:val="none" w:sz="0" w:space="0" w:color="auto" w:frame="1"/>
          <w:lang w:eastAsia="ru-RU"/>
        </w:rPr>
      </w:pPr>
    </w:p>
    <w:p w:rsidR="002F4CE7" w:rsidRPr="002F4CE7" w:rsidRDefault="005F3189" w:rsidP="005F3189">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2F4CE7" w:rsidRPr="002F4CE7">
        <w:rPr>
          <w:rFonts w:ascii="Times New Roman" w:eastAsia="Calibri" w:hAnsi="Times New Roman" w:cs="Times New Roman"/>
          <w:sz w:val="24"/>
          <w:szCs w:val="24"/>
        </w:rPr>
        <w:t>отрудники органов внутренних дел имеют право потребовать и проверить у иностранного гражданина документы, подтверждающие факт его законного нахождения на территории Российской Федерации, соблюдения правил въезда, режима пребывания (проживания), порядка следования транзитом через территорию Р</w:t>
      </w:r>
      <w:r w:rsidR="0056658C">
        <w:rPr>
          <w:rFonts w:ascii="Times New Roman" w:eastAsia="Calibri" w:hAnsi="Times New Roman" w:cs="Times New Roman"/>
          <w:sz w:val="24"/>
          <w:szCs w:val="24"/>
        </w:rPr>
        <w:t>оссийской Федерации</w:t>
      </w:r>
      <w:r w:rsidR="002F4CE7" w:rsidRPr="002F4CE7">
        <w:rPr>
          <w:rFonts w:ascii="Times New Roman" w:eastAsia="Calibri" w:hAnsi="Times New Roman" w:cs="Times New Roman"/>
          <w:sz w:val="24"/>
          <w:szCs w:val="24"/>
        </w:rPr>
        <w:t>, а также соблюдение правил осуществления трудовой деятельности на территории Российской Федерации</w:t>
      </w:r>
    </w:p>
    <w:p w:rsidR="00BD42BA" w:rsidRPr="00042B83" w:rsidRDefault="00BD42BA" w:rsidP="00BD42BA">
      <w:pPr>
        <w:shd w:val="clear" w:color="auto" w:fill="FFFFFF"/>
        <w:spacing w:after="0" w:line="240" w:lineRule="auto"/>
        <w:jc w:val="both"/>
        <w:rPr>
          <w:rFonts w:ascii="Times New Roman" w:eastAsia="Times New Roman" w:hAnsi="Times New Roman" w:cs="Times New Roman"/>
          <w:b/>
          <w:bCs/>
          <w:color w:val="0099CC"/>
          <w:sz w:val="24"/>
          <w:szCs w:val="24"/>
          <w:u w:val="single"/>
          <w:bdr w:val="none" w:sz="0" w:space="0" w:color="auto" w:frame="1"/>
          <w:lang w:eastAsia="ru-RU"/>
        </w:rPr>
      </w:pPr>
      <w:bookmarkStart w:id="15" w:name="20"/>
    </w:p>
    <w:p w:rsidR="00BD42BA" w:rsidRPr="00042B83" w:rsidRDefault="00B96957" w:rsidP="005F3189">
      <w:pPr>
        <w:shd w:val="clear" w:color="auto" w:fill="FFFFFF"/>
        <w:spacing w:after="0" w:line="240" w:lineRule="auto"/>
        <w:jc w:val="both"/>
        <w:rPr>
          <w:rFonts w:ascii="Times New Roman" w:eastAsia="Times New Roman" w:hAnsi="Times New Roman" w:cs="Times New Roman"/>
          <w:b/>
          <w:bCs/>
          <w:color w:val="0099CC"/>
          <w:sz w:val="24"/>
          <w:szCs w:val="24"/>
          <w:u w:val="single"/>
          <w:bdr w:val="none" w:sz="0" w:space="0" w:color="auto" w:frame="1"/>
          <w:lang w:eastAsia="ru-RU"/>
        </w:rPr>
      </w:pPr>
      <w:r w:rsidRPr="00042B83">
        <w:rPr>
          <w:rFonts w:ascii="Times New Roman" w:eastAsia="Times New Roman" w:hAnsi="Times New Roman" w:cs="Times New Roman"/>
          <w:b/>
          <w:bCs/>
          <w:color w:val="0099CC"/>
          <w:sz w:val="24"/>
          <w:szCs w:val="24"/>
          <w:u w:val="single"/>
          <w:bdr w:val="none" w:sz="0" w:space="0" w:color="auto" w:frame="1"/>
          <w:lang w:eastAsia="ru-RU"/>
        </w:rPr>
        <w:t>КАК ВЕСТИ СЕБЯ ПОСЛЕ ПРОИСШЕСТВИЯ </w:t>
      </w:r>
      <w:bookmarkEnd w:id="15"/>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Pr="00042B83" w:rsidRDefault="00B96957" w:rsidP="005F3189">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B96957">
        <w:rPr>
          <w:rFonts w:ascii="Times New Roman" w:eastAsia="Times New Roman" w:hAnsi="Times New Roman" w:cs="Times New Roman"/>
          <w:color w:val="000000"/>
          <w:sz w:val="24"/>
          <w:szCs w:val="24"/>
          <w:lang w:eastAsia="ru-RU"/>
        </w:rPr>
        <w:lastRenderedPageBreak/>
        <w:t>Если происшествие все-таки произошло, старайтесь следовать следующим</w:t>
      </w:r>
      <w:r w:rsidRPr="00042B83">
        <w:rPr>
          <w:rFonts w:ascii="Times New Roman" w:eastAsia="Times New Roman" w:hAnsi="Times New Roman" w:cs="Times New Roman"/>
          <w:color w:val="000000"/>
          <w:sz w:val="24"/>
          <w:szCs w:val="24"/>
          <w:lang w:eastAsia="ru-RU"/>
        </w:rPr>
        <w:t> </w:t>
      </w:r>
      <w:r w:rsidRPr="00042B83">
        <w:rPr>
          <w:rFonts w:ascii="Times New Roman" w:eastAsia="Times New Roman" w:hAnsi="Times New Roman" w:cs="Times New Roman"/>
          <w:b/>
          <w:bCs/>
          <w:color w:val="000000"/>
          <w:sz w:val="24"/>
          <w:szCs w:val="24"/>
          <w:bdr w:val="none" w:sz="0" w:space="0" w:color="auto" w:frame="1"/>
          <w:lang w:eastAsia="ru-RU"/>
        </w:rPr>
        <w:t>ПРАВИЛАМ: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Все действия начинать только после того, как убедитесь, что Вам больше ничто не угрожает.</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Сообщить о случившемся в </w:t>
      </w:r>
      <w:r w:rsidR="00042B83" w:rsidRPr="00042B83">
        <w:rPr>
          <w:rFonts w:ascii="Times New Roman" w:eastAsia="Times New Roman" w:hAnsi="Times New Roman" w:cs="Times New Roman"/>
          <w:color w:val="000000"/>
          <w:sz w:val="24"/>
          <w:szCs w:val="24"/>
          <w:lang w:eastAsia="ru-RU"/>
        </w:rPr>
        <w:t>полицию по телефону «11</w:t>
      </w:r>
      <w:r w:rsidRPr="00B96957">
        <w:rPr>
          <w:rFonts w:ascii="Times New Roman" w:eastAsia="Times New Roman" w:hAnsi="Times New Roman" w:cs="Times New Roman"/>
          <w:color w:val="000000"/>
          <w:sz w:val="24"/>
          <w:szCs w:val="24"/>
          <w:lang w:eastAsia="ru-RU"/>
        </w:rPr>
        <w:t>2» или лично, обратившись в ближайший отдел</w:t>
      </w:r>
      <w:r w:rsidR="00042B83" w:rsidRPr="00042B83">
        <w:rPr>
          <w:rFonts w:ascii="Times New Roman" w:eastAsia="Times New Roman" w:hAnsi="Times New Roman" w:cs="Times New Roman"/>
          <w:color w:val="000000"/>
          <w:sz w:val="24"/>
          <w:szCs w:val="24"/>
          <w:lang w:eastAsia="ru-RU"/>
        </w:rPr>
        <w:t xml:space="preserve"> МВД России</w:t>
      </w:r>
      <w:r w:rsidRPr="00B96957">
        <w:rPr>
          <w:rFonts w:ascii="Times New Roman" w:eastAsia="Times New Roman" w:hAnsi="Times New Roman" w:cs="Times New Roman"/>
          <w:color w:val="000000"/>
          <w:sz w:val="24"/>
          <w:szCs w:val="24"/>
          <w:lang w:eastAsia="ru-RU"/>
        </w:rPr>
        <w:t>.</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Сохранить место происшествия до прибытия сотрудников </w:t>
      </w:r>
      <w:r w:rsidR="00042B83" w:rsidRPr="00042B83">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в том виде, в каком оно оказалось после совершения преступления.</w:t>
      </w:r>
      <w:r w:rsidRPr="00042B83">
        <w:rPr>
          <w:rFonts w:ascii="Times New Roman" w:eastAsia="Times New Roman" w:hAnsi="Times New Roman" w:cs="Times New Roman"/>
          <w:color w:val="000000"/>
          <w:sz w:val="24"/>
          <w:szCs w:val="24"/>
          <w:lang w:eastAsia="ru-RU"/>
        </w:rPr>
        <w:t> </w:t>
      </w:r>
    </w:p>
    <w:p w:rsidR="00BD42BA" w:rsidRPr="00042B83" w:rsidRDefault="00B96957" w:rsidP="005F3189">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042B83">
        <w:rPr>
          <w:rFonts w:ascii="Times New Roman" w:eastAsia="Times New Roman" w:hAnsi="Times New Roman" w:cs="Times New Roman"/>
          <w:b/>
          <w:bCs/>
          <w:color w:val="000000"/>
          <w:sz w:val="24"/>
          <w:szCs w:val="24"/>
          <w:bdr w:val="none" w:sz="0" w:space="0" w:color="auto" w:frame="1"/>
          <w:lang w:eastAsia="ru-RU"/>
        </w:rPr>
        <w:t xml:space="preserve">С неотложным заявлением о совершении преступления следует обращаться в </w:t>
      </w:r>
      <w:proofErr w:type="gramStart"/>
      <w:r w:rsidRPr="00042B83">
        <w:rPr>
          <w:rFonts w:ascii="Times New Roman" w:eastAsia="Times New Roman" w:hAnsi="Times New Roman" w:cs="Times New Roman"/>
          <w:b/>
          <w:bCs/>
          <w:color w:val="000000"/>
          <w:sz w:val="24"/>
          <w:szCs w:val="24"/>
          <w:bdr w:val="none" w:sz="0" w:space="0" w:color="auto" w:frame="1"/>
          <w:lang w:eastAsia="ru-RU"/>
        </w:rPr>
        <w:t>ближайший</w:t>
      </w:r>
      <w:proofErr w:type="gramEnd"/>
      <w:r w:rsidRPr="00042B83">
        <w:rPr>
          <w:rFonts w:ascii="Times New Roman" w:eastAsia="Times New Roman" w:hAnsi="Times New Roman" w:cs="Times New Roman"/>
          <w:b/>
          <w:bCs/>
          <w:color w:val="000000"/>
          <w:sz w:val="24"/>
          <w:szCs w:val="24"/>
          <w:bdr w:val="none" w:sz="0" w:space="0" w:color="auto" w:frame="1"/>
          <w:lang w:eastAsia="ru-RU"/>
        </w:rPr>
        <w:t xml:space="preserve"> отдел </w:t>
      </w:r>
      <w:r w:rsidR="00042B83" w:rsidRPr="00042B83">
        <w:rPr>
          <w:rFonts w:ascii="Times New Roman" w:eastAsia="Times New Roman" w:hAnsi="Times New Roman" w:cs="Times New Roman"/>
          <w:b/>
          <w:bCs/>
          <w:color w:val="000000"/>
          <w:sz w:val="24"/>
          <w:szCs w:val="24"/>
          <w:bdr w:val="none" w:sz="0" w:space="0" w:color="auto" w:frame="1"/>
          <w:lang w:eastAsia="ru-RU"/>
        </w:rPr>
        <w:t>МВД России</w:t>
      </w:r>
      <w:r w:rsidRPr="00042B83">
        <w:rPr>
          <w:rFonts w:ascii="Times New Roman" w:eastAsia="Times New Roman" w:hAnsi="Times New Roman" w:cs="Times New Roman"/>
          <w:b/>
          <w:bCs/>
          <w:color w:val="000000"/>
          <w:sz w:val="24"/>
          <w:szCs w:val="24"/>
          <w:bdr w:val="none" w:sz="0" w:space="0" w:color="auto" w:frame="1"/>
          <w:lang w:eastAsia="ru-RU"/>
        </w:rPr>
        <w:t xml:space="preserve">. Отделы </w:t>
      </w:r>
      <w:r w:rsidR="00042B83" w:rsidRPr="00042B83">
        <w:rPr>
          <w:rFonts w:ascii="Times New Roman" w:eastAsia="Times New Roman" w:hAnsi="Times New Roman" w:cs="Times New Roman"/>
          <w:b/>
          <w:bCs/>
          <w:color w:val="000000"/>
          <w:sz w:val="24"/>
          <w:szCs w:val="24"/>
          <w:bdr w:val="none" w:sz="0" w:space="0" w:color="auto" w:frame="1"/>
          <w:lang w:eastAsia="ru-RU"/>
        </w:rPr>
        <w:t xml:space="preserve">МВД России </w:t>
      </w:r>
      <w:r w:rsidRPr="00042B83">
        <w:rPr>
          <w:rFonts w:ascii="Times New Roman" w:eastAsia="Times New Roman" w:hAnsi="Times New Roman" w:cs="Times New Roman"/>
          <w:b/>
          <w:bCs/>
          <w:color w:val="000000"/>
          <w:sz w:val="24"/>
          <w:szCs w:val="24"/>
          <w:bdr w:val="none" w:sz="0" w:space="0" w:color="auto" w:frame="1"/>
          <w:lang w:eastAsia="ru-RU"/>
        </w:rPr>
        <w:t>работают круглосуточно, без выходных и праздников, без перерывов на обед. Если дверь заперта, позвоните в звонок. Если нет звонка или дверь не открывают, позвоните «</w:t>
      </w:r>
      <w:r w:rsidR="00042B83" w:rsidRPr="00042B83">
        <w:rPr>
          <w:rFonts w:ascii="Times New Roman" w:eastAsia="Times New Roman" w:hAnsi="Times New Roman" w:cs="Times New Roman"/>
          <w:b/>
          <w:bCs/>
          <w:color w:val="000000"/>
          <w:sz w:val="24"/>
          <w:szCs w:val="24"/>
          <w:bdr w:val="none" w:sz="0" w:space="0" w:color="auto" w:frame="1"/>
          <w:lang w:eastAsia="ru-RU"/>
        </w:rPr>
        <w:t>11</w:t>
      </w:r>
      <w:r w:rsidRPr="00042B83">
        <w:rPr>
          <w:rFonts w:ascii="Times New Roman" w:eastAsia="Times New Roman" w:hAnsi="Times New Roman" w:cs="Times New Roman"/>
          <w:b/>
          <w:bCs/>
          <w:color w:val="000000"/>
          <w:sz w:val="24"/>
          <w:szCs w:val="24"/>
          <w:bdr w:val="none" w:sz="0" w:space="0" w:color="auto" w:frame="1"/>
          <w:lang w:eastAsia="ru-RU"/>
        </w:rPr>
        <w:t xml:space="preserve">2» с ближайшего телефона. </w:t>
      </w:r>
      <w:r w:rsidR="00042B83" w:rsidRPr="00042B83">
        <w:rPr>
          <w:rFonts w:ascii="Times New Roman" w:eastAsia="Times New Roman" w:hAnsi="Times New Roman" w:cs="Times New Roman"/>
          <w:b/>
          <w:bCs/>
          <w:color w:val="000000"/>
          <w:sz w:val="24"/>
          <w:szCs w:val="24"/>
          <w:bdr w:val="none" w:sz="0" w:space="0" w:color="auto" w:frame="1"/>
          <w:lang w:eastAsia="ru-RU"/>
        </w:rPr>
        <w:t>С</w:t>
      </w:r>
      <w:r w:rsidRPr="00042B83">
        <w:rPr>
          <w:rFonts w:ascii="Times New Roman" w:eastAsia="Times New Roman" w:hAnsi="Times New Roman" w:cs="Times New Roman"/>
          <w:b/>
          <w:bCs/>
          <w:color w:val="000000"/>
          <w:sz w:val="24"/>
          <w:szCs w:val="24"/>
          <w:bdr w:val="none" w:sz="0" w:space="0" w:color="auto" w:frame="1"/>
          <w:lang w:eastAsia="ru-RU"/>
        </w:rPr>
        <w:t xml:space="preserve"> мобильного по «</w:t>
      </w:r>
      <w:r w:rsidR="00042B83" w:rsidRPr="00042B83">
        <w:rPr>
          <w:rFonts w:ascii="Times New Roman" w:eastAsia="Times New Roman" w:hAnsi="Times New Roman" w:cs="Times New Roman"/>
          <w:b/>
          <w:bCs/>
          <w:color w:val="000000"/>
          <w:sz w:val="24"/>
          <w:szCs w:val="24"/>
          <w:bdr w:val="none" w:sz="0" w:space="0" w:color="auto" w:frame="1"/>
          <w:lang w:eastAsia="ru-RU"/>
        </w:rPr>
        <w:t>11</w:t>
      </w:r>
      <w:r w:rsidRPr="00042B83">
        <w:rPr>
          <w:rFonts w:ascii="Times New Roman" w:eastAsia="Times New Roman" w:hAnsi="Times New Roman" w:cs="Times New Roman"/>
          <w:b/>
          <w:bCs/>
          <w:color w:val="000000"/>
          <w:sz w:val="24"/>
          <w:szCs w:val="24"/>
          <w:bdr w:val="none" w:sz="0" w:space="0" w:color="auto" w:frame="1"/>
          <w:lang w:eastAsia="ru-RU"/>
        </w:rPr>
        <w:t>2» можно звонить, даже если совсем нет денег на счете. </w:t>
      </w:r>
      <w:bookmarkStart w:id="16" w:name="21"/>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p>
    <w:p w:rsidR="00BD42BA" w:rsidRPr="00042B83" w:rsidRDefault="00B96957" w:rsidP="005F3189">
      <w:pPr>
        <w:shd w:val="clear" w:color="auto" w:fill="FFFFFF"/>
        <w:spacing w:after="0" w:line="240" w:lineRule="auto"/>
        <w:jc w:val="both"/>
        <w:rPr>
          <w:rFonts w:ascii="Times New Roman" w:eastAsia="Times New Roman" w:hAnsi="Times New Roman" w:cs="Times New Roman"/>
          <w:b/>
          <w:bCs/>
          <w:color w:val="0099CC"/>
          <w:sz w:val="24"/>
          <w:szCs w:val="24"/>
          <w:u w:val="single"/>
          <w:bdr w:val="none" w:sz="0" w:space="0" w:color="auto" w:frame="1"/>
          <w:lang w:eastAsia="ru-RU"/>
        </w:rPr>
      </w:pPr>
      <w:r w:rsidRPr="00042B83">
        <w:rPr>
          <w:rFonts w:ascii="Times New Roman" w:eastAsia="Times New Roman" w:hAnsi="Times New Roman" w:cs="Times New Roman"/>
          <w:b/>
          <w:bCs/>
          <w:color w:val="0099CC"/>
          <w:sz w:val="24"/>
          <w:szCs w:val="24"/>
          <w:u w:val="single"/>
          <w:bdr w:val="none" w:sz="0" w:space="0" w:color="auto" w:frame="1"/>
          <w:lang w:eastAsia="ru-RU"/>
        </w:rPr>
        <w:t xml:space="preserve">КАК ПОДАТЬ ЗАЯВЛЕНИЕ О </w:t>
      </w:r>
      <w:proofErr w:type="gramStart"/>
      <w:r w:rsidRPr="00042B83">
        <w:rPr>
          <w:rFonts w:ascii="Times New Roman" w:eastAsia="Times New Roman" w:hAnsi="Times New Roman" w:cs="Times New Roman"/>
          <w:b/>
          <w:bCs/>
          <w:color w:val="0099CC"/>
          <w:sz w:val="24"/>
          <w:szCs w:val="24"/>
          <w:u w:val="single"/>
          <w:bdr w:val="none" w:sz="0" w:space="0" w:color="auto" w:frame="1"/>
          <w:lang w:eastAsia="ru-RU"/>
        </w:rPr>
        <w:t>ПРОИСШЕСТВИИ</w:t>
      </w:r>
      <w:proofErr w:type="gramEnd"/>
      <w:r w:rsidRPr="00042B83">
        <w:rPr>
          <w:rFonts w:ascii="Times New Roman" w:eastAsia="Times New Roman" w:hAnsi="Times New Roman" w:cs="Times New Roman"/>
          <w:b/>
          <w:bCs/>
          <w:color w:val="0099CC"/>
          <w:sz w:val="24"/>
          <w:szCs w:val="24"/>
          <w:u w:val="single"/>
          <w:bdr w:val="none" w:sz="0" w:space="0" w:color="auto" w:frame="1"/>
          <w:lang w:eastAsia="ru-RU"/>
        </w:rPr>
        <w:t> </w:t>
      </w:r>
      <w:bookmarkEnd w:id="16"/>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p>
    <w:p w:rsidR="00BD42BA" w:rsidRPr="00042B83" w:rsidRDefault="00B96957" w:rsidP="005F3189">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042B83">
        <w:rPr>
          <w:rFonts w:ascii="Times New Roman" w:eastAsia="Times New Roman" w:hAnsi="Times New Roman" w:cs="Times New Roman"/>
          <w:b/>
          <w:bCs/>
          <w:color w:val="000000"/>
          <w:sz w:val="24"/>
          <w:szCs w:val="24"/>
          <w:bdr w:val="none" w:sz="0" w:space="0" w:color="auto" w:frame="1"/>
          <w:lang w:eastAsia="ru-RU"/>
        </w:rPr>
        <w:t xml:space="preserve">Чем быстрее Вы сообщите в </w:t>
      </w:r>
      <w:r w:rsidR="00042B83" w:rsidRPr="00042B83">
        <w:rPr>
          <w:rFonts w:ascii="Times New Roman" w:eastAsia="Times New Roman" w:hAnsi="Times New Roman" w:cs="Times New Roman"/>
          <w:b/>
          <w:bCs/>
          <w:color w:val="000000"/>
          <w:sz w:val="24"/>
          <w:szCs w:val="24"/>
          <w:bdr w:val="none" w:sz="0" w:space="0" w:color="auto" w:frame="1"/>
          <w:lang w:eastAsia="ru-RU"/>
        </w:rPr>
        <w:t>полицию</w:t>
      </w:r>
      <w:r w:rsidRPr="00042B83">
        <w:rPr>
          <w:rFonts w:ascii="Times New Roman" w:eastAsia="Times New Roman" w:hAnsi="Times New Roman" w:cs="Times New Roman"/>
          <w:b/>
          <w:bCs/>
          <w:color w:val="000000"/>
          <w:sz w:val="24"/>
          <w:szCs w:val="24"/>
          <w:bdr w:val="none" w:sz="0" w:space="0" w:color="auto" w:frame="1"/>
          <w:lang w:eastAsia="ru-RU"/>
        </w:rPr>
        <w:t xml:space="preserve"> о преступлении, тем лучше! </w:t>
      </w:r>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Постарайтесь спокойно ответить на все вопросы, припомните все, что может подтвердить Ваши слова, назовите тех людей, кто был свидетелем происшествия.</w:t>
      </w:r>
      <w:r w:rsidRPr="00042B83">
        <w:rPr>
          <w:rFonts w:ascii="Times New Roman" w:eastAsia="Times New Roman" w:hAnsi="Times New Roman" w:cs="Times New Roman"/>
          <w:color w:val="000000"/>
          <w:sz w:val="24"/>
          <w:szCs w:val="24"/>
          <w:lang w:eastAsia="ru-RU"/>
        </w:rPr>
        <w:t> </w:t>
      </w:r>
    </w:p>
    <w:p w:rsidR="00CD2F4F"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Вы вправе обратиться в отдел </w:t>
      </w:r>
      <w:r w:rsidR="00042B83" w:rsidRPr="00042B83">
        <w:rPr>
          <w:rFonts w:ascii="Times New Roman" w:eastAsia="Times New Roman" w:hAnsi="Times New Roman" w:cs="Times New Roman"/>
          <w:color w:val="000000"/>
          <w:sz w:val="24"/>
          <w:szCs w:val="24"/>
          <w:lang w:eastAsia="ru-RU"/>
        </w:rPr>
        <w:t>МВД России</w:t>
      </w:r>
      <w:r w:rsidRPr="00B96957">
        <w:rPr>
          <w:rFonts w:ascii="Times New Roman" w:eastAsia="Times New Roman" w:hAnsi="Times New Roman" w:cs="Times New Roman"/>
          <w:color w:val="000000"/>
          <w:sz w:val="24"/>
          <w:szCs w:val="24"/>
          <w:lang w:eastAsia="ru-RU"/>
        </w:rPr>
        <w:t xml:space="preserve"> как с написанным на обычном листе бумаге, так и с устным заявлением о преступлении. У Вас обязаны принять его, причем сразу. Дежурный сотрудник </w:t>
      </w:r>
      <w:r w:rsidR="00042B83" w:rsidRPr="00042B83">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должен составить протокол устного заявления с Ваших слов. Вас не имеют права отправить домой для письменного оформления заявления, предложив прислать его по почте.</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Если Ваше заявление принято, Вам должны выдать в подтверждение этого талон-уведомление на бланке с номером. Обязательно спросите про талон!</w:t>
      </w:r>
      <w:r w:rsidRPr="00042B83">
        <w:rPr>
          <w:rFonts w:ascii="Times New Roman" w:eastAsia="Times New Roman" w:hAnsi="Times New Roman" w:cs="Times New Roman"/>
          <w:color w:val="000000"/>
          <w:sz w:val="24"/>
          <w:szCs w:val="24"/>
          <w:lang w:eastAsia="ru-RU"/>
        </w:rPr>
        <w:t> </w:t>
      </w:r>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7" w:name="22"/>
    </w:p>
    <w:p w:rsidR="00BD42BA" w:rsidRPr="00042B83" w:rsidRDefault="00B96957" w:rsidP="005F3189">
      <w:pPr>
        <w:shd w:val="clear" w:color="auto" w:fill="FFFFFF"/>
        <w:spacing w:after="0" w:line="240" w:lineRule="auto"/>
        <w:jc w:val="both"/>
        <w:rPr>
          <w:rFonts w:ascii="Times New Roman" w:eastAsia="Times New Roman" w:hAnsi="Times New Roman" w:cs="Times New Roman"/>
          <w:b/>
          <w:bCs/>
          <w:color w:val="0099CC"/>
          <w:sz w:val="24"/>
          <w:szCs w:val="24"/>
          <w:u w:val="single"/>
          <w:bdr w:val="none" w:sz="0" w:space="0" w:color="auto" w:frame="1"/>
          <w:lang w:eastAsia="ru-RU"/>
        </w:rPr>
      </w:pPr>
      <w:r w:rsidRPr="00042B83">
        <w:rPr>
          <w:rFonts w:ascii="Times New Roman" w:eastAsia="Times New Roman" w:hAnsi="Times New Roman" w:cs="Times New Roman"/>
          <w:b/>
          <w:bCs/>
          <w:color w:val="0099CC"/>
          <w:sz w:val="24"/>
          <w:szCs w:val="24"/>
          <w:u w:val="single"/>
          <w:bdr w:val="none" w:sz="0" w:space="0" w:color="auto" w:frame="1"/>
          <w:lang w:eastAsia="ru-RU"/>
        </w:rPr>
        <w:t xml:space="preserve">ЧТО СЛЕДУЕТ УКАЗАТЬ В </w:t>
      </w:r>
      <w:proofErr w:type="gramStart"/>
      <w:r w:rsidRPr="00042B83">
        <w:rPr>
          <w:rFonts w:ascii="Times New Roman" w:eastAsia="Times New Roman" w:hAnsi="Times New Roman" w:cs="Times New Roman"/>
          <w:b/>
          <w:bCs/>
          <w:color w:val="0099CC"/>
          <w:sz w:val="24"/>
          <w:szCs w:val="24"/>
          <w:u w:val="single"/>
          <w:bdr w:val="none" w:sz="0" w:space="0" w:color="auto" w:frame="1"/>
          <w:lang w:eastAsia="ru-RU"/>
        </w:rPr>
        <w:t>ЗАЯВЛЕНИИ</w:t>
      </w:r>
      <w:proofErr w:type="gramEnd"/>
      <w:r w:rsidRPr="00042B83">
        <w:rPr>
          <w:rFonts w:ascii="Times New Roman" w:eastAsia="Times New Roman" w:hAnsi="Times New Roman" w:cs="Times New Roman"/>
          <w:b/>
          <w:bCs/>
          <w:color w:val="0099CC"/>
          <w:sz w:val="24"/>
          <w:szCs w:val="24"/>
          <w:u w:val="single"/>
          <w:bdr w:val="none" w:sz="0" w:space="0" w:color="auto" w:frame="1"/>
          <w:lang w:eastAsia="ru-RU"/>
        </w:rPr>
        <w:t xml:space="preserve"> О ПРОИСШЕСТВИИ </w:t>
      </w:r>
      <w:bookmarkEnd w:id="17"/>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Если позволяет время, лучше составить подробное заявление: по нему будут судить о наличии состава преступления и об основаниях для возбуждения уголовного дела.</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Избегайте оценок случившегося происшествия. Просто опишите факты - что произошло.</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Письменное заявление должно начинаться с наименования адресата - куда Вы обращаетесь. Достаточно указать номер отделения </w:t>
      </w:r>
      <w:r w:rsidR="00042B83" w:rsidRPr="00042B83">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и район.</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В </w:t>
      </w:r>
      <w:proofErr w:type="gramStart"/>
      <w:r w:rsidRPr="00B96957">
        <w:rPr>
          <w:rFonts w:ascii="Times New Roman" w:eastAsia="Times New Roman" w:hAnsi="Times New Roman" w:cs="Times New Roman"/>
          <w:color w:val="000000"/>
          <w:sz w:val="24"/>
          <w:szCs w:val="24"/>
          <w:lang w:eastAsia="ru-RU"/>
        </w:rPr>
        <w:t>заявлении</w:t>
      </w:r>
      <w:proofErr w:type="gramEnd"/>
      <w:r w:rsidRPr="00B96957">
        <w:rPr>
          <w:rFonts w:ascii="Times New Roman" w:eastAsia="Times New Roman" w:hAnsi="Times New Roman" w:cs="Times New Roman"/>
          <w:color w:val="000000"/>
          <w:sz w:val="24"/>
          <w:szCs w:val="24"/>
          <w:lang w:eastAsia="ru-RU"/>
        </w:rPr>
        <w:t xml:space="preserve"> должны содержаться и Ваши данные, контактный телефон для связи.</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В </w:t>
      </w:r>
      <w:proofErr w:type="gramStart"/>
      <w:r w:rsidRPr="00B96957">
        <w:rPr>
          <w:rFonts w:ascii="Times New Roman" w:eastAsia="Times New Roman" w:hAnsi="Times New Roman" w:cs="Times New Roman"/>
          <w:color w:val="000000"/>
          <w:sz w:val="24"/>
          <w:szCs w:val="24"/>
          <w:lang w:eastAsia="ru-RU"/>
        </w:rPr>
        <w:t>тексте</w:t>
      </w:r>
      <w:proofErr w:type="gramEnd"/>
      <w:r w:rsidRPr="00B96957">
        <w:rPr>
          <w:rFonts w:ascii="Times New Roman" w:eastAsia="Times New Roman" w:hAnsi="Times New Roman" w:cs="Times New Roman"/>
          <w:color w:val="000000"/>
          <w:sz w:val="24"/>
          <w:szCs w:val="24"/>
          <w:lang w:eastAsia="ru-RU"/>
        </w:rPr>
        <w:t xml:space="preserve"> самого заявления нужно описать обстоятельства происшедшего, избегая оценок, только факты. Обязательно должно быть указано точное место, где это произошло, и по возможности время происшествия. Но если Вы не можете указать точное время и место (такое бывает), фантазировать не нужно. Пишите только то, что помните.</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Обязательно укажите, какой вред причинен преступлением. Вред может быть материальным - тогда надо перечислить, что именно похищено, повреждено и т.п., указать размер ущерба. Если Вы не можете в данный момент точно оценить ущерб, укажите его примерный размер и упомяните, что позднее оцените точно.</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Вред может быть физическим - в этом случае надо написать, от каких именно действий пострадало Ваше здоровье (если был нанесен удар, то куда именно; если </w:t>
      </w:r>
      <w:r w:rsidRPr="00B96957">
        <w:rPr>
          <w:rFonts w:ascii="Times New Roman" w:eastAsia="Times New Roman" w:hAnsi="Times New Roman" w:cs="Times New Roman"/>
          <w:color w:val="000000"/>
          <w:sz w:val="24"/>
          <w:szCs w:val="24"/>
          <w:lang w:eastAsia="ru-RU"/>
        </w:rPr>
        <w:lastRenderedPageBreak/>
        <w:t>преступником применялся какой-то предмет, то какой), какие и где остались следы: синяки, ссадины и т.п.; обращались ли за медицинской помощью, была ли она оказана, лечились ли Вы и продолжаете ли лечиться. Можно упомянуть и о потраченных на восстановление здоровья средствах. Даже если сведения о причиненных повреждениях кажутся Вам интимными, не стесняйтесь.</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Если в ближайшее время Вы собираетесь покинуть пределы Российской Федерации, укажите этот факт в заявлении, сообщите об этом сотруднику </w:t>
      </w:r>
      <w:r w:rsidR="00CD2F4F">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который будет Вас опрашивать.</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пугайтесь, если Вы что-то забыли или указали в заявлении неточно. Помните, что для принятия решения по Вашему заявлению, Вас должны подробно опросить (чаще всего, объяснение от Вас получают сразу после подачи Вами заявления). Позже возможно Вас еще не один раз будут опрашивать (до возбуждения дела</w:t>
      </w:r>
      <w:r w:rsidR="00CD2F4F">
        <w:rPr>
          <w:rFonts w:ascii="Times New Roman" w:eastAsia="Times New Roman" w:hAnsi="Times New Roman" w:cs="Times New Roman"/>
          <w:color w:val="000000"/>
          <w:sz w:val="24"/>
          <w:szCs w:val="24"/>
          <w:lang w:eastAsia="ru-RU"/>
        </w:rPr>
        <w:t>, на следствии и в суде), и Вы</w:t>
      </w:r>
      <w:r w:rsidRPr="00B96957">
        <w:rPr>
          <w:rFonts w:ascii="Times New Roman" w:eastAsia="Times New Roman" w:hAnsi="Times New Roman" w:cs="Times New Roman"/>
          <w:color w:val="000000"/>
          <w:sz w:val="24"/>
          <w:szCs w:val="24"/>
          <w:lang w:eastAsia="ru-RU"/>
        </w:rPr>
        <w:t xml:space="preserve"> сможете уточнить и дополнить свой первоначальный рассказ.</w:t>
      </w:r>
      <w:r w:rsidRPr="00042B83">
        <w:rPr>
          <w:rFonts w:ascii="Times New Roman" w:eastAsia="Times New Roman" w:hAnsi="Times New Roman" w:cs="Times New Roman"/>
          <w:color w:val="000000"/>
          <w:sz w:val="24"/>
          <w:szCs w:val="24"/>
          <w:lang w:eastAsia="ru-RU"/>
        </w:rPr>
        <w:t> </w:t>
      </w:r>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8" w:name="23"/>
    </w:p>
    <w:p w:rsidR="00BD42BA" w:rsidRPr="00042B83" w:rsidRDefault="00B96957" w:rsidP="005F3189">
      <w:pPr>
        <w:shd w:val="clear" w:color="auto" w:fill="FFFFFF"/>
        <w:spacing w:after="0" w:line="240" w:lineRule="auto"/>
        <w:jc w:val="both"/>
        <w:rPr>
          <w:rFonts w:ascii="Times New Roman" w:eastAsia="Times New Roman" w:hAnsi="Times New Roman" w:cs="Times New Roman"/>
          <w:b/>
          <w:bCs/>
          <w:color w:val="0099CC"/>
          <w:sz w:val="24"/>
          <w:szCs w:val="24"/>
          <w:u w:val="single"/>
          <w:bdr w:val="none" w:sz="0" w:space="0" w:color="auto" w:frame="1"/>
          <w:lang w:eastAsia="ru-RU"/>
        </w:rPr>
      </w:pPr>
      <w:r w:rsidRPr="00042B83">
        <w:rPr>
          <w:rFonts w:ascii="Times New Roman" w:eastAsia="Times New Roman" w:hAnsi="Times New Roman" w:cs="Times New Roman"/>
          <w:b/>
          <w:bCs/>
          <w:color w:val="0099CC"/>
          <w:sz w:val="24"/>
          <w:szCs w:val="24"/>
          <w:u w:val="single"/>
          <w:bdr w:val="none" w:sz="0" w:space="0" w:color="auto" w:frame="1"/>
          <w:lang w:eastAsia="ru-RU"/>
        </w:rPr>
        <w:t xml:space="preserve">ЕСЛИ ВАМ ОТКАЗАЛИ В </w:t>
      </w:r>
      <w:proofErr w:type="gramStart"/>
      <w:r w:rsidRPr="00042B83">
        <w:rPr>
          <w:rFonts w:ascii="Times New Roman" w:eastAsia="Times New Roman" w:hAnsi="Times New Roman" w:cs="Times New Roman"/>
          <w:b/>
          <w:bCs/>
          <w:color w:val="0099CC"/>
          <w:sz w:val="24"/>
          <w:szCs w:val="24"/>
          <w:u w:val="single"/>
          <w:bdr w:val="none" w:sz="0" w:space="0" w:color="auto" w:frame="1"/>
          <w:lang w:eastAsia="ru-RU"/>
        </w:rPr>
        <w:t>ПРИЕМЕ</w:t>
      </w:r>
      <w:proofErr w:type="gramEnd"/>
      <w:r w:rsidRPr="00042B83">
        <w:rPr>
          <w:rFonts w:ascii="Times New Roman" w:eastAsia="Times New Roman" w:hAnsi="Times New Roman" w:cs="Times New Roman"/>
          <w:b/>
          <w:bCs/>
          <w:color w:val="0099CC"/>
          <w:sz w:val="24"/>
          <w:szCs w:val="24"/>
          <w:u w:val="single"/>
          <w:bdr w:val="none" w:sz="0" w:space="0" w:color="auto" w:frame="1"/>
          <w:lang w:eastAsia="ru-RU"/>
        </w:rPr>
        <w:t xml:space="preserve"> ЗАЯВЛЕНИЯ </w:t>
      </w:r>
      <w:bookmarkEnd w:id="18"/>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96957" w:rsidRPr="00B96957" w:rsidRDefault="00B96957" w:rsidP="005F31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Иногда сотрудники </w:t>
      </w:r>
      <w:r w:rsidR="00CD2F4F">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могут сообщить Вам, что заявление Ваше принимать не будут. Основания для отказа при этом могут быть озвучены самые разные: Вы не обратились в </w:t>
      </w:r>
      <w:r w:rsidR="00CD2F4F">
        <w:rPr>
          <w:rFonts w:ascii="Times New Roman" w:eastAsia="Times New Roman" w:hAnsi="Times New Roman" w:cs="Times New Roman"/>
          <w:color w:val="000000"/>
          <w:sz w:val="24"/>
          <w:szCs w:val="24"/>
          <w:lang w:eastAsia="ru-RU"/>
        </w:rPr>
        <w:t>по</w:t>
      </w:r>
      <w:r w:rsidRPr="00B96957">
        <w:rPr>
          <w:rFonts w:ascii="Times New Roman" w:eastAsia="Times New Roman" w:hAnsi="Times New Roman" w:cs="Times New Roman"/>
          <w:color w:val="000000"/>
          <w:sz w:val="24"/>
          <w:szCs w:val="24"/>
          <w:lang w:eastAsia="ru-RU"/>
        </w:rPr>
        <w:t>лицию сразу после совершения преступления по телефону, пришли через некоторое время после происшествия; то, что с Вами произошло, является результатом Вашей рассеянности, невнимательности; такое происходит очень часто со многими людьми, которые не об</w:t>
      </w:r>
      <w:r w:rsidR="00CD2F4F">
        <w:rPr>
          <w:rFonts w:ascii="Times New Roman" w:eastAsia="Times New Roman" w:hAnsi="Times New Roman" w:cs="Times New Roman"/>
          <w:color w:val="000000"/>
          <w:sz w:val="24"/>
          <w:szCs w:val="24"/>
          <w:lang w:eastAsia="ru-RU"/>
        </w:rPr>
        <w:t>ращаются по таким «пустякам» в по</w:t>
      </w:r>
      <w:r w:rsidRPr="00B96957">
        <w:rPr>
          <w:rFonts w:ascii="Times New Roman" w:eastAsia="Times New Roman" w:hAnsi="Times New Roman" w:cs="Times New Roman"/>
          <w:color w:val="000000"/>
          <w:sz w:val="24"/>
          <w:szCs w:val="24"/>
          <w:lang w:eastAsia="ru-RU"/>
        </w:rPr>
        <w:t xml:space="preserve">лицию; преступник давно уже скрылся... В любом случае необходимо настаивать на приеме заявления, так как отказать Вам не имеют права. При необходимости, можно обратиться в </w:t>
      </w:r>
      <w:r w:rsidR="00965575">
        <w:rPr>
          <w:rFonts w:ascii="Times New Roman" w:eastAsia="Times New Roman" w:hAnsi="Times New Roman" w:cs="Times New Roman"/>
          <w:color w:val="000000"/>
          <w:sz w:val="24"/>
          <w:szCs w:val="24"/>
          <w:lang w:eastAsia="ru-RU"/>
        </w:rPr>
        <w:t>полицию</w:t>
      </w:r>
      <w:r w:rsidRPr="00B96957">
        <w:rPr>
          <w:rFonts w:ascii="Times New Roman" w:eastAsia="Times New Roman" w:hAnsi="Times New Roman" w:cs="Times New Roman"/>
          <w:color w:val="000000"/>
          <w:sz w:val="24"/>
          <w:szCs w:val="24"/>
          <w:lang w:eastAsia="ru-RU"/>
        </w:rPr>
        <w:t xml:space="preserve"> по телефону (112) и сообщить о факте недобросовестного выполнения сотрудниками </w:t>
      </w:r>
      <w:r w:rsidR="00965575">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своих обязанностей.</w:t>
      </w:r>
    </w:p>
    <w:p w:rsidR="000D1C58" w:rsidRPr="00042B83" w:rsidRDefault="000D1C58" w:rsidP="00EC7D36">
      <w:pPr>
        <w:ind w:firstLine="709"/>
        <w:rPr>
          <w:rFonts w:ascii="Times New Roman" w:hAnsi="Times New Roman" w:cs="Times New Roman"/>
          <w:sz w:val="24"/>
          <w:szCs w:val="24"/>
        </w:rPr>
      </w:pPr>
    </w:p>
    <w:sectPr w:rsidR="000D1C58" w:rsidRPr="00042B83" w:rsidSect="0064437B">
      <w:headerReference w:type="default" r:id="rId14"/>
      <w:headerReference w:type="first" r:id="rId15"/>
      <w:pgSz w:w="11906" w:h="16838" w:code="9"/>
      <w:pgMar w:top="1418" w:right="1276" w:bottom="1134" w:left="155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5E1" w:rsidRDefault="008805E1" w:rsidP="0064437B">
      <w:pPr>
        <w:spacing w:after="0" w:line="240" w:lineRule="auto"/>
      </w:pPr>
      <w:r>
        <w:separator/>
      </w:r>
    </w:p>
  </w:endnote>
  <w:endnote w:type="continuationSeparator" w:id="0">
    <w:p w:rsidR="008805E1" w:rsidRDefault="008805E1" w:rsidP="00644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5E1" w:rsidRDefault="008805E1" w:rsidP="0064437B">
      <w:pPr>
        <w:spacing w:after="0" w:line="240" w:lineRule="auto"/>
      </w:pPr>
      <w:r>
        <w:separator/>
      </w:r>
    </w:p>
  </w:footnote>
  <w:footnote w:type="continuationSeparator" w:id="0">
    <w:p w:rsidR="008805E1" w:rsidRDefault="008805E1" w:rsidP="00644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350702"/>
      <w:docPartObj>
        <w:docPartGallery w:val="Page Numbers (Top of Page)"/>
        <w:docPartUnique/>
      </w:docPartObj>
    </w:sdtPr>
    <w:sdtEndPr/>
    <w:sdtContent>
      <w:p w:rsidR="0064437B" w:rsidRDefault="0064437B">
        <w:pPr>
          <w:pStyle w:val="a9"/>
          <w:jc w:val="center"/>
        </w:pPr>
        <w:r>
          <w:fldChar w:fldCharType="begin"/>
        </w:r>
        <w:r>
          <w:instrText>PAGE   \* MERGEFORMAT</w:instrText>
        </w:r>
        <w:r>
          <w:fldChar w:fldCharType="separate"/>
        </w:r>
        <w:r w:rsidR="005F3189">
          <w:rPr>
            <w:noProof/>
          </w:rPr>
          <w:t>9</w:t>
        </w:r>
        <w:r>
          <w:fldChar w:fldCharType="end"/>
        </w:r>
      </w:p>
    </w:sdtContent>
  </w:sdt>
  <w:p w:rsidR="0064437B" w:rsidRDefault="0064437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37B" w:rsidRDefault="0064437B">
    <w:pPr>
      <w:pStyle w:val="a9"/>
      <w:jc w:val="center"/>
    </w:pPr>
  </w:p>
  <w:p w:rsidR="0064437B" w:rsidRDefault="0064437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A57AF"/>
    <w:multiLevelType w:val="multilevel"/>
    <w:tmpl w:val="3E26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7B4530"/>
    <w:multiLevelType w:val="multilevel"/>
    <w:tmpl w:val="FDE8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3847D9"/>
    <w:multiLevelType w:val="multilevel"/>
    <w:tmpl w:val="4610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6404B2"/>
    <w:multiLevelType w:val="multilevel"/>
    <w:tmpl w:val="A1F4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57"/>
    <w:rsid w:val="000406F4"/>
    <w:rsid w:val="00042B83"/>
    <w:rsid w:val="00051FBE"/>
    <w:rsid w:val="00066D69"/>
    <w:rsid w:val="000779B0"/>
    <w:rsid w:val="000D1C58"/>
    <w:rsid w:val="00187076"/>
    <w:rsid w:val="001B215D"/>
    <w:rsid w:val="001C5B07"/>
    <w:rsid w:val="00251CB5"/>
    <w:rsid w:val="002709AC"/>
    <w:rsid w:val="002B797B"/>
    <w:rsid w:val="002F4CE7"/>
    <w:rsid w:val="00330233"/>
    <w:rsid w:val="00347995"/>
    <w:rsid w:val="00364518"/>
    <w:rsid w:val="003957A8"/>
    <w:rsid w:val="00431D00"/>
    <w:rsid w:val="00463011"/>
    <w:rsid w:val="00470063"/>
    <w:rsid w:val="0056658C"/>
    <w:rsid w:val="005817F6"/>
    <w:rsid w:val="005E1515"/>
    <w:rsid w:val="005F3189"/>
    <w:rsid w:val="0064437B"/>
    <w:rsid w:val="006D7E5D"/>
    <w:rsid w:val="00747622"/>
    <w:rsid w:val="007A5C3F"/>
    <w:rsid w:val="00812688"/>
    <w:rsid w:val="00837412"/>
    <w:rsid w:val="008805E1"/>
    <w:rsid w:val="008978E2"/>
    <w:rsid w:val="00965575"/>
    <w:rsid w:val="009778E9"/>
    <w:rsid w:val="00A10F63"/>
    <w:rsid w:val="00A332A1"/>
    <w:rsid w:val="00B00F3B"/>
    <w:rsid w:val="00B96957"/>
    <w:rsid w:val="00BC1FE3"/>
    <w:rsid w:val="00BD42BA"/>
    <w:rsid w:val="00BE300A"/>
    <w:rsid w:val="00BF0B99"/>
    <w:rsid w:val="00CB1106"/>
    <w:rsid w:val="00CC1FEE"/>
    <w:rsid w:val="00CC68F1"/>
    <w:rsid w:val="00CD2F4F"/>
    <w:rsid w:val="00D218E4"/>
    <w:rsid w:val="00D53701"/>
    <w:rsid w:val="00D90FA7"/>
    <w:rsid w:val="00E362CC"/>
    <w:rsid w:val="00E94401"/>
    <w:rsid w:val="00EC4452"/>
    <w:rsid w:val="00EC5E96"/>
    <w:rsid w:val="00EC6F8B"/>
    <w:rsid w:val="00EC7D36"/>
    <w:rsid w:val="00EE3FAA"/>
    <w:rsid w:val="00F16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6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6957"/>
  </w:style>
  <w:style w:type="character" w:styleId="a4">
    <w:name w:val="Strong"/>
    <w:basedOn w:val="a0"/>
    <w:uiPriority w:val="22"/>
    <w:qFormat/>
    <w:rsid w:val="00B96957"/>
    <w:rPr>
      <w:b/>
      <w:bCs/>
    </w:rPr>
  </w:style>
  <w:style w:type="character" w:styleId="a5">
    <w:name w:val="Hyperlink"/>
    <w:basedOn w:val="a0"/>
    <w:uiPriority w:val="99"/>
    <w:semiHidden/>
    <w:unhideWhenUsed/>
    <w:rsid w:val="00B96957"/>
    <w:rPr>
      <w:color w:val="0000FF"/>
      <w:u w:val="single"/>
    </w:rPr>
  </w:style>
  <w:style w:type="character" w:styleId="a6">
    <w:name w:val="Emphasis"/>
    <w:basedOn w:val="a0"/>
    <w:uiPriority w:val="20"/>
    <w:qFormat/>
    <w:rsid w:val="00B96957"/>
    <w:rPr>
      <w:i/>
      <w:iCs/>
    </w:rPr>
  </w:style>
  <w:style w:type="paragraph" w:customStyle="1" w:styleId="s1">
    <w:name w:val="s_1"/>
    <w:basedOn w:val="a"/>
    <w:rsid w:val="00A33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4799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47995"/>
    <w:rPr>
      <w:rFonts w:ascii="Segoe UI" w:hAnsi="Segoe UI" w:cs="Segoe UI"/>
      <w:sz w:val="18"/>
      <w:szCs w:val="18"/>
    </w:rPr>
  </w:style>
  <w:style w:type="paragraph" w:styleId="a9">
    <w:name w:val="header"/>
    <w:basedOn w:val="a"/>
    <w:link w:val="aa"/>
    <w:uiPriority w:val="99"/>
    <w:unhideWhenUsed/>
    <w:rsid w:val="006443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4437B"/>
  </w:style>
  <w:style w:type="paragraph" w:styleId="ab">
    <w:name w:val="footer"/>
    <w:basedOn w:val="a"/>
    <w:link w:val="ac"/>
    <w:uiPriority w:val="99"/>
    <w:unhideWhenUsed/>
    <w:rsid w:val="0064437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44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6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6957"/>
  </w:style>
  <w:style w:type="character" w:styleId="a4">
    <w:name w:val="Strong"/>
    <w:basedOn w:val="a0"/>
    <w:uiPriority w:val="22"/>
    <w:qFormat/>
    <w:rsid w:val="00B96957"/>
    <w:rPr>
      <w:b/>
      <w:bCs/>
    </w:rPr>
  </w:style>
  <w:style w:type="character" w:styleId="a5">
    <w:name w:val="Hyperlink"/>
    <w:basedOn w:val="a0"/>
    <w:uiPriority w:val="99"/>
    <w:semiHidden/>
    <w:unhideWhenUsed/>
    <w:rsid w:val="00B96957"/>
    <w:rPr>
      <w:color w:val="0000FF"/>
      <w:u w:val="single"/>
    </w:rPr>
  </w:style>
  <w:style w:type="character" w:styleId="a6">
    <w:name w:val="Emphasis"/>
    <w:basedOn w:val="a0"/>
    <w:uiPriority w:val="20"/>
    <w:qFormat/>
    <w:rsid w:val="00B96957"/>
    <w:rPr>
      <w:i/>
      <w:iCs/>
    </w:rPr>
  </w:style>
  <w:style w:type="paragraph" w:customStyle="1" w:styleId="s1">
    <w:name w:val="s_1"/>
    <w:basedOn w:val="a"/>
    <w:rsid w:val="00A33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4799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47995"/>
    <w:rPr>
      <w:rFonts w:ascii="Segoe UI" w:hAnsi="Segoe UI" w:cs="Segoe UI"/>
      <w:sz w:val="18"/>
      <w:szCs w:val="18"/>
    </w:rPr>
  </w:style>
  <w:style w:type="paragraph" w:styleId="a9">
    <w:name w:val="header"/>
    <w:basedOn w:val="a"/>
    <w:link w:val="aa"/>
    <w:uiPriority w:val="99"/>
    <w:unhideWhenUsed/>
    <w:rsid w:val="006443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4437B"/>
  </w:style>
  <w:style w:type="paragraph" w:styleId="ab">
    <w:name w:val="footer"/>
    <w:basedOn w:val="a"/>
    <w:link w:val="ac"/>
    <w:uiPriority w:val="99"/>
    <w:unhideWhenUsed/>
    <w:rsid w:val="0064437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44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27697">
      <w:bodyDiv w:val="1"/>
      <w:marLeft w:val="0"/>
      <w:marRight w:val="0"/>
      <w:marTop w:val="0"/>
      <w:marBottom w:val="0"/>
      <w:divBdr>
        <w:top w:val="none" w:sz="0" w:space="0" w:color="auto"/>
        <w:left w:val="none" w:sz="0" w:space="0" w:color="auto"/>
        <w:bottom w:val="none" w:sz="0" w:space="0" w:color="auto"/>
        <w:right w:val="none" w:sz="0" w:space="0" w:color="auto"/>
      </w:divBdr>
    </w:div>
    <w:div w:id="1478456469">
      <w:bodyDiv w:val="1"/>
      <w:marLeft w:val="0"/>
      <w:marRight w:val="0"/>
      <w:marTop w:val="0"/>
      <w:marBottom w:val="0"/>
      <w:divBdr>
        <w:top w:val="none" w:sz="0" w:space="0" w:color="auto"/>
        <w:left w:val="none" w:sz="0" w:space="0" w:color="auto"/>
        <w:bottom w:val="none" w:sz="0" w:space="0" w:color="auto"/>
        <w:right w:val="none" w:sz="0" w:space="0" w:color="auto"/>
      </w:divBdr>
    </w:div>
    <w:div w:id="2069985451">
      <w:bodyDiv w:val="1"/>
      <w:marLeft w:val="0"/>
      <w:marRight w:val="0"/>
      <w:marTop w:val="0"/>
      <w:marBottom w:val="0"/>
      <w:divBdr>
        <w:top w:val="none" w:sz="0" w:space="0" w:color="auto"/>
        <w:left w:val="none" w:sz="0" w:space="0" w:color="auto"/>
        <w:bottom w:val="none" w:sz="0" w:space="0" w:color="auto"/>
        <w:right w:val="none" w:sz="0" w:space="0" w:color="auto"/>
      </w:divBdr>
    </w:div>
    <w:div w:id="212580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7017735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70708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82530/4/"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base.garant.ru/12182530/4/" TargetMode="External"/><Relationship Id="rId4" Type="http://schemas.microsoft.com/office/2007/relationships/stylesWithEffects" Target="stylesWithEffects.xml"/><Relationship Id="rId9" Type="http://schemas.openxmlformats.org/officeDocument/2006/relationships/hyperlink" Target="consultantplus://offline/ref=ED95E6C36C2B3547CB1EA7C7E5CC70FE1D314F73902A0AB478A2A43363x3M1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14E66-B431-42DA-889C-D279CC88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4451</TotalTime>
  <Pages>1</Pages>
  <Words>3680</Words>
  <Characters>20981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Комаров Александр Анатольевич</dc:creator>
  <cp:keywords/>
  <dc:description/>
  <cp:lastModifiedBy>Калачева Виктория Владимировна</cp:lastModifiedBy>
  <cp:revision>7</cp:revision>
  <cp:lastPrinted>2017-03-04T06:04:00Z</cp:lastPrinted>
  <dcterms:created xsi:type="dcterms:W3CDTF">2017-01-23T07:23:00Z</dcterms:created>
  <dcterms:modified xsi:type="dcterms:W3CDTF">2017-03-20T12:18:00Z</dcterms:modified>
</cp:coreProperties>
</file>