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68F" w:rsidRPr="00E11C75" w:rsidRDefault="000B42A2" w:rsidP="00B066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</w:pPr>
      <w:r w:rsidRPr="003F5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:rsidR="000B42A2" w:rsidRDefault="000B42A2" w:rsidP="000B42A2">
      <w:pPr>
        <w:adjustRightInd w:val="0"/>
        <w:spacing w:after="0" w:line="240" w:lineRule="auto"/>
        <w:ind w:firstLine="540"/>
        <w:jc w:val="center"/>
        <w:outlineLvl w:val="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</w:p>
    <w:p w:rsidR="000B42A2" w:rsidRPr="000B42A2" w:rsidRDefault="00B0668F" w:rsidP="000B42A2">
      <w:pPr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1C75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br/>
      </w:r>
      <w:r w:rsidR="000B42A2" w:rsidRPr="000B4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ГОРОДА ХАНТЫ-МАНСИЙСКА</w:t>
      </w:r>
    </w:p>
    <w:p w:rsidR="000B42A2" w:rsidRPr="000B42A2" w:rsidRDefault="000B42A2" w:rsidP="000B4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2A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</w:t>
      </w:r>
    </w:p>
    <w:p w:rsidR="000B42A2" w:rsidRPr="000B42A2" w:rsidRDefault="000B42A2" w:rsidP="000B4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2A2" w:rsidRPr="000B42A2" w:rsidRDefault="000B42A2" w:rsidP="000B4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2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0B42A2" w:rsidRPr="000B42A2" w:rsidRDefault="000B42A2" w:rsidP="000B42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B42A2" w:rsidRPr="000B42A2" w:rsidRDefault="000B42A2" w:rsidP="000B4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2A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«___»_______2018 года                                                                         №______</w:t>
      </w:r>
    </w:p>
    <w:p w:rsidR="00B0668F" w:rsidRPr="00E11C75" w:rsidRDefault="00B0668F" w:rsidP="000B42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2A2" w:rsidRDefault="000B42A2" w:rsidP="00B06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 внесении изменений</w:t>
      </w:r>
    </w:p>
    <w:p w:rsidR="000B42A2" w:rsidRDefault="00B0668F" w:rsidP="00B06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E11C7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в </w:t>
      </w:r>
      <w:r w:rsidR="00A24C3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</w:t>
      </w:r>
      <w:r w:rsidRPr="00E11C7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остановление </w:t>
      </w:r>
      <w:r w:rsidR="000B42A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Администрации</w:t>
      </w:r>
    </w:p>
    <w:p w:rsidR="00B0668F" w:rsidRPr="00E11C75" w:rsidRDefault="00B0668F" w:rsidP="00B06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E11C7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города Ханты-Мансийска</w:t>
      </w:r>
    </w:p>
    <w:p w:rsidR="00B0668F" w:rsidRPr="00E11C75" w:rsidRDefault="00B0668F" w:rsidP="00B06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E11C7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от </w:t>
      </w:r>
      <w:r w:rsidR="0050788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0</w:t>
      </w:r>
      <w:r w:rsidR="0061429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9.12.2016 №</w:t>
      </w:r>
      <w:r w:rsidRPr="00E11C7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130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</w:t>
      </w:r>
    </w:p>
    <w:p w:rsidR="000B42A2" w:rsidRDefault="000B42A2" w:rsidP="00B06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</w:t>
      </w:r>
    </w:p>
    <w:p w:rsidR="000B42A2" w:rsidRDefault="000B42A2" w:rsidP="00B06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</w:t>
      </w:r>
    </w:p>
    <w:p w:rsidR="000B42A2" w:rsidRDefault="00B0668F" w:rsidP="00B06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4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</w:t>
      </w:r>
      <w:r w:rsidR="000B4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</w:t>
      </w:r>
    </w:p>
    <w:p w:rsidR="00B0668F" w:rsidRPr="009C240A" w:rsidRDefault="00B0668F" w:rsidP="00B06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40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0B42A2" w:rsidRDefault="00B0668F" w:rsidP="00B06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C7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</w:t>
      </w:r>
      <w:r w:rsidR="000B42A2">
        <w:rPr>
          <w:rFonts w:ascii="Times New Roman" w:hAnsi="Times New Roman" w:cs="Times New Roman"/>
          <w:sz w:val="28"/>
          <w:szCs w:val="28"/>
        </w:rPr>
        <w:t>Предварительное согласование</w:t>
      </w:r>
    </w:p>
    <w:p w:rsidR="00B0668F" w:rsidRPr="00E11C75" w:rsidRDefault="00B0668F" w:rsidP="00B06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B21">
        <w:rPr>
          <w:rFonts w:ascii="Times New Roman" w:hAnsi="Times New Roman" w:cs="Times New Roman"/>
          <w:sz w:val="28"/>
          <w:szCs w:val="28"/>
        </w:rPr>
        <w:t>предоставления земельного участка</w:t>
      </w:r>
      <w:r w:rsidRPr="00E11C7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</w:p>
    <w:p w:rsidR="00B0668F" w:rsidRPr="00E11C75" w:rsidRDefault="00B0668F" w:rsidP="00A24C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42A2" w:rsidRPr="000B42A2" w:rsidRDefault="000B42A2" w:rsidP="00126315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2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муниципальных правовых актов города                  Ханты-Мансийска в соответствие с действующим законодательством, руководствуясь статьей 71 Устава города Ханты-Мансийска:</w:t>
      </w:r>
    </w:p>
    <w:p w:rsidR="00B0668F" w:rsidRPr="00E11C75" w:rsidRDefault="00A24C3E" w:rsidP="00B066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B0668F" w:rsidRPr="00E11C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Внести в </w:t>
      </w:r>
      <w:r w:rsidR="00B0668F" w:rsidRPr="00E11C7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постановление Администрации города Ханты-Мансийска</w:t>
      </w:r>
      <w:r w:rsidR="0012631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    </w:t>
      </w:r>
      <w:r w:rsidR="00B0668F" w:rsidRPr="00E11C7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от </w:t>
      </w:r>
      <w:r w:rsidR="0050788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0</w:t>
      </w:r>
      <w:r w:rsidR="0061429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9.12.2016 №</w:t>
      </w:r>
      <w:r w:rsidR="00B0668F" w:rsidRPr="00E11C7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130</w:t>
      </w:r>
      <w:r w:rsidR="00B0668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</w:t>
      </w:r>
      <w:r w:rsidR="00B0668F" w:rsidRPr="00E11C7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</w:t>
      </w:r>
      <w:r w:rsidR="00B0668F" w:rsidRPr="00E1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0668F" w:rsidRPr="003F3B21">
        <w:rPr>
          <w:rFonts w:ascii="Times New Roman" w:hAnsi="Times New Roman" w:cs="Times New Roman"/>
          <w:sz w:val="28"/>
          <w:szCs w:val="28"/>
        </w:rPr>
        <w:t>Предварительное согласование предоставления земельного участка</w:t>
      </w:r>
      <w:r w:rsidR="00B0668F" w:rsidRPr="00E11C7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» </w:t>
      </w:r>
      <w:r w:rsidR="009253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изменения</w:t>
      </w:r>
      <w:r w:rsidR="00B0668F" w:rsidRPr="00E11C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согласно приложению </w:t>
      </w:r>
      <w:r w:rsidR="009253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="00B0668F" w:rsidRPr="00E11C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настоящему постановлению.</w:t>
      </w:r>
    </w:p>
    <w:p w:rsidR="00B0668F" w:rsidRPr="00E11C75" w:rsidRDefault="00B0668F" w:rsidP="00B066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11C75">
        <w:rPr>
          <w:rFonts w:ascii="Times New Roman" w:eastAsiaTheme="minorEastAsia" w:hAnsi="Times New Roman" w:cs="Times New Roman"/>
          <w:sz w:val="28"/>
          <w:szCs w:val="28"/>
          <w:lang w:eastAsia="ru-RU"/>
        </w:rPr>
        <w:t>2.Настоящее постановление вступает в силу после его официального опубликования.</w:t>
      </w:r>
    </w:p>
    <w:p w:rsidR="00B0668F" w:rsidRPr="00E11C75" w:rsidRDefault="00B0668F" w:rsidP="00B0668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68F" w:rsidRPr="00E11C75" w:rsidRDefault="00B0668F" w:rsidP="00B0668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68F" w:rsidRPr="00E11C75" w:rsidRDefault="00B0668F" w:rsidP="00B0668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68F" w:rsidRPr="00E11C75" w:rsidRDefault="00B0668F" w:rsidP="00B0668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68F" w:rsidRPr="00E11C75" w:rsidRDefault="00B0668F" w:rsidP="00B0668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C7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</w:p>
    <w:p w:rsidR="00B0668F" w:rsidRPr="00E11C75" w:rsidRDefault="00B0668F" w:rsidP="00B0668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                                                                                </w:t>
      </w:r>
      <w:proofErr w:type="spellStart"/>
      <w:r w:rsidRPr="00E11C75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М.П.Ряшин</w:t>
      </w:r>
      <w:proofErr w:type="spellEnd"/>
    </w:p>
    <w:p w:rsidR="00B0668F" w:rsidRPr="00E11C75" w:rsidRDefault="00B0668F" w:rsidP="00B066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668F" w:rsidRPr="00E11C75" w:rsidRDefault="00B0668F" w:rsidP="00B066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668F" w:rsidRPr="00E11C75" w:rsidRDefault="00B0668F" w:rsidP="00B066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668F" w:rsidRPr="00E11C75" w:rsidRDefault="00B0668F" w:rsidP="00B066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668F" w:rsidRPr="00E11C75" w:rsidRDefault="00B0668F" w:rsidP="00B066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668F" w:rsidRPr="00E11C75" w:rsidRDefault="00B0668F" w:rsidP="00B0668F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68F" w:rsidRPr="00E11C75" w:rsidRDefault="00B0668F" w:rsidP="00B0668F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68F" w:rsidRPr="00E11C75" w:rsidRDefault="00B0668F" w:rsidP="00B0668F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68F" w:rsidRDefault="00B0668F" w:rsidP="00B0668F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328" w:rsidRDefault="00925328" w:rsidP="00B0668F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B21" w:rsidRPr="00A24C3E" w:rsidRDefault="003F3B21" w:rsidP="003F3B2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3F3B21" w:rsidRPr="00A24C3E" w:rsidRDefault="003F3B21" w:rsidP="003F3B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3F3B21" w:rsidRPr="00A24C3E" w:rsidRDefault="003F3B21" w:rsidP="003F3B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Ханты-Мансийска</w:t>
      </w:r>
    </w:p>
    <w:p w:rsidR="003F3B21" w:rsidRPr="00A24C3E" w:rsidRDefault="003F3B21" w:rsidP="003F3B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 № ______________</w:t>
      </w:r>
    </w:p>
    <w:p w:rsidR="003F3B21" w:rsidRPr="003F3B21" w:rsidRDefault="003F3B21" w:rsidP="003F3B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2A2" w:rsidRDefault="000B42A2" w:rsidP="000B42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0" w:name="P34"/>
      <w:bookmarkEnd w:id="0"/>
    </w:p>
    <w:p w:rsidR="003F3B21" w:rsidRDefault="000B42A2" w:rsidP="007341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2A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Изменения в </w:t>
      </w:r>
      <w:r w:rsidR="00A24C3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</w:t>
      </w:r>
      <w:r w:rsidRPr="000B42A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остановление Администрации города </w:t>
      </w:r>
      <w:r w:rsidR="0061429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Ханты-Мансийска от 09.12.2016 №</w:t>
      </w:r>
      <w:r w:rsidRPr="000B42A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1302 «Об утверждении административного регламента предоставления муниципальной услуги</w:t>
      </w:r>
      <w:r w:rsidRPr="000B4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0B42A2">
        <w:rPr>
          <w:rFonts w:ascii="Times New Roman" w:hAnsi="Times New Roman" w:cs="Times New Roman"/>
          <w:b/>
          <w:sz w:val="28"/>
          <w:szCs w:val="28"/>
        </w:rPr>
        <w:t>Предварительное согласование предоставления земельного участка</w:t>
      </w:r>
      <w:r w:rsidRPr="000B42A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»</w:t>
      </w:r>
    </w:p>
    <w:p w:rsidR="007341DE" w:rsidRPr="007341DE" w:rsidRDefault="007341DE" w:rsidP="007341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A25" w:rsidRPr="00767A25" w:rsidRDefault="00A24C3E" w:rsidP="00767A25">
      <w:pPr>
        <w:widowControl w:val="0"/>
        <w:autoSpaceDE w:val="0"/>
        <w:autoSpaceDN w:val="0"/>
        <w:adjustRightInd w:val="0"/>
        <w:spacing w:after="0" w:line="240" w:lineRule="auto"/>
        <w:ind w:right="-283" w:firstLine="426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1.</w:t>
      </w:r>
      <w:r w:rsidR="00767A25" w:rsidRPr="00767A2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В приложение к </w:t>
      </w:r>
      <w:r w:rsidR="00767A25" w:rsidRPr="00E11C7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постановлени</w:t>
      </w:r>
      <w:r w:rsidR="00767A2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ю</w:t>
      </w:r>
      <w:r w:rsidR="00767A25" w:rsidRPr="00E11C7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Администрации города </w:t>
      </w:r>
      <w:r w:rsidR="0092532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                    </w:t>
      </w:r>
      <w:r w:rsidR="00767A25" w:rsidRPr="00E11C7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Ханты-Мансийска от </w:t>
      </w:r>
      <w:r w:rsidR="00767A2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0</w:t>
      </w:r>
      <w:r w:rsidR="0061429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9.12.2016 №</w:t>
      </w:r>
      <w:r w:rsidR="00767A25" w:rsidRPr="00E11C7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130</w:t>
      </w:r>
      <w:r w:rsidR="00767A2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</w:t>
      </w:r>
      <w:r w:rsidR="00767A25" w:rsidRPr="00E11C7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</w:t>
      </w:r>
      <w:r w:rsidR="00767A25" w:rsidRPr="00E1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67A25" w:rsidRPr="003F3B21">
        <w:rPr>
          <w:rFonts w:ascii="Times New Roman" w:hAnsi="Times New Roman" w:cs="Times New Roman"/>
          <w:sz w:val="28"/>
          <w:szCs w:val="28"/>
        </w:rPr>
        <w:t>Предварительное согласование предоставления земельного участка</w:t>
      </w:r>
      <w:r w:rsidR="00767A25" w:rsidRPr="00E11C7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="00767A25" w:rsidRPr="00767A2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61429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(</w:t>
      </w:r>
      <w:r w:rsidR="0092532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далее </w:t>
      </w:r>
      <w:r w:rsidR="0061429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-</w:t>
      </w:r>
      <w:r w:rsidR="0092532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административный регламент) </w:t>
      </w:r>
      <w:r w:rsidR="00767A25" w:rsidRPr="00767A2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внести следующие изменения:</w:t>
      </w:r>
    </w:p>
    <w:p w:rsidR="00767A25" w:rsidRPr="00767A25" w:rsidRDefault="00A24C3E" w:rsidP="00EA3F05">
      <w:pPr>
        <w:widowControl w:val="0"/>
        <w:autoSpaceDE w:val="0"/>
        <w:autoSpaceDN w:val="0"/>
        <w:adjustRightInd w:val="0"/>
        <w:spacing w:after="0" w:line="240" w:lineRule="auto"/>
        <w:ind w:right="-283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1.1.</w:t>
      </w:r>
      <w:r w:rsidR="00767A25" w:rsidRPr="00767A2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 пункте 1 слова «Департамента муниципальной собственности» заменить словами «Департамента градостроительства и архитектуры».</w:t>
      </w:r>
    </w:p>
    <w:p w:rsidR="00767A25" w:rsidRPr="00767A25" w:rsidRDefault="00A24C3E" w:rsidP="00EA3F05">
      <w:pPr>
        <w:widowControl w:val="0"/>
        <w:autoSpaceDE w:val="0"/>
        <w:autoSpaceDN w:val="0"/>
        <w:adjustRightInd w:val="0"/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1.2.</w:t>
      </w:r>
      <w:r w:rsidR="00767A25" w:rsidRPr="00767A2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</w:t>
      </w:r>
      <w:r w:rsidR="00767A25" w:rsidRPr="00767A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ункт 3 </w:t>
      </w:r>
      <w:r w:rsidR="00767A25" w:rsidRPr="00767A2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изложить в следующей редакции:</w:t>
      </w:r>
    </w:p>
    <w:p w:rsidR="00767A25" w:rsidRPr="00767A25" w:rsidRDefault="00A24C3E" w:rsidP="00767A25">
      <w:pPr>
        <w:spacing w:after="0" w:line="240" w:lineRule="auto"/>
        <w:ind w:right="-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«3.</w:t>
      </w:r>
      <w:r w:rsidR="00767A25" w:rsidRPr="00767A25">
        <w:rPr>
          <w:rFonts w:ascii="Times New Roman" w:eastAsia="Calibri" w:hAnsi="Times New Roman" w:cs="Times New Roman"/>
          <w:sz w:val="28"/>
          <w:szCs w:val="28"/>
        </w:rPr>
        <w:t>Информация о месте нахождения, справочных телефонах, графике работы, адресах электронной почты Департамента и его структурных подразделений, участвующих в предоставлении муниципальной услуги</w:t>
      </w:r>
    </w:p>
    <w:p w:rsidR="00767A25" w:rsidRPr="00767A25" w:rsidRDefault="00767A25" w:rsidP="00767A25">
      <w:pPr>
        <w:spacing w:after="0" w:line="240" w:lineRule="auto"/>
        <w:ind w:right="-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A25">
        <w:rPr>
          <w:rFonts w:ascii="Times New Roman" w:eastAsia="Calibri" w:hAnsi="Times New Roman" w:cs="Times New Roman"/>
          <w:sz w:val="28"/>
          <w:szCs w:val="28"/>
        </w:rPr>
        <w:t>Место нахо</w:t>
      </w:r>
      <w:r w:rsidR="00925328">
        <w:rPr>
          <w:rFonts w:ascii="Times New Roman" w:eastAsia="Calibri" w:hAnsi="Times New Roman" w:cs="Times New Roman"/>
          <w:sz w:val="28"/>
          <w:szCs w:val="28"/>
        </w:rPr>
        <w:t>ждения Департамента: 628011, г.</w:t>
      </w:r>
      <w:r w:rsidR="00F310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7A25">
        <w:rPr>
          <w:rFonts w:ascii="Times New Roman" w:eastAsia="Calibri" w:hAnsi="Times New Roman" w:cs="Times New Roman"/>
          <w:sz w:val="28"/>
          <w:szCs w:val="28"/>
        </w:rPr>
        <w:t xml:space="preserve">Ханты-Мансийск, </w:t>
      </w:r>
      <w:r w:rsidR="00A24C3E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925328">
        <w:rPr>
          <w:rFonts w:ascii="Times New Roman" w:eastAsia="Calibri" w:hAnsi="Times New Roman" w:cs="Times New Roman"/>
          <w:sz w:val="28"/>
          <w:szCs w:val="28"/>
        </w:rPr>
        <w:t>ул.</w:t>
      </w:r>
      <w:r w:rsidR="00F310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7A25">
        <w:rPr>
          <w:rFonts w:ascii="Times New Roman" w:eastAsia="Calibri" w:hAnsi="Times New Roman" w:cs="Times New Roman"/>
          <w:sz w:val="28"/>
          <w:szCs w:val="28"/>
        </w:rPr>
        <w:t>Калинина, 26.</w:t>
      </w:r>
    </w:p>
    <w:p w:rsidR="00767A25" w:rsidRPr="00767A25" w:rsidRDefault="00767A25" w:rsidP="00767A25">
      <w:pPr>
        <w:spacing w:after="0" w:line="240" w:lineRule="auto"/>
        <w:ind w:right="-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A25">
        <w:rPr>
          <w:rFonts w:ascii="Times New Roman" w:eastAsia="Calibri" w:hAnsi="Times New Roman" w:cs="Times New Roman"/>
          <w:sz w:val="28"/>
          <w:szCs w:val="28"/>
        </w:rPr>
        <w:t>Приемная</w:t>
      </w:r>
      <w:r w:rsidR="00A24C3E">
        <w:rPr>
          <w:rFonts w:ascii="Times New Roman" w:eastAsia="Calibri" w:hAnsi="Times New Roman" w:cs="Times New Roman"/>
          <w:sz w:val="28"/>
          <w:szCs w:val="28"/>
        </w:rPr>
        <w:t xml:space="preserve"> Департамента</w:t>
      </w:r>
      <w:r w:rsidRPr="00767A25">
        <w:rPr>
          <w:rFonts w:ascii="Times New Roman" w:eastAsia="Calibri" w:hAnsi="Times New Roman" w:cs="Times New Roman"/>
          <w:sz w:val="28"/>
          <w:szCs w:val="28"/>
        </w:rPr>
        <w:t>: телефон: 8(3467)32-59-70.</w:t>
      </w:r>
    </w:p>
    <w:p w:rsidR="00767A25" w:rsidRPr="00767A25" w:rsidRDefault="00767A25" w:rsidP="00767A25">
      <w:pPr>
        <w:spacing w:after="0" w:line="240" w:lineRule="auto"/>
        <w:ind w:right="-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A25">
        <w:rPr>
          <w:rFonts w:ascii="Times New Roman" w:eastAsia="Calibri" w:hAnsi="Times New Roman" w:cs="Times New Roman"/>
          <w:sz w:val="28"/>
          <w:szCs w:val="28"/>
        </w:rPr>
        <w:t xml:space="preserve">Адрес электронной почты: </w:t>
      </w:r>
      <w:hyperlink r:id="rId6" w:history="1">
        <w:r w:rsidRPr="00767A25">
          <w:rPr>
            <w:rFonts w:ascii="Times New Roman" w:eastAsia="Calibri" w:hAnsi="Times New Roman" w:cs="Times New Roman"/>
            <w:sz w:val="28"/>
            <w:szCs w:val="28"/>
          </w:rPr>
          <w:t>d</w:t>
        </w:r>
        <w:r w:rsidRPr="00767A25">
          <w:rPr>
            <w:rFonts w:ascii="Times New Roman" w:eastAsia="Calibri" w:hAnsi="Times New Roman" w:cs="Times New Roman"/>
            <w:sz w:val="28"/>
            <w:szCs w:val="28"/>
            <w:lang w:val="en-US"/>
          </w:rPr>
          <w:t>ga</w:t>
        </w:r>
        <w:r w:rsidRPr="00767A25">
          <w:rPr>
            <w:rFonts w:ascii="Times New Roman" w:eastAsia="Calibri" w:hAnsi="Times New Roman" w:cs="Times New Roman"/>
            <w:sz w:val="28"/>
            <w:szCs w:val="28"/>
          </w:rPr>
          <w:t>@admhmansy.ru</w:t>
        </w:r>
      </w:hyperlink>
      <w:r w:rsidRPr="00767A2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67A25" w:rsidRPr="00767A25" w:rsidRDefault="00767A25" w:rsidP="00767A25">
      <w:pPr>
        <w:spacing w:after="0" w:line="240" w:lineRule="auto"/>
        <w:ind w:right="-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A25">
        <w:rPr>
          <w:rFonts w:ascii="Times New Roman" w:eastAsia="Calibri" w:hAnsi="Times New Roman" w:cs="Times New Roman"/>
          <w:sz w:val="28"/>
          <w:szCs w:val="28"/>
        </w:rPr>
        <w:t>График работы:</w:t>
      </w:r>
    </w:p>
    <w:p w:rsidR="00767A25" w:rsidRPr="00767A25" w:rsidRDefault="00925328" w:rsidP="00767A25">
      <w:pPr>
        <w:spacing w:after="0" w:line="240" w:lineRule="auto"/>
        <w:ind w:right="-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понедельник, среда-</w:t>
      </w:r>
      <w:r w:rsidR="00767A25" w:rsidRPr="00767A25">
        <w:rPr>
          <w:rFonts w:ascii="Times New Roman" w:eastAsia="Calibri" w:hAnsi="Times New Roman" w:cs="Times New Roman"/>
          <w:sz w:val="28"/>
          <w:szCs w:val="28"/>
        </w:rPr>
        <w:t>пятница: с 09.00 до 17.15 час</w:t>
      </w:r>
      <w:proofErr w:type="gramStart"/>
      <w:r w:rsidR="00767A25" w:rsidRPr="00767A25">
        <w:rPr>
          <w:rFonts w:ascii="Times New Roman" w:eastAsia="Calibri" w:hAnsi="Times New Roman" w:cs="Times New Roman"/>
          <w:sz w:val="28"/>
          <w:szCs w:val="28"/>
        </w:rPr>
        <w:t>.;</w:t>
      </w:r>
      <w:proofErr w:type="gramEnd"/>
    </w:p>
    <w:p w:rsidR="00767A25" w:rsidRPr="00767A25" w:rsidRDefault="00767A25" w:rsidP="00767A25">
      <w:pPr>
        <w:spacing w:after="0" w:line="240" w:lineRule="auto"/>
        <w:ind w:right="-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A25">
        <w:rPr>
          <w:rFonts w:ascii="Times New Roman" w:eastAsia="Calibri" w:hAnsi="Times New Roman" w:cs="Times New Roman"/>
          <w:sz w:val="28"/>
          <w:szCs w:val="28"/>
        </w:rPr>
        <w:t>вторник: с 09.00 до 18.15 час</w:t>
      </w:r>
      <w:proofErr w:type="gramStart"/>
      <w:r w:rsidRPr="00767A25">
        <w:rPr>
          <w:rFonts w:ascii="Times New Roman" w:eastAsia="Calibri" w:hAnsi="Times New Roman" w:cs="Times New Roman"/>
          <w:sz w:val="28"/>
          <w:szCs w:val="28"/>
        </w:rPr>
        <w:t>.;</w:t>
      </w:r>
      <w:proofErr w:type="gramEnd"/>
    </w:p>
    <w:p w:rsidR="00767A25" w:rsidRPr="00767A25" w:rsidRDefault="00767A25" w:rsidP="00767A25">
      <w:pPr>
        <w:spacing w:after="0" w:line="240" w:lineRule="auto"/>
        <w:ind w:right="-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A25">
        <w:rPr>
          <w:rFonts w:ascii="Times New Roman" w:eastAsia="Calibri" w:hAnsi="Times New Roman" w:cs="Times New Roman"/>
          <w:sz w:val="28"/>
          <w:szCs w:val="28"/>
        </w:rPr>
        <w:t>обеденный перерыв: с 12.45 до 14.00 час</w:t>
      </w:r>
      <w:proofErr w:type="gramStart"/>
      <w:r w:rsidRPr="00767A25">
        <w:rPr>
          <w:rFonts w:ascii="Times New Roman" w:eastAsia="Calibri" w:hAnsi="Times New Roman" w:cs="Times New Roman"/>
          <w:sz w:val="28"/>
          <w:szCs w:val="28"/>
        </w:rPr>
        <w:t>.;</w:t>
      </w:r>
      <w:proofErr w:type="gramEnd"/>
    </w:p>
    <w:p w:rsidR="00767A25" w:rsidRPr="00767A25" w:rsidRDefault="007341DE" w:rsidP="00767A25">
      <w:pPr>
        <w:spacing w:after="0" w:line="240" w:lineRule="auto"/>
        <w:ind w:right="-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суббота, воскресенье</w:t>
      </w:r>
      <w:r w:rsidR="004A2C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4A2C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7A25" w:rsidRPr="00767A25">
        <w:rPr>
          <w:rFonts w:ascii="Times New Roman" w:eastAsia="Calibri" w:hAnsi="Times New Roman" w:cs="Times New Roman"/>
          <w:sz w:val="28"/>
          <w:szCs w:val="28"/>
        </w:rPr>
        <w:t>выходные дни.</w:t>
      </w:r>
    </w:p>
    <w:p w:rsidR="00767A25" w:rsidRPr="00767A25" w:rsidRDefault="00767A25" w:rsidP="00767A25">
      <w:pPr>
        <w:spacing w:after="0" w:line="240" w:lineRule="auto"/>
        <w:ind w:right="-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A25">
        <w:rPr>
          <w:rFonts w:ascii="Times New Roman" w:eastAsia="Calibri" w:hAnsi="Times New Roman" w:cs="Times New Roman"/>
          <w:sz w:val="28"/>
          <w:szCs w:val="28"/>
        </w:rPr>
        <w:t>Место нахождения структурного подразделения Департамента, предоставляющего муниципальную услугу, - отдела по формированию земельных участков земельного управления (далее - Отдел):</w:t>
      </w:r>
      <w:r w:rsidR="00925328">
        <w:rPr>
          <w:rFonts w:ascii="Times New Roman" w:eastAsia="Calibri" w:hAnsi="Times New Roman" w:cs="Times New Roman"/>
          <w:sz w:val="28"/>
          <w:szCs w:val="28"/>
        </w:rPr>
        <w:t xml:space="preserve"> 628007, г.</w:t>
      </w:r>
      <w:r w:rsidR="00F310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5328">
        <w:rPr>
          <w:rFonts w:ascii="Times New Roman" w:eastAsia="Calibri" w:hAnsi="Times New Roman" w:cs="Times New Roman"/>
          <w:sz w:val="28"/>
          <w:szCs w:val="28"/>
        </w:rPr>
        <w:t>Ханты-Мансийск, ул.</w:t>
      </w:r>
      <w:r w:rsidR="00F310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4298">
        <w:rPr>
          <w:rFonts w:ascii="Times New Roman" w:eastAsia="Calibri" w:hAnsi="Times New Roman" w:cs="Times New Roman"/>
          <w:sz w:val="28"/>
          <w:szCs w:val="28"/>
        </w:rPr>
        <w:t>Чехова, 19, 1 этаж, кабинет №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767A2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67A25" w:rsidRPr="00767A25" w:rsidRDefault="00767A25" w:rsidP="00767A25">
      <w:pPr>
        <w:spacing w:after="0" w:line="240" w:lineRule="auto"/>
        <w:ind w:right="-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A25">
        <w:rPr>
          <w:rFonts w:ascii="Times New Roman" w:eastAsia="Calibri" w:hAnsi="Times New Roman" w:cs="Times New Roman"/>
          <w:sz w:val="28"/>
          <w:szCs w:val="28"/>
        </w:rPr>
        <w:t>Телефон Отдела: 8 (3467) 35-15-21 (доб. 20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767A25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767A25" w:rsidRPr="00767A25" w:rsidRDefault="00767A25" w:rsidP="00767A25">
      <w:pPr>
        <w:spacing w:after="0" w:line="240" w:lineRule="auto"/>
        <w:ind w:right="-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A25">
        <w:rPr>
          <w:rFonts w:ascii="Times New Roman" w:eastAsia="Calibri" w:hAnsi="Times New Roman" w:cs="Times New Roman"/>
          <w:sz w:val="28"/>
          <w:szCs w:val="28"/>
        </w:rPr>
        <w:t>Информация по вопросам предоставления муниципальной услуги, сведений о ходе ее оказания, предоставляется по месту нахождения Отдела.</w:t>
      </w:r>
    </w:p>
    <w:p w:rsidR="00767A25" w:rsidRPr="00767A25" w:rsidRDefault="00767A25" w:rsidP="00767A25">
      <w:pPr>
        <w:spacing w:after="0" w:line="240" w:lineRule="auto"/>
        <w:ind w:right="-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A25">
        <w:rPr>
          <w:rFonts w:ascii="Times New Roman" w:eastAsia="Calibri" w:hAnsi="Times New Roman" w:cs="Times New Roman"/>
          <w:sz w:val="28"/>
          <w:szCs w:val="28"/>
        </w:rPr>
        <w:t>График работы:</w:t>
      </w:r>
    </w:p>
    <w:p w:rsidR="00767A25" w:rsidRPr="00767A25" w:rsidRDefault="00925328" w:rsidP="00767A25">
      <w:pPr>
        <w:spacing w:after="0" w:line="240" w:lineRule="auto"/>
        <w:ind w:right="-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понедельник, среда-</w:t>
      </w:r>
      <w:r w:rsidR="00767A25" w:rsidRPr="00767A25">
        <w:rPr>
          <w:rFonts w:ascii="Times New Roman" w:eastAsia="Calibri" w:hAnsi="Times New Roman" w:cs="Times New Roman"/>
          <w:sz w:val="28"/>
          <w:szCs w:val="28"/>
        </w:rPr>
        <w:t>пятница: с 09.00 до 17.15 час</w:t>
      </w:r>
      <w:proofErr w:type="gramStart"/>
      <w:r w:rsidR="00767A25" w:rsidRPr="00767A25">
        <w:rPr>
          <w:rFonts w:ascii="Times New Roman" w:eastAsia="Calibri" w:hAnsi="Times New Roman" w:cs="Times New Roman"/>
          <w:sz w:val="28"/>
          <w:szCs w:val="28"/>
        </w:rPr>
        <w:t>.;</w:t>
      </w:r>
      <w:proofErr w:type="gramEnd"/>
    </w:p>
    <w:p w:rsidR="00767A25" w:rsidRPr="00767A25" w:rsidRDefault="00767A25" w:rsidP="00767A25">
      <w:pPr>
        <w:spacing w:after="0" w:line="240" w:lineRule="auto"/>
        <w:ind w:right="-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A25">
        <w:rPr>
          <w:rFonts w:ascii="Times New Roman" w:eastAsia="Calibri" w:hAnsi="Times New Roman" w:cs="Times New Roman"/>
          <w:sz w:val="28"/>
          <w:szCs w:val="28"/>
        </w:rPr>
        <w:t>вторник: с 09.00 до 18.15 час</w:t>
      </w:r>
      <w:proofErr w:type="gramStart"/>
      <w:r w:rsidRPr="00767A25">
        <w:rPr>
          <w:rFonts w:ascii="Times New Roman" w:eastAsia="Calibri" w:hAnsi="Times New Roman" w:cs="Times New Roman"/>
          <w:sz w:val="28"/>
          <w:szCs w:val="28"/>
        </w:rPr>
        <w:t>.;</w:t>
      </w:r>
      <w:proofErr w:type="gramEnd"/>
    </w:p>
    <w:p w:rsidR="00767A25" w:rsidRPr="00767A25" w:rsidRDefault="00767A25" w:rsidP="00767A25">
      <w:pPr>
        <w:spacing w:after="0" w:line="240" w:lineRule="auto"/>
        <w:ind w:right="-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A25">
        <w:rPr>
          <w:rFonts w:ascii="Times New Roman" w:eastAsia="Calibri" w:hAnsi="Times New Roman" w:cs="Times New Roman"/>
          <w:sz w:val="28"/>
          <w:szCs w:val="28"/>
        </w:rPr>
        <w:t>обеденный перерыв: с 12.45 до 14.00 час</w:t>
      </w:r>
      <w:proofErr w:type="gramStart"/>
      <w:r w:rsidRPr="00767A25">
        <w:rPr>
          <w:rFonts w:ascii="Times New Roman" w:eastAsia="Calibri" w:hAnsi="Times New Roman" w:cs="Times New Roman"/>
          <w:sz w:val="28"/>
          <w:szCs w:val="28"/>
        </w:rPr>
        <w:t>.;</w:t>
      </w:r>
      <w:proofErr w:type="gramEnd"/>
    </w:p>
    <w:p w:rsidR="00767A25" w:rsidRPr="00767A25" w:rsidRDefault="007341DE" w:rsidP="00767A25">
      <w:pPr>
        <w:spacing w:after="0" w:line="240" w:lineRule="auto"/>
        <w:ind w:right="-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суббота, воскресенье</w:t>
      </w:r>
      <w:r w:rsidR="004A2C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4A2C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7A25" w:rsidRPr="00767A25">
        <w:rPr>
          <w:rFonts w:ascii="Times New Roman" w:eastAsia="Calibri" w:hAnsi="Times New Roman" w:cs="Times New Roman"/>
          <w:sz w:val="28"/>
          <w:szCs w:val="28"/>
        </w:rPr>
        <w:t>выходные дни.</w:t>
      </w:r>
    </w:p>
    <w:p w:rsidR="00767A25" w:rsidRPr="00767A25" w:rsidRDefault="00767A25" w:rsidP="00767A25">
      <w:pPr>
        <w:spacing w:after="0" w:line="240" w:lineRule="auto"/>
        <w:ind w:right="-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A25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осуществляется:</w:t>
      </w:r>
    </w:p>
    <w:p w:rsidR="00767A25" w:rsidRPr="00767A25" w:rsidRDefault="007341DE" w:rsidP="00767A25">
      <w:pPr>
        <w:spacing w:after="0" w:line="240" w:lineRule="auto"/>
        <w:ind w:right="-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понедельник-</w:t>
      </w:r>
      <w:r w:rsidR="00767A25" w:rsidRPr="00767A25">
        <w:rPr>
          <w:rFonts w:ascii="Times New Roman" w:eastAsia="Calibri" w:hAnsi="Times New Roman" w:cs="Times New Roman"/>
          <w:sz w:val="28"/>
          <w:szCs w:val="28"/>
        </w:rPr>
        <w:t>с 09.00 до 17.00 час</w:t>
      </w:r>
      <w:proofErr w:type="gramStart"/>
      <w:r w:rsidR="00767A25" w:rsidRPr="00767A25">
        <w:rPr>
          <w:rFonts w:ascii="Times New Roman" w:eastAsia="Calibri" w:hAnsi="Times New Roman" w:cs="Times New Roman"/>
          <w:sz w:val="28"/>
          <w:szCs w:val="28"/>
        </w:rPr>
        <w:t>.;</w:t>
      </w:r>
      <w:proofErr w:type="gramEnd"/>
    </w:p>
    <w:p w:rsidR="00767A25" w:rsidRDefault="007341DE" w:rsidP="00767A25">
      <w:pPr>
        <w:spacing w:after="0" w:line="240" w:lineRule="auto"/>
        <w:ind w:right="-28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четверг-</w:t>
      </w:r>
      <w:r w:rsidR="00767A25" w:rsidRPr="00767A25">
        <w:rPr>
          <w:rFonts w:ascii="Times New Roman" w:eastAsia="Calibri" w:hAnsi="Times New Roman" w:cs="Times New Roman"/>
          <w:sz w:val="28"/>
          <w:szCs w:val="28"/>
        </w:rPr>
        <w:t>с 09.00 до 17.00 час</w:t>
      </w:r>
      <w:proofErr w:type="gramStart"/>
      <w:r w:rsidR="00767A25" w:rsidRPr="00767A25">
        <w:rPr>
          <w:rFonts w:ascii="Times New Roman" w:eastAsia="Calibri" w:hAnsi="Times New Roman" w:cs="Times New Roman"/>
          <w:sz w:val="28"/>
          <w:szCs w:val="28"/>
        </w:rPr>
        <w:t>.</w:t>
      </w:r>
      <w:r w:rsidR="0026344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63440" w:rsidRDefault="00263440" w:rsidP="00767A25">
      <w:pPr>
        <w:spacing w:after="0" w:line="240" w:lineRule="auto"/>
        <w:ind w:right="-28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767A25">
        <w:rPr>
          <w:rFonts w:ascii="Times New Roman" w:eastAsia="Calibri" w:hAnsi="Times New Roman" w:cs="Times New Roman"/>
          <w:sz w:val="28"/>
          <w:szCs w:val="28"/>
        </w:rPr>
        <w:t>беденный перерыв: с 12.45 до 14.00 час</w:t>
      </w:r>
      <w:proofErr w:type="gramStart"/>
      <w:r w:rsidRPr="00767A2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CD39EF" w:rsidRDefault="00CD39EF" w:rsidP="00EA3F05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35586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Абзац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92532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четверт</w:t>
      </w:r>
      <w:r w:rsidR="0035586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ый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пункта 13 </w:t>
      </w:r>
      <w:r w:rsidR="0035586D" w:rsidRPr="00767A25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35586D" w:rsidRPr="009114DF" w:rsidRDefault="0035586D" w:rsidP="009114DF">
      <w:pPr>
        <w:spacing w:after="0" w:line="240" w:lineRule="auto"/>
        <w:ind w:right="-2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14DF">
        <w:rPr>
          <w:rFonts w:ascii="Times New Roman" w:hAnsi="Times New Roman" w:cs="Times New Roman"/>
          <w:sz w:val="28"/>
          <w:szCs w:val="28"/>
        </w:rPr>
        <w:t xml:space="preserve">«Решение о предоставлении муниципальной услуги оформляется в форме приказа Департамента градостроительства и архитектуры Администрации города Ханты-Мансийска о предварительном согласовании предоставления земельного участка за подписью </w:t>
      </w:r>
      <w:r w:rsidR="00CA5BD7">
        <w:rPr>
          <w:rFonts w:ascii="Times New Roman" w:hAnsi="Times New Roman" w:cs="Times New Roman"/>
          <w:sz w:val="28"/>
          <w:szCs w:val="28"/>
        </w:rPr>
        <w:t>лица, уполномоченного на его подписание</w:t>
      </w:r>
      <w:proofErr w:type="gramStart"/>
      <w:r w:rsidR="00CA5BD7">
        <w:rPr>
          <w:rFonts w:ascii="Times New Roman" w:hAnsi="Times New Roman" w:cs="Times New Roman"/>
          <w:sz w:val="28"/>
          <w:szCs w:val="28"/>
        </w:rPr>
        <w:t>.</w:t>
      </w:r>
      <w:r w:rsidR="009114DF" w:rsidRPr="009114DF">
        <w:rPr>
          <w:rFonts w:ascii="Times New Roman" w:hAnsi="Times New Roman" w:cs="Times New Roman"/>
          <w:sz w:val="28"/>
          <w:szCs w:val="28"/>
        </w:rPr>
        <w:t>»</w:t>
      </w:r>
      <w:r w:rsidRPr="009114D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63440" w:rsidRPr="00BA712B" w:rsidRDefault="00CD39EF" w:rsidP="00263440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440">
        <w:rPr>
          <w:rFonts w:ascii="Times New Roman" w:eastAsia="Times New Roman" w:hAnsi="Times New Roman" w:cs="Times New Roman"/>
          <w:sz w:val="28"/>
          <w:szCs w:val="28"/>
        </w:rPr>
        <w:t>1.4.</w:t>
      </w:r>
      <w:r w:rsidR="00263440" w:rsidRPr="00263440">
        <w:rPr>
          <w:rFonts w:ascii="Times New Roman" w:eastAsia="Times New Roman" w:hAnsi="Times New Roman" w:cs="Times New Roman"/>
          <w:sz w:val="28"/>
          <w:szCs w:val="28"/>
        </w:rPr>
        <w:t>Абзац</w:t>
      </w:r>
      <w:r w:rsidRPr="002634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5328" w:rsidRPr="00263440">
        <w:rPr>
          <w:rFonts w:ascii="Times New Roman" w:eastAsia="Times New Roman" w:hAnsi="Times New Roman" w:cs="Times New Roman"/>
          <w:sz w:val="28"/>
          <w:szCs w:val="28"/>
        </w:rPr>
        <w:t>тринадцат</w:t>
      </w:r>
      <w:r w:rsidR="00263440" w:rsidRPr="00263440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263440">
        <w:rPr>
          <w:rFonts w:ascii="Times New Roman" w:eastAsia="Times New Roman" w:hAnsi="Times New Roman" w:cs="Times New Roman"/>
          <w:sz w:val="28"/>
          <w:szCs w:val="28"/>
        </w:rPr>
        <w:t xml:space="preserve"> пункта 15 </w:t>
      </w:r>
      <w:r w:rsidR="00263440" w:rsidRPr="00BA712B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CD39EF" w:rsidRDefault="00263440" w:rsidP="009114DF">
      <w:pPr>
        <w:spacing w:after="0" w:line="240" w:lineRule="auto"/>
        <w:ind w:right="-283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12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63440">
        <w:rPr>
          <w:rFonts w:ascii="Times New Roman" w:eastAsia="Times New Roman" w:hAnsi="Times New Roman" w:cs="Times New Roman"/>
          <w:sz w:val="28"/>
          <w:szCs w:val="28"/>
        </w:rPr>
        <w:t xml:space="preserve">решением Думы города Ханты-Мансийска от 21.07.2011 №70 </w:t>
      </w:r>
      <w:r w:rsidR="0012631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Pr="00263440">
        <w:rPr>
          <w:rFonts w:ascii="Times New Roman" w:eastAsia="Times New Roman" w:hAnsi="Times New Roman" w:cs="Times New Roman"/>
          <w:sz w:val="28"/>
          <w:szCs w:val="28"/>
        </w:rPr>
        <w:t>«О Департаменте градостроительства и архитектуры Администрации города Ханты-Мансийска»</w:t>
      </w:r>
      <w:proofErr w:type="gramStart"/>
      <w:r w:rsidRPr="00263440"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 w:rsidR="00F431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7A25" w:rsidRPr="00767A25" w:rsidRDefault="00F43197" w:rsidP="00EA3F05">
      <w:pPr>
        <w:spacing w:after="0"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</w:t>
      </w:r>
      <w:r w:rsidR="00767A25" w:rsidRPr="00767A25">
        <w:rPr>
          <w:rFonts w:ascii="Times New Roman" w:eastAsia="Times New Roman" w:hAnsi="Times New Roman" w:cs="Times New Roman"/>
          <w:sz w:val="28"/>
          <w:szCs w:val="28"/>
        </w:rPr>
        <w:t xml:space="preserve">В абзаце </w:t>
      </w:r>
      <w:r w:rsidR="00925328">
        <w:rPr>
          <w:rFonts w:ascii="Times New Roman" w:eastAsia="Times New Roman" w:hAnsi="Times New Roman" w:cs="Times New Roman"/>
          <w:sz w:val="28"/>
          <w:szCs w:val="28"/>
        </w:rPr>
        <w:t>пятом</w:t>
      </w:r>
      <w:r w:rsidR="00767A25" w:rsidRPr="00767A25">
        <w:rPr>
          <w:rFonts w:ascii="Times New Roman" w:eastAsia="Times New Roman" w:hAnsi="Times New Roman" w:cs="Times New Roman"/>
          <w:sz w:val="28"/>
          <w:szCs w:val="28"/>
        </w:rPr>
        <w:t xml:space="preserve"> пункта 3</w:t>
      </w:r>
      <w:r w:rsidR="00636CBF">
        <w:rPr>
          <w:rFonts w:ascii="Times New Roman" w:eastAsia="Times New Roman" w:hAnsi="Times New Roman" w:cs="Times New Roman"/>
          <w:sz w:val="28"/>
          <w:szCs w:val="28"/>
        </w:rPr>
        <w:t>5</w:t>
      </w:r>
      <w:r w:rsidR="00767A25" w:rsidRPr="00767A25">
        <w:rPr>
          <w:rFonts w:ascii="Times New Roman" w:eastAsia="Times New Roman" w:hAnsi="Times New Roman" w:cs="Times New Roman"/>
          <w:sz w:val="28"/>
          <w:szCs w:val="28"/>
        </w:rPr>
        <w:t xml:space="preserve"> слова «организа</w:t>
      </w:r>
      <w:r w:rsidR="00EA2C99">
        <w:rPr>
          <w:rFonts w:ascii="Times New Roman" w:eastAsia="Times New Roman" w:hAnsi="Times New Roman" w:cs="Times New Roman"/>
          <w:sz w:val="28"/>
          <w:szCs w:val="28"/>
        </w:rPr>
        <w:t xml:space="preserve">ционной, контрольной и кадровой </w:t>
      </w:r>
      <w:r w:rsidR="00767A25" w:rsidRPr="00767A25">
        <w:rPr>
          <w:rFonts w:ascii="Times New Roman" w:eastAsia="Times New Roman" w:hAnsi="Times New Roman" w:cs="Times New Roman"/>
          <w:sz w:val="28"/>
          <w:szCs w:val="28"/>
        </w:rPr>
        <w:t xml:space="preserve">работы» заменить словами «правового, кадрового </w:t>
      </w:r>
      <w:r w:rsidR="00A24C3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263440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EA2C9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67A25" w:rsidRPr="00767A25">
        <w:rPr>
          <w:rFonts w:ascii="Times New Roman" w:eastAsia="Times New Roman" w:hAnsi="Times New Roman" w:cs="Times New Roman"/>
          <w:sz w:val="28"/>
          <w:szCs w:val="28"/>
        </w:rPr>
        <w:t>и организационного обеспечения».</w:t>
      </w:r>
    </w:p>
    <w:p w:rsidR="00767A25" w:rsidRDefault="00767A25" w:rsidP="00EA3F05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A2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6413C">
        <w:rPr>
          <w:rFonts w:ascii="Times New Roman" w:eastAsia="Times New Roman" w:hAnsi="Times New Roman" w:cs="Times New Roman"/>
          <w:sz w:val="28"/>
          <w:szCs w:val="28"/>
        </w:rPr>
        <w:t>6</w:t>
      </w:r>
      <w:r w:rsidR="00A24C3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67A25">
        <w:rPr>
          <w:rFonts w:ascii="Times New Roman" w:eastAsia="Times New Roman" w:hAnsi="Times New Roman" w:cs="Times New Roman"/>
          <w:sz w:val="28"/>
          <w:szCs w:val="28"/>
        </w:rPr>
        <w:t xml:space="preserve">В абзаце </w:t>
      </w:r>
      <w:r w:rsidR="00925328">
        <w:rPr>
          <w:rFonts w:ascii="Times New Roman" w:eastAsia="Times New Roman" w:hAnsi="Times New Roman" w:cs="Times New Roman"/>
          <w:sz w:val="28"/>
          <w:szCs w:val="28"/>
        </w:rPr>
        <w:t>одиннадцатом</w:t>
      </w:r>
      <w:r w:rsidRPr="00767A25">
        <w:rPr>
          <w:rFonts w:ascii="Times New Roman" w:eastAsia="Times New Roman" w:hAnsi="Times New Roman" w:cs="Times New Roman"/>
          <w:sz w:val="28"/>
          <w:szCs w:val="28"/>
        </w:rPr>
        <w:t xml:space="preserve"> пункта 3</w:t>
      </w:r>
      <w:r w:rsidR="00636CB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67A25">
        <w:rPr>
          <w:rFonts w:ascii="Times New Roman" w:eastAsia="Times New Roman" w:hAnsi="Times New Roman" w:cs="Times New Roman"/>
          <w:sz w:val="28"/>
          <w:szCs w:val="28"/>
        </w:rPr>
        <w:t xml:space="preserve"> слова «организационной, контрольной </w:t>
      </w:r>
      <w:r w:rsidR="0092532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767A25">
        <w:rPr>
          <w:rFonts w:ascii="Times New Roman" w:eastAsia="Times New Roman" w:hAnsi="Times New Roman" w:cs="Times New Roman"/>
          <w:sz w:val="28"/>
          <w:szCs w:val="28"/>
        </w:rPr>
        <w:t xml:space="preserve">и кадровой работы» заменить словами «правового, кадрового </w:t>
      </w:r>
      <w:r w:rsidR="00A24C3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263440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767A25">
        <w:rPr>
          <w:rFonts w:ascii="Times New Roman" w:eastAsia="Times New Roman" w:hAnsi="Times New Roman" w:cs="Times New Roman"/>
          <w:sz w:val="28"/>
          <w:szCs w:val="28"/>
        </w:rPr>
        <w:t>и организационного обеспечения».</w:t>
      </w:r>
    </w:p>
    <w:p w:rsidR="00636CBF" w:rsidRDefault="00A24C3E" w:rsidP="00EA3F05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B6413C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36CBF" w:rsidRPr="00767A25">
        <w:rPr>
          <w:rFonts w:ascii="Times New Roman" w:eastAsia="Times New Roman" w:hAnsi="Times New Roman" w:cs="Times New Roman"/>
          <w:sz w:val="28"/>
          <w:szCs w:val="28"/>
        </w:rPr>
        <w:t xml:space="preserve">В абзаце </w:t>
      </w:r>
      <w:r w:rsidR="00925328">
        <w:rPr>
          <w:rFonts w:ascii="Times New Roman" w:eastAsia="Times New Roman" w:hAnsi="Times New Roman" w:cs="Times New Roman"/>
          <w:sz w:val="28"/>
          <w:szCs w:val="28"/>
        </w:rPr>
        <w:t>пятом</w:t>
      </w:r>
      <w:r w:rsidR="00636CBF" w:rsidRPr="00767A25">
        <w:rPr>
          <w:rFonts w:ascii="Times New Roman" w:eastAsia="Times New Roman" w:hAnsi="Times New Roman" w:cs="Times New Roman"/>
          <w:sz w:val="28"/>
          <w:szCs w:val="28"/>
        </w:rPr>
        <w:t xml:space="preserve"> пункта 3</w:t>
      </w:r>
      <w:r w:rsidR="009A2501">
        <w:rPr>
          <w:rFonts w:ascii="Times New Roman" w:eastAsia="Times New Roman" w:hAnsi="Times New Roman" w:cs="Times New Roman"/>
          <w:sz w:val="28"/>
          <w:szCs w:val="28"/>
        </w:rPr>
        <w:t>7</w:t>
      </w:r>
      <w:r w:rsidR="00636CBF" w:rsidRPr="00767A25">
        <w:rPr>
          <w:rFonts w:ascii="Times New Roman" w:eastAsia="Times New Roman" w:hAnsi="Times New Roman" w:cs="Times New Roman"/>
          <w:sz w:val="28"/>
          <w:szCs w:val="28"/>
        </w:rPr>
        <w:t xml:space="preserve"> слова «организационной, контрольной и кадровой работы» заменить словами «правового, кадрового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26344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6CBF" w:rsidRPr="00767A25">
        <w:rPr>
          <w:rFonts w:ascii="Times New Roman" w:eastAsia="Times New Roman" w:hAnsi="Times New Roman" w:cs="Times New Roman"/>
          <w:sz w:val="28"/>
          <w:szCs w:val="28"/>
        </w:rPr>
        <w:t>и организационного обеспечения».</w:t>
      </w:r>
    </w:p>
    <w:p w:rsidR="00636CBF" w:rsidRPr="00767A25" w:rsidRDefault="00A24C3E" w:rsidP="00EA3F05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B6413C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36CBF" w:rsidRPr="00767A25">
        <w:rPr>
          <w:rFonts w:ascii="Times New Roman" w:eastAsia="Times New Roman" w:hAnsi="Times New Roman" w:cs="Times New Roman"/>
          <w:sz w:val="28"/>
          <w:szCs w:val="28"/>
        </w:rPr>
        <w:t xml:space="preserve">В абзаце </w:t>
      </w:r>
      <w:r w:rsidR="00925328">
        <w:rPr>
          <w:rFonts w:ascii="Times New Roman" w:eastAsia="Times New Roman" w:hAnsi="Times New Roman" w:cs="Times New Roman"/>
          <w:sz w:val="28"/>
          <w:szCs w:val="28"/>
        </w:rPr>
        <w:t>пятом</w:t>
      </w:r>
      <w:r w:rsidR="00636CBF" w:rsidRPr="00767A25">
        <w:rPr>
          <w:rFonts w:ascii="Times New Roman" w:eastAsia="Times New Roman" w:hAnsi="Times New Roman" w:cs="Times New Roman"/>
          <w:sz w:val="28"/>
          <w:szCs w:val="28"/>
        </w:rPr>
        <w:t xml:space="preserve"> пункта 3</w:t>
      </w:r>
      <w:r w:rsidR="009A2501">
        <w:rPr>
          <w:rFonts w:ascii="Times New Roman" w:eastAsia="Times New Roman" w:hAnsi="Times New Roman" w:cs="Times New Roman"/>
          <w:sz w:val="28"/>
          <w:szCs w:val="28"/>
        </w:rPr>
        <w:t>8</w:t>
      </w:r>
      <w:r w:rsidR="00636CBF" w:rsidRPr="00767A25">
        <w:rPr>
          <w:rFonts w:ascii="Times New Roman" w:eastAsia="Times New Roman" w:hAnsi="Times New Roman" w:cs="Times New Roman"/>
          <w:sz w:val="28"/>
          <w:szCs w:val="28"/>
        </w:rPr>
        <w:t xml:space="preserve"> слова «организационной, контрольной и кадровой работы» заменить словами «правового, кадрового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26344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6CBF" w:rsidRPr="00767A25">
        <w:rPr>
          <w:rFonts w:ascii="Times New Roman" w:eastAsia="Times New Roman" w:hAnsi="Times New Roman" w:cs="Times New Roman"/>
          <w:sz w:val="28"/>
          <w:szCs w:val="28"/>
        </w:rPr>
        <w:t>и организационного обеспечения».</w:t>
      </w:r>
    </w:p>
    <w:p w:rsidR="00767A25" w:rsidRPr="00767A25" w:rsidRDefault="00767A25" w:rsidP="00EA3F05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A2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6413C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67A25">
        <w:rPr>
          <w:rFonts w:ascii="Times New Roman" w:eastAsia="Times New Roman" w:hAnsi="Times New Roman" w:cs="Times New Roman"/>
          <w:sz w:val="28"/>
          <w:szCs w:val="28"/>
        </w:rPr>
        <w:t>.</w:t>
      </w:r>
      <w:r w:rsidR="00A135AE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Pr="00767A25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A135A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67A25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135AE" w:rsidRPr="00A135AE" w:rsidRDefault="00A135AE" w:rsidP="00A135AE">
      <w:pPr>
        <w:spacing w:after="0" w:line="240" w:lineRule="auto"/>
        <w:ind w:right="-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63440">
        <w:rPr>
          <w:rFonts w:ascii="Times New Roman" w:eastAsia="Times New Roman" w:hAnsi="Times New Roman" w:cs="Times New Roman"/>
          <w:sz w:val="28"/>
          <w:szCs w:val="28"/>
        </w:rPr>
        <w:t>44.</w:t>
      </w:r>
      <w:r w:rsidRPr="00A135AE">
        <w:rPr>
          <w:rFonts w:ascii="Times New Roman" w:eastAsia="Times New Roman" w:hAnsi="Times New Roman" w:cs="Times New Roman"/>
          <w:sz w:val="28"/>
          <w:szCs w:val="28"/>
        </w:rPr>
        <w:t>Предметом досудебного (внесудебного) обжалования могут являться действия (бездействие) лиц, предоставляющих муниципальную услугу, а также принимаемые ими решения  в ходе предоставления муниципальной услуги.</w:t>
      </w:r>
    </w:p>
    <w:p w:rsidR="00A135AE" w:rsidRPr="00A135AE" w:rsidRDefault="00A135AE" w:rsidP="00A135AE">
      <w:pPr>
        <w:spacing w:after="0" w:line="240" w:lineRule="auto"/>
        <w:ind w:right="-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5AE">
        <w:rPr>
          <w:rFonts w:ascii="Times New Roman" w:eastAsia="Times New Roman" w:hAnsi="Times New Roman" w:cs="Times New Roman"/>
          <w:sz w:val="28"/>
          <w:szCs w:val="28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A135AE" w:rsidRPr="00A135AE" w:rsidRDefault="00263440" w:rsidP="00A135AE">
      <w:pPr>
        <w:spacing w:after="0" w:line="240" w:lineRule="auto"/>
        <w:ind w:right="-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A135AE" w:rsidRPr="00A135AE">
        <w:rPr>
          <w:rFonts w:ascii="Times New Roman" w:eastAsia="Times New Roman" w:hAnsi="Times New Roman" w:cs="Times New Roman"/>
          <w:sz w:val="28"/>
          <w:szCs w:val="28"/>
        </w:rPr>
        <w:t>нарушения срока регистрации заявления заявителя о предоставлении муниципальной услуги, запроса, указанного в статье 15.1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27.07.2010 №210-ФЗ</w:t>
      </w:r>
      <w:r w:rsidR="00A135AE" w:rsidRPr="00A135AE">
        <w:rPr>
          <w:rFonts w:ascii="Times New Roman" w:eastAsia="Times New Roman" w:hAnsi="Times New Roman" w:cs="Times New Roman"/>
          <w:sz w:val="28"/>
          <w:szCs w:val="28"/>
        </w:rPr>
        <w:t xml:space="preserve"> «Об организации предоставления государственных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135AE" w:rsidRPr="00A135AE">
        <w:rPr>
          <w:rFonts w:ascii="Times New Roman" w:eastAsia="Times New Roman" w:hAnsi="Times New Roman" w:cs="Times New Roman"/>
          <w:sz w:val="28"/>
          <w:szCs w:val="28"/>
        </w:rPr>
        <w:t>и муниципальных услуг»;</w:t>
      </w:r>
    </w:p>
    <w:p w:rsidR="00A135AE" w:rsidRPr="00A135AE" w:rsidRDefault="00263440" w:rsidP="00A135AE">
      <w:pPr>
        <w:spacing w:after="0" w:line="240" w:lineRule="auto"/>
        <w:ind w:right="-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A135AE" w:rsidRPr="00A135AE">
        <w:rPr>
          <w:rFonts w:ascii="Times New Roman" w:eastAsia="Times New Roman" w:hAnsi="Times New Roman" w:cs="Times New Roman"/>
          <w:sz w:val="28"/>
          <w:szCs w:val="28"/>
        </w:rPr>
        <w:t>нарушения срока предоставления муниципальной услуги;</w:t>
      </w:r>
    </w:p>
    <w:p w:rsidR="00A135AE" w:rsidRPr="00A135AE" w:rsidRDefault="00263440" w:rsidP="00A135AE">
      <w:pPr>
        <w:spacing w:after="0" w:line="240" w:lineRule="auto"/>
        <w:ind w:right="-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="00A135AE" w:rsidRPr="0023756C">
        <w:rPr>
          <w:rFonts w:ascii="Times New Roman" w:eastAsia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</w:t>
      </w:r>
      <w:r w:rsidR="00A135AE">
        <w:rPr>
          <w:rFonts w:ascii="Times New Roman" w:eastAsia="Times New Roman" w:hAnsi="Times New Roman" w:cs="Times New Roman"/>
          <w:sz w:val="28"/>
          <w:szCs w:val="28"/>
        </w:rPr>
        <w:t>енной или муниципальной услуги</w:t>
      </w:r>
      <w:r w:rsidR="00A135AE" w:rsidRPr="00A135A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135AE" w:rsidRPr="00A135AE" w:rsidRDefault="00263440" w:rsidP="00A135AE">
      <w:pPr>
        <w:spacing w:after="0" w:line="240" w:lineRule="auto"/>
        <w:ind w:right="-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="00A135AE" w:rsidRPr="00A135AE">
        <w:rPr>
          <w:rFonts w:ascii="Times New Roman" w:eastAsia="Times New Roman" w:hAnsi="Times New Roman" w:cs="Times New Roman"/>
          <w:sz w:val="28"/>
          <w:szCs w:val="28"/>
        </w:rPr>
        <w:t xml:space="preserve">отказа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Ханты-Мансийска </w:t>
      </w:r>
      <w:r w:rsidR="0092532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A135AE" w:rsidRPr="00A135AE">
        <w:rPr>
          <w:rFonts w:ascii="Times New Roman" w:eastAsia="Times New Roman" w:hAnsi="Times New Roman" w:cs="Times New Roman"/>
          <w:sz w:val="28"/>
          <w:szCs w:val="28"/>
        </w:rPr>
        <w:t>для предоставления муниципальной услуги, у заявителя;</w:t>
      </w:r>
    </w:p>
    <w:p w:rsidR="00A135AE" w:rsidRPr="00A135AE" w:rsidRDefault="00263440" w:rsidP="00A135AE">
      <w:pPr>
        <w:spacing w:after="0" w:line="240" w:lineRule="auto"/>
        <w:ind w:right="-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5)</w:t>
      </w:r>
      <w:r w:rsidR="00A135AE" w:rsidRPr="00A135AE">
        <w:rPr>
          <w:rFonts w:ascii="Times New Roman" w:eastAsia="Times New Roman" w:hAnsi="Times New Roman" w:cs="Times New Roman"/>
          <w:sz w:val="28"/>
          <w:szCs w:val="28"/>
        </w:rPr>
        <w:t xml:space="preserve">отказа в предоставлении муниципальной услуги, если основания отказа                         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="0092532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135AE" w:rsidRPr="00A135AE">
        <w:rPr>
          <w:rFonts w:ascii="Times New Roman" w:eastAsia="Times New Roman" w:hAnsi="Times New Roman" w:cs="Times New Roman"/>
          <w:sz w:val="28"/>
          <w:szCs w:val="28"/>
        </w:rPr>
        <w:t>и иными нормативными правовыми актами Ханты-Мансийского автономного округа - Югры, муниципальными правовыми актами города Ханты-Мансийска;</w:t>
      </w:r>
      <w:proofErr w:type="gramEnd"/>
    </w:p>
    <w:p w:rsidR="00A135AE" w:rsidRPr="00A135AE" w:rsidRDefault="00263440" w:rsidP="00A135AE">
      <w:pPr>
        <w:spacing w:after="0" w:line="240" w:lineRule="auto"/>
        <w:ind w:right="-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</w:t>
      </w:r>
      <w:r w:rsidR="00A135AE" w:rsidRPr="00A135AE">
        <w:rPr>
          <w:rFonts w:ascii="Times New Roman" w:eastAsia="Times New Roman" w:hAnsi="Times New Roman" w:cs="Times New Roman"/>
          <w:sz w:val="28"/>
          <w:szCs w:val="28"/>
        </w:rPr>
        <w:t xml:space="preserve"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135AE" w:rsidRPr="00A135AE">
        <w:rPr>
          <w:rFonts w:ascii="Times New Roman" w:eastAsia="Times New Roman" w:hAnsi="Times New Roman" w:cs="Times New Roman"/>
          <w:sz w:val="28"/>
          <w:szCs w:val="28"/>
        </w:rPr>
        <w:t xml:space="preserve"> 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 w:rsidR="00A135AE" w:rsidRPr="00A135A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135AE" w:rsidRPr="00A135AE" w:rsidRDefault="00263440" w:rsidP="00A135AE">
      <w:pPr>
        <w:spacing w:after="0" w:line="240" w:lineRule="auto"/>
        <w:ind w:right="-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7)</w:t>
      </w:r>
      <w:r w:rsidR="00A135AE" w:rsidRPr="00A135AE">
        <w:rPr>
          <w:rFonts w:ascii="Times New Roman" w:eastAsia="Times New Roman" w:hAnsi="Times New Roman" w:cs="Times New Roman"/>
          <w:sz w:val="28"/>
          <w:szCs w:val="28"/>
        </w:rPr>
        <w:t xml:space="preserve">отказа должностных лиц, предоставляющих муниципальную услугу, </w:t>
      </w:r>
      <w:r w:rsidR="0092532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135AE" w:rsidRPr="00A135AE">
        <w:rPr>
          <w:rFonts w:ascii="Times New Roman" w:eastAsia="Times New Roman" w:hAnsi="Times New Roman" w:cs="Times New Roman"/>
          <w:sz w:val="28"/>
          <w:szCs w:val="28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</w:t>
      </w:r>
      <w:r w:rsidR="0001122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135AE" w:rsidRPr="00A135AE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установленного срока таких исправлений;</w:t>
      </w:r>
      <w:proofErr w:type="gramEnd"/>
    </w:p>
    <w:p w:rsidR="00A135AE" w:rsidRPr="00A135AE" w:rsidRDefault="00263440" w:rsidP="00A135AE">
      <w:pPr>
        <w:spacing w:after="0" w:line="240" w:lineRule="auto"/>
        <w:ind w:right="-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</w:t>
      </w:r>
      <w:r w:rsidR="00A135AE" w:rsidRPr="00A135AE">
        <w:rPr>
          <w:rFonts w:ascii="Times New Roman" w:eastAsia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A135AE" w:rsidRPr="00A135AE" w:rsidRDefault="00263440" w:rsidP="00A135AE">
      <w:pPr>
        <w:spacing w:after="0" w:line="240" w:lineRule="auto"/>
        <w:ind w:right="-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9)</w:t>
      </w:r>
      <w:r w:rsidR="00A135AE" w:rsidRPr="00A135AE">
        <w:rPr>
          <w:rFonts w:ascii="Times New Roman" w:eastAsia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="0092532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135AE" w:rsidRPr="00A135A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ними иными нормативными правовыми актами Российской Федерации, законами и иными нормативными правовыми актами </w:t>
      </w:r>
      <w:r w:rsidR="00126315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A135AE" w:rsidRPr="00A135AE"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округа-Югры, муниципальными правовыми актами города Ханты-Мансийска;</w:t>
      </w:r>
      <w:proofErr w:type="gramEnd"/>
    </w:p>
    <w:p w:rsidR="00977252" w:rsidRDefault="00263440" w:rsidP="00767A25">
      <w:pPr>
        <w:spacing w:after="0" w:line="240" w:lineRule="auto"/>
        <w:ind w:right="-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10)</w:t>
      </w:r>
      <w:r w:rsidR="00977252" w:rsidRPr="00BD0F7A">
        <w:rPr>
          <w:rFonts w:ascii="Times New Roman" w:eastAsia="Times New Roman" w:hAnsi="Times New Roman" w:cs="Times New Roman"/>
          <w:sz w:val="28"/>
          <w:szCs w:val="28"/>
        </w:rPr>
        <w:t xml:space="preserve">требование у заявителя при предоставлении государственной </w:t>
      </w:r>
      <w:r w:rsidR="00925328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977252" w:rsidRPr="00BD0F7A">
        <w:rPr>
          <w:rFonts w:ascii="Times New Roman" w:eastAsia="Times New Roman" w:hAnsi="Times New Roman" w:cs="Times New Roman"/>
          <w:sz w:val="28"/>
          <w:szCs w:val="28"/>
        </w:rPr>
        <w:t xml:space="preserve">или муниципальной услуги документов или информации, отсутствие </w:t>
      </w:r>
      <w:r w:rsidR="00925328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977252" w:rsidRPr="00BD0F7A">
        <w:rPr>
          <w:rFonts w:ascii="Times New Roman" w:eastAsia="Times New Roman" w:hAnsi="Times New Roman" w:cs="Times New Roman"/>
          <w:sz w:val="28"/>
          <w:szCs w:val="28"/>
        </w:rPr>
        <w:t xml:space="preserve">и (или) недостоверность которых не указывались при первоначальном отказе </w:t>
      </w:r>
      <w:r w:rsidR="0092532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977252" w:rsidRPr="00BD0F7A">
        <w:rPr>
          <w:rFonts w:ascii="Times New Roman" w:eastAsia="Times New Roman" w:hAnsi="Times New Roman" w:cs="Times New Roman"/>
          <w:sz w:val="28"/>
          <w:szCs w:val="28"/>
        </w:rPr>
        <w:t xml:space="preserve">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</w:t>
      </w:r>
      <w:r w:rsidR="00977252" w:rsidRPr="00B227A3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977252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977252" w:rsidRPr="00B227A3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97725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77252" w:rsidRPr="00B227A3">
        <w:rPr>
          <w:rFonts w:ascii="Times New Roman" w:eastAsia="Times New Roman" w:hAnsi="Times New Roman" w:cs="Times New Roman"/>
          <w:sz w:val="28"/>
          <w:szCs w:val="28"/>
        </w:rPr>
        <w:t xml:space="preserve"> от 27 июля 2010 года </w:t>
      </w:r>
      <w:r w:rsidR="00977252">
        <w:rPr>
          <w:rFonts w:ascii="Times New Roman" w:eastAsia="Times New Roman" w:hAnsi="Times New Roman" w:cs="Times New Roman"/>
          <w:sz w:val="28"/>
          <w:szCs w:val="28"/>
        </w:rPr>
        <w:br/>
        <w:t>№</w:t>
      </w:r>
      <w:r w:rsidR="00977252" w:rsidRPr="00B227A3">
        <w:rPr>
          <w:rFonts w:ascii="Times New Roman" w:eastAsia="Times New Roman" w:hAnsi="Times New Roman" w:cs="Times New Roman"/>
          <w:sz w:val="28"/>
          <w:szCs w:val="28"/>
        </w:rPr>
        <w:t xml:space="preserve"> 210-ФЗ </w:t>
      </w:r>
      <w:r w:rsidR="0097725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77252" w:rsidRPr="00B227A3">
        <w:rPr>
          <w:rFonts w:ascii="Times New Roman" w:eastAsia="Times New Roman" w:hAnsi="Times New Roman" w:cs="Times New Roman"/>
          <w:sz w:val="28"/>
          <w:szCs w:val="28"/>
        </w:rPr>
        <w:t>Об организации</w:t>
      </w:r>
      <w:proofErr w:type="gramEnd"/>
      <w:r w:rsidR="00977252" w:rsidRPr="00B227A3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государственных</w:t>
      </w:r>
      <w:r w:rsidR="00F9404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977252" w:rsidRPr="00B227A3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муниципальных услуг</w:t>
      </w:r>
      <w:proofErr w:type="gramStart"/>
      <w:r w:rsidR="00977252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263440" w:rsidRDefault="00263440" w:rsidP="00263440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</w:t>
      </w:r>
      <w:r w:rsidR="00B6413C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.Пункт</w:t>
      </w:r>
      <w:r w:rsidRPr="00767A25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67A25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63440" w:rsidRDefault="00263440" w:rsidP="00263440">
      <w:pPr>
        <w:autoSpaceDE w:val="0"/>
        <w:autoSpaceDN w:val="0"/>
        <w:adjustRightInd w:val="0"/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«45.</w:t>
      </w:r>
      <w:r w:rsidRPr="002634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Жалоба подается директору Департамента, а в случае обжалования решения директора Департамента - Первому заместителю Главы города  Ханты-Мансийска</w:t>
      </w:r>
      <w:r w:rsidR="00126315">
        <w:rPr>
          <w:rFonts w:ascii="Times New Roman" w:hAnsi="Times New Roman" w:cs="Times New Roman"/>
          <w:sz w:val="28"/>
          <w:szCs w:val="28"/>
        </w:rPr>
        <w:t>.</w:t>
      </w:r>
    </w:p>
    <w:p w:rsidR="00011221" w:rsidRPr="00263440" w:rsidRDefault="00011221" w:rsidP="0001122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B6413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тексту административного регламента </w:t>
      </w:r>
      <w:r w:rsidRPr="003F5C67">
        <w:rPr>
          <w:rFonts w:ascii="Times New Roman" w:eastAsia="Times New Roman" w:hAnsi="Times New Roman" w:cs="Times New Roman"/>
          <w:sz w:val="28"/>
          <w:szCs w:val="28"/>
        </w:rPr>
        <w:t>слова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5C6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F5C67">
        <w:rPr>
          <w:rFonts w:ascii="Times New Roman" w:hAnsi="Times New Roman" w:cs="Times New Roman"/>
          <w:sz w:val="28"/>
          <w:szCs w:val="28"/>
        </w:rPr>
        <w:t>на Официальном портале,</w:t>
      </w:r>
      <w:r>
        <w:rPr>
          <w:rFonts w:ascii="Times New Roman" w:hAnsi="Times New Roman" w:cs="Times New Roman"/>
          <w:sz w:val="28"/>
          <w:szCs w:val="28"/>
        </w:rPr>
        <w:t xml:space="preserve"> Едином и региональном порталах</w:t>
      </w:r>
      <w:r w:rsidRPr="003F5C67">
        <w:rPr>
          <w:rFonts w:ascii="Times New Roman" w:eastAsia="Times New Roman" w:hAnsi="Times New Roman" w:cs="Times New Roman"/>
          <w:sz w:val="28"/>
          <w:szCs w:val="28"/>
        </w:rPr>
        <w:t>» заменить словами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5C6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F5C67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="007E4A1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F5C67">
        <w:rPr>
          <w:rFonts w:ascii="Times New Roman" w:hAnsi="Times New Roman" w:cs="Times New Roman"/>
          <w:sz w:val="28"/>
          <w:szCs w:val="28"/>
        </w:rPr>
        <w:t>и Едином порталах</w:t>
      </w:r>
      <w:r w:rsidRPr="003F5C67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соответствующих падежах.</w:t>
      </w:r>
    </w:p>
    <w:p w:rsidR="00767A25" w:rsidRPr="00767A25" w:rsidRDefault="00A24C3E" w:rsidP="00767A25">
      <w:pPr>
        <w:spacing w:after="0" w:line="240" w:lineRule="auto"/>
        <w:ind w:right="-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767A25" w:rsidRPr="00767A25">
        <w:rPr>
          <w:rFonts w:ascii="Times New Roman" w:eastAsia="Times New Roman" w:hAnsi="Times New Roman" w:cs="Times New Roman"/>
          <w:sz w:val="28"/>
          <w:szCs w:val="28"/>
        </w:rPr>
        <w:t>Приложение 1 к административному регламенту изложить в следующей редакции:</w:t>
      </w:r>
    </w:p>
    <w:p w:rsidR="003F3B21" w:rsidRPr="00A24C3E" w:rsidRDefault="003F3B21" w:rsidP="002634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77252" w:rsidRPr="00A24C3E" w:rsidRDefault="00F3103F" w:rsidP="0097725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«  </w:t>
      </w:r>
      <w:r w:rsidR="00977252"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Директору Департамента градостроительства </w:t>
      </w:r>
      <w:r w:rsidR="00977252"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и архитектуры Администрации</w:t>
      </w:r>
    </w:p>
    <w:p w:rsidR="00977252" w:rsidRPr="00A24C3E" w:rsidRDefault="00977252" w:rsidP="0097725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города Ханты-Мансийска</w:t>
      </w:r>
    </w:p>
    <w:p w:rsidR="00977252" w:rsidRDefault="00977252" w:rsidP="0097725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Е.А. </w:t>
      </w:r>
      <w:proofErr w:type="spellStart"/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>Корчевской</w:t>
      </w:r>
      <w:proofErr w:type="spellEnd"/>
    </w:p>
    <w:p w:rsidR="00A24C3E" w:rsidRPr="00A24C3E" w:rsidRDefault="00A24C3E" w:rsidP="0097725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24C3E" w:rsidRPr="00EA5878" w:rsidRDefault="00A24C3E" w:rsidP="00A24C3E">
      <w:pPr>
        <w:pStyle w:val="ConsPlusNonformat"/>
        <w:jc w:val="right"/>
        <w:rPr>
          <w:rFonts w:ascii="Times New Roman" w:hAnsi="Times New Roman" w:cs="Times New Roman"/>
          <w:sz w:val="21"/>
          <w:szCs w:val="21"/>
        </w:rPr>
      </w:pPr>
      <w:r w:rsidRPr="00EA5878">
        <w:rPr>
          <w:rFonts w:ascii="Times New Roman" w:hAnsi="Times New Roman" w:cs="Times New Roman"/>
          <w:sz w:val="21"/>
          <w:szCs w:val="21"/>
        </w:rPr>
        <w:t>От кого: _____________________________________</w:t>
      </w:r>
    </w:p>
    <w:p w:rsidR="00A24C3E" w:rsidRPr="00EA5878" w:rsidRDefault="00A24C3E" w:rsidP="00A24C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A58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</w:t>
      </w:r>
      <w:proofErr w:type="gramStart"/>
      <w:r w:rsidRPr="00EA58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(для юридических лиц - полное наименование, государственный регистрационный номер </w:t>
      </w:r>
      <w:r w:rsidRPr="00EA5878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записи о государственной регистрации юридического лица в ЕГРЮЛ,</w:t>
      </w:r>
      <w:r w:rsidRPr="00EA5878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ИНН (за исключением случаев, если заявителем являетс</w:t>
      </w:r>
      <w:r w:rsidR="00263440">
        <w:rPr>
          <w:rFonts w:ascii="Times New Roman" w:eastAsia="Times New Roman" w:hAnsi="Times New Roman" w:cs="Times New Roman"/>
          <w:sz w:val="21"/>
          <w:szCs w:val="21"/>
          <w:lang w:eastAsia="ru-RU"/>
        </w:rPr>
        <w:t>я иностранное юридическое лицо)</w:t>
      </w:r>
      <w:proofErr w:type="gramEnd"/>
    </w:p>
    <w:p w:rsidR="00A24C3E" w:rsidRPr="00EA5878" w:rsidRDefault="00A24C3E" w:rsidP="00A24C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A58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________________________________________________</w:t>
      </w:r>
    </w:p>
    <w:p w:rsidR="00A24C3E" w:rsidRPr="00EA5878" w:rsidRDefault="00A24C3E" w:rsidP="00A24C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A58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(для граждан - фамилия, имя, отчество, </w:t>
      </w:r>
      <w:r w:rsidRPr="00EA5878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реквизиты документа, удостоверяющего личность) </w:t>
      </w:r>
    </w:p>
    <w:p w:rsidR="00A24C3E" w:rsidRPr="00EA5878" w:rsidRDefault="00A24C3E" w:rsidP="00A24C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24C3E" w:rsidRPr="00EA5878" w:rsidRDefault="00A24C3E" w:rsidP="00A24C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A58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Адрес заявителя ___________________________________</w:t>
      </w:r>
    </w:p>
    <w:p w:rsidR="00A24C3E" w:rsidRPr="00EA5878" w:rsidRDefault="00A24C3E" w:rsidP="00A24C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A58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(местонахождение юридического лица)</w:t>
      </w:r>
    </w:p>
    <w:p w:rsidR="00A24C3E" w:rsidRPr="00EA5878" w:rsidRDefault="00A24C3E" w:rsidP="00A24C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A58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_____________________________________</w:t>
      </w:r>
    </w:p>
    <w:p w:rsidR="00A24C3E" w:rsidRPr="00EA5878" w:rsidRDefault="00A24C3E" w:rsidP="00A24C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A58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(место жительства гражданина)</w:t>
      </w:r>
    </w:p>
    <w:p w:rsidR="00A24C3E" w:rsidRPr="00EA5878" w:rsidRDefault="00A24C3E" w:rsidP="00A24C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24C3E" w:rsidRPr="00EA5878" w:rsidRDefault="00A24C3E" w:rsidP="00A24C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A58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Телефон (факс), адрес электронной почты </w:t>
      </w:r>
      <w:r w:rsidRPr="00EA5878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или почтовый адрес для связи с заявителем:</w:t>
      </w:r>
    </w:p>
    <w:p w:rsidR="00A24C3E" w:rsidRPr="00EA5878" w:rsidRDefault="00A24C3E" w:rsidP="00A24C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A58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_____________________________________</w:t>
      </w:r>
    </w:p>
    <w:p w:rsidR="003F3B21" w:rsidRPr="00A24C3E" w:rsidRDefault="003F3B21" w:rsidP="00A24C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77252" w:rsidRPr="00A24C3E" w:rsidRDefault="00977252" w:rsidP="00A24C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1" w:name="P577"/>
      <w:bookmarkEnd w:id="1"/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>Заявление</w:t>
      </w:r>
    </w:p>
    <w:p w:rsidR="00977252" w:rsidRPr="00A24C3E" w:rsidRDefault="00977252" w:rsidP="00A24C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>о предварительном согласовании предоставления</w:t>
      </w:r>
    </w:p>
    <w:p w:rsidR="00977252" w:rsidRPr="00A24C3E" w:rsidRDefault="00977252" w:rsidP="002634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>земельного участка</w:t>
      </w:r>
    </w:p>
    <w:p w:rsidR="00977252" w:rsidRPr="00A24C3E" w:rsidRDefault="00977252" w:rsidP="009772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Прошу  предварительно  согласовать  предоставление  земельного  участка</w:t>
      </w:r>
    </w:p>
    <w:p w:rsidR="00977252" w:rsidRPr="00A24C3E" w:rsidRDefault="00977252" w:rsidP="009772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>(части земельного участка) с кадастровым номером (при наличии): ___________</w:t>
      </w:r>
      <w:r w:rsid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</w:t>
      </w:r>
    </w:p>
    <w:p w:rsidR="00977252" w:rsidRPr="00A24C3E" w:rsidRDefault="00977252" w:rsidP="009772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__________________________________________________________________________.</w:t>
      </w:r>
    </w:p>
    <w:p w:rsidR="00977252" w:rsidRPr="00A24C3E" w:rsidRDefault="00977252" w:rsidP="009772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(в случае</w:t>
      </w:r>
      <w:proofErr w:type="gramStart"/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proofErr w:type="gramEnd"/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если границы подлежат уточнению)</w:t>
      </w:r>
    </w:p>
    <w:p w:rsidR="00977252" w:rsidRPr="00A24C3E" w:rsidRDefault="00977252" w:rsidP="009772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77252" w:rsidRPr="00A24C3E" w:rsidRDefault="00977252" w:rsidP="009772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Дополнительно сообщаю следующую информацию:</w:t>
      </w:r>
    </w:p>
    <w:p w:rsidR="00977252" w:rsidRPr="00A24C3E" w:rsidRDefault="00977252" w:rsidP="009772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1. </w:t>
      </w:r>
      <w:proofErr w:type="gramStart"/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>Реквизиты решения об утверждении проекта межевания территории  (если</w:t>
      </w:r>
      <w:proofErr w:type="gramEnd"/>
    </w:p>
    <w:p w:rsidR="00977252" w:rsidRPr="00A24C3E" w:rsidRDefault="00977252" w:rsidP="009772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образование   испрашиваемого  земельного  участка  предусмотрено  </w:t>
      </w:r>
      <w:proofErr w:type="gramStart"/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>указанным</w:t>
      </w:r>
      <w:proofErr w:type="gramEnd"/>
    </w:p>
    <w:p w:rsidR="00977252" w:rsidRPr="00A24C3E" w:rsidRDefault="00977252" w:rsidP="009772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проектом) ________________________________________________________________.</w:t>
      </w:r>
    </w:p>
    <w:p w:rsidR="00977252" w:rsidRPr="00A24C3E" w:rsidRDefault="00977252" w:rsidP="009772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2. Кадастровый  номер  исходного  земельного  участка   или   </w:t>
      </w:r>
      <w:proofErr w:type="gramStart"/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>земельных</w:t>
      </w:r>
      <w:proofErr w:type="gramEnd"/>
    </w:p>
    <w:p w:rsidR="00977252" w:rsidRPr="00A24C3E" w:rsidRDefault="00977252" w:rsidP="009772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участков,  из  которых  в  соответствии с проектом межевания территории, </w:t>
      </w:r>
      <w:proofErr w:type="gramStart"/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>со</w:t>
      </w:r>
      <w:proofErr w:type="gramEnd"/>
    </w:p>
    <w:p w:rsidR="00977252" w:rsidRPr="00A24C3E" w:rsidRDefault="00977252" w:rsidP="009772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>схемой    расположения   земельного   участка   предусмотрено   образование</w:t>
      </w:r>
    </w:p>
    <w:p w:rsidR="00977252" w:rsidRPr="00A24C3E" w:rsidRDefault="00977252" w:rsidP="009772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>испрашиваемого   земельного  участка  (в  случае,  если  сведения  о  таких</w:t>
      </w:r>
      <w:proofErr w:type="gramEnd"/>
    </w:p>
    <w:p w:rsidR="00977252" w:rsidRPr="00A24C3E" w:rsidRDefault="00977252" w:rsidP="009772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земельных   </w:t>
      </w:r>
      <w:proofErr w:type="gramStart"/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>участках</w:t>
      </w:r>
      <w:proofErr w:type="gramEnd"/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внесены   в  государственный  кадастр  недвижимости)</w:t>
      </w:r>
    </w:p>
    <w:p w:rsidR="00977252" w:rsidRPr="00A24C3E" w:rsidRDefault="00977252" w:rsidP="009772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__________________________________________________________________________.</w:t>
      </w:r>
    </w:p>
    <w:p w:rsidR="00977252" w:rsidRPr="00A24C3E" w:rsidRDefault="00977252" w:rsidP="009772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3. Основание  предоставления  земельного участка  без проведения торгов</w:t>
      </w:r>
    </w:p>
    <w:p w:rsidR="00977252" w:rsidRPr="00A24C3E" w:rsidRDefault="00977252" w:rsidP="009772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(из   числа   </w:t>
      </w:r>
      <w:proofErr w:type="gramStart"/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предусмотренных</w:t>
      </w:r>
      <w:proofErr w:type="gramEnd"/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Земельным  </w:t>
      </w:r>
      <w:hyperlink r:id="rId7" w:history="1">
        <w:r w:rsidRPr="00A24C3E">
          <w:rPr>
            <w:rFonts w:ascii="Times New Roman" w:eastAsia="Times New Roman" w:hAnsi="Times New Roman" w:cs="Times New Roman"/>
            <w:color w:val="0000FF"/>
            <w:sz w:val="21"/>
            <w:szCs w:val="21"/>
            <w:lang w:eastAsia="ru-RU"/>
          </w:rPr>
          <w:t>кодексом</w:t>
        </w:r>
      </w:hyperlink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Российской  Федерации)</w:t>
      </w:r>
    </w:p>
    <w:p w:rsidR="00977252" w:rsidRPr="00A24C3E" w:rsidRDefault="00977252" w:rsidP="009772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___________________________________________________________________________</w:t>
      </w:r>
    </w:p>
    <w:p w:rsidR="00977252" w:rsidRPr="00A24C3E" w:rsidRDefault="00977252" w:rsidP="009772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__________________________________________________________________________.</w:t>
      </w:r>
    </w:p>
    <w:p w:rsidR="00977252" w:rsidRPr="00A24C3E" w:rsidRDefault="00977252" w:rsidP="009772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4. Вид права _________________________________________________________.</w:t>
      </w:r>
    </w:p>
    <w:p w:rsidR="00977252" w:rsidRPr="00A24C3E" w:rsidRDefault="00977252" w:rsidP="009772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5. Цель использования земельного участка ______________________________</w:t>
      </w:r>
    </w:p>
    <w:p w:rsidR="00977252" w:rsidRPr="00A24C3E" w:rsidRDefault="00977252" w:rsidP="009772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__________________________________________________________________________.</w:t>
      </w:r>
    </w:p>
    <w:p w:rsidR="00977252" w:rsidRPr="00A24C3E" w:rsidRDefault="00977252" w:rsidP="009772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6. Реквизиты решения об изъятии земельного участка  для </w:t>
      </w:r>
      <w:proofErr w:type="gramStart"/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>государственных</w:t>
      </w:r>
      <w:proofErr w:type="gramEnd"/>
    </w:p>
    <w:p w:rsidR="00977252" w:rsidRPr="00A24C3E" w:rsidRDefault="00977252" w:rsidP="009772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>или  муниципальных  нужд  (в случае, если земельный участок предоставляется</w:t>
      </w:r>
      <w:proofErr w:type="gramEnd"/>
    </w:p>
    <w:p w:rsidR="00977252" w:rsidRPr="00A24C3E" w:rsidRDefault="00977252" w:rsidP="009772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взамен земельного участка, изымаемого для </w:t>
      </w:r>
      <w:proofErr w:type="gramStart"/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>государственных</w:t>
      </w:r>
      <w:proofErr w:type="gramEnd"/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или муниципальных</w:t>
      </w:r>
    </w:p>
    <w:p w:rsidR="00977252" w:rsidRPr="00A24C3E" w:rsidRDefault="00977252" w:rsidP="009772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>нужд)</w:t>
      </w:r>
    </w:p>
    <w:p w:rsidR="00977252" w:rsidRPr="00A24C3E" w:rsidRDefault="00977252" w:rsidP="009772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__________________________________________________________________________.</w:t>
      </w:r>
    </w:p>
    <w:p w:rsidR="00977252" w:rsidRPr="00A24C3E" w:rsidRDefault="00977252" w:rsidP="009772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7. Реквизиты   решения   об  утверждении   документа   территориального</w:t>
      </w:r>
    </w:p>
    <w:p w:rsidR="00977252" w:rsidRPr="00A24C3E" w:rsidRDefault="00977252" w:rsidP="009772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>планирования   и  (или)  проекта  планировки  территории  (в  случае,  если</w:t>
      </w:r>
      <w:proofErr w:type="gramEnd"/>
    </w:p>
    <w:p w:rsidR="00977252" w:rsidRPr="00A24C3E" w:rsidRDefault="00977252" w:rsidP="009772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>земельный  участок предоставляется для размещения объектов, предусмотренных</w:t>
      </w:r>
    </w:p>
    <w:p w:rsidR="00977252" w:rsidRPr="00A24C3E" w:rsidRDefault="00977252" w:rsidP="009772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>указанными</w:t>
      </w:r>
      <w:proofErr w:type="gramEnd"/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документом и (или) проектом) __________________________________.</w:t>
      </w:r>
    </w:p>
    <w:p w:rsidR="00977252" w:rsidRPr="00A24C3E" w:rsidRDefault="00977252" w:rsidP="009772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8. Почтовый  адрес  и  (или)   адрес  электронной  почты  для  связи  </w:t>
      </w:r>
      <w:proofErr w:type="gramStart"/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>с</w:t>
      </w:r>
      <w:proofErr w:type="gramEnd"/>
    </w:p>
    <w:p w:rsidR="00977252" w:rsidRPr="00A24C3E" w:rsidRDefault="00977252" w:rsidP="009772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>заявителем</w:t>
      </w:r>
    </w:p>
    <w:p w:rsidR="00977252" w:rsidRPr="00A24C3E" w:rsidRDefault="00977252" w:rsidP="009772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__________________________________________________________________________.</w:t>
      </w:r>
    </w:p>
    <w:p w:rsidR="00977252" w:rsidRPr="00A24C3E" w:rsidRDefault="00977252" w:rsidP="009772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К заявлению прилагаются:</w:t>
      </w:r>
    </w:p>
    <w:p w:rsidR="00977252" w:rsidRPr="00A24C3E" w:rsidRDefault="00977252" w:rsidP="009772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1. Документы, подтверждающие право заявителя на приобретение земельного</w:t>
      </w:r>
    </w:p>
    <w:p w:rsidR="00977252" w:rsidRPr="00A24C3E" w:rsidRDefault="00977252" w:rsidP="009772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>участка без проведения торгов _____________________________________________</w:t>
      </w:r>
    </w:p>
    <w:p w:rsidR="00977252" w:rsidRPr="00A24C3E" w:rsidRDefault="00977252" w:rsidP="009772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__________________________________________________________________________.</w:t>
      </w:r>
    </w:p>
    <w:p w:rsidR="00977252" w:rsidRPr="00A24C3E" w:rsidRDefault="00977252" w:rsidP="009772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2. </w:t>
      </w:r>
      <w:proofErr w:type="gramStart"/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>Схема расположения земельного участка  (в случае, если испрашиваемый</w:t>
      </w:r>
      <w:proofErr w:type="gramEnd"/>
    </w:p>
    <w:p w:rsidR="00977252" w:rsidRPr="00A24C3E" w:rsidRDefault="00977252" w:rsidP="009772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>земельный  участок  предстоит  образовать  и  отсутствует  проект межевания</w:t>
      </w:r>
    </w:p>
    <w:p w:rsidR="00977252" w:rsidRPr="00A24C3E" w:rsidRDefault="00977252" w:rsidP="009772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территории,   в  границах  которой  предстоит  образовать  такой  </w:t>
      </w:r>
      <w:proofErr w:type="gramStart"/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>земельный</w:t>
      </w:r>
      <w:proofErr w:type="gramEnd"/>
    </w:p>
    <w:p w:rsidR="00977252" w:rsidRPr="00A24C3E" w:rsidRDefault="00977252" w:rsidP="009772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>участок)</w:t>
      </w:r>
    </w:p>
    <w:p w:rsidR="00977252" w:rsidRPr="00A24C3E" w:rsidRDefault="00977252" w:rsidP="009772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__________________________________________________________________________.</w:t>
      </w:r>
    </w:p>
    <w:p w:rsidR="00977252" w:rsidRPr="00A24C3E" w:rsidRDefault="00977252" w:rsidP="009772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3. </w:t>
      </w:r>
      <w:proofErr w:type="gramStart"/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>Документ,  подтверждающий  полномочия  представителя  заявителя   (в</w:t>
      </w:r>
      <w:proofErr w:type="gramEnd"/>
    </w:p>
    <w:p w:rsidR="00977252" w:rsidRPr="00A24C3E" w:rsidRDefault="00977252" w:rsidP="009772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>случае</w:t>
      </w:r>
      <w:proofErr w:type="gramEnd"/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>,  если  с  заявлением  о предварительном согласовании предоставления</w:t>
      </w:r>
    </w:p>
    <w:p w:rsidR="00977252" w:rsidRPr="00A24C3E" w:rsidRDefault="00977252" w:rsidP="009772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>земельного участка обращается представитель заявителя) ___________________.</w:t>
      </w:r>
    </w:p>
    <w:p w:rsidR="00977252" w:rsidRPr="00A24C3E" w:rsidRDefault="00977252" w:rsidP="009772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4.  Заверенный  перевод  на  русский  язык документов о </w:t>
      </w:r>
      <w:proofErr w:type="gramStart"/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>государственной</w:t>
      </w:r>
      <w:proofErr w:type="gramEnd"/>
    </w:p>
    <w:p w:rsidR="00977252" w:rsidRPr="00A24C3E" w:rsidRDefault="00977252" w:rsidP="009772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>регистрации   юридического   лица   в   соответствии   с  законодательством</w:t>
      </w:r>
    </w:p>
    <w:p w:rsidR="00977252" w:rsidRPr="00A24C3E" w:rsidRDefault="00977252" w:rsidP="009772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>иностранного  государства  (в  случае, если заявителем является иностранное</w:t>
      </w:r>
      <w:proofErr w:type="gramEnd"/>
    </w:p>
    <w:p w:rsidR="00977252" w:rsidRPr="00A24C3E" w:rsidRDefault="00977252" w:rsidP="009772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>юридическое лицо)</w:t>
      </w:r>
    </w:p>
    <w:p w:rsidR="00977252" w:rsidRPr="00A24C3E" w:rsidRDefault="00977252" w:rsidP="009772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__________________________________________________________________________.</w:t>
      </w:r>
    </w:p>
    <w:p w:rsidR="00977252" w:rsidRPr="00A24C3E" w:rsidRDefault="00977252" w:rsidP="009772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5. </w:t>
      </w:r>
      <w:proofErr w:type="gramStart"/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Проектная  документация  лесных  участков   (в  случае,  если подано</w:t>
      </w:r>
      <w:proofErr w:type="gramEnd"/>
    </w:p>
    <w:p w:rsidR="00977252" w:rsidRPr="00A24C3E" w:rsidRDefault="00977252" w:rsidP="009772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>заявление  о  предварительном  согласовании предоставления лесного участка)</w:t>
      </w:r>
    </w:p>
    <w:p w:rsidR="00977252" w:rsidRPr="00A24C3E" w:rsidRDefault="00977252" w:rsidP="009772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__________________________________________________________________________.</w:t>
      </w:r>
    </w:p>
    <w:p w:rsidR="00977252" w:rsidRPr="00A24C3E" w:rsidRDefault="00977252" w:rsidP="009772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6. </w:t>
      </w:r>
      <w:proofErr w:type="gramStart"/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Подготовленные</w:t>
      </w:r>
      <w:proofErr w:type="gramEnd"/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некоммерческой  организацией,  созданной гражданами,</w:t>
      </w:r>
    </w:p>
    <w:p w:rsidR="00977252" w:rsidRPr="00A24C3E" w:rsidRDefault="00977252" w:rsidP="009772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>списки  ее  членов  (в  случае,  если  подано  заявление  о предварительном</w:t>
      </w:r>
      <w:proofErr w:type="gramEnd"/>
    </w:p>
    <w:p w:rsidR="00977252" w:rsidRPr="00A24C3E" w:rsidRDefault="00977252" w:rsidP="009772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согласовании</w:t>
      </w:r>
      <w:proofErr w:type="gramEnd"/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предоставления   земельного  участка  или  о  предоставлении</w:t>
      </w:r>
    </w:p>
    <w:p w:rsidR="00977252" w:rsidRPr="00A24C3E" w:rsidRDefault="00977252" w:rsidP="009772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земельного  участка  в  безвозмездное пользование указанной организации </w:t>
      </w:r>
      <w:proofErr w:type="gramStart"/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</w:t>
      </w:r>
      <w:proofErr w:type="gramEnd"/>
    </w:p>
    <w:p w:rsidR="00977252" w:rsidRPr="00A24C3E" w:rsidRDefault="00977252" w:rsidP="009772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>ведения огородничества или садоводства) __________________________________.</w:t>
      </w:r>
    </w:p>
    <w:p w:rsidR="00977252" w:rsidRPr="00A24C3E" w:rsidRDefault="00977252" w:rsidP="009772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77252" w:rsidRPr="00A24C3E" w:rsidRDefault="00977252" w:rsidP="009772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В  соответствии с </w:t>
      </w:r>
      <w:hyperlink r:id="rId8" w:history="1">
        <w:r w:rsidRPr="00A24C3E">
          <w:rPr>
            <w:rFonts w:ascii="Times New Roman" w:eastAsia="Times New Roman" w:hAnsi="Times New Roman" w:cs="Times New Roman"/>
            <w:color w:val="0000FF"/>
            <w:sz w:val="21"/>
            <w:szCs w:val="21"/>
            <w:lang w:eastAsia="ru-RU"/>
          </w:rPr>
          <w:t>пунктом 12 статьи 39.15</w:t>
        </w:r>
      </w:hyperlink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Земельного кодекса Российской</w:t>
      </w:r>
    </w:p>
    <w:p w:rsidR="00977252" w:rsidRPr="00A24C3E" w:rsidRDefault="00977252" w:rsidP="009772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>Федерации   даю  согласие  о  предварительном  согласовании  предоставления</w:t>
      </w:r>
    </w:p>
    <w:p w:rsidR="00977252" w:rsidRPr="00A24C3E" w:rsidRDefault="00977252" w:rsidP="009772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>земельного  участка,  который  предстоит  образовать, в соответствии с иной</w:t>
      </w:r>
    </w:p>
    <w:p w:rsidR="00977252" w:rsidRPr="00A24C3E" w:rsidRDefault="00977252" w:rsidP="009772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схемой  расположения  земельного  участка,  отличающейся  </w:t>
      </w:r>
      <w:proofErr w:type="gramStart"/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>от</w:t>
      </w:r>
      <w:proofErr w:type="gramEnd"/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прилагаемой к</w:t>
      </w:r>
    </w:p>
    <w:p w:rsidR="00977252" w:rsidRPr="00A24C3E" w:rsidRDefault="00977252" w:rsidP="009772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>настоящему заявлению.</w:t>
      </w:r>
    </w:p>
    <w:p w:rsidR="00977252" w:rsidRPr="00A24C3E" w:rsidRDefault="00977252" w:rsidP="009772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77252" w:rsidRPr="00A24C3E" w:rsidRDefault="00977252" w:rsidP="009772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К   заявлению   прилагаю   копию  документа,  удостоверяющего  личность</w:t>
      </w:r>
    </w:p>
    <w:p w:rsidR="00977252" w:rsidRPr="00A24C3E" w:rsidRDefault="00977252" w:rsidP="009772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>(удостоверяющего   личность   представителя   заявителя,   если   заявление</w:t>
      </w:r>
      <w:proofErr w:type="gramEnd"/>
    </w:p>
    <w:p w:rsidR="00977252" w:rsidRPr="00A24C3E" w:rsidRDefault="00977252" w:rsidP="009772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представляется  представителем заявителя) в виде электронного образа такого</w:t>
      </w:r>
    </w:p>
    <w:p w:rsidR="00977252" w:rsidRPr="00A24C3E" w:rsidRDefault="00977252" w:rsidP="009772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>документа ________,</w:t>
      </w:r>
    </w:p>
    <w:p w:rsidR="00977252" w:rsidRPr="00A24C3E" w:rsidRDefault="00977252" w:rsidP="009772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</w:t>
      </w:r>
      <w:proofErr w:type="gramStart"/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>а  также  доверенность  в  виде электронного образа такого документа (в</w:t>
      </w:r>
      <w:proofErr w:type="gramEnd"/>
    </w:p>
    <w:p w:rsidR="00977252" w:rsidRPr="00A24C3E" w:rsidRDefault="00977252" w:rsidP="009772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случае  представления  заявления  представителем  заявителя, действующим </w:t>
      </w:r>
      <w:proofErr w:type="gramStart"/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>на</w:t>
      </w:r>
      <w:proofErr w:type="gramEnd"/>
    </w:p>
    <w:p w:rsidR="00977252" w:rsidRPr="00A24C3E" w:rsidRDefault="00977252" w:rsidP="009772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>основании</w:t>
      </w:r>
      <w:proofErr w:type="gramEnd"/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доверенности) _____________.</w:t>
      </w:r>
    </w:p>
    <w:p w:rsidR="00977252" w:rsidRPr="00A24C3E" w:rsidRDefault="00977252" w:rsidP="009772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77252" w:rsidRPr="00A24C3E" w:rsidRDefault="00977252" w:rsidP="009772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 Дата, подпись</w:t>
      </w:r>
    </w:p>
    <w:p w:rsidR="00977252" w:rsidRPr="00A24C3E" w:rsidRDefault="00977252" w:rsidP="009772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>(для физических лиц)</w:t>
      </w:r>
    </w:p>
    <w:p w:rsidR="00977252" w:rsidRPr="00A24C3E" w:rsidRDefault="00977252" w:rsidP="009772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 Должность, подпись, печать</w:t>
      </w:r>
    </w:p>
    <w:p w:rsidR="00977252" w:rsidRPr="00A24C3E" w:rsidRDefault="00977252" w:rsidP="009772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>(для юридических лиц)</w:t>
      </w:r>
    </w:p>
    <w:p w:rsidR="00977252" w:rsidRPr="00A24C3E" w:rsidRDefault="00977252" w:rsidP="009772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77252" w:rsidRPr="00A24C3E" w:rsidRDefault="00977252" w:rsidP="009772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Документы,  являющиеся результатом предоставления муниципальной услуги,</w:t>
      </w:r>
    </w:p>
    <w:p w:rsidR="00977252" w:rsidRPr="00A24C3E" w:rsidRDefault="00977252" w:rsidP="009772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прошу выдать (направить):</w:t>
      </w:r>
    </w:p>
    <w:p w:rsidR="00977252" w:rsidRPr="00A24C3E" w:rsidRDefault="00977252" w:rsidP="009772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┌─┐</w:t>
      </w:r>
    </w:p>
    <w:p w:rsidR="00977252" w:rsidRPr="00A24C3E" w:rsidRDefault="00977252" w:rsidP="009772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│ │ в  виде  бумажного документа,  который  получу  непосредственно </w:t>
      </w:r>
      <w:proofErr w:type="gramStart"/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</w:t>
      </w:r>
      <w:proofErr w:type="gramEnd"/>
    </w:p>
    <w:p w:rsidR="00977252" w:rsidRPr="00A24C3E" w:rsidRDefault="00977252" w:rsidP="009772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└─┘</w:t>
      </w:r>
    </w:p>
    <w:p w:rsidR="00977252" w:rsidRPr="00A24C3E" w:rsidRDefault="00977252" w:rsidP="009772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личном </w:t>
      </w:r>
      <w:proofErr w:type="gramStart"/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>обращении</w:t>
      </w:r>
      <w:proofErr w:type="gramEnd"/>
    </w:p>
    <w:p w:rsidR="00977252" w:rsidRPr="00A24C3E" w:rsidRDefault="00977252" w:rsidP="009772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┌─┐</w:t>
      </w:r>
    </w:p>
    <w:p w:rsidR="00977252" w:rsidRPr="00A24C3E" w:rsidRDefault="00977252" w:rsidP="009772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│ │ в   виде   бумажного   документа,  который  должен  быть  направлен</w:t>
      </w:r>
    </w:p>
    <w:p w:rsidR="00977252" w:rsidRPr="00A24C3E" w:rsidRDefault="00977252" w:rsidP="009772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└─┘</w:t>
      </w:r>
    </w:p>
    <w:p w:rsidR="00977252" w:rsidRPr="00A24C3E" w:rsidRDefault="00977252" w:rsidP="009772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>уполномоченным органом посредством почтового отправления</w:t>
      </w:r>
    </w:p>
    <w:p w:rsidR="00977252" w:rsidRPr="00A24C3E" w:rsidRDefault="00977252" w:rsidP="009772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┌─┐</w:t>
      </w:r>
    </w:p>
    <w:p w:rsidR="00977252" w:rsidRPr="00A24C3E" w:rsidRDefault="00977252" w:rsidP="009772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│ │ в виде электронного документа, размещенного на Официальном портале,</w:t>
      </w:r>
    </w:p>
    <w:p w:rsidR="00977252" w:rsidRPr="00A24C3E" w:rsidRDefault="00977252" w:rsidP="009772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└─┘</w:t>
      </w:r>
    </w:p>
    <w:p w:rsidR="00977252" w:rsidRPr="00A24C3E" w:rsidRDefault="00977252" w:rsidP="009772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>ссылка</w:t>
      </w:r>
      <w:proofErr w:type="gramEnd"/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который должна быть направлена уполномоченным органом посредством</w:t>
      </w:r>
    </w:p>
    <w:p w:rsidR="00977252" w:rsidRPr="00A24C3E" w:rsidRDefault="00977252" w:rsidP="009772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>электронной почты</w:t>
      </w:r>
    </w:p>
    <w:p w:rsidR="00977252" w:rsidRPr="00A24C3E" w:rsidRDefault="00977252" w:rsidP="009772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┌─┐</w:t>
      </w:r>
    </w:p>
    <w:p w:rsidR="00977252" w:rsidRPr="00A24C3E" w:rsidRDefault="00977252" w:rsidP="009772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│ │ в  виде  электронного  документа,  который  должен  быть  направлен</w:t>
      </w:r>
    </w:p>
    <w:p w:rsidR="00977252" w:rsidRPr="00A24C3E" w:rsidRDefault="00977252" w:rsidP="009772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└─┘</w:t>
      </w:r>
    </w:p>
    <w:p w:rsidR="00977252" w:rsidRPr="00A24C3E" w:rsidRDefault="00977252" w:rsidP="009772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>уполномоченным органом посредством электронной почты</w:t>
      </w:r>
    </w:p>
    <w:p w:rsidR="00977252" w:rsidRPr="00A24C3E" w:rsidRDefault="00977252" w:rsidP="009772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77252" w:rsidRPr="00A24C3E" w:rsidRDefault="00977252" w:rsidP="009772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Даю    свое    согласие    Департаменту   </w:t>
      </w:r>
      <w:r w:rsidR="00F13ABB"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градостроительства и архитектуры </w:t>
      </w:r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Администрации  города Ханты-Мансийска, в соответствии с Федеральным </w:t>
      </w:r>
      <w:hyperlink r:id="rId9" w:history="1">
        <w:r w:rsidRPr="00A24C3E">
          <w:rPr>
            <w:rFonts w:ascii="Times New Roman" w:eastAsia="Times New Roman" w:hAnsi="Times New Roman" w:cs="Times New Roman"/>
            <w:color w:val="0000FF"/>
            <w:sz w:val="21"/>
            <w:szCs w:val="21"/>
            <w:lang w:eastAsia="ru-RU"/>
          </w:rPr>
          <w:t>законом</w:t>
        </w:r>
      </w:hyperlink>
      <w:r w:rsidR="00F13ABB"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>от 27.07.2006 N 152-ФЗ  "О персональных данных"  на  автоматизированную,  а</w:t>
      </w:r>
      <w:r w:rsidR="00F13ABB"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также  без  использования  средств автоматизации, обработку и </w:t>
      </w:r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использование</w:t>
      </w:r>
      <w:r w:rsidR="00F13ABB"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>моих  персональных  данных,  содержащихся  в  настоящем  заявлении, в целях</w:t>
      </w:r>
      <w:r w:rsidR="00F13ABB"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>рассмотрения  заявления и прилагаемых документов по существу.</w:t>
      </w:r>
    </w:p>
    <w:p w:rsidR="00977252" w:rsidRPr="00A24C3E" w:rsidRDefault="00977252" w:rsidP="009772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 Дата, подпись</w:t>
      </w:r>
    </w:p>
    <w:p w:rsidR="00F94049" w:rsidRPr="00263440" w:rsidRDefault="00977252" w:rsidP="002634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>(для физических лиц)</w:t>
      </w:r>
      <w:r w:rsidR="00F3103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».</w:t>
      </w:r>
    </w:p>
    <w:p w:rsidR="00A24C3E" w:rsidRDefault="00A24C3E" w:rsidP="008C394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32C" w:rsidRDefault="000D732C" w:rsidP="008C394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32C" w:rsidRDefault="000D732C" w:rsidP="008C394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32C" w:rsidRDefault="000D732C" w:rsidP="008C394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32C" w:rsidRDefault="000D732C" w:rsidP="008C394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32C" w:rsidRDefault="000D732C" w:rsidP="008C394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p w:rsidR="000D732C" w:rsidRDefault="000D732C" w:rsidP="008C394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32C" w:rsidRDefault="000D732C" w:rsidP="008C394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32C" w:rsidRDefault="000D732C" w:rsidP="008C394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32C" w:rsidRDefault="000D732C" w:rsidP="008C394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32C" w:rsidRDefault="000D732C" w:rsidP="008C394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32C" w:rsidRDefault="000D732C" w:rsidP="008C394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32C" w:rsidRDefault="000D732C" w:rsidP="008C394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32C" w:rsidRDefault="000D732C" w:rsidP="008C394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32C" w:rsidRDefault="000D732C" w:rsidP="008C394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32C" w:rsidRDefault="000D732C" w:rsidP="008C394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32C" w:rsidRDefault="000D732C" w:rsidP="008C394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32C" w:rsidRDefault="000D732C" w:rsidP="008C394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32C" w:rsidRDefault="000D732C" w:rsidP="008C394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32C" w:rsidRDefault="000D732C" w:rsidP="008C394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32C" w:rsidRDefault="000D732C" w:rsidP="008C394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32C" w:rsidRDefault="000D732C" w:rsidP="008C394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32C" w:rsidRDefault="000D732C" w:rsidP="008C394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A4D" w:rsidRDefault="00EB1A4D" w:rsidP="008C394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A4D" w:rsidRDefault="00EB1A4D" w:rsidP="008C394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A4D" w:rsidRDefault="00EB1A4D" w:rsidP="008C394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A4D" w:rsidRDefault="00EB1A4D" w:rsidP="008C394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A4D" w:rsidRDefault="00EB1A4D" w:rsidP="008C394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A4D" w:rsidRDefault="00EB1A4D" w:rsidP="008C394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A4D" w:rsidRDefault="00EB1A4D" w:rsidP="008C394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A4D" w:rsidRDefault="00EB1A4D" w:rsidP="008C394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A4D" w:rsidRDefault="00EB1A4D" w:rsidP="008C394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A4D" w:rsidRDefault="00EB1A4D" w:rsidP="008C394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A4D" w:rsidRDefault="00EB1A4D" w:rsidP="008C394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A4D" w:rsidRDefault="00EB1A4D" w:rsidP="008C394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A4D" w:rsidRDefault="00EB1A4D" w:rsidP="008C394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A4D" w:rsidRDefault="00EB1A4D" w:rsidP="008C394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A4D" w:rsidRDefault="00EB1A4D" w:rsidP="008C394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A4D" w:rsidRDefault="00EB1A4D" w:rsidP="008C394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A4D" w:rsidRDefault="00EB1A4D" w:rsidP="008C394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A4D" w:rsidRDefault="00EB1A4D" w:rsidP="008C394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A4D" w:rsidRDefault="00EB1A4D" w:rsidP="008C394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A4D" w:rsidRDefault="00EB1A4D" w:rsidP="008C394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A4D" w:rsidRDefault="00EB1A4D" w:rsidP="008C394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A4D" w:rsidRDefault="00EB1A4D" w:rsidP="008C394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A4D" w:rsidRDefault="00EB1A4D" w:rsidP="008C394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A4D" w:rsidRDefault="00EB1A4D" w:rsidP="008C394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A4D" w:rsidRDefault="00EB1A4D" w:rsidP="008C394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32C" w:rsidRDefault="000D732C" w:rsidP="00847EE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947" w:rsidRPr="00A24C3E" w:rsidRDefault="008C3947" w:rsidP="008C394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Лист согласования</w:t>
      </w:r>
    </w:p>
    <w:p w:rsidR="00A24C3E" w:rsidRPr="00A24C3E" w:rsidRDefault="00A24C3E" w:rsidP="008C39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1"/>
          <w:szCs w:val="21"/>
          <w:lang w:eastAsia="ru-RU"/>
        </w:rPr>
      </w:pPr>
      <w:r w:rsidRPr="00A24C3E">
        <w:rPr>
          <w:rFonts w:ascii="Times New Roman" w:eastAsiaTheme="minorEastAsia" w:hAnsi="Times New Roman" w:cs="Times New Roman"/>
          <w:bCs/>
          <w:sz w:val="21"/>
          <w:szCs w:val="21"/>
          <w:lang w:eastAsia="ru-RU"/>
        </w:rPr>
        <w:t>к</w:t>
      </w:r>
      <w:r w:rsidR="008C3947" w:rsidRPr="00A24C3E">
        <w:rPr>
          <w:rFonts w:ascii="Times New Roman" w:eastAsiaTheme="minorEastAsia" w:hAnsi="Times New Roman" w:cs="Times New Roman"/>
          <w:bCs/>
          <w:sz w:val="21"/>
          <w:szCs w:val="21"/>
          <w:lang w:eastAsia="ru-RU"/>
        </w:rPr>
        <w:t xml:space="preserve"> проекту постановления «О внесении изменений в постановление Администрации </w:t>
      </w:r>
    </w:p>
    <w:p w:rsidR="00A24C3E" w:rsidRPr="00A24C3E" w:rsidRDefault="008C3947" w:rsidP="008C39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1"/>
          <w:szCs w:val="21"/>
          <w:lang w:eastAsia="ru-RU"/>
        </w:rPr>
      </w:pPr>
      <w:r w:rsidRPr="00A24C3E">
        <w:rPr>
          <w:rFonts w:ascii="Times New Roman" w:eastAsiaTheme="minorEastAsia" w:hAnsi="Times New Roman" w:cs="Times New Roman"/>
          <w:bCs/>
          <w:sz w:val="21"/>
          <w:szCs w:val="21"/>
          <w:lang w:eastAsia="ru-RU"/>
        </w:rPr>
        <w:t xml:space="preserve">города </w:t>
      </w:r>
      <w:r w:rsidR="00614298">
        <w:rPr>
          <w:rFonts w:ascii="Times New Roman" w:eastAsiaTheme="minorEastAsia" w:hAnsi="Times New Roman" w:cs="Times New Roman"/>
          <w:bCs/>
          <w:sz w:val="21"/>
          <w:szCs w:val="21"/>
          <w:lang w:eastAsia="ru-RU"/>
        </w:rPr>
        <w:t>Ханты-Мансийска от 09.12.2016 №</w:t>
      </w:r>
      <w:r w:rsidRPr="00A24C3E">
        <w:rPr>
          <w:rFonts w:ascii="Times New Roman" w:eastAsiaTheme="minorEastAsia" w:hAnsi="Times New Roman" w:cs="Times New Roman"/>
          <w:bCs/>
          <w:sz w:val="21"/>
          <w:szCs w:val="21"/>
          <w:lang w:eastAsia="ru-RU"/>
        </w:rPr>
        <w:t xml:space="preserve">1302 </w:t>
      </w:r>
    </w:p>
    <w:p w:rsidR="00A24C3E" w:rsidRPr="00A24C3E" w:rsidRDefault="008C3947" w:rsidP="008C39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1"/>
          <w:szCs w:val="21"/>
          <w:lang w:eastAsia="ru-RU"/>
        </w:rPr>
      </w:pPr>
      <w:r w:rsidRPr="00A24C3E">
        <w:rPr>
          <w:rFonts w:ascii="Times New Roman" w:eastAsiaTheme="minorEastAsia" w:hAnsi="Times New Roman" w:cs="Times New Roman"/>
          <w:bCs/>
          <w:sz w:val="21"/>
          <w:szCs w:val="21"/>
          <w:lang w:eastAsia="ru-RU"/>
        </w:rPr>
        <w:t xml:space="preserve">«Об утверждении административного регламента предоставления </w:t>
      </w:r>
      <w:proofErr w:type="gramStart"/>
      <w:r w:rsidRPr="00A24C3E">
        <w:rPr>
          <w:rFonts w:ascii="Times New Roman" w:eastAsiaTheme="minorEastAsia" w:hAnsi="Times New Roman" w:cs="Times New Roman"/>
          <w:bCs/>
          <w:sz w:val="21"/>
          <w:szCs w:val="21"/>
          <w:lang w:eastAsia="ru-RU"/>
        </w:rPr>
        <w:t>муниципальной</w:t>
      </w:r>
      <w:proofErr w:type="gramEnd"/>
    </w:p>
    <w:p w:rsidR="008C3947" w:rsidRPr="00A24C3E" w:rsidRDefault="008C3947" w:rsidP="008C39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1"/>
          <w:szCs w:val="21"/>
          <w:lang w:eastAsia="ru-RU"/>
        </w:rPr>
      </w:pPr>
      <w:r w:rsidRPr="00A24C3E">
        <w:rPr>
          <w:rFonts w:ascii="Times New Roman" w:eastAsiaTheme="minorEastAsia" w:hAnsi="Times New Roman" w:cs="Times New Roman"/>
          <w:bCs/>
          <w:sz w:val="21"/>
          <w:szCs w:val="21"/>
          <w:lang w:eastAsia="ru-RU"/>
        </w:rPr>
        <w:t xml:space="preserve"> услуги «Предварительное согласование предоставления земельного участка»</w:t>
      </w:r>
    </w:p>
    <w:p w:rsidR="00A24C3E" w:rsidRPr="00A24C3E" w:rsidRDefault="00A24C3E" w:rsidP="00A24C3E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bCs/>
          <w:sz w:val="21"/>
          <w:szCs w:val="21"/>
          <w:lang w:eastAsia="ru-RU"/>
        </w:rPr>
      </w:pPr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Проект вносит: </w:t>
      </w:r>
      <w:proofErr w:type="spellStart"/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>Корчевская</w:t>
      </w:r>
      <w:proofErr w:type="spellEnd"/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Е.А., директор Департамента градостроительства и </w:t>
      </w:r>
      <w:r w:rsidRPr="00A24C3E">
        <w:rPr>
          <w:rFonts w:ascii="Times New Roman" w:eastAsiaTheme="minorEastAsia" w:hAnsi="Times New Roman" w:cs="Times New Roman"/>
          <w:bCs/>
          <w:sz w:val="21"/>
          <w:szCs w:val="21"/>
          <w:lang w:eastAsia="ru-RU"/>
        </w:rPr>
        <w:t>архитектуры Администрации города Ханты-Мансийска, тел.35-23-78</w:t>
      </w:r>
    </w:p>
    <w:p w:rsidR="00A24C3E" w:rsidRPr="00A24C3E" w:rsidRDefault="00A24C3E" w:rsidP="00A24C3E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bCs/>
          <w:sz w:val="21"/>
          <w:szCs w:val="21"/>
          <w:lang w:eastAsia="ru-RU"/>
        </w:rPr>
      </w:pPr>
      <w:r w:rsidRPr="00A24C3E">
        <w:rPr>
          <w:rFonts w:ascii="Times New Roman" w:eastAsiaTheme="minorEastAsia" w:hAnsi="Times New Roman" w:cs="Times New Roman"/>
          <w:bCs/>
          <w:sz w:val="21"/>
          <w:szCs w:val="21"/>
          <w:lang w:eastAsia="ru-RU"/>
        </w:rPr>
        <w:t>Исполнитель: Варфоломеева Е.В., начальник отдела по обеспечению деятельности земельного управления Департамента градостроительства и архитектуры Администрации города Ханты-Мансийска МКУ «Управление капитального строительства»,</w:t>
      </w:r>
      <w:r w:rsidR="00614298">
        <w:rPr>
          <w:rFonts w:ascii="Times New Roman" w:eastAsiaTheme="minorEastAsia" w:hAnsi="Times New Roman" w:cs="Times New Roman"/>
          <w:bCs/>
          <w:sz w:val="21"/>
          <w:szCs w:val="21"/>
          <w:lang w:eastAsia="ru-RU"/>
        </w:rPr>
        <w:t xml:space="preserve"> тел.</w:t>
      </w:r>
      <w:r w:rsidRPr="00A24C3E">
        <w:rPr>
          <w:rFonts w:ascii="Times New Roman" w:eastAsiaTheme="minorEastAsia" w:hAnsi="Times New Roman" w:cs="Times New Roman"/>
          <w:bCs/>
          <w:sz w:val="21"/>
          <w:szCs w:val="21"/>
          <w:lang w:eastAsia="ru-RU"/>
        </w:rPr>
        <w:t>35-15-21 доб.204.</w:t>
      </w:r>
    </w:p>
    <w:p w:rsidR="008C3947" w:rsidRPr="00A24C3E" w:rsidRDefault="008C3947" w:rsidP="008C3947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Согласовано: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417"/>
        <w:gridCol w:w="1134"/>
        <w:gridCol w:w="1418"/>
        <w:gridCol w:w="1276"/>
        <w:gridCol w:w="1275"/>
      </w:tblGrid>
      <w:tr w:rsidR="008C3947" w:rsidRPr="00A24C3E" w:rsidTr="0018061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47" w:rsidRPr="00A24C3E" w:rsidRDefault="008C3947" w:rsidP="00B74B91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4C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ФИО,</w:t>
            </w:r>
          </w:p>
          <w:p w:rsidR="008C3947" w:rsidRPr="00A24C3E" w:rsidRDefault="008C3947" w:rsidP="00B74B91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4C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47" w:rsidRPr="00A24C3E" w:rsidRDefault="008C3947" w:rsidP="00B74B91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4C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Предложения,</w:t>
            </w:r>
          </w:p>
          <w:p w:rsidR="008C3947" w:rsidRPr="00A24C3E" w:rsidRDefault="008C3947" w:rsidP="00B74B91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4C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замечания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47" w:rsidRPr="00A24C3E" w:rsidRDefault="008C3947" w:rsidP="00B74B91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4C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Подпись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47" w:rsidRPr="00A24C3E" w:rsidRDefault="008C3947" w:rsidP="00B74B91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4C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получения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47" w:rsidRPr="00A24C3E" w:rsidRDefault="008C3947" w:rsidP="00B74B91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4C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согласования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47" w:rsidRPr="00A24C3E" w:rsidRDefault="008C3947" w:rsidP="00B74B91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4C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Результаты анализа НПА на </w:t>
            </w:r>
            <w:proofErr w:type="spellStart"/>
            <w:r w:rsidRPr="00A24C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коррупциогенность</w:t>
            </w:r>
            <w:proofErr w:type="spellEnd"/>
          </w:p>
        </w:tc>
      </w:tr>
      <w:tr w:rsidR="008C3947" w:rsidRPr="00A24C3E" w:rsidTr="00180614">
        <w:trPr>
          <w:trHeight w:val="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47" w:rsidRPr="00A24C3E" w:rsidRDefault="008C3947" w:rsidP="00B74B91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4C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Дунаевская Н.А.,</w:t>
            </w:r>
          </w:p>
          <w:p w:rsidR="008C3947" w:rsidRPr="00A24C3E" w:rsidRDefault="008C3947" w:rsidP="00B74B91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24C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первый заместитель Главы города Ханты-Мансийска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7" w:rsidRPr="00A24C3E" w:rsidRDefault="008C3947" w:rsidP="00B74B91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7" w:rsidRPr="00A24C3E" w:rsidRDefault="008C3947" w:rsidP="00B74B91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7" w:rsidRPr="00A24C3E" w:rsidRDefault="008C3947" w:rsidP="00B74B91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7" w:rsidRPr="00A24C3E" w:rsidRDefault="008C3947" w:rsidP="00B74B91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7" w:rsidRPr="00A24C3E" w:rsidRDefault="008C3947" w:rsidP="00B74B91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C3947" w:rsidRPr="00A24C3E" w:rsidTr="00180614">
        <w:trPr>
          <w:trHeight w:val="8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47" w:rsidRPr="00A24C3E" w:rsidRDefault="008C3947" w:rsidP="00B74B91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24C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Марютин</w:t>
            </w:r>
            <w:proofErr w:type="spellEnd"/>
            <w:r w:rsidRPr="00A24C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Т.В.,</w:t>
            </w:r>
          </w:p>
          <w:p w:rsidR="008C3947" w:rsidRPr="00A24C3E" w:rsidRDefault="008C3947" w:rsidP="00B74B91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4C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заместитель Главы </w:t>
            </w:r>
          </w:p>
          <w:p w:rsidR="008C3947" w:rsidRPr="00A24C3E" w:rsidRDefault="008C3947" w:rsidP="00B74B91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4C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города Ханты-Мансийска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7" w:rsidRPr="00A24C3E" w:rsidRDefault="008C3947" w:rsidP="00B74B91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7" w:rsidRPr="00A24C3E" w:rsidRDefault="008C3947" w:rsidP="00B74B91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7" w:rsidRPr="00A24C3E" w:rsidRDefault="008C3947" w:rsidP="00B74B91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7" w:rsidRPr="00A24C3E" w:rsidRDefault="008C3947" w:rsidP="00B74B91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7" w:rsidRPr="00A24C3E" w:rsidRDefault="008C3947" w:rsidP="00B74B91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C3947" w:rsidRPr="00A24C3E" w:rsidTr="00180614">
        <w:trPr>
          <w:trHeight w:val="111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47" w:rsidRPr="00A24C3E" w:rsidRDefault="008C3947" w:rsidP="00B74B91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24C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Струженко</w:t>
            </w:r>
            <w:proofErr w:type="spellEnd"/>
            <w:r w:rsidRPr="00A24C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Ю.В.,</w:t>
            </w:r>
          </w:p>
          <w:p w:rsidR="008C3947" w:rsidRPr="00A24C3E" w:rsidRDefault="008C3947" w:rsidP="00B74B91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4C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начальник юридического управления Администрации города Ханты-Мансийска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7" w:rsidRPr="00A24C3E" w:rsidRDefault="008C3947" w:rsidP="00B74B91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7" w:rsidRPr="00A24C3E" w:rsidRDefault="008C3947" w:rsidP="00B74B91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7" w:rsidRPr="00A24C3E" w:rsidRDefault="008C3947" w:rsidP="00B74B91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7" w:rsidRPr="00A24C3E" w:rsidRDefault="008C3947" w:rsidP="00B74B91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7" w:rsidRPr="00A24C3E" w:rsidRDefault="008C3947" w:rsidP="00B74B91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C3947" w:rsidRPr="00A24C3E" w:rsidTr="00180614">
        <w:trPr>
          <w:trHeight w:val="7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47" w:rsidRPr="00A24C3E" w:rsidRDefault="008C3947" w:rsidP="00B74B91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24C3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Есина М.В.,</w:t>
            </w:r>
          </w:p>
          <w:p w:rsidR="008C3947" w:rsidRPr="00A24C3E" w:rsidRDefault="00263440" w:rsidP="00B74B91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з</w:t>
            </w:r>
            <w:r w:rsidR="008C3947" w:rsidRPr="00A24C3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аместитель Главы </w:t>
            </w:r>
          </w:p>
          <w:p w:rsidR="008C3947" w:rsidRPr="00A24C3E" w:rsidRDefault="008C3947" w:rsidP="00B74B91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4C3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города Ханты-Мансийска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7" w:rsidRPr="00A24C3E" w:rsidRDefault="008C3947" w:rsidP="00B74B91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7" w:rsidRPr="00A24C3E" w:rsidRDefault="008C3947" w:rsidP="00B74B91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7" w:rsidRPr="00A24C3E" w:rsidRDefault="008C3947" w:rsidP="00B74B91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7" w:rsidRPr="00A24C3E" w:rsidRDefault="008C3947" w:rsidP="00B74B91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7" w:rsidRPr="00A24C3E" w:rsidRDefault="008C3947" w:rsidP="00B74B91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C3947" w:rsidRPr="00A24C3E" w:rsidTr="00180614">
        <w:trPr>
          <w:trHeight w:val="127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7" w:rsidRPr="00A24C3E" w:rsidRDefault="008C3947" w:rsidP="00B74B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proofErr w:type="spellStart"/>
            <w:r w:rsidRPr="00A24C3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Максимчук</w:t>
            </w:r>
            <w:proofErr w:type="spellEnd"/>
            <w:r w:rsidRPr="00A24C3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П.А.,</w:t>
            </w:r>
          </w:p>
          <w:p w:rsidR="008C3947" w:rsidRPr="00A24C3E" w:rsidRDefault="008C3947" w:rsidP="00B74B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24C3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начальник управления информатизации Администрации</w:t>
            </w:r>
          </w:p>
          <w:p w:rsidR="008C3947" w:rsidRPr="00A24C3E" w:rsidRDefault="008C3947" w:rsidP="002634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24C3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г</w:t>
            </w:r>
            <w:r w:rsidR="0026344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орода </w:t>
            </w:r>
            <w:r w:rsidRPr="00A24C3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Ханты-Мансийска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7" w:rsidRPr="00A24C3E" w:rsidRDefault="008C3947" w:rsidP="00B74B91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7" w:rsidRPr="00A24C3E" w:rsidRDefault="008C3947" w:rsidP="00B74B91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7" w:rsidRPr="00A24C3E" w:rsidRDefault="008C3947" w:rsidP="00B74B91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7" w:rsidRPr="00A24C3E" w:rsidRDefault="008C3947" w:rsidP="00B74B91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7" w:rsidRPr="00A24C3E" w:rsidRDefault="008C3947" w:rsidP="00B74B91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C3947" w:rsidRPr="00A24C3E" w:rsidTr="00180614">
        <w:trPr>
          <w:trHeight w:val="130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47" w:rsidRPr="00A24C3E" w:rsidRDefault="008C3947" w:rsidP="00B74B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proofErr w:type="spellStart"/>
            <w:r w:rsidRPr="00A24C3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Корчевская</w:t>
            </w:r>
            <w:proofErr w:type="spellEnd"/>
            <w:r w:rsidRPr="00A24C3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Е.А.,</w:t>
            </w:r>
          </w:p>
          <w:p w:rsidR="008C3947" w:rsidRPr="00A24C3E" w:rsidRDefault="008C3947" w:rsidP="00B74B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24C3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директор Департамента градостроительства </w:t>
            </w:r>
          </w:p>
          <w:p w:rsidR="008C3947" w:rsidRPr="00A24C3E" w:rsidRDefault="008C3947" w:rsidP="00B74B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24C3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 архитектуры Администрации города Ханты-Мансийска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7" w:rsidRPr="00A24C3E" w:rsidRDefault="008C3947" w:rsidP="00B74B91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7" w:rsidRPr="00A24C3E" w:rsidRDefault="008C3947" w:rsidP="00B74B91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7" w:rsidRPr="00A24C3E" w:rsidRDefault="008C3947" w:rsidP="00B74B91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7" w:rsidRPr="00A24C3E" w:rsidRDefault="008C3947" w:rsidP="00B74B91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7" w:rsidRPr="00A24C3E" w:rsidRDefault="008C3947" w:rsidP="00B74B91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C3947" w:rsidRPr="00A24C3E" w:rsidTr="00180614">
        <w:trPr>
          <w:trHeight w:val="130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47" w:rsidRPr="00A24C3E" w:rsidRDefault="00847EE1" w:rsidP="00B74B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Мирошниченко В.А</w:t>
            </w:r>
            <w:r w:rsidR="008C3947" w:rsidRPr="00A24C3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.,</w:t>
            </w:r>
          </w:p>
          <w:p w:rsidR="008C3947" w:rsidRPr="00A24C3E" w:rsidRDefault="008C3947" w:rsidP="00B74B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24C3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заместител</w:t>
            </w:r>
            <w:r w:rsidR="00847EE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ь</w:t>
            </w:r>
            <w:r w:rsidRPr="00A24C3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директора –</w:t>
            </w:r>
          </w:p>
          <w:p w:rsidR="008C3947" w:rsidRPr="00A24C3E" w:rsidRDefault="008C3947" w:rsidP="00B74B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24C3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начальник земельного управления  Департамента градостроительства </w:t>
            </w:r>
          </w:p>
          <w:p w:rsidR="008C3947" w:rsidRPr="00A24C3E" w:rsidRDefault="008C3947" w:rsidP="00B74B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24C3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 архитектуры Администрации города Ханты-Мансийска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7" w:rsidRPr="00A24C3E" w:rsidRDefault="008C3947" w:rsidP="00B74B91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7" w:rsidRPr="00A24C3E" w:rsidRDefault="008C3947" w:rsidP="00B74B91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7" w:rsidRPr="00A24C3E" w:rsidRDefault="008C3947" w:rsidP="00B74B91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7" w:rsidRPr="00A24C3E" w:rsidRDefault="008C3947" w:rsidP="00B74B91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7" w:rsidRPr="00A24C3E" w:rsidRDefault="008C3947" w:rsidP="00B74B91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C3947" w:rsidRPr="00A24C3E" w:rsidTr="00180614">
        <w:trPr>
          <w:trHeight w:val="41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3E" w:rsidRPr="001E2B61" w:rsidRDefault="00263440" w:rsidP="00A24C3E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Савина Л.Р</w:t>
            </w:r>
            <w:r w:rsidR="00A24C3E" w:rsidRPr="001E2B6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.,</w:t>
            </w:r>
          </w:p>
          <w:p w:rsidR="00A24C3E" w:rsidRPr="001E2B61" w:rsidRDefault="00263440" w:rsidP="00A24C3E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начальник</w:t>
            </w:r>
            <w:r w:rsidR="00A24C3E" w:rsidRPr="001E2B6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отдела правовой экспертизы Департамента градостроительства </w:t>
            </w:r>
          </w:p>
          <w:p w:rsidR="008C3947" w:rsidRPr="00A24C3E" w:rsidRDefault="00A24C3E" w:rsidP="00A24C3E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E2B6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 архитектуры Администрации города Ханты-Мансийска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7" w:rsidRPr="00A24C3E" w:rsidRDefault="008C3947" w:rsidP="00B74B91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7" w:rsidRPr="00A24C3E" w:rsidRDefault="008C3947" w:rsidP="00B74B91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7" w:rsidRPr="00A24C3E" w:rsidRDefault="008C3947" w:rsidP="00B74B91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7" w:rsidRPr="00A24C3E" w:rsidRDefault="008C3947" w:rsidP="00B74B91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7" w:rsidRPr="00A24C3E" w:rsidRDefault="008C3947" w:rsidP="00B74B91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A24C3E" w:rsidRDefault="00A24C3E" w:rsidP="00A24C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32C" w:rsidRDefault="000D732C" w:rsidP="008C3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947" w:rsidRPr="00236BA7" w:rsidRDefault="008C3947" w:rsidP="008C3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8C3947" w:rsidRPr="00236BA7" w:rsidRDefault="008C3947" w:rsidP="008C39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236BA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к проекту постановления «О внесении изменений в постановление Администрации города Ханты-Мансийска </w:t>
      </w:r>
      <w:r w:rsidRPr="00E11C7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0</w:t>
      </w:r>
      <w:r w:rsidR="0061429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9.12.2016 №</w:t>
      </w:r>
      <w:r w:rsidRPr="00E11C7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130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</w:t>
      </w:r>
      <w:r w:rsidR="0061429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                   </w:t>
      </w:r>
      <w:r w:rsidRPr="00E11C7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«Об утверждении административного регламента предоставления муниципальной услуги</w:t>
      </w:r>
      <w:r w:rsidRPr="00E1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F3B21">
        <w:rPr>
          <w:rFonts w:ascii="Times New Roman" w:hAnsi="Times New Roman" w:cs="Times New Roman"/>
          <w:sz w:val="28"/>
          <w:szCs w:val="28"/>
        </w:rPr>
        <w:t>Предварительное согласование предоставления земельного участка</w:t>
      </w:r>
      <w:r w:rsidRPr="00E11C7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</w:p>
    <w:p w:rsidR="008C3947" w:rsidRPr="00236BA7" w:rsidRDefault="008C3947" w:rsidP="00A24C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3947" w:rsidRPr="00236BA7" w:rsidRDefault="008C3947" w:rsidP="00A24C3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</w:pPr>
      <w:proofErr w:type="gramStart"/>
      <w:r w:rsidRPr="00236B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Настоящий проект постановления </w:t>
      </w:r>
      <w:r w:rsidRPr="00236BA7"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  <w:t xml:space="preserve">Администрации города Ханты-Мансийска «О внесении изменений в постановление </w:t>
      </w:r>
      <w:r w:rsidRPr="00E11C7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0</w:t>
      </w:r>
      <w:r w:rsidR="0061429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9.12.2016 №</w:t>
      </w:r>
      <w:r w:rsidRPr="00E11C7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130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</w:t>
      </w:r>
      <w:r w:rsidRPr="00E11C7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</w:t>
      </w:r>
      <w:r w:rsidRPr="00E1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F3B21">
        <w:rPr>
          <w:rFonts w:ascii="Times New Roman" w:hAnsi="Times New Roman" w:cs="Times New Roman"/>
          <w:sz w:val="28"/>
          <w:szCs w:val="28"/>
        </w:rPr>
        <w:t>Предварительное согласование предоставления земельного участка</w:t>
      </w:r>
      <w:r w:rsidRPr="00E11C7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Pr="00236BA7"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  <w:t xml:space="preserve"> вносится с целью приведения муниципального правового акта Администрации города Ханты-Мансийска в соответстви</w:t>
      </w:r>
      <w:r w:rsidR="00011221"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  <w:t>е</w:t>
      </w:r>
      <w:r w:rsidRPr="00236BA7"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  <w:t xml:space="preserve"> </w:t>
      </w:r>
      <w:r w:rsidR="00F94049"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  <w:t xml:space="preserve">         </w:t>
      </w:r>
      <w:r w:rsidRPr="00236BA7"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  <w:t xml:space="preserve">с действующим </w:t>
      </w:r>
      <w:r w:rsidR="00126315"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  <w:t xml:space="preserve">законодательством и Положением </w:t>
      </w:r>
      <w:r w:rsidR="00011221"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  <w:t>о</w:t>
      </w:r>
      <w:r w:rsidRPr="00236BA7"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  <w:t xml:space="preserve"> Департаменте градостроительства и архитектуры Администрации города </w:t>
      </w:r>
      <w:r w:rsidR="00011221"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  <w:t xml:space="preserve">                            </w:t>
      </w:r>
      <w:r w:rsidRPr="00236BA7"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  <w:t>Ханты-Мансийска, утвержденн</w:t>
      </w:r>
      <w:r w:rsidR="00011221"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  <w:t>ым</w:t>
      </w:r>
      <w:r w:rsidRPr="00236BA7"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  <w:t xml:space="preserve"> решением Думы города </w:t>
      </w:r>
      <w:r w:rsidR="00011221"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  <w:t xml:space="preserve">                         </w:t>
      </w:r>
      <w:r w:rsidRPr="00236BA7"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  <w:t xml:space="preserve">Ханты-Мансийска </w:t>
      </w:r>
      <w:r w:rsidR="00F94049"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  <w:t xml:space="preserve">          </w:t>
      </w:r>
      <w:r w:rsidRPr="00236BA7"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  <w:t>от 21.07.2011 №70.</w:t>
      </w:r>
      <w:proofErr w:type="gramEnd"/>
    </w:p>
    <w:p w:rsidR="00A24C3E" w:rsidRPr="000D3A71" w:rsidRDefault="00A24C3E" w:rsidP="00F9404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D3A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Проект постановления 22 ноября 2018</w:t>
      </w:r>
      <w:r w:rsidRPr="000D3A7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D3A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года размещен </w:t>
      </w:r>
      <w:r w:rsidR="00F9404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       </w:t>
      </w:r>
      <w:r w:rsidRPr="000D3A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информационно-телекоммуникационной сети Интернет на официальном информационном портале органов местного самоуправления города </w:t>
      </w:r>
      <w:r w:rsidR="00F9404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</w:t>
      </w:r>
      <w:r w:rsidRPr="000D3A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Ханты-Мансийска.</w:t>
      </w:r>
    </w:p>
    <w:p w:rsidR="008C3947" w:rsidRPr="00236BA7" w:rsidRDefault="008C3947" w:rsidP="008C39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947" w:rsidRPr="00236BA7" w:rsidRDefault="008C3947" w:rsidP="008C39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947" w:rsidRPr="00236BA7" w:rsidRDefault="008C3947" w:rsidP="008C39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</w:p>
    <w:p w:rsidR="008C3947" w:rsidRPr="00236BA7" w:rsidRDefault="008C3947" w:rsidP="008C39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Департамента                                                         </w:t>
      </w:r>
    </w:p>
    <w:p w:rsidR="008C3947" w:rsidRPr="00236BA7" w:rsidRDefault="008C3947" w:rsidP="008C394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градостроительства и архитектуры                                         Е.А. </w:t>
      </w:r>
      <w:proofErr w:type="spellStart"/>
      <w:r w:rsidRPr="00236B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Корчевская</w:t>
      </w:r>
      <w:proofErr w:type="spellEnd"/>
    </w:p>
    <w:p w:rsidR="008C3947" w:rsidRPr="00236BA7" w:rsidRDefault="008C3947" w:rsidP="008C394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3947" w:rsidRPr="00236BA7" w:rsidRDefault="008C3947" w:rsidP="008C394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3947" w:rsidRPr="00236BA7" w:rsidRDefault="008C3947" w:rsidP="008C394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3947" w:rsidRPr="00236BA7" w:rsidRDefault="008C3947" w:rsidP="008C394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3947" w:rsidRDefault="008C3947" w:rsidP="008C394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4049" w:rsidRDefault="00F94049" w:rsidP="008C394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4049" w:rsidRDefault="00F94049" w:rsidP="008C394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4049" w:rsidRDefault="00F94049" w:rsidP="008C394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4049" w:rsidRDefault="00F94049" w:rsidP="008C394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4049" w:rsidRDefault="00F94049" w:rsidP="008C394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4049" w:rsidRDefault="00F94049" w:rsidP="008C394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4049" w:rsidRDefault="00F94049" w:rsidP="008C394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4049" w:rsidRDefault="00F94049" w:rsidP="008C394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4049" w:rsidRDefault="00F94049" w:rsidP="008C394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4049" w:rsidRPr="00236BA7" w:rsidRDefault="00F94049" w:rsidP="008C394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3947" w:rsidRPr="00236BA7" w:rsidRDefault="008C3947" w:rsidP="008C3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B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8C3947" w:rsidRPr="00236BA7" w:rsidRDefault="008C3947" w:rsidP="008C3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B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–</w:t>
      </w:r>
    </w:p>
    <w:p w:rsidR="008C3947" w:rsidRPr="00236BA7" w:rsidRDefault="008C3947" w:rsidP="008C3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B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земельного управления</w:t>
      </w:r>
    </w:p>
    <w:p w:rsidR="008C3947" w:rsidRPr="00236BA7" w:rsidRDefault="008C3947" w:rsidP="008C3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947" w:rsidRPr="00236BA7" w:rsidRDefault="008C3947" w:rsidP="008C3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947" w:rsidRPr="00236BA7" w:rsidRDefault="008C3947" w:rsidP="008C39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   В.А. Мирошниченко</w:t>
      </w:r>
    </w:p>
    <w:p w:rsidR="008C3947" w:rsidRPr="00236BA7" w:rsidRDefault="008C3947" w:rsidP="008C394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3947" w:rsidRPr="00236BA7" w:rsidRDefault="008C3947" w:rsidP="008C394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3947" w:rsidRPr="00236BA7" w:rsidRDefault="008C3947" w:rsidP="008C394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3947" w:rsidRPr="00236BA7" w:rsidRDefault="008C3947" w:rsidP="008C3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947" w:rsidRPr="00236BA7" w:rsidRDefault="008C3947" w:rsidP="008C39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6B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Е.В. Варфоломеева</w:t>
      </w:r>
    </w:p>
    <w:p w:rsidR="008C3947" w:rsidRPr="00A24C3E" w:rsidRDefault="008C3947" w:rsidP="00A24C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6BA7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35-15-21 (доб.20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236BA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8C3947" w:rsidRPr="00236BA7" w:rsidRDefault="008C3947" w:rsidP="008C3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Лист рассылки</w:t>
      </w:r>
    </w:p>
    <w:p w:rsidR="00A24C3E" w:rsidRDefault="008C3947" w:rsidP="008C39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236BA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К проекту постановления «О внесении изменений в постановление Администрации города Ханты-Мансийска </w:t>
      </w:r>
      <w:r w:rsidRPr="00E11C7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0</w:t>
      </w:r>
      <w:r w:rsidR="0061429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9.12.2016 №</w:t>
      </w:r>
      <w:r w:rsidRPr="00E11C7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130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</w:t>
      </w:r>
      <w:r w:rsidRPr="00E11C7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</w:p>
    <w:p w:rsidR="008C3947" w:rsidRPr="00236BA7" w:rsidRDefault="008C3947" w:rsidP="008C39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E11C7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«Об утверждении административного регламента предоставления муниципальной услуги</w:t>
      </w:r>
      <w:r w:rsidRPr="00E1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F3B21">
        <w:rPr>
          <w:rFonts w:ascii="Times New Roman" w:hAnsi="Times New Roman" w:cs="Times New Roman"/>
          <w:sz w:val="28"/>
          <w:szCs w:val="28"/>
        </w:rPr>
        <w:t>Предварительное согласование предоставления земельного участка</w:t>
      </w:r>
      <w:r w:rsidRPr="00E11C7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</w:p>
    <w:p w:rsidR="008C3947" w:rsidRPr="00236BA7" w:rsidRDefault="008C3947" w:rsidP="008C394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C3E" w:rsidRPr="004B626F" w:rsidRDefault="00A24C3E" w:rsidP="00F94049">
      <w:pPr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градостроительства и архитектуры Администрации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P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 – 2 экземпляра;</w:t>
      </w:r>
    </w:p>
    <w:p w:rsidR="00A24C3E" w:rsidRDefault="00A24C3E" w:rsidP="00F94049">
      <w:pPr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информатизации Администрации города Ханты-Мансийска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94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>1 экземпляр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3B21" w:rsidRPr="00F94049" w:rsidRDefault="00A24C3E" w:rsidP="00F94049">
      <w:pPr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собственности Администрации  города</w:t>
      </w:r>
      <w:r w:rsidR="00F94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экземпляр.</w:t>
      </w:r>
    </w:p>
    <w:sectPr w:rsidR="003F3B21" w:rsidRPr="00F94049" w:rsidSect="00977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345DA"/>
    <w:multiLevelType w:val="multilevel"/>
    <w:tmpl w:val="6ED662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24B"/>
    <w:rsid w:val="00011221"/>
    <w:rsid w:val="00012C17"/>
    <w:rsid w:val="0007648A"/>
    <w:rsid w:val="000B42A2"/>
    <w:rsid w:val="000D732C"/>
    <w:rsid w:val="00105EE7"/>
    <w:rsid w:val="00126315"/>
    <w:rsid w:val="00180614"/>
    <w:rsid w:val="00263440"/>
    <w:rsid w:val="00284AB3"/>
    <w:rsid w:val="0035586D"/>
    <w:rsid w:val="003B2A06"/>
    <w:rsid w:val="003F3B21"/>
    <w:rsid w:val="003F409B"/>
    <w:rsid w:val="003F7F86"/>
    <w:rsid w:val="0040616B"/>
    <w:rsid w:val="00441A4A"/>
    <w:rsid w:val="00442E37"/>
    <w:rsid w:val="00462391"/>
    <w:rsid w:val="004A2C14"/>
    <w:rsid w:val="004A745C"/>
    <w:rsid w:val="004C4E46"/>
    <w:rsid w:val="004F5FC1"/>
    <w:rsid w:val="00507880"/>
    <w:rsid w:val="005301F5"/>
    <w:rsid w:val="005D41DA"/>
    <w:rsid w:val="005E62CD"/>
    <w:rsid w:val="00614298"/>
    <w:rsid w:val="00636CBF"/>
    <w:rsid w:val="0067267E"/>
    <w:rsid w:val="006874F9"/>
    <w:rsid w:val="006C48AE"/>
    <w:rsid w:val="00725DE9"/>
    <w:rsid w:val="007341DE"/>
    <w:rsid w:val="00767A25"/>
    <w:rsid w:val="007C36E7"/>
    <w:rsid w:val="007E4A10"/>
    <w:rsid w:val="00847EE1"/>
    <w:rsid w:val="008679F0"/>
    <w:rsid w:val="00867DB5"/>
    <w:rsid w:val="008C3947"/>
    <w:rsid w:val="008F18CE"/>
    <w:rsid w:val="009114DF"/>
    <w:rsid w:val="00925328"/>
    <w:rsid w:val="00977252"/>
    <w:rsid w:val="009A2501"/>
    <w:rsid w:val="009B53CB"/>
    <w:rsid w:val="009C63D3"/>
    <w:rsid w:val="009E21FA"/>
    <w:rsid w:val="00A135AE"/>
    <w:rsid w:val="00A24C3E"/>
    <w:rsid w:val="00A80B5A"/>
    <w:rsid w:val="00B0668F"/>
    <w:rsid w:val="00B6413C"/>
    <w:rsid w:val="00B663C9"/>
    <w:rsid w:val="00C369CE"/>
    <w:rsid w:val="00C462E3"/>
    <w:rsid w:val="00CA5BD7"/>
    <w:rsid w:val="00CD39EF"/>
    <w:rsid w:val="00D42DA4"/>
    <w:rsid w:val="00D7724B"/>
    <w:rsid w:val="00DD5FF1"/>
    <w:rsid w:val="00E02958"/>
    <w:rsid w:val="00E045FD"/>
    <w:rsid w:val="00E211D3"/>
    <w:rsid w:val="00EA2C99"/>
    <w:rsid w:val="00EA3F05"/>
    <w:rsid w:val="00EB1A4D"/>
    <w:rsid w:val="00EE6984"/>
    <w:rsid w:val="00F069AE"/>
    <w:rsid w:val="00F13ABB"/>
    <w:rsid w:val="00F3103F"/>
    <w:rsid w:val="00F43197"/>
    <w:rsid w:val="00F9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F3B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3B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3B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F3B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F3B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F3B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F3B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F3B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3B21"/>
    <w:pPr>
      <w:spacing w:after="0" w:line="240" w:lineRule="auto"/>
    </w:pPr>
    <w:rPr>
      <w:rFonts w:ascii="Times New Roman" w:hAnsi="Times New Roman" w:cs="Tahoma"/>
      <w:sz w:val="2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B21"/>
    <w:rPr>
      <w:rFonts w:ascii="Times New Roman" w:hAnsi="Times New Roman" w:cs="Tahoma"/>
      <w:sz w:val="28"/>
      <w:szCs w:val="16"/>
    </w:rPr>
  </w:style>
  <w:style w:type="paragraph" w:styleId="a5">
    <w:name w:val="No Spacing"/>
    <w:uiPriority w:val="1"/>
    <w:qFormat/>
    <w:rsid w:val="003F3B21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3F3B21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3F3B2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F3B2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F3B2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F3B2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F3B21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3F3B21"/>
    <w:rPr>
      <w:rFonts w:ascii="Calibri" w:eastAsia="Times New Roman" w:hAnsi="Calibri" w:cs="Calibri"/>
      <w:szCs w:val="20"/>
      <w:lang w:eastAsia="ru-RU"/>
    </w:rPr>
  </w:style>
  <w:style w:type="paragraph" w:styleId="ac">
    <w:name w:val="Revision"/>
    <w:hidden/>
    <w:uiPriority w:val="99"/>
    <w:semiHidden/>
    <w:rsid w:val="009B53CB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A24C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F3B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3B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3B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F3B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F3B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F3B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F3B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F3B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3B21"/>
    <w:pPr>
      <w:spacing w:after="0" w:line="240" w:lineRule="auto"/>
    </w:pPr>
    <w:rPr>
      <w:rFonts w:ascii="Times New Roman" w:hAnsi="Times New Roman" w:cs="Tahoma"/>
      <w:sz w:val="2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B21"/>
    <w:rPr>
      <w:rFonts w:ascii="Times New Roman" w:hAnsi="Times New Roman" w:cs="Tahoma"/>
      <w:sz w:val="28"/>
      <w:szCs w:val="16"/>
    </w:rPr>
  </w:style>
  <w:style w:type="paragraph" w:styleId="a5">
    <w:name w:val="No Spacing"/>
    <w:uiPriority w:val="1"/>
    <w:qFormat/>
    <w:rsid w:val="003F3B21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3F3B21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3F3B2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F3B2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F3B2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F3B2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F3B21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3F3B21"/>
    <w:rPr>
      <w:rFonts w:ascii="Calibri" w:eastAsia="Times New Roman" w:hAnsi="Calibri" w:cs="Calibri"/>
      <w:szCs w:val="20"/>
      <w:lang w:eastAsia="ru-RU"/>
    </w:rPr>
  </w:style>
  <w:style w:type="paragraph" w:styleId="ac">
    <w:name w:val="Revision"/>
    <w:hidden/>
    <w:uiPriority w:val="99"/>
    <w:semiHidden/>
    <w:rsid w:val="009B53CB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A24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BA496A39BAFFC4CE1B96BC54BC68FC9357C4DEA20F82D5E7D0828E80652539186412FBC3B09264977BA314660BAB9587AE3A2FE8i3k3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2BA496A39BAFFC4CE1B96BC54BC68FC9357C4DEA20F82D5E7D0828E806525390A644AF1CABD8731C421F41967i0k7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a@admhmansy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BA496A39BAFFC4CE1B96BC54BC68FC925FC3D3A30582D5E7D0828E806525390A644AF1CABD8731C421F41967i0k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3017</Words>
  <Characters>17197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Варфоломеева Елена Викторовна</dc:creator>
  <cp:lastModifiedBy>Савина Людмила Руслановна</cp:lastModifiedBy>
  <cp:revision>5</cp:revision>
  <cp:lastPrinted>2018-12-20T06:10:00Z</cp:lastPrinted>
  <dcterms:created xsi:type="dcterms:W3CDTF">2018-12-19T13:53:00Z</dcterms:created>
  <dcterms:modified xsi:type="dcterms:W3CDTF">2018-12-20T06:10:00Z</dcterms:modified>
</cp:coreProperties>
</file>