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FC" w:rsidRPr="00707D37" w:rsidRDefault="00863FFC" w:rsidP="00C41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863FFC" w:rsidRPr="00707D37" w:rsidRDefault="00863FFC" w:rsidP="00C41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3FFC" w:rsidRPr="00707D37" w:rsidRDefault="00863FFC" w:rsidP="00C41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«Социальная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863FFC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2016-2020 годы»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FFC" w:rsidRPr="00A53DAC" w:rsidRDefault="00863FFC" w:rsidP="00C4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решением Думы города Ханты-Мансийска от 02 марта 2018 года №237-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в Решение Думы города Ханты-Мансийска от 27 мая 2011 года №35 «О предоставлении дополнительных мер социальной поддержки и социальной помощи отдельным категориям населения города Ханты-Мансийска», </w:t>
      </w:r>
      <w:r w:rsidRPr="00707D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Ханты-Мансийска от 08.12.2014 №1191 «О программах города Ханты-Мансийска», руководствуясь статьей 71 Устава города Ханты-Мансийска: </w:t>
      </w:r>
    </w:p>
    <w:p w:rsidR="00863FFC" w:rsidRPr="00707D37" w:rsidRDefault="00863FFC" w:rsidP="00C4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24.10.2013 №1368 «Об утверждении муниципальной программы «Социальная поддержка граждан города Ханты-Мансийска» на 2016-2</w:t>
      </w:r>
      <w:r>
        <w:rPr>
          <w:rFonts w:ascii="Times New Roman" w:hAnsi="Times New Roman" w:cs="Times New Roman"/>
          <w:sz w:val="28"/>
          <w:szCs w:val="28"/>
          <w:lang w:eastAsia="ru-RU"/>
        </w:rPr>
        <w:t>020 годы» (далее – программа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) следующие изменения: </w:t>
      </w:r>
    </w:p>
    <w:p w:rsidR="00863FFC" w:rsidRPr="00707D37" w:rsidRDefault="00863FFC" w:rsidP="00C4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1.1.Строку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Исполнители мероприятий программы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» в паспорте программы изложить в следующей редакции: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99"/>
      </w:tblGrid>
      <w:tr w:rsidR="00863FFC" w:rsidRPr="00FD22A0">
        <w:trPr>
          <w:trHeight w:val="4600"/>
        </w:trPr>
        <w:tc>
          <w:tcPr>
            <w:tcW w:w="2448" w:type="dxa"/>
          </w:tcPr>
          <w:p w:rsidR="00863FFC" w:rsidRPr="005839E5" w:rsidRDefault="00863FFC" w:rsidP="00D3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2A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299" w:type="dxa"/>
          </w:tcPr>
          <w:p w:rsidR="00863FFC" w:rsidRPr="005839E5" w:rsidRDefault="00863FFC" w:rsidP="00D32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Ханты-Мансийска,</w:t>
            </w:r>
          </w:p>
          <w:p w:rsidR="00863FFC" w:rsidRPr="005839E5" w:rsidRDefault="00863FFC" w:rsidP="00D32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социальной поддержки населения",</w:t>
            </w:r>
          </w:p>
          <w:p w:rsidR="00863FFC" w:rsidRPr="005839E5" w:rsidRDefault="00863FFC" w:rsidP="00D32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хозяйстве",</w:t>
            </w:r>
          </w:p>
          <w:p w:rsidR="00863FFC" w:rsidRPr="005839E5" w:rsidRDefault="00863FFC" w:rsidP="00D32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"Культурно-досуговый центр "Октябрь",</w:t>
            </w:r>
          </w:p>
          <w:p w:rsidR="00863FFC" w:rsidRPr="00FD22A0" w:rsidRDefault="00863FFC" w:rsidP="00D3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A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"Городской информационный центр",</w:t>
            </w:r>
          </w:p>
          <w:p w:rsidR="00863FFC" w:rsidRPr="00707D37" w:rsidRDefault="00863FFC" w:rsidP="00D32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Ханты-Мансийска</w:t>
            </w:r>
          </w:p>
        </w:tc>
      </w:tr>
    </w:tbl>
    <w:p w:rsidR="00863FFC" w:rsidRPr="00707D37" w:rsidRDefault="00863FFC" w:rsidP="00C412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63FFC" w:rsidRDefault="00863FFC" w:rsidP="007F13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1.2.Абзац 1 пункта 1 раздела 3 «Характеристика основных мероприятий программы» программы изложить в следующей редакции:</w:t>
      </w:r>
    </w:p>
    <w:p w:rsidR="00863FFC" w:rsidRPr="00F50CF0" w:rsidRDefault="00863FFC" w:rsidP="007F13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В рамках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поддержка отдельных категорий граждан» планируется осуществление мероприятий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 и ветеранам Великой Отечественной войны (участники и инвалиды Великой Отечественной войны, лица, награжденные знаком «Жителю блокадного Ленинграда», труженики тыла, несовершеннолетние узники фашистских концлагерей), независимо от периода проживания в городе Ханты-Мансийске.». </w:t>
      </w:r>
    </w:p>
    <w:p w:rsidR="00863FFC" w:rsidRDefault="00863FFC" w:rsidP="007F13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 8 подпункта 1.1 пункта 1 раздела 3 «Характеристика основных мероприятий программы» программы изложить в следующей редакции:</w:t>
      </w:r>
    </w:p>
    <w:p w:rsidR="00863FFC" w:rsidRDefault="00863FFC" w:rsidP="007F13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«единовременная выплата социальной помощи спортсменам с ограниченными физическими возможностями к Международному дню инвалидов по ходатайству Управления физической культуры, спорта и молодежной политики Администрации города Ханты-Мансийска независимо от периода проживания в городе Ханты-Мансийске.».</w:t>
      </w:r>
    </w:p>
    <w:p w:rsidR="00863FFC" w:rsidRDefault="00863FFC" w:rsidP="00D630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1.4.Абзац 2 раздела 5 «</w:t>
      </w:r>
      <w:r w:rsidRPr="00240351">
        <w:rPr>
          <w:rFonts w:ascii="Times New Roman" w:hAnsi="Times New Roman" w:cs="Times New Roman"/>
          <w:sz w:val="28"/>
          <w:szCs w:val="28"/>
        </w:rPr>
        <w:t>Механизм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</w:t>
      </w:r>
      <w:r w:rsidRPr="00707D37">
        <w:rPr>
          <w:rFonts w:ascii="Times New Roman" w:hAnsi="Times New Roman" w:cs="Times New Roman"/>
          <w:sz w:val="28"/>
          <w:szCs w:val="28"/>
        </w:rPr>
        <w:t>редакции:</w:t>
      </w:r>
    </w:p>
    <w:p w:rsidR="00863FFC" w:rsidRPr="00707D37" w:rsidRDefault="00863FFC" w:rsidP="00D630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и социальная помощь из средств бюджета города предоставляется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 и ветеранам Великой Отечественной войны (участники и инвалиды Великой Отечественной войны, лица, награжденные знаком «Жителю блокадного Ленинграда», труженики тыла, несовершеннолетние узники фашистских концлагерей), независимо от периода проживания в городе Ханты-Мансийске, следующих категорий:».</w:t>
      </w:r>
    </w:p>
    <w:p w:rsidR="00863FFC" w:rsidRPr="00707D37" w:rsidRDefault="00863FFC" w:rsidP="007F13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1.5.Абзац 8 раздела 5 «</w:t>
      </w:r>
      <w:r w:rsidRPr="00240351">
        <w:rPr>
          <w:rFonts w:ascii="Times New Roman" w:hAnsi="Times New Roman" w:cs="Times New Roman"/>
          <w:sz w:val="28"/>
          <w:szCs w:val="28"/>
        </w:rPr>
        <w:t>Механизм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</w:t>
      </w:r>
      <w:r w:rsidRPr="00707D37">
        <w:rPr>
          <w:rFonts w:ascii="Times New Roman" w:hAnsi="Times New Roman" w:cs="Times New Roman"/>
          <w:sz w:val="28"/>
          <w:szCs w:val="28"/>
        </w:rPr>
        <w:t>редакции:</w:t>
      </w:r>
    </w:p>
    <w:p w:rsidR="00863FFC" w:rsidRDefault="00863FFC" w:rsidP="00C41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37">
        <w:rPr>
          <w:rFonts w:ascii="Times New Roman" w:hAnsi="Times New Roman" w:cs="Times New Roman"/>
          <w:sz w:val="28"/>
          <w:szCs w:val="28"/>
        </w:rPr>
        <w:t>«</w:t>
      </w:r>
      <w:r w:rsidRPr="00240351">
        <w:rPr>
          <w:rFonts w:ascii="Times New Roman" w:hAnsi="Times New Roman" w:cs="Times New Roman"/>
          <w:sz w:val="28"/>
          <w:szCs w:val="28"/>
        </w:rPr>
        <w:t>Исполнителями мероприятий программы являются: Департамент муниципальной собственности Администрации города Ханты-Мансийска, муниципальное казенное учреждение "Служба социальной поддержки населения", муниципальное казенное учреждение "Служба муниципального заказа в жилищно-коммунальном хозяйстве", муниципальное бюджетное учреждение "Культурно-досуговый центр "Октябрь", муниципальное бюджетное учреждение "Городской информационный центр"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240351">
        <w:rPr>
          <w:rFonts w:ascii="Times New Roman" w:hAnsi="Times New Roman" w:cs="Times New Roman"/>
          <w:sz w:val="28"/>
          <w:szCs w:val="28"/>
        </w:rPr>
        <w:t>.</w:t>
      </w:r>
      <w:r w:rsidRPr="00707D37">
        <w:rPr>
          <w:rFonts w:ascii="Times New Roman" w:hAnsi="Times New Roman" w:cs="Times New Roman"/>
          <w:sz w:val="28"/>
          <w:szCs w:val="28"/>
        </w:rPr>
        <w:t>».</w:t>
      </w:r>
    </w:p>
    <w:p w:rsidR="00863FFC" w:rsidRDefault="00863FFC" w:rsidP="008D7A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07D37">
        <w:rPr>
          <w:rFonts w:ascii="Times New Roman" w:hAnsi="Times New Roman" w:cs="Times New Roman"/>
          <w:sz w:val="28"/>
          <w:szCs w:val="28"/>
        </w:rPr>
        <w:t>.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«Перечень основных мероприятий»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к программе изложить в новой редакции согласно приложению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863FFC" w:rsidRPr="00707D37" w:rsidRDefault="00863FFC" w:rsidP="00C412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2018 года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63FFC" w:rsidRPr="00707D37" w:rsidRDefault="00863FFC" w:rsidP="00C4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63FFC" w:rsidRPr="00707D37" w:rsidRDefault="00863FFC" w:rsidP="00C4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hAnsi="Times New Roman" w:cs="Times New Roman"/>
          <w:sz w:val="28"/>
          <w:szCs w:val="28"/>
          <w:lang w:eastAsia="ru-RU"/>
        </w:rPr>
        <w:t>нты-Мансийска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D37">
        <w:rPr>
          <w:rFonts w:ascii="Times New Roman" w:hAnsi="Times New Roman" w:cs="Times New Roman"/>
          <w:sz w:val="28"/>
          <w:szCs w:val="28"/>
          <w:lang w:eastAsia="ru-RU"/>
        </w:rPr>
        <w:t xml:space="preserve">Ряшин </w:t>
      </w:r>
    </w:p>
    <w:p w:rsidR="00863FFC" w:rsidRDefault="00863FFC"/>
    <w:p w:rsidR="00863FFC" w:rsidRDefault="00863FFC">
      <w:pPr>
        <w:sectPr w:rsidR="00863FFC" w:rsidSect="005A4921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863FFC" w:rsidRPr="00707D37" w:rsidRDefault="00863FFC" w:rsidP="00C9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63FFC" w:rsidRPr="00707D37" w:rsidRDefault="00863FFC" w:rsidP="00C9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63FFC" w:rsidRPr="00707D37" w:rsidRDefault="00863FFC" w:rsidP="00C9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Ханты-Мансийска </w:t>
      </w:r>
    </w:p>
    <w:p w:rsidR="00863FFC" w:rsidRPr="00707D37" w:rsidRDefault="00863FFC" w:rsidP="00C95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hAnsi="Times New Roman" w:cs="Times New Roman"/>
          <w:sz w:val="24"/>
          <w:szCs w:val="24"/>
          <w:lang w:eastAsia="ru-RU"/>
        </w:rPr>
        <w:t xml:space="preserve">от _____ № ___ </w:t>
      </w:r>
    </w:p>
    <w:p w:rsidR="00863FFC" w:rsidRPr="00707D37" w:rsidRDefault="00863FFC" w:rsidP="00C95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</w:t>
      </w:r>
    </w:p>
    <w:p w:rsidR="00863FFC" w:rsidRPr="00707D37" w:rsidRDefault="00863FFC" w:rsidP="00C95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80" w:type="dxa"/>
        <w:tblInd w:w="-106" w:type="dxa"/>
        <w:tblLayout w:type="fixed"/>
        <w:tblLook w:val="00A0"/>
      </w:tblPr>
      <w:tblGrid>
        <w:gridCol w:w="547"/>
        <w:gridCol w:w="1595"/>
        <w:gridCol w:w="462"/>
        <w:gridCol w:w="236"/>
        <w:gridCol w:w="898"/>
        <w:gridCol w:w="698"/>
        <w:gridCol w:w="1249"/>
        <w:gridCol w:w="698"/>
        <w:gridCol w:w="436"/>
        <w:gridCol w:w="698"/>
        <w:gridCol w:w="706"/>
        <w:gridCol w:w="14"/>
        <w:gridCol w:w="698"/>
        <w:gridCol w:w="719"/>
        <w:gridCol w:w="698"/>
        <w:gridCol w:w="706"/>
        <w:gridCol w:w="698"/>
        <w:gridCol w:w="705"/>
        <w:gridCol w:w="698"/>
        <w:gridCol w:w="705"/>
        <w:gridCol w:w="698"/>
        <w:gridCol w:w="720"/>
        <w:gridCol w:w="698"/>
      </w:tblGrid>
      <w:tr w:rsidR="00863FFC" w:rsidRPr="000D6B98">
        <w:trPr>
          <w:gridAfter w:val="1"/>
          <w:wAfter w:w="698" w:type="dxa"/>
          <w:trHeight w:val="37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реализацию, руб.</w:t>
            </w:r>
          </w:p>
        </w:tc>
      </w:tr>
      <w:tr w:rsidR="00863FFC" w:rsidRPr="000D6B98">
        <w:trPr>
          <w:gridAfter w:val="1"/>
          <w:wAfter w:w="698" w:type="dxa"/>
          <w:trHeight w:val="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 </w:t>
            </w:r>
          </w:p>
        </w:tc>
      </w:tr>
      <w:tr w:rsidR="00863FFC" w:rsidRPr="000D6B98">
        <w:trPr>
          <w:gridAfter w:val="1"/>
          <w:wAfter w:w="698" w:type="dxa"/>
          <w:trHeight w:val="31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</w:tr>
      <w:tr w:rsidR="00863FFC" w:rsidRPr="000D6B98">
        <w:trPr>
          <w:gridAfter w:val="1"/>
          <w:wAfter w:w="698" w:type="dxa"/>
          <w:trHeight w:val="2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863FFC" w:rsidRPr="000D6B98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I «Социальная поддержка отдельных категорий граждан»</w:t>
            </w:r>
          </w:p>
        </w:tc>
      </w:tr>
      <w:tr w:rsidR="00863FFC" w:rsidRPr="000D6B98">
        <w:trPr>
          <w:gridAfter w:val="1"/>
          <w:wAfter w:w="698" w:type="dxa"/>
          <w:trHeight w:val="18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социальной помощи отдельным категориям граждан</w:t>
            </w:r>
          </w:p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(1, 4)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социальной поддержки населения»</w:t>
            </w: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(далее - МКУ «Служба социальной поддержки населения»)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297 940 638,0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57 839 698,0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59 380 640,0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60 240 100,0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60 240 100,0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60 240 100,0</w:t>
            </w:r>
          </w:p>
        </w:tc>
      </w:tr>
      <w:tr w:rsidR="00863FFC" w:rsidRPr="000D6B98">
        <w:trPr>
          <w:gridAfter w:val="1"/>
          <w:wAfter w:w="698" w:type="dxa"/>
          <w:trHeight w:val="98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отдельным категориям граждан (4)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90 196 400,0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17 844 626,0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17 085 978,0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</w:tr>
      <w:tr w:rsidR="00863FFC" w:rsidRPr="000D6B98">
        <w:trPr>
          <w:gridAfter w:val="1"/>
          <w:wAfter w:w="698" w:type="dxa"/>
          <w:trHeight w:val="984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23 896 000,0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</w:tr>
      <w:tr w:rsidR="00863FFC" w:rsidRPr="000D6B98">
        <w:trPr>
          <w:gridAfter w:val="1"/>
          <w:wAfter w:w="698" w:type="dxa"/>
          <w:trHeight w:val="10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«Служба муниципального заказа в ЖКХ»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13028C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06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3FFC" w:rsidRPr="000D6B98">
        <w:trPr>
          <w:gridAfter w:val="1"/>
          <w:wAfter w:w="698" w:type="dxa"/>
          <w:trHeight w:val="1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социальных гарантий отдельным категориям граждан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54 186 591,0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9 904 001,0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11 246 602,0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</w:tr>
      <w:tr w:rsidR="00863FFC" w:rsidRPr="000D6B98">
        <w:trPr>
          <w:gridAfter w:val="1"/>
          <w:wAfter w:w="698" w:type="dxa"/>
          <w:trHeight w:val="8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торжественных и праздничных мероприятий для отдельных категорий граждан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6 747 498,0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1 251 000,0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46590B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1 319 208,0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46590B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</w:tr>
      <w:tr w:rsidR="00863FFC" w:rsidRPr="000D6B98">
        <w:trPr>
          <w:gridAfter w:val="1"/>
          <w:wAfter w:w="698" w:type="dxa"/>
          <w:trHeight w:val="298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472 967 127,0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91 618 525,0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93 811 628,0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95 845 658,0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95 845 658,0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95 845 658,0</w:t>
            </w:r>
          </w:p>
        </w:tc>
      </w:tr>
      <w:tr w:rsidR="00863FFC" w:rsidRPr="000D6B98">
        <w:trPr>
          <w:gridAfter w:val="1"/>
          <w:wAfter w:w="698" w:type="dxa"/>
          <w:trHeight w:val="390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II Поддержка социально ориентированных некоммерческих организаций</w:t>
            </w:r>
          </w:p>
        </w:tc>
      </w:tr>
      <w:tr w:rsidR="00863FFC" w:rsidRPr="000D6B98">
        <w:trPr>
          <w:gridAfter w:val="1"/>
          <w:wAfter w:w="698" w:type="dxa"/>
          <w:trHeight w:val="86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отдельных общественных организаций </w:t>
            </w:r>
          </w:p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(2,3)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8 859 000,0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3 176 000,0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FFC" w:rsidRPr="0033366E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4 333 000</w:t>
            </w:r>
            <w:r w:rsidRPr="00333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</w:tr>
      <w:tr w:rsidR="00863FFC" w:rsidRPr="000D6B98">
        <w:trPr>
          <w:gridAfter w:val="1"/>
          <w:wAfter w:w="698" w:type="dxa"/>
          <w:trHeight w:val="1441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1 096 656</w:t>
            </w: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299 976,0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3366E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196 680</w:t>
            </w:r>
            <w:r w:rsidRPr="003336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</w:tr>
      <w:tr w:rsidR="00863FFC" w:rsidRPr="000D6B98">
        <w:trPr>
          <w:gridAfter w:val="1"/>
          <w:wAfter w:w="698" w:type="dxa"/>
          <w:trHeight w:val="144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9 999 000,0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3 333 000,0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3 333 000,0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3 333 000,0</w:t>
            </w:r>
          </w:p>
        </w:tc>
      </w:tr>
      <w:tr w:rsidR="00863FFC" w:rsidRPr="000D6B98">
        <w:trPr>
          <w:gridAfter w:val="1"/>
          <w:wAfter w:w="698" w:type="dxa"/>
          <w:trHeight w:val="444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954 656</w:t>
            </w:r>
            <w:r w:rsidRPr="003D78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3 475 976,0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4 529 680,0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3 983 000,0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3 983 000,0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3 983 000,0  </w:t>
            </w:r>
          </w:p>
        </w:tc>
      </w:tr>
      <w:tr w:rsidR="00863FFC" w:rsidRPr="000D6B98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III «Обеспечение деятельности муниципального казенного учреждения «Служба социальной поддержки населения»</w:t>
            </w:r>
          </w:p>
        </w:tc>
      </w:tr>
      <w:tr w:rsidR="00863FFC" w:rsidRPr="000D6B98">
        <w:trPr>
          <w:gridAfter w:val="1"/>
          <w:wAfter w:w="698" w:type="dxa"/>
          <w:trHeight w:val="11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«Служба социальной поддержки населения» (5)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108 587 366,68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22 558 402,0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22 665 018,42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FC" w:rsidRPr="003D789F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</w:tr>
      <w:tr w:rsidR="00863FFC" w:rsidRPr="000D6B98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108 587 366,68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22 558 402,0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22 665 018,42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21 121 315,42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3D789F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</w:tr>
      <w:tr w:rsidR="00863FFC" w:rsidRPr="000D6B98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601 509 149,68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117 652 903,0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121 006 326,42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46590B" w:rsidRDefault="00863FFC" w:rsidP="003D17D1">
            <w:pPr>
              <w:spacing w:after="0" w:line="240" w:lineRule="auto"/>
              <w:ind w:left="-122" w:right="-108" w:firstLine="1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120 949 973,42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1C7384" w:rsidRDefault="00863FFC" w:rsidP="003D17D1">
            <w:pPr>
              <w:spacing w:after="0" w:line="240" w:lineRule="auto"/>
              <w:ind w:left="-122" w:right="-108" w:firstLine="1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120 949 973,42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FC" w:rsidRPr="001C7384" w:rsidRDefault="00863FFC" w:rsidP="003D17D1">
            <w:pPr>
              <w:spacing w:after="0" w:line="240" w:lineRule="auto"/>
              <w:ind w:left="-122" w:right="-108" w:firstLine="12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120 949 973,42</w:t>
            </w:r>
          </w:p>
        </w:tc>
      </w:tr>
      <w:tr w:rsidR="00863FFC" w:rsidRPr="000D6B98">
        <w:trPr>
          <w:trHeight w:val="31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FFC" w:rsidRPr="00707D37" w:rsidRDefault="00863FFC" w:rsidP="003D17D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FC" w:rsidRPr="00707D37" w:rsidRDefault="00863FFC" w:rsidP="00C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3FFC" w:rsidRPr="00707D37" w:rsidSect="0083525F">
      <w:pgSz w:w="16838" w:h="11906" w:orient="landscape"/>
      <w:pgMar w:top="1701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8B"/>
    <w:rsid w:val="00054D1A"/>
    <w:rsid w:val="00074935"/>
    <w:rsid w:val="000A3B61"/>
    <w:rsid w:val="000D68A2"/>
    <w:rsid w:val="000D6B98"/>
    <w:rsid w:val="00127DF6"/>
    <w:rsid w:val="0013028C"/>
    <w:rsid w:val="001A1AF1"/>
    <w:rsid w:val="001C7384"/>
    <w:rsid w:val="00240351"/>
    <w:rsid w:val="0025259E"/>
    <w:rsid w:val="002A6B2F"/>
    <w:rsid w:val="002D1963"/>
    <w:rsid w:val="002E37E2"/>
    <w:rsid w:val="002F1BF3"/>
    <w:rsid w:val="002F2D37"/>
    <w:rsid w:val="0033366E"/>
    <w:rsid w:val="00355534"/>
    <w:rsid w:val="003D17D1"/>
    <w:rsid w:val="003D789F"/>
    <w:rsid w:val="00407530"/>
    <w:rsid w:val="004216F7"/>
    <w:rsid w:val="0046590B"/>
    <w:rsid w:val="004806DC"/>
    <w:rsid w:val="00481D76"/>
    <w:rsid w:val="004838C2"/>
    <w:rsid w:val="00484E31"/>
    <w:rsid w:val="004F041D"/>
    <w:rsid w:val="0050655F"/>
    <w:rsid w:val="00534864"/>
    <w:rsid w:val="00550915"/>
    <w:rsid w:val="00550BFB"/>
    <w:rsid w:val="005839E5"/>
    <w:rsid w:val="005A4921"/>
    <w:rsid w:val="005B5137"/>
    <w:rsid w:val="005C616B"/>
    <w:rsid w:val="0064486D"/>
    <w:rsid w:val="00655727"/>
    <w:rsid w:val="006A130B"/>
    <w:rsid w:val="006C3D49"/>
    <w:rsid w:val="0070453B"/>
    <w:rsid w:val="00707D37"/>
    <w:rsid w:val="007E102D"/>
    <w:rsid w:val="007E2AB3"/>
    <w:rsid w:val="007F134C"/>
    <w:rsid w:val="008004CB"/>
    <w:rsid w:val="00815F09"/>
    <w:rsid w:val="008212AB"/>
    <w:rsid w:val="0083525F"/>
    <w:rsid w:val="00842C6E"/>
    <w:rsid w:val="00847BAB"/>
    <w:rsid w:val="00863FFC"/>
    <w:rsid w:val="00874226"/>
    <w:rsid w:val="00892500"/>
    <w:rsid w:val="008B1926"/>
    <w:rsid w:val="008C0E76"/>
    <w:rsid w:val="008D3313"/>
    <w:rsid w:val="008D3E1B"/>
    <w:rsid w:val="008D7A66"/>
    <w:rsid w:val="008F1EA6"/>
    <w:rsid w:val="008F7B1C"/>
    <w:rsid w:val="00900293"/>
    <w:rsid w:val="00903201"/>
    <w:rsid w:val="00906324"/>
    <w:rsid w:val="009B2B7A"/>
    <w:rsid w:val="009C0780"/>
    <w:rsid w:val="00A53DAC"/>
    <w:rsid w:val="00B35B16"/>
    <w:rsid w:val="00B84F95"/>
    <w:rsid w:val="00BB7E04"/>
    <w:rsid w:val="00BE2C7F"/>
    <w:rsid w:val="00C4128B"/>
    <w:rsid w:val="00C42141"/>
    <w:rsid w:val="00C4669B"/>
    <w:rsid w:val="00C6265E"/>
    <w:rsid w:val="00C9544D"/>
    <w:rsid w:val="00CB246E"/>
    <w:rsid w:val="00D21E21"/>
    <w:rsid w:val="00D31625"/>
    <w:rsid w:val="00D32253"/>
    <w:rsid w:val="00D42EDA"/>
    <w:rsid w:val="00D6309C"/>
    <w:rsid w:val="00D97480"/>
    <w:rsid w:val="00E0075B"/>
    <w:rsid w:val="00E07500"/>
    <w:rsid w:val="00E27CFE"/>
    <w:rsid w:val="00E40340"/>
    <w:rsid w:val="00E522CB"/>
    <w:rsid w:val="00E60A16"/>
    <w:rsid w:val="00EB3289"/>
    <w:rsid w:val="00F332A8"/>
    <w:rsid w:val="00F357BB"/>
    <w:rsid w:val="00F50CF0"/>
    <w:rsid w:val="00F51C7B"/>
    <w:rsid w:val="00F86BFA"/>
    <w:rsid w:val="00FB0D45"/>
    <w:rsid w:val="00FD22A0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2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5</Pages>
  <Words>1141</Words>
  <Characters>6509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LyushkovaS</dc:creator>
  <cp:keywords/>
  <dc:description/>
  <cp:lastModifiedBy>rovchenyae</cp:lastModifiedBy>
  <cp:revision>32</cp:revision>
  <cp:lastPrinted>2018-03-15T11:41:00Z</cp:lastPrinted>
  <dcterms:created xsi:type="dcterms:W3CDTF">2018-03-01T05:09:00Z</dcterms:created>
  <dcterms:modified xsi:type="dcterms:W3CDTF">2018-03-30T09:45:00Z</dcterms:modified>
</cp:coreProperties>
</file>