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20" w:rsidRPr="005F6220" w:rsidRDefault="005F6220" w:rsidP="005F6220">
      <w:pPr>
        <w:pStyle w:val="ConsPlusTitlePage"/>
        <w:tabs>
          <w:tab w:val="left" w:pos="7200"/>
        </w:tabs>
        <w:rPr>
          <w:rFonts w:ascii="Times New Roman" w:hAnsi="Times New Roman" w:cs="Times New Roman"/>
          <w:sz w:val="28"/>
          <w:szCs w:val="28"/>
          <w:lang w:val="en-US"/>
        </w:rPr>
      </w:pPr>
    </w:p>
    <w:p w:rsidR="005F6220" w:rsidRPr="005F6220" w:rsidRDefault="005F6220" w:rsidP="005F6220">
      <w:pPr>
        <w:tabs>
          <w:tab w:val="left" w:pos="8745"/>
        </w:tabs>
        <w:jc w:val="right"/>
        <w:rPr>
          <w:rFonts w:ascii="Times New Roman" w:hAnsi="Times New Roman" w:cs="Times New Roman"/>
          <w:sz w:val="28"/>
        </w:rPr>
      </w:pPr>
      <w:r w:rsidRPr="005F6220">
        <w:rPr>
          <w:rFonts w:ascii="Times New Roman" w:hAnsi="Times New Roman" w:cs="Times New Roman"/>
          <w:sz w:val="28"/>
        </w:rPr>
        <w:t>ПРОЕКТ</w:t>
      </w:r>
    </w:p>
    <w:p w:rsidR="005F6220" w:rsidRPr="005F6220" w:rsidRDefault="005F6220" w:rsidP="005F6220">
      <w:pPr>
        <w:tabs>
          <w:tab w:val="left" w:pos="8745"/>
        </w:tabs>
        <w:spacing w:after="0"/>
        <w:jc w:val="right"/>
        <w:rPr>
          <w:rFonts w:ascii="Times New Roman" w:hAnsi="Times New Roman" w:cs="Times New Roman"/>
          <w:sz w:val="28"/>
        </w:rPr>
      </w:pPr>
    </w:p>
    <w:p w:rsidR="005F6220" w:rsidRPr="005F6220" w:rsidRDefault="005F6220" w:rsidP="005F6220">
      <w:pPr>
        <w:spacing w:after="0"/>
        <w:jc w:val="center"/>
        <w:rPr>
          <w:rFonts w:ascii="Times New Roman" w:hAnsi="Times New Roman" w:cs="Times New Roman"/>
          <w:b/>
          <w:sz w:val="28"/>
        </w:rPr>
      </w:pPr>
      <w:r w:rsidRPr="005F6220">
        <w:rPr>
          <w:rFonts w:ascii="Times New Roman" w:hAnsi="Times New Roman" w:cs="Times New Roman"/>
          <w:b/>
          <w:sz w:val="28"/>
        </w:rPr>
        <w:t>АДМИНИСТРАЦИЯ ГОРОДА ХАНТЫ-МАНСИЙСКА</w:t>
      </w:r>
    </w:p>
    <w:p w:rsidR="005F6220" w:rsidRPr="005F6220" w:rsidRDefault="005F6220" w:rsidP="005F6220">
      <w:pPr>
        <w:spacing w:after="0"/>
        <w:jc w:val="center"/>
        <w:rPr>
          <w:rFonts w:ascii="Times New Roman" w:hAnsi="Times New Roman" w:cs="Times New Roman"/>
          <w:b/>
          <w:sz w:val="28"/>
        </w:rPr>
      </w:pPr>
      <w:r w:rsidRPr="005F6220">
        <w:rPr>
          <w:rFonts w:ascii="Times New Roman" w:hAnsi="Times New Roman" w:cs="Times New Roman"/>
          <w:b/>
          <w:sz w:val="28"/>
        </w:rPr>
        <w:t>Ханты-Мансийского автономного округа - Югры</w:t>
      </w:r>
    </w:p>
    <w:p w:rsidR="005F6220" w:rsidRPr="005F6220" w:rsidRDefault="005F6220" w:rsidP="005F6220">
      <w:pPr>
        <w:spacing w:after="0"/>
        <w:jc w:val="center"/>
        <w:rPr>
          <w:rFonts w:ascii="Times New Roman" w:hAnsi="Times New Roman" w:cs="Times New Roman"/>
          <w:b/>
          <w:sz w:val="28"/>
        </w:rPr>
      </w:pPr>
    </w:p>
    <w:p w:rsidR="005F6220" w:rsidRPr="005F6220" w:rsidRDefault="005F6220" w:rsidP="005F6220">
      <w:pPr>
        <w:spacing w:after="0"/>
        <w:jc w:val="center"/>
        <w:rPr>
          <w:rFonts w:ascii="Times New Roman" w:hAnsi="Times New Roman" w:cs="Times New Roman"/>
          <w:b/>
          <w:sz w:val="28"/>
        </w:rPr>
      </w:pPr>
      <w:r w:rsidRPr="005F6220">
        <w:rPr>
          <w:rFonts w:ascii="Times New Roman" w:hAnsi="Times New Roman" w:cs="Times New Roman"/>
          <w:b/>
          <w:sz w:val="28"/>
        </w:rPr>
        <w:t>ПОСТАНОВЛЕНИЕ</w:t>
      </w:r>
    </w:p>
    <w:p w:rsidR="005F6220" w:rsidRPr="005F6220" w:rsidRDefault="005F6220" w:rsidP="005F6220">
      <w:pPr>
        <w:spacing w:after="0"/>
        <w:ind w:left="284" w:firstLine="964"/>
        <w:jc w:val="both"/>
        <w:rPr>
          <w:rFonts w:ascii="Times New Roman" w:hAnsi="Times New Roman" w:cs="Times New Roman"/>
          <w:sz w:val="28"/>
        </w:rPr>
      </w:pPr>
    </w:p>
    <w:p w:rsidR="005F6220" w:rsidRPr="005F6220" w:rsidRDefault="005F6220" w:rsidP="005F6220">
      <w:pPr>
        <w:spacing w:after="0"/>
        <w:jc w:val="both"/>
        <w:rPr>
          <w:rFonts w:ascii="Times New Roman" w:hAnsi="Times New Roman" w:cs="Times New Roman"/>
          <w:sz w:val="28"/>
        </w:rPr>
      </w:pPr>
      <w:r w:rsidRPr="005F6220">
        <w:rPr>
          <w:rFonts w:ascii="Times New Roman" w:hAnsi="Times New Roman" w:cs="Times New Roman"/>
          <w:sz w:val="28"/>
        </w:rPr>
        <w:t>от  «___»______201__г.                                                                         №____</w:t>
      </w:r>
    </w:p>
    <w:p w:rsidR="005F6220" w:rsidRPr="005F6220" w:rsidRDefault="005F6220" w:rsidP="005F6220">
      <w:pPr>
        <w:spacing w:after="0"/>
        <w:jc w:val="both"/>
        <w:rPr>
          <w:rFonts w:ascii="Times New Roman" w:hAnsi="Times New Roman" w:cs="Times New Roman"/>
          <w:sz w:val="28"/>
        </w:rPr>
      </w:pPr>
    </w:p>
    <w:p w:rsidR="005F6220" w:rsidRPr="005F6220" w:rsidRDefault="005F6220" w:rsidP="005F6220">
      <w:pPr>
        <w:spacing w:after="0"/>
        <w:jc w:val="both"/>
        <w:rPr>
          <w:rFonts w:ascii="Times New Roman" w:hAnsi="Times New Roman" w:cs="Times New Roman"/>
          <w:sz w:val="28"/>
        </w:rPr>
      </w:pPr>
      <w:r w:rsidRPr="005F6220">
        <w:rPr>
          <w:rFonts w:ascii="Times New Roman" w:hAnsi="Times New Roman" w:cs="Times New Roman"/>
          <w:sz w:val="28"/>
        </w:rPr>
        <w:t>О внесении изменений в постановление</w:t>
      </w:r>
    </w:p>
    <w:p w:rsidR="005F6220" w:rsidRPr="005F6220" w:rsidRDefault="005F6220" w:rsidP="005F6220">
      <w:pPr>
        <w:spacing w:after="0"/>
        <w:jc w:val="both"/>
        <w:rPr>
          <w:rFonts w:ascii="Times New Roman" w:hAnsi="Times New Roman" w:cs="Times New Roman"/>
          <w:sz w:val="28"/>
        </w:rPr>
      </w:pPr>
      <w:r w:rsidRPr="005F6220">
        <w:rPr>
          <w:rFonts w:ascii="Times New Roman" w:hAnsi="Times New Roman" w:cs="Times New Roman"/>
          <w:sz w:val="28"/>
        </w:rPr>
        <w:t xml:space="preserve">Администрации города Ханты-Мансийска </w:t>
      </w:r>
    </w:p>
    <w:p w:rsidR="005F6220" w:rsidRPr="005F6220" w:rsidRDefault="008B1B4A" w:rsidP="005F6220">
      <w:pPr>
        <w:spacing w:after="0"/>
        <w:jc w:val="both"/>
        <w:rPr>
          <w:rFonts w:ascii="Times New Roman" w:hAnsi="Times New Roman" w:cs="Times New Roman"/>
          <w:sz w:val="28"/>
        </w:rPr>
      </w:pPr>
      <w:r>
        <w:rPr>
          <w:rFonts w:ascii="Times New Roman" w:hAnsi="Times New Roman" w:cs="Times New Roman"/>
          <w:sz w:val="28"/>
        </w:rPr>
        <w:t>от 2</w:t>
      </w:r>
      <w:r w:rsidRPr="00194538">
        <w:rPr>
          <w:rFonts w:ascii="Times New Roman" w:hAnsi="Times New Roman" w:cs="Times New Roman"/>
          <w:sz w:val="28"/>
        </w:rPr>
        <w:t>6</w:t>
      </w:r>
      <w:r w:rsidR="005F6220" w:rsidRPr="005F6220">
        <w:rPr>
          <w:rFonts w:ascii="Times New Roman" w:hAnsi="Times New Roman" w:cs="Times New Roman"/>
          <w:sz w:val="28"/>
        </w:rPr>
        <w:t>.</w:t>
      </w:r>
      <w:r w:rsidRPr="00194538">
        <w:rPr>
          <w:rFonts w:ascii="Times New Roman" w:hAnsi="Times New Roman" w:cs="Times New Roman"/>
          <w:sz w:val="28"/>
        </w:rPr>
        <w:t>02</w:t>
      </w:r>
      <w:r>
        <w:rPr>
          <w:rFonts w:ascii="Times New Roman" w:hAnsi="Times New Roman" w:cs="Times New Roman"/>
          <w:sz w:val="28"/>
        </w:rPr>
        <w:t>.201</w:t>
      </w:r>
      <w:r w:rsidRPr="00194538">
        <w:rPr>
          <w:rFonts w:ascii="Times New Roman" w:hAnsi="Times New Roman" w:cs="Times New Roman"/>
          <w:sz w:val="28"/>
        </w:rPr>
        <w:t>6</w:t>
      </w:r>
      <w:r w:rsidR="005F6220" w:rsidRPr="005F6220">
        <w:rPr>
          <w:rFonts w:ascii="Times New Roman" w:hAnsi="Times New Roman" w:cs="Times New Roman"/>
          <w:sz w:val="28"/>
        </w:rPr>
        <w:t xml:space="preserve"> №</w:t>
      </w:r>
      <w:r w:rsidRPr="00194538">
        <w:rPr>
          <w:rFonts w:ascii="Times New Roman" w:hAnsi="Times New Roman" w:cs="Times New Roman"/>
          <w:sz w:val="28"/>
        </w:rPr>
        <w:t xml:space="preserve"> 200</w:t>
      </w:r>
      <w:r w:rsidR="005F6220" w:rsidRPr="005F6220">
        <w:rPr>
          <w:rFonts w:ascii="Times New Roman" w:hAnsi="Times New Roman" w:cs="Times New Roman"/>
          <w:sz w:val="28"/>
        </w:rPr>
        <w:t xml:space="preserve"> «Об утверждении </w:t>
      </w:r>
    </w:p>
    <w:p w:rsidR="005F6220" w:rsidRPr="005F6220" w:rsidRDefault="005F6220" w:rsidP="005F6220">
      <w:pPr>
        <w:spacing w:after="0"/>
        <w:jc w:val="both"/>
        <w:rPr>
          <w:rFonts w:ascii="Times New Roman" w:hAnsi="Times New Roman" w:cs="Times New Roman"/>
          <w:sz w:val="28"/>
        </w:rPr>
      </w:pPr>
      <w:r w:rsidRPr="005F6220">
        <w:rPr>
          <w:rFonts w:ascii="Times New Roman" w:hAnsi="Times New Roman" w:cs="Times New Roman"/>
          <w:sz w:val="28"/>
        </w:rPr>
        <w:t xml:space="preserve">административного регламента предоставления </w:t>
      </w:r>
    </w:p>
    <w:p w:rsidR="008B1B4A" w:rsidRDefault="005F6220" w:rsidP="008B1B4A">
      <w:pPr>
        <w:spacing w:after="0"/>
        <w:jc w:val="both"/>
        <w:rPr>
          <w:rFonts w:ascii="Times New Roman" w:hAnsi="Times New Roman" w:cs="Times New Roman"/>
          <w:sz w:val="28"/>
        </w:rPr>
      </w:pPr>
      <w:r w:rsidRPr="005F6220">
        <w:rPr>
          <w:rFonts w:ascii="Times New Roman" w:hAnsi="Times New Roman" w:cs="Times New Roman"/>
          <w:sz w:val="28"/>
        </w:rPr>
        <w:t>муниципальной услуги «</w:t>
      </w:r>
      <w:r w:rsidR="008B1B4A">
        <w:rPr>
          <w:rFonts w:ascii="Times New Roman" w:hAnsi="Times New Roman" w:cs="Times New Roman"/>
          <w:sz w:val="28"/>
        </w:rPr>
        <w:t>Предоставление разрешения</w:t>
      </w:r>
    </w:p>
    <w:p w:rsidR="008B1B4A" w:rsidRDefault="008B1B4A" w:rsidP="008B1B4A">
      <w:pPr>
        <w:spacing w:after="0"/>
        <w:jc w:val="both"/>
        <w:rPr>
          <w:rFonts w:ascii="Times New Roman" w:hAnsi="Times New Roman" w:cs="Times New Roman"/>
          <w:sz w:val="28"/>
        </w:rPr>
      </w:pPr>
      <w:r>
        <w:rPr>
          <w:rFonts w:ascii="Times New Roman" w:hAnsi="Times New Roman" w:cs="Times New Roman"/>
          <w:sz w:val="28"/>
        </w:rPr>
        <w:t>на условно разрешенный вид использования земельного</w:t>
      </w:r>
    </w:p>
    <w:p w:rsidR="005F6220" w:rsidRPr="005F6220" w:rsidRDefault="008B1B4A" w:rsidP="008B1B4A">
      <w:pPr>
        <w:spacing w:after="0"/>
        <w:jc w:val="both"/>
        <w:rPr>
          <w:rFonts w:ascii="Times New Roman" w:hAnsi="Times New Roman" w:cs="Times New Roman"/>
          <w:sz w:val="28"/>
        </w:rPr>
      </w:pPr>
      <w:r>
        <w:rPr>
          <w:rFonts w:ascii="Times New Roman" w:hAnsi="Times New Roman" w:cs="Times New Roman"/>
          <w:sz w:val="28"/>
        </w:rPr>
        <w:t>участка или объекта капитального строительства</w:t>
      </w:r>
      <w:r w:rsidR="005F6220" w:rsidRPr="005F6220">
        <w:rPr>
          <w:rFonts w:ascii="Times New Roman" w:hAnsi="Times New Roman" w:cs="Times New Roman"/>
          <w:sz w:val="28"/>
        </w:rPr>
        <w:t>»</w:t>
      </w:r>
    </w:p>
    <w:p w:rsidR="005F6220" w:rsidRPr="005F6220" w:rsidRDefault="005F6220" w:rsidP="005F6220">
      <w:pPr>
        <w:jc w:val="both"/>
        <w:rPr>
          <w:rFonts w:ascii="Times New Roman" w:hAnsi="Times New Roman" w:cs="Times New Roman"/>
          <w:sz w:val="28"/>
        </w:rPr>
      </w:pPr>
    </w:p>
    <w:p w:rsidR="005F6220" w:rsidRPr="005F6220" w:rsidRDefault="005F6220" w:rsidP="005F6220">
      <w:pPr>
        <w:rPr>
          <w:rFonts w:ascii="Times New Roman" w:hAnsi="Times New Roman" w:cs="Times New Roman"/>
          <w:sz w:val="28"/>
          <w:szCs w:val="28"/>
        </w:rPr>
      </w:pPr>
    </w:p>
    <w:p w:rsidR="005F6220" w:rsidRPr="005F6220" w:rsidRDefault="005F6220" w:rsidP="005F6220">
      <w:pPr>
        <w:rPr>
          <w:rFonts w:ascii="Times New Roman" w:hAnsi="Times New Roman" w:cs="Times New Roman"/>
          <w:bCs/>
          <w:sz w:val="28"/>
          <w:szCs w:val="28"/>
        </w:rPr>
      </w:pPr>
    </w:p>
    <w:p w:rsidR="005F6220" w:rsidRPr="005F6220" w:rsidRDefault="005F6220" w:rsidP="005F6220">
      <w:pPr>
        <w:ind w:firstLine="709"/>
        <w:jc w:val="both"/>
        <w:rPr>
          <w:rFonts w:ascii="Times New Roman" w:hAnsi="Times New Roman" w:cs="Times New Roman"/>
          <w:bCs/>
          <w:sz w:val="28"/>
          <w:szCs w:val="28"/>
        </w:rPr>
      </w:pPr>
      <w:r w:rsidRPr="005F6220">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5F6220">
        <w:rPr>
          <w:rFonts w:ascii="Times New Roman" w:hAnsi="Times New Roman" w:cs="Times New Roman"/>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5F6220" w:rsidRPr="008B1B4A" w:rsidRDefault="005F6220" w:rsidP="008B1B4A">
      <w:pPr>
        <w:spacing w:after="0"/>
        <w:jc w:val="both"/>
        <w:rPr>
          <w:rFonts w:ascii="Times New Roman" w:hAnsi="Times New Roman" w:cs="Times New Roman"/>
          <w:sz w:val="28"/>
        </w:rPr>
      </w:pPr>
      <w:r w:rsidRPr="005F6220">
        <w:rPr>
          <w:rFonts w:ascii="Times New Roman" w:hAnsi="Times New Roman" w:cs="Times New Roman"/>
          <w:bCs/>
          <w:sz w:val="28"/>
          <w:szCs w:val="28"/>
        </w:rPr>
        <w:t>1.</w:t>
      </w:r>
      <w:r w:rsidRPr="005F6220">
        <w:rPr>
          <w:rFonts w:ascii="Times New Roman" w:hAnsi="Times New Roman" w:cs="Times New Roman"/>
        </w:rPr>
        <w:t xml:space="preserve"> </w:t>
      </w:r>
      <w:r w:rsidRPr="005F6220">
        <w:rPr>
          <w:rFonts w:ascii="Times New Roman" w:hAnsi="Times New Roman" w:cs="Times New Roman"/>
          <w:bCs/>
          <w:sz w:val="28"/>
          <w:szCs w:val="28"/>
        </w:rPr>
        <w:t>Внести  в постановление Администра</w:t>
      </w:r>
      <w:r w:rsidR="008B1B4A">
        <w:rPr>
          <w:rFonts w:ascii="Times New Roman" w:hAnsi="Times New Roman" w:cs="Times New Roman"/>
          <w:bCs/>
          <w:sz w:val="28"/>
          <w:szCs w:val="28"/>
        </w:rPr>
        <w:t>ции города Ханты-Мансийска от 26.02.2016</w:t>
      </w:r>
      <w:r w:rsidRPr="005F6220">
        <w:rPr>
          <w:rFonts w:ascii="Times New Roman" w:hAnsi="Times New Roman" w:cs="Times New Roman"/>
          <w:bCs/>
          <w:sz w:val="28"/>
          <w:szCs w:val="28"/>
        </w:rPr>
        <w:t xml:space="preserve"> №</w:t>
      </w:r>
      <w:r w:rsidR="008B1B4A">
        <w:rPr>
          <w:rFonts w:ascii="Times New Roman" w:hAnsi="Times New Roman" w:cs="Times New Roman"/>
          <w:bCs/>
          <w:sz w:val="28"/>
          <w:szCs w:val="28"/>
        </w:rPr>
        <w:t xml:space="preserve"> 200</w:t>
      </w:r>
      <w:r w:rsidRPr="005F6220">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w:t>
      </w:r>
      <w:r w:rsidR="008B1B4A">
        <w:rPr>
          <w:rFonts w:ascii="Times New Roman" w:hAnsi="Times New Roman" w:cs="Times New Roman"/>
          <w:bCs/>
          <w:sz w:val="28"/>
          <w:szCs w:val="28"/>
        </w:rPr>
        <w:t>и «</w:t>
      </w:r>
      <w:r w:rsidR="008B1B4A">
        <w:rPr>
          <w:rFonts w:ascii="Times New Roman" w:hAnsi="Times New Roman" w:cs="Times New Roman"/>
          <w:sz w:val="28"/>
        </w:rPr>
        <w:t>Предоставление разрешения на условно разрешенный вид использования земельного участка или объекта капитального строительства</w:t>
      </w:r>
      <w:r w:rsidRPr="005F6220">
        <w:rPr>
          <w:rFonts w:ascii="Times New Roman" w:hAnsi="Times New Roman" w:cs="Times New Roman"/>
          <w:bCs/>
          <w:sz w:val="28"/>
          <w:szCs w:val="28"/>
        </w:rPr>
        <w:t>»</w:t>
      </w:r>
      <w:r w:rsidRPr="005F6220">
        <w:rPr>
          <w:rFonts w:ascii="Times New Roman" w:hAnsi="Times New Roman" w:cs="Times New Roman"/>
        </w:rPr>
        <w:t xml:space="preserve"> </w:t>
      </w:r>
      <w:r w:rsidRPr="005F6220">
        <w:rPr>
          <w:rFonts w:ascii="Times New Roman" w:hAnsi="Times New Roman" w:cs="Times New Roman"/>
          <w:bCs/>
          <w:sz w:val="28"/>
          <w:szCs w:val="28"/>
        </w:rPr>
        <w:t>изменения, изложив приложение к нему в новой редакции согласно приложению к настоящему постановлению.</w:t>
      </w:r>
    </w:p>
    <w:p w:rsidR="005F6220" w:rsidRPr="005F6220" w:rsidRDefault="005F6220" w:rsidP="005F6220">
      <w:pPr>
        <w:tabs>
          <w:tab w:val="left" w:pos="709"/>
          <w:tab w:val="left" w:pos="1134"/>
        </w:tabs>
        <w:ind w:firstLine="709"/>
        <w:jc w:val="both"/>
        <w:rPr>
          <w:rFonts w:ascii="Times New Roman" w:hAnsi="Times New Roman" w:cs="Times New Roman"/>
          <w:bCs/>
          <w:sz w:val="28"/>
          <w:szCs w:val="28"/>
        </w:rPr>
      </w:pPr>
      <w:r w:rsidRPr="005F6220">
        <w:rPr>
          <w:rFonts w:ascii="Times New Roman" w:hAnsi="Times New Roman" w:cs="Times New Roman"/>
          <w:bCs/>
          <w:sz w:val="28"/>
          <w:szCs w:val="28"/>
        </w:rPr>
        <w:t>2.Настоящее постановление вступает в силу после дня его официального опубликования.</w:t>
      </w:r>
    </w:p>
    <w:p w:rsidR="005F6220" w:rsidRPr="005F6220" w:rsidRDefault="005F6220" w:rsidP="005F6220">
      <w:pPr>
        <w:autoSpaceDE w:val="0"/>
        <w:autoSpaceDN w:val="0"/>
        <w:adjustRightInd w:val="0"/>
        <w:ind w:firstLine="709"/>
        <w:jc w:val="both"/>
        <w:rPr>
          <w:rFonts w:ascii="Times New Roman" w:eastAsia="Calibri" w:hAnsi="Times New Roman" w:cs="Times New Roman"/>
          <w:sz w:val="28"/>
          <w:szCs w:val="28"/>
        </w:rPr>
      </w:pPr>
      <w:r w:rsidRPr="005F6220">
        <w:rPr>
          <w:rFonts w:ascii="Times New Roman" w:eastAsia="Calibri" w:hAnsi="Times New Roman" w:cs="Times New Roman"/>
          <w:sz w:val="28"/>
          <w:szCs w:val="28"/>
        </w:rPr>
        <w:t>3.</w:t>
      </w:r>
      <w:proofErr w:type="gramStart"/>
      <w:r w:rsidRPr="005F6220">
        <w:rPr>
          <w:rFonts w:ascii="Times New Roman" w:eastAsia="Calibri" w:hAnsi="Times New Roman" w:cs="Times New Roman"/>
          <w:sz w:val="28"/>
          <w:szCs w:val="28"/>
        </w:rPr>
        <w:t>Контроль за</w:t>
      </w:r>
      <w:proofErr w:type="gramEnd"/>
      <w:r w:rsidRPr="005F6220">
        <w:rPr>
          <w:rFonts w:ascii="Times New Roman" w:eastAsia="Calibri"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5F6220">
        <w:rPr>
          <w:rFonts w:ascii="Times New Roman" w:eastAsia="Calibri" w:hAnsi="Times New Roman" w:cs="Times New Roman"/>
          <w:sz w:val="28"/>
          <w:szCs w:val="28"/>
        </w:rPr>
        <w:t>Волчкова</w:t>
      </w:r>
      <w:proofErr w:type="spellEnd"/>
      <w:r w:rsidRPr="005F6220">
        <w:rPr>
          <w:rFonts w:ascii="Times New Roman" w:eastAsia="Calibri" w:hAnsi="Times New Roman" w:cs="Times New Roman"/>
          <w:sz w:val="28"/>
          <w:szCs w:val="28"/>
        </w:rPr>
        <w:t xml:space="preserve"> С.А.</w:t>
      </w:r>
      <w:r w:rsidRPr="005F6220">
        <w:rPr>
          <w:rFonts w:ascii="Times New Roman" w:eastAsia="Calibri" w:hAnsi="Times New Roman" w:cs="Times New Roman"/>
          <w:sz w:val="28"/>
          <w:szCs w:val="28"/>
        </w:rPr>
        <w:tab/>
      </w:r>
    </w:p>
    <w:p w:rsidR="005F6220" w:rsidRPr="005F6220" w:rsidRDefault="005F6220" w:rsidP="005F6220">
      <w:pPr>
        <w:ind w:firstLine="709"/>
        <w:jc w:val="both"/>
        <w:rPr>
          <w:rFonts w:ascii="Times New Roman" w:hAnsi="Times New Roman" w:cs="Times New Roman"/>
          <w:sz w:val="28"/>
          <w:szCs w:val="28"/>
        </w:rPr>
      </w:pPr>
    </w:p>
    <w:p w:rsidR="005F6220" w:rsidRPr="005F6220" w:rsidRDefault="005F6220" w:rsidP="00D32342">
      <w:pPr>
        <w:jc w:val="both"/>
        <w:rPr>
          <w:rFonts w:ascii="Times New Roman" w:hAnsi="Times New Roman" w:cs="Times New Roman"/>
          <w:sz w:val="28"/>
          <w:szCs w:val="28"/>
        </w:rPr>
      </w:pPr>
      <w:r w:rsidRPr="005F6220">
        <w:rPr>
          <w:rFonts w:ascii="Times New Roman" w:hAnsi="Times New Roman" w:cs="Times New Roman"/>
          <w:sz w:val="28"/>
          <w:szCs w:val="28"/>
        </w:rPr>
        <w:t xml:space="preserve">Глава города Ханты-Мансийска                                                        </w:t>
      </w:r>
      <w:proofErr w:type="spellStart"/>
      <w:r w:rsidRPr="005F6220">
        <w:rPr>
          <w:rFonts w:ascii="Times New Roman" w:hAnsi="Times New Roman" w:cs="Times New Roman"/>
          <w:sz w:val="28"/>
          <w:szCs w:val="28"/>
        </w:rPr>
        <w:t>М.П.Ряшин</w:t>
      </w:r>
      <w:proofErr w:type="spellEnd"/>
      <w:r w:rsidRPr="005F6220">
        <w:rPr>
          <w:rFonts w:ascii="Times New Roman" w:hAnsi="Times New Roman" w:cs="Times New Roman"/>
          <w:sz w:val="28"/>
          <w:szCs w:val="28"/>
        </w:rPr>
        <w:t xml:space="preserve">                              </w:t>
      </w:r>
    </w:p>
    <w:p w:rsidR="002E25C8" w:rsidRPr="000B2678" w:rsidRDefault="002E25C8">
      <w:pPr>
        <w:pStyle w:val="ConsPlusNormal"/>
        <w:jc w:val="right"/>
        <w:outlineLvl w:val="0"/>
        <w:rPr>
          <w:rFonts w:ascii="Times New Roman" w:hAnsi="Times New Roman" w:cs="Times New Roman"/>
          <w:sz w:val="28"/>
          <w:szCs w:val="28"/>
        </w:rPr>
      </w:pPr>
      <w:r w:rsidRPr="000B2678">
        <w:rPr>
          <w:rFonts w:ascii="Times New Roman" w:hAnsi="Times New Roman" w:cs="Times New Roman"/>
          <w:sz w:val="28"/>
          <w:szCs w:val="28"/>
        </w:rPr>
        <w:lastRenderedPageBreak/>
        <w:t>Приложение</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к постановлению Администрации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города Ханты-Мансийска</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 xml:space="preserve">от </w:t>
      </w:r>
      <w:r w:rsidR="00D32342">
        <w:rPr>
          <w:rFonts w:ascii="Times New Roman" w:hAnsi="Times New Roman" w:cs="Times New Roman"/>
          <w:sz w:val="28"/>
          <w:szCs w:val="28"/>
        </w:rPr>
        <w:t>_______</w:t>
      </w:r>
      <w:r w:rsidRPr="000B2678">
        <w:rPr>
          <w:rFonts w:ascii="Times New Roman" w:hAnsi="Times New Roman" w:cs="Times New Roman"/>
          <w:sz w:val="28"/>
          <w:szCs w:val="28"/>
        </w:rPr>
        <w:t xml:space="preserve"> N </w:t>
      </w:r>
      <w:r w:rsidR="00D32342">
        <w:rPr>
          <w:rFonts w:ascii="Times New Roman" w:hAnsi="Times New Roman" w:cs="Times New Roman"/>
          <w:sz w:val="28"/>
          <w:szCs w:val="28"/>
        </w:rPr>
        <w:t>___</w:t>
      </w:r>
    </w:p>
    <w:p w:rsidR="002E25C8" w:rsidRPr="000B2678" w:rsidRDefault="002E25C8">
      <w:pPr>
        <w:pStyle w:val="ConsPlusNormal"/>
        <w:ind w:firstLine="540"/>
        <w:jc w:val="both"/>
        <w:rPr>
          <w:rFonts w:ascii="Times New Roman" w:hAnsi="Times New Roman" w:cs="Times New Roman"/>
          <w:sz w:val="28"/>
          <w:szCs w:val="28"/>
        </w:rPr>
      </w:pPr>
    </w:p>
    <w:p w:rsidR="002E25C8" w:rsidRDefault="002E25C8">
      <w:pPr>
        <w:pStyle w:val="ConsPlusNormal"/>
        <w:jc w:val="center"/>
        <w:rPr>
          <w:rFonts w:ascii="Times New Roman" w:hAnsi="Times New Roman" w:cs="Times New Roman"/>
          <w:sz w:val="28"/>
          <w:szCs w:val="28"/>
        </w:rPr>
      </w:pPr>
      <w:bookmarkStart w:id="0" w:name="P34"/>
      <w:bookmarkEnd w:id="0"/>
    </w:p>
    <w:p w:rsidR="00D32342" w:rsidRPr="00D32342" w:rsidRDefault="00D32342" w:rsidP="00D32342">
      <w:pPr>
        <w:widowControl w:val="0"/>
        <w:autoSpaceDE w:val="0"/>
        <w:autoSpaceDN w:val="0"/>
        <w:adjustRightInd w:val="0"/>
        <w:spacing w:after="0"/>
        <w:ind w:firstLine="709"/>
        <w:jc w:val="center"/>
        <w:rPr>
          <w:rFonts w:ascii="Times New Roman" w:hAnsi="Times New Roman" w:cs="Times New Roman"/>
          <w:bCs/>
          <w:sz w:val="28"/>
          <w:szCs w:val="28"/>
        </w:rPr>
      </w:pPr>
      <w:r w:rsidRPr="00D32342">
        <w:rPr>
          <w:rFonts w:ascii="Times New Roman" w:hAnsi="Times New Roman" w:cs="Times New Roman"/>
          <w:bCs/>
          <w:sz w:val="28"/>
          <w:szCs w:val="28"/>
        </w:rPr>
        <w:t>Административный регламент</w:t>
      </w:r>
    </w:p>
    <w:p w:rsidR="00D32342" w:rsidRPr="00D32342" w:rsidRDefault="00D32342" w:rsidP="00D32342">
      <w:pPr>
        <w:widowControl w:val="0"/>
        <w:autoSpaceDE w:val="0"/>
        <w:autoSpaceDN w:val="0"/>
        <w:adjustRightInd w:val="0"/>
        <w:spacing w:after="0"/>
        <w:ind w:firstLine="709"/>
        <w:jc w:val="center"/>
        <w:rPr>
          <w:rFonts w:ascii="Times New Roman" w:hAnsi="Times New Roman" w:cs="Times New Roman"/>
          <w:bCs/>
          <w:sz w:val="28"/>
          <w:szCs w:val="28"/>
        </w:rPr>
      </w:pPr>
      <w:r w:rsidRPr="00D32342">
        <w:rPr>
          <w:rFonts w:ascii="Times New Roman" w:hAnsi="Times New Roman" w:cs="Times New Roman"/>
          <w:bCs/>
          <w:sz w:val="28"/>
          <w:szCs w:val="28"/>
        </w:rPr>
        <w:t>предоставления муниципальной услуги</w:t>
      </w:r>
    </w:p>
    <w:p w:rsidR="00D32342" w:rsidRPr="00D32342" w:rsidRDefault="00D32342" w:rsidP="00D32342">
      <w:pPr>
        <w:spacing w:after="0"/>
        <w:jc w:val="both"/>
        <w:rPr>
          <w:rFonts w:ascii="Times New Roman" w:hAnsi="Times New Roman" w:cs="Times New Roman"/>
          <w:sz w:val="28"/>
        </w:rPr>
      </w:pPr>
      <w:r w:rsidRPr="00D32342">
        <w:rPr>
          <w:rFonts w:ascii="Times New Roman" w:hAnsi="Times New Roman" w:cs="Times New Roman"/>
          <w:bCs/>
          <w:sz w:val="28"/>
          <w:szCs w:val="28"/>
        </w:rPr>
        <w:t>«</w:t>
      </w:r>
      <w:r>
        <w:rPr>
          <w:rFonts w:ascii="Times New Roman" w:hAnsi="Times New Roman" w:cs="Times New Roman"/>
          <w:sz w:val="28"/>
        </w:rPr>
        <w:t>Предоставление разрешения на условно разрешенный вид использования земельного участка или объекта капитального строительства</w:t>
      </w:r>
      <w:r w:rsidRPr="00D32342">
        <w:rPr>
          <w:rFonts w:ascii="Times New Roman" w:hAnsi="Times New Roman" w:cs="Times New Roman"/>
          <w:bCs/>
          <w:sz w:val="28"/>
          <w:szCs w:val="28"/>
        </w:rPr>
        <w:t>»</w:t>
      </w:r>
    </w:p>
    <w:p w:rsidR="00D32342" w:rsidRDefault="00D32342">
      <w:pPr>
        <w:pStyle w:val="ConsPlusNormal"/>
        <w:jc w:val="center"/>
        <w:rPr>
          <w:rFonts w:ascii="Times New Roman" w:hAnsi="Times New Roman" w:cs="Times New Roman"/>
          <w:sz w:val="28"/>
          <w:szCs w:val="28"/>
        </w:rPr>
      </w:pPr>
    </w:p>
    <w:p w:rsidR="00D32342" w:rsidRPr="000B2678" w:rsidRDefault="00D32342" w:rsidP="00D32342">
      <w:pPr>
        <w:pStyle w:val="ConsPlusNormal"/>
        <w:rPr>
          <w:rFonts w:ascii="Times New Roman" w:hAnsi="Times New Roman" w:cs="Times New Roman"/>
          <w:sz w:val="28"/>
          <w:szCs w:val="28"/>
        </w:rPr>
      </w:pPr>
    </w:p>
    <w:p w:rsidR="002E25C8" w:rsidRDefault="002E25C8" w:rsidP="00D32342">
      <w:pPr>
        <w:pStyle w:val="ConsPlusNormal"/>
        <w:numPr>
          <w:ilvl w:val="0"/>
          <w:numId w:val="1"/>
        </w:numPr>
        <w:jc w:val="center"/>
        <w:outlineLvl w:val="1"/>
        <w:rPr>
          <w:rFonts w:ascii="Times New Roman" w:hAnsi="Times New Roman" w:cs="Times New Roman"/>
          <w:sz w:val="28"/>
          <w:szCs w:val="28"/>
        </w:rPr>
      </w:pPr>
      <w:r w:rsidRPr="000B2678">
        <w:rPr>
          <w:rFonts w:ascii="Times New Roman" w:hAnsi="Times New Roman" w:cs="Times New Roman"/>
          <w:sz w:val="28"/>
          <w:szCs w:val="28"/>
        </w:rPr>
        <w:t>Общие положения</w:t>
      </w:r>
    </w:p>
    <w:p w:rsidR="00D32342" w:rsidRPr="000B2678" w:rsidRDefault="00D32342" w:rsidP="00D32342">
      <w:pPr>
        <w:pStyle w:val="ConsPlusNormal"/>
        <w:ind w:left="1260"/>
        <w:jc w:val="both"/>
        <w:outlineLvl w:val="1"/>
        <w:rPr>
          <w:rFonts w:ascii="Times New Roman" w:hAnsi="Times New Roman" w:cs="Times New Roman"/>
          <w:sz w:val="28"/>
          <w:szCs w:val="28"/>
        </w:rPr>
      </w:pPr>
    </w:p>
    <w:p w:rsidR="002E25C8" w:rsidRPr="000B2678" w:rsidRDefault="002E25C8" w:rsidP="00433254">
      <w:pPr>
        <w:pStyle w:val="ConsPlusNormal"/>
        <w:ind w:firstLine="540"/>
        <w:jc w:val="center"/>
        <w:outlineLvl w:val="2"/>
        <w:rPr>
          <w:rFonts w:ascii="Times New Roman" w:hAnsi="Times New Roman" w:cs="Times New Roman"/>
          <w:sz w:val="28"/>
          <w:szCs w:val="28"/>
        </w:rPr>
      </w:pPr>
      <w:r w:rsidRPr="000B2678">
        <w:rPr>
          <w:rFonts w:ascii="Times New Roman" w:hAnsi="Times New Roman" w:cs="Times New Roman"/>
          <w:sz w:val="28"/>
          <w:szCs w:val="28"/>
        </w:rPr>
        <w:t>Предмет регулирования административного регламента</w:t>
      </w:r>
    </w:p>
    <w:p w:rsidR="002E25C8" w:rsidRPr="00433254"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1. </w:t>
      </w:r>
      <w:proofErr w:type="gramStart"/>
      <w:r w:rsidRPr="000B2678">
        <w:rPr>
          <w:rFonts w:ascii="Times New Roman" w:hAnsi="Times New Roman" w:cs="Times New Roman"/>
          <w:sz w:val="28"/>
          <w:szCs w:val="28"/>
        </w:rPr>
        <w:t>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433254" w:rsidRPr="00433254" w:rsidRDefault="00433254">
      <w:pPr>
        <w:pStyle w:val="ConsPlusNormal"/>
        <w:ind w:firstLine="540"/>
        <w:jc w:val="both"/>
        <w:rPr>
          <w:rFonts w:ascii="Times New Roman" w:hAnsi="Times New Roman" w:cs="Times New Roman"/>
          <w:sz w:val="28"/>
          <w:szCs w:val="28"/>
        </w:rPr>
      </w:pPr>
    </w:p>
    <w:p w:rsidR="002E25C8" w:rsidRPr="000B2678" w:rsidRDefault="002E25C8" w:rsidP="0043325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Круг заявителей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 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433254" w:rsidRPr="00433254" w:rsidRDefault="00433254">
      <w:pPr>
        <w:pStyle w:val="ConsPlusNormal"/>
        <w:ind w:firstLine="540"/>
        <w:jc w:val="both"/>
        <w:rPr>
          <w:rFonts w:ascii="Times New Roman" w:hAnsi="Times New Roman" w:cs="Times New Roman"/>
          <w:sz w:val="28"/>
          <w:szCs w:val="28"/>
          <w:lang w:val="en-US"/>
        </w:rPr>
      </w:pPr>
    </w:p>
    <w:p w:rsidR="002E25C8" w:rsidRPr="000B2678" w:rsidRDefault="002E25C8" w:rsidP="0043325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bookmarkStart w:id="1" w:name="P49"/>
      <w:bookmarkEnd w:id="1"/>
      <w:r w:rsidRPr="000B2678">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Место нахождения: 628007, г. Ханты-Мансийск, ул. Калинина, д. 26.</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 8(3467) 32-59-70.</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lastRenderedPageBreak/>
        <w:t xml:space="preserve">Адрес электронной почты Департамента: </w:t>
      </w:r>
      <w:hyperlink r:id="rId7" w:history="1">
        <w:r w:rsidR="00194538" w:rsidRPr="004F7B84">
          <w:rPr>
            <w:rStyle w:val="a5"/>
            <w:rFonts w:ascii="Times New Roman" w:hAnsi="Times New Roman" w:cs="Times New Roman"/>
            <w:sz w:val="28"/>
            <w:szCs w:val="28"/>
            <w:lang w:val="en-US"/>
          </w:rPr>
          <w:t>dga</w:t>
        </w:r>
        <w:r w:rsidR="00194538" w:rsidRPr="00337826">
          <w:rPr>
            <w:rStyle w:val="a5"/>
            <w:rFonts w:ascii="Times New Roman" w:hAnsi="Times New Roman" w:cs="Times New Roman"/>
            <w:sz w:val="28"/>
            <w:szCs w:val="28"/>
          </w:rPr>
          <w:t>@</w:t>
        </w:r>
        <w:r w:rsidR="00194538" w:rsidRPr="004F7B84">
          <w:rPr>
            <w:rStyle w:val="a5"/>
            <w:rFonts w:ascii="Times New Roman" w:hAnsi="Times New Roman" w:cs="Times New Roman"/>
            <w:sz w:val="28"/>
            <w:szCs w:val="28"/>
            <w:lang w:val="en-US"/>
          </w:rPr>
          <w:t>admhmansy</w:t>
        </w:r>
        <w:r w:rsidR="00194538" w:rsidRPr="004F7B84">
          <w:rPr>
            <w:rStyle w:val="a5"/>
            <w:rFonts w:ascii="Times New Roman" w:hAnsi="Times New Roman" w:cs="Times New Roman"/>
            <w:sz w:val="28"/>
            <w:szCs w:val="28"/>
          </w:rPr>
          <w:t>.</w:t>
        </w:r>
        <w:proofErr w:type="spellStart"/>
        <w:r w:rsidR="00194538" w:rsidRPr="004F7B84">
          <w:rPr>
            <w:rStyle w:val="a5"/>
            <w:rFonts w:ascii="Times New Roman" w:hAnsi="Times New Roman" w:cs="Times New Roman"/>
            <w:sz w:val="28"/>
            <w:szCs w:val="28"/>
          </w:rPr>
          <w:t>ru</w:t>
        </w:r>
        <w:proofErr w:type="spellEnd"/>
        <w:r w:rsidR="00194538" w:rsidRPr="004F7B84">
          <w:rPr>
            <w:rStyle w:val="a5"/>
            <w:rFonts w:ascii="Times New Roman" w:hAnsi="Times New Roman" w:cs="Times New Roman"/>
            <w:sz w:val="28"/>
            <w:szCs w:val="28"/>
          </w:rPr>
          <w:t>/</w:t>
        </w:r>
      </w:hyperlink>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официального сайта: </w:t>
      </w:r>
      <w:hyperlink r:id="rId8" w:history="1">
        <w:r w:rsidR="00194538" w:rsidRPr="00CE56E1">
          <w:rPr>
            <w:rStyle w:val="a5"/>
            <w:rFonts w:ascii="Times New Roman" w:hAnsi="Times New Roman" w:cs="Times New Roman"/>
            <w:sz w:val="28"/>
            <w:szCs w:val="28"/>
          </w:rPr>
          <w:t>http://www.</w:t>
        </w:r>
        <w:proofErr w:type="spellStart"/>
        <w:r w:rsidR="00194538" w:rsidRPr="00CE56E1">
          <w:rPr>
            <w:rStyle w:val="a5"/>
            <w:rFonts w:ascii="Times New Roman" w:hAnsi="Times New Roman" w:cs="Times New Roman"/>
            <w:sz w:val="28"/>
            <w:szCs w:val="28"/>
            <w:lang w:val="en-US"/>
          </w:rPr>
          <w:t>admhmansy</w:t>
        </w:r>
        <w:proofErr w:type="spellEnd"/>
        <w:r w:rsidR="00194538" w:rsidRPr="00CE56E1">
          <w:rPr>
            <w:rStyle w:val="a5"/>
            <w:rFonts w:ascii="Times New Roman" w:hAnsi="Times New Roman" w:cs="Times New Roman"/>
            <w:sz w:val="28"/>
            <w:szCs w:val="28"/>
          </w:rPr>
          <w:t>.</w:t>
        </w:r>
        <w:proofErr w:type="spellStart"/>
        <w:r w:rsidR="00194538" w:rsidRPr="00CE56E1">
          <w:rPr>
            <w:rStyle w:val="a5"/>
            <w:rFonts w:ascii="Times New Roman" w:hAnsi="Times New Roman" w:cs="Times New Roman"/>
            <w:sz w:val="28"/>
            <w:szCs w:val="28"/>
          </w:rPr>
          <w:t>ru</w:t>
        </w:r>
        <w:proofErr w:type="spellEnd"/>
        <w:r w:rsidR="00194538" w:rsidRPr="00CE56E1">
          <w:rPr>
            <w:rStyle w:val="a5"/>
            <w:rFonts w:ascii="Times New Roman" w:hAnsi="Times New Roman" w:cs="Times New Roman"/>
            <w:sz w:val="28"/>
            <w:szCs w:val="28"/>
          </w:rPr>
          <w:t>/</w:t>
        </w:r>
      </w:hyperlink>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График работы: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понедельник - пятница: с 09.00 до 17.15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вторник: с 09.00 до 18.15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обеденный перерыв: с 12.45 до 14.00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суббота, воскресенье - выходные дни.</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(далее - Отдел): 628011, г. Ханты-Мансийск, ул. Калинина, д. 26, </w:t>
      </w:r>
      <w:proofErr w:type="spellStart"/>
      <w:r w:rsidRPr="000B2678">
        <w:rPr>
          <w:rFonts w:ascii="Times New Roman" w:hAnsi="Times New Roman" w:cs="Times New Roman"/>
          <w:sz w:val="28"/>
          <w:szCs w:val="28"/>
        </w:rPr>
        <w:t>каб</w:t>
      </w:r>
      <w:proofErr w:type="spellEnd"/>
      <w:r w:rsidRPr="000B2678">
        <w:rPr>
          <w:rFonts w:ascii="Times New Roman" w:hAnsi="Times New Roman" w:cs="Times New Roman"/>
          <w:sz w:val="28"/>
          <w:szCs w:val="28"/>
        </w:rPr>
        <w:t>. 305.</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Приемная: 5 этаж, телефон/факс: 8(3467) 32-59-70.</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 для справок: 8(3467) 32-57-97.</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Адрес электронной почты Департамента:</w:t>
      </w:r>
      <w:r w:rsidR="00194538" w:rsidRPr="00194538">
        <w:t xml:space="preserve"> </w:t>
      </w:r>
      <w:hyperlink r:id="rId9" w:history="1">
        <w:r w:rsidR="00194538" w:rsidRPr="004F7B84">
          <w:rPr>
            <w:rStyle w:val="a5"/>
            <w:rFonts w:ascii="Times New Roman" w:hAnsi="Times New Roman" w:cs="Times New Roman"/>
            <w:sz w:val="28"/>
            <w:szCs w:val="28"/>
            <w:lang w:val="en-US"/>
          </w:rPr>
          <w:t>dga</w:t>
        </w:r>
        <w:r w:rsidR="00194538" w:rsidRPr="00337826">
          <w:rPr>
            <w:rStyle w:val="a5"/>
            <w:rFonts w:ascii="Times New Roman" w:hAnsi="Times New Roman" w:cs="Times New Roman"/>
            <w:sz w:val="28"/>
            <w:szCs w:val="28"/>
          </w:rPr>
          <w:t>@</w:t>
        </w:r>
        <w:r w:rsidR="00194538" w:rsidRPr="004F7B84">
          <w:rPr>
            <w:rStyle w:val="a5"/>
            <w:rFonts w:ascii="Times New Roman" w:hAnsi="Times New Roman" w:cs="Times New Roman"/>
            <w:sz w:val="28"/>
            <w:szCs w:val="28"/>
            <w:lang w:val="en-US"/>
          </w:rPr>
          <w:t>admhmansy</w:t>
        </w:r>
        <w:r w:rsidR="00194538" w:rsidRPr="004F7B84">
          <w:rPr>
            <w:rStyle w:val="a5"/>
            <w:rFonts w:ascii="Times New Roman" w:hAnsi="Times New Roman" w:cs="Times New Roman"/>
            <w:sz w:val="28"/>
            <w:szCs w:val="28"/>
          </w:rPr>
          <w:t>.</w:t>
        </w:r>
        <w:proofErr w:type="spellStart"/>
        <w:r w:rsidR="00194538" w:rsidRPr="004F7B84">
          <w:rPr>
            <w:rStyle w:val="a5"/>
            <w:rFonts w:ascii="Times New Roman" w:hAnsi="Times New Roman" w:cs="Times New Roman"/>
            <w:sz w:val="28"/>
            <w:szCs w:val="28"/>
          </w:rPr>
          <w:t>ru</w:t>
        </w:r>
        <w:proofErr w:type="spellEnd"/>
        <w:r w:rsidR="00194538" w:rsidRPr="004F7B84">
          <w:rPr>
            <w:rStyle w:val="a5"/>
            <w:rFonts w:ascii="Times New Roman" w:hAnsi="Times New Roman" w:cs="Times New Roman"/>
            <w:sz w:val="28"/>
            <w:szCs w:val="28"/>
          </w:rPr>
          <w:t>/</w:t>
        </w:r>
      </w:hyperlink>
      <w:r w:rsidRPr="000B2678">
        <w:rPr>
          <w:rFonts w:ascii="Times New Roman" w:hAnsi="Times New Roman" w:cs="Times New Roman"/>
          <w:sz w:val="28"/>
          <w:szCs w:val="28"/>
        </w:rPr>
        <w:t xml:space="preserve"> </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Адрес электронной почты должностного лица: Petrova1@admhmansy.ru.</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График работы: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понедельник - пятница: с 09.00 до 17.15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обеденный перерыв: с 12.45 до 14.00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суббота, воскресенье - выходные дни.</w:t>
      </w:r>
    </w:p>
    <w:p w:rsidR="002E25C8" w:rsidRPr="000B2678" w:rsidRDefault="002E25C8">
      <w:pPr>
        <w:pStyle w:val="ConsPlusNormal"/>
        <w:ind w:firstLine="540"/>
        <w:jc w:val="both"/>
        <w:rPr>
          <w:rFonts w:ascii="Times New Roman" w:hAnsi="Times New Roman" w:cs="Times New Roman"/>
          <w:sz w:val="28"/>
          <w:szCs w:val="28"/>
        </w:rPr>
      </w:pPr>
      <w:bookmarkStart w:id="2" w:name="P70"/>
      <w:bookmarkEnd w:id="2"/>
      <w:r w:rsidRPr="000B2678">
        <w:rPr>
          <w:rFonts w:ascii="Times New Roman" w:hAnsi="Times New Roman" w:cs="Times New Roman"/>
          <w:sz w:val="28"/>
          <w:szCs w:val="28"/>
        </w:rPr>
        <w:t xml:space="preserve">4. </w:t>
      </w:r>
      <w:proofErr w:type="gramStart"/>
      <w:r w:rsidRPr="000B2678">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 для справок: 8 800-101-0001.</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электронной почты: </w:t>
      </w:r>
      <w:hyperlink r:id="rId10" w:history="1">
        <w:r w:rsidR="00194538" w:rsidRPr="00A67047">
          <w:rPr>
            <w:rStyle w:val="a5"/>
            <w:rFonts w:ascii="Times New Roman" w:hAnsi="Times New Roman" w:cs="Times New Roman"/>
            <w:sz w:val="28"/>
            <w:szCs w:val="28"/>
            <w:lang w:val="en-US"/>
          </w:rPr>
          <w:t>office</w:t>
        </w:r>
        <w:r w:rsidR="00194538" w:rsidRPr="00A67047">
          <w:rPr>
            <w:rStyle w:val="a5"/>
            <w:rFonts w:ascii="Times New Roman" w:hAnsi="Times New Roman" w:cs="Times New Roman"/>
            <w:sz w:val="28"/>
            <w:szCs w:val="28"/>
          </w:rPr>
          <w:t>@</w:t>
        </w:r>
        <w:proofErr w:type="spellStart"/>
        <w:r w:rsidR="00194538" w:rsidRPr="00A67047">
          <w:rPr>
            <w:rStyle w:val="a5"/>
            <w:rFonts w:ascii="Times New Roman" w:hAnsi="Times New Roman" w:cs="Times New Roman"/>
            <w:sz w:val="28"/>
            <w:szCs w:val="28"/>
            <w:lang w:val="en-US"/>
          </w:rPr>
          <w:t>mfchmao</w:t>
        </w:r>
        <w:proofErr w:type="spellEnd"/>
        <w:r w:rsidR="00194538" w:rsidRPr="00A67047">
          <w:rPr>
            <w:rStyle w:val="a5"/>
            <w:rFonts w:ascii="Times New Roman" w:hAnsi="Times New Roman" w:cs="Times New Roman"/>
            <w:sz w:val="28"/>
            <w:szCs w:val="28"/>
          </w:rPr>
          <w:t>.</w:t>
        </w:r>
        <w:proofErr w:type="spellStart"/>
        <w:r w:rsidR="00194538" w:rsidRPr="00A67047">
          <w:rPr>
            <w:rStyle w:val="a5"/>
            <w:rFonts w:ascii="Times New Roman" w:hAnsi="Times New Roman" w:cs="Times New Roman"/>
            <w:sz w:val="28"/>
            <w:szCs w:val="28"/>
          </w:rPr>
          <w:t>ru</w:t>
        </w:r>
        <w:proofErr w:type="spellEnd"/>
        <w:r w:rsidR="00194538" w:rsidRPr="00A67047">
          <w:rPr>
            <w:rStyle w:val="a5"/>
            <w:rFonts w:ascii="Times New Roman" w:hAnsi="Times New Roman" w:cs="Times New Roman"/>
            <w:sz w:val="28"/>
            <w:szCs w:val="28"/>
          </w:rPr>
          <w:t>/</w:t>
        </w:r>
      </w:hyperlink>
    </w:p>
    <w:p w:rsidR="00194538" w:rsidRPr="00194538" w:rsidRDefault="002E25C8" w:rsidP="0019453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официального сайта: </w:t>
      </w:r>
      <w:hyperlink r:id="rId11" w:history="1">
        <w:r w:rsidR="001854BE" w:rsidRPr="00AF3C03">
          <w:rPr>
            <w:rStyle w:val="a5"/>
            <w:rFonts w:ascii="Times New Roman" w:hAnsi="Times New Roman" w:cs="Times New Roman"/>
            <w:sz w:val="28"/>
            <w:szCs w:val="28"/>
            <w:lang w:val="en-US"/>
          </w:rPr>
          <w:t>www</w:t>
        </w:r>
        <w:r w:rsidR="001854BE" w:rsidRPr="00AF3C03">
          <w:rPr>
            <w:rStyle w:val="a5"/>
            <w:rFonts w:ascii="Times New Roman" w:hAnsi="Times New Roman" w:cs="Times New Roman"/>
            <w:sz w:val="28"/>
            <w:szCs w:val="28"/>
          </w:rPr>
          <w:t>.</w:t>
        </w:r>
        <w:proofErr w:type="spellStart"/>
        <w:r w:rsidR="001854BE" w:rsidRPr="00AF3C03">
          <w:rPr>
            <w:rStyle w:val="a5"/>
            <w:rFonts w:ascii="Times New Roman" w:hAnsi="Times New Roman" w:cs="Times New Roman"/>
            <w:sz w:val="28"/>
            <w:szCs w:val="28"/>
            <w:lang w:val="en-US"/>
          </w:rPr>
          <w:t>mfc</w:t>
        </w:r>
        <w:proofErr w:type="spellEnd"/>
        <w:r w:rsidR="001854BE" w:rsidRPr="00AF3C03">
          <w:rPr>
            <w:rStyle w:val="a5"/>
            <w:rFonts w:ascii="Times New Roman" w:hAnsi="Times New Roman" w:cs="Times New Roman"/>
            <w:sz w:val="28"/>
            <w:szCs w:val="28"/>
          </w:rPr>
          <w:t>.</w:t>
        </w:r>
        <w:proofErr w:type="spellStart"/>
        <w:r w:rsidR="001854BE" w:rsidRPr="00AF3C03">
          <w:rPr>
            <w:rStyle w:val="a5"/>
            <w:rFonts w:ascii="Times New Roman" w:hAnsi="Times New Roman" w:cs="Times New Roman"/>
            <w:sz w:val="28"/>
            <w:szCs w:val="28"/>
            <w:lang w:val="en-US"/>
          </w:rPr>
          <w:t>admhmao</w:t>
        </w:r>
        <w:proofErr w:type="spellEnd"/>
        <w:r w:rsidR="001854BE" w:rsidRPr="00AF3C03">
          <w:rPr>
            <w:rStyle w:val="a5"/>
            <w:rFonts w:ascii="Times New Roman" w:hAnsi="Times New Roman" w:cs="Times New Roman"/>
            <w:sz w:val="28"/>
            <w:szCs w:val="28"/>
          </w:rPr>
          <w:t>.</w:t>
        </w:r>
        <w:proofErr w:type="spellStart"/>
        <w:r w:rsidR="001854BE" w:rsidRPr="00AF3C03">
          <w:rPr>
            <w:rStyle w:val="a5"/>
            <w:rFonts w:ascii="Times New Roman" w:hAnsi="Times New Roman" w:cs="Times New Roman"/>
            <w:sz w:val="28"/>
            <w:szCs w:val="28"/>
          </w:rPr>
          <w:t>ru</w:t>
        </w:r>
        <w:proofErr w:type="spellEnd"/>
        <w:r w:rsidR="001854BE" w:rsidRPr="00AF3C03">
          <w:rPr>
            <w:rStyle w:val="a5"/>
            <w:rFonts w:ascii="Times New Roman" w:hAnsi="Times New Roman" w:cs="Times New Roman"/>
            <w:sz w:val="28"/>
            <w:szCs w:val="28"/>
          </w:rPr>
          <w:t>/</w:t>
        </w:r>
      </w:hyperlink>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График работы: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понедельник - пятница: с 08.00 до 20.00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суббота: с 09.00 до 18.00 час</w:t>
      </w:r>
      <w:proofErr w:type="gramStart"/>
      <w:r w:rsidRPr="000B2678">
        <w:rPr>
          <w:rFonts w:ascii="Times New Roman" w:hAnsi="Times New Roman" w:cs="Times New Roman"/>
          <w:sz w:val="28"/>
          <w:szCs w:val="28"/>
        </w:rPr>
        <w:t>.;</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воскресенье - выходной день.</w:t>
      </w:r>
    </w:p>
    <w:p w:rsidR="002E25C8" w:rsidRPr="000B2678" w:rsidRDefault="002E25C8">
      <w:pPr>
        <w:pStyle w:val="ConsPlusNormal"/>
        <w:ind w:firstLine="540"/>
        <w:jc w:val="both"/>
        <w:rPr>
          <w:rFonts w:ascii="Times New Roman" w:hAnsi="Times New Roman" w:cs="Times New Roman"/>
          <w:sz w:val="28"/>
          <w:szCs w:val="28"/>
        </w:rPr>
      </w:pPr>
      <w:bookmarkStart w:id="3" w:name="P78"/>
      <w:bookmarkEnd w:id="3"/>
      <w:r w:rsidRPr="000B2678">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2E25C8" w:rsidRPr="000B2678">
        <w:rPr>
          <w:rFonts w:ascii="Times New Roman" w:hAnsi="Times New Roman" w:cs="Times New Roman"/>
          <w:sz w:val="28"/>
          <w:szCs w:val="28"/>
        </w:rPr>
        <w:t>Росреестр</w:t>
      </w:r>
      <w:proofErr w:type="spellEnd"/>
      <w:r w:rsidR="002E25C8"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Место нахождения: 628011, г. Ханты-Мансийск, ул. Мира, д. 27.</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 для справок: 8(3467) 31-57-51.</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электронной почты: </w:t>
      </w:r>
      <w:hyperlink r:id="rId12" w:history="1">
        <w:r w:rsidR="00194538" w:rsidRPr="004F7B84">
          <w:rPr>
            <w:rStyle w:val="a5"/>
            <w:rFonts w:ascii="Times New Roman" w:hAnsi="Times New Roman" w:cs="Times New Roman"/>
            <w:sz w:val="28"/>
            <w:szCs w:val="28"/>
          </w:rPr>
          <w:t>86_</w:t>
        </w:r>
        <w:r w:rsidR="00194538" w:rsidRPr="004F7B84">
          <w:rPr>
            <w:rStyle w:val="a5"/>
            <w:rFonts w:ascii="Times New Roman" w:hAnsi="Times New Roman" w:cs="Times New Roman"/>
            <w:sz w:val="28"/>
            <w:szCs w:val="28"/>
            <w:lang w:val="en-US"/>
          </w:rPr>
          <w:t>upr</w:t>
        </w:r>
        <w:r w:rsidR="00194538" w:rsidRPr="004F7B84">
          <w:rPr>
            <w:rStyle w:val="a5"/>
            <w:rFonts w:ascii="Times New Roman" w:hAnsi="Times New Roman" w:cs="Times New Roman"/>
            <w:sz w:val="28"/>
            <w:szCs w:val="28"/>
          </w:rPr>
          <w:t>@</w:t>
        </w:r>
        <w:r w:rsidR="00194538" w:rsidRPr="004F7B84">
          <w:rPr>
            <w:rStyle w:val="a5"/>
            <w:rFonts w:ascii="Times New Roman" w:hAnsi="Times New Roman" w:cs="Times New Roman"/>
            <w:sz w:val="28"/>
            <w:szCs w:val="28"/>
            <w:lang w:val="en-US"/>
          </w:rPr>
          <w:t>rosreestr</w:t>
        </w:r>
        <w:r w:rsidR="00194538" w:rsidRPr="004F7B84">
          <w:rPr>
            <w:rStyle w:val="a5"/>
            <w:rFonts w:ascii="Times New Roman" w:hAnsi="Times New Roman" w:cs="Times New Roman"/>
            <w:sz w:val="28"/>
            <w:szCs w:val="28"/>
          </w:rPr>
          <w:t>.</w:t>
        </w:r>
        <w:proofErr w:type="spellStart"/>
        <w:r w:rsidR="00194538" w:rsidRPr="004F7B84">
          <w:rPr>
            <w:rStyle w:val="a5"/>
            <w:rFonts w:ascii="Times New Roman" w:hAnsi="Times New Roman" w:cs="Times New Roman"/>
            <w:sz w:val="28"/>
            <w:szCs w:val="28"/>
          </w:rPr>
          <w:t>ru</w:t>
        </w:r>
        <w:proofErr w:type="spellEnd"/>
        <w:r w:rsidR="00194538" w:rsidRPr="004F7B84">
          <w:rPr>
            <w:rStyle w:val="a5"/>
            <w:rFonts w:ascii="Times New Roman" w:hAnsi="Times New Roman" w:cs="Times New Roman"/>
            <w:sz w:val="28"/>
            <w:szCs w:val="28"/>
          </w:rPr>
          <w:t>/</w:t>
        </w:r>
      </w:hyperlink>
      <w:r w:rsidR="00194538" w:rsidRPr="00D61F2B">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официального сайта: </w:t>
      </w:r>
      <w:hyperlink r:id="rId13" w:history="1">
        <w:r w:rsidR="00194538" w:rsidRPr="00A67047">
          <w:rPr>
            <w:rStyle w:val="a5"/>
            <w:rFonts w:ascii="Times New Roman" w:hAnsi="Times New Roman" w:cs="Times New Roman"/>
            <w:sz w:val="28"/>
            <w:szCs w:val="28"/>
            <w:lang w:val="en-US"/>
          </w:rPr>
          <w:t>www</w:t>
        </w:r>
        <w:r w:rsidR="00194538" w:rsidRPr="00A67047">
          <w:rPr>
            <w:rStyle w:val="a5"/>
            <w:rFonts w:ascii="Times New Roman" w:hAnsi="Times New Roman" w:cs="Times New Roman"/>
            <w:sz w:val="28"/>
            <w:szCs w:val="28"/>
          </w:rPr>
          <w:t>.</w:t>
        </w:r>
        <w:proofErr w:type="spellStart"/>
        <w:r w:rsidR="00194538" w:rsidRPr="00A67047">
          <w:rPr>
            <w:rStyle w:val="a5"/>
            <w:rFonts w:ascii="Times New Roman" w:hAnsi="Times New Roman" w:cs="Times New Roman"/>
            <w:sz w:val="28"/>
            <w:szCs w:val="28"/>
            <w:lang w:val="en-US"/>
          </w:rPr>
          <w:t>rosreestr</w:t>
        </w:r>
        <w:proofErr w:type="spellEnd"/>
        <w:r w:rsidR="00194538" w:rsidRPr="00194538">
          <w:rPr>
            <w:rStyle w:val="a5"/>
            <w:rFonts w:ascii="Times New Roman" w:hAnsi="Times New Roman" w:cs="Times New Roman"/>
            <w:sz w:val="28"/>
            <w:szCs w:val="28"/>
          </w:rPr>
          <w:t>.</w:t>
        </w:r>
        <w:proofErr w:type="spellStart"/>
        <w:r w:rsidR="00194538" w:rsidRPr="00A67047">
          <w:rPr>
            <w:rStyle w:val="a5"/>
            <w:rFonts w:ascii="Times New Roman" w:hAnsi="Times New Roman" w:cs="Times New Roman"/>
            <w:sz w:val="28"/>
            <w:szCs w:val="28"/>
          </w:rPr>
          <w:t>ru</w:t>
        </w:r>
        <w:proofErr w:type="spellEnd"/>
        <w:r w:rsidR="00194538" w:rsidRPr="00A67047">
          <w:rPr>
            <w:rStyle w:val="a5"/>
            <w:rFonts w:ascii="Times New Roman" w:hAnsi="Times New Roman" w:cs="Times New Roman"/>
            <w:sz w:val="28"/>
            <w:szCs w:val="28"/>
          </w:rPr>
          <w:t>/</w:t>
        </w:r>
      </w:hyperlink>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25C8" w:rsidRPr="000B2678">
        <w:rPr>
          <w:rFonts w:ascii="Times New Roman" w:hAnsi="Times New Roman" w:cs="Times New Roman"/>
          <w:sz w:val="28"/>
          <w:szCs w:val="28"/>
        </w:rPr>
        <w:t>Управление Федеральной налоговой службы России по Ханты-Мансийскому автономному округу - Югре (далее - УФНС)</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Место нахождения: 628011, г. Ханты-Мансийск, ул. Дзержинского, д. 2.</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Телефоны для справок: 8(3467) 39-46-00, 33-48-07, 33-48-08.</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электронной почты: </w:t>
      </w:r>
      <w:hyperlink r:id="rId14" w:history="1">
        <w:r w:rsidR="009618F9" w:rsidRPr="00A67047">
          <w:rPr>
            <w:rStyle w:val="a5"/>
            <w:rFonts w:ascii="Times New Roman" w:hAnsi="Times New Roman" w:cs="Times New Roman"/>
            <w:sz w:val="28"/>
            <w:szCs w:val="28"/>
            <w:lang w:val="en-US"/>
          </w:rPr>
          <w:t>u</w:t>
        </w:r>
        <w:r w:rsidR="009618F9" w:rsidRPr="00A67047">
          <w:rPr>
            <w:rStyle w:val="a5"/>
            <w:rFonts w:ascii="Times New Roman" w:hAnsi="Times New Roman" w:cs="Times New Roman"/>
            <w:sz w:val="28"/>
            <w:szCs w:val="28"/>
          </w:rPr>
          <w:t>86@</w:t>
        </w:r>
        <w:r w:rsidR="009618F9" w:rsidRPr="00A67047">
          <w:rPr>
            <w:rStyle w:val="a5"/>
            <w:rFonts w:ascii="Times New Roman" w:hAnsi="Times New Roman" w:cs="Times New Roman"/>
            <w:sz w:val="28"/>
            <w:szCs w:val="28"/>
            <w:lang w:val="en-US"/>
          </w:rPr>
          <w:t>r</w:t>
        </w:r>
        <w:r w:rsidR="009618F9" w:rsidRPr="00A67047">
          <w:rPr>
            <w:rStyle w:val="a5"/>
            <w:rFonts w:ascii="Times New Roman" w:hAnsi="Times New Roman" w:cs="Times New Roman"/>
            <w:sz w:val="28"/>
            <w:szCs w:val="28"/>
          </w:rPr>
          <w:t>86.</w:t>
        </w:r>
        <w:proofErr w:type="spellStart"/>
        <w:r w:rsidR="009618F9" w:rsidRPr="00A67047">
          <w:rPr>
            <w:rStyle w:val="a5"/>
            <w:rFonts w:ascii="Times New Roman" w:hAnsi="Times New Roman" w:cs="Times New Roman"/>
            <w:sz w:val="28"/>
            <w:szCs w:val="28"/>
            <w:lang w:val="en-US"/>
          </w:rPr>
          <w:t>nalog</w:t>
        </w:r>
        <w:proofErr w:type="spellEnd"/>
        <w:r w:rsidR="009618F9" w:rsidRPr="00A67047">
          <w:rPr>
            <w:rStyle w:val="a5"/>
            <w:rFonts w:ascii="Times New Roman" w:hAnsi="Times New Roman" w:cs="Times New Roman"/>
            <w:sz w:val="28"/>
            <w:szCs w:val="28"/>
          </w:rPr>
          <w:t>.</w:t>
        </w:r>
        <w:proofErr w:type="spellStart"/>
        <w:r w:rsidR="009618F9" w:rsidRPr="00A67047">
          <w:rPr>
            <w:rStyle w:val="a5"/>
            <w:rFonts w:ascii="Times New Roman" w:hAnsi="Times New Roman" w:cs="Times New Roman"/>
            <w:sz w:val="28"/>
            <w:szCs w:val="28"/>
          </w:rPr>
          <w:t>ru</w:t>
        </w:r>
        <w:proofErr w:type="spellEnd"/>
        <w:r w:rsidR="009618F9" w:rsidRPr="00A67047">
          <w:rPr>
            <w:rStyle w:val="a5"/>
            <w:rFonts w:ascii="Times New Roman" w:hAnsi="Times New Roman" w:cs="Times New Roman"/>
            <w:sz w:val="28"/>
            <w:szCs w:val="28"/>
          </w:rPr>
          <w:t>/</w:t>
        </w:r>
      </w:hyperlink>
      <w:r w:rsidR="00194538" w:rsidRPr="00D61F2B">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официального сайта: </w:t>
      </w:r>
      <w:hyperlink r:id="rId15" w:history="1">
        <w:r w:rsidR="00194538" w:rsidRPr="00A67047">
          <w:rPr>
            <w:rStyle w:val="a5"/>
            <w:rFonts w:ascii="Times New Roman" w:hAnsi="Times New Roman" w:cs="Times New Roman"/>
            <w:sz w:val="28"/>
            <w:szCs w:val="28"/>
          </w:rPr>
          <w:t>http://www.</w:t>
        </w:r>
        <w:proofErr w:type="spellStart"/>
        <w:r w:rsidR="00194538" w:rsidRPr="00A67047">
          <w:rPr>
            <w:rStyle w:val="a5"/>
            <w:rFonts w:ascii="Times New Roman" w:hAnsi="Times New Roman" w:cs="Times New Roman"/>
            <w:sz w:val="28"/>
            <w:szCs w:val="28"/>
            <w:lang w:val="en-US"/>
          </w:rPr>
          <w:t>nalog</w:t>
        </w:r>
        <w:proofErr w:type="spellEnd"/>
        <w:r w:rsidR="00194538" w:rsidRPr="00A67047">
          <w:rPr>
            <w:rStyle w:val="a5"/>
            <w:rFonts w:ascii="Times New Roman" w:hAnsi="Times New Roman" w:cs="Times New Roman"/>
            <w:sz w:val="28"/>
            <w:szCs w:val="28"/>
          </w:rPr>
          <w:t>.</w:t>
        </w:r>
        <w:proofErr w:type="spellStart"/>
        <w:r w:rsidR="00194538" w:rsidRPr="00A67047">
          <w:rPr>
            <w:rStyle w:val="a5"/>
            <w:rFonts w:ascii="Times New Roman" w:hAnsi="Times New Roman" w:cs="Times New Roman"/>
            <w:sz w:val="28"/>
            <w:szCs w:val="28"/>
          </w:rPr>
          <w:t>ru</w:t>
        </w:r>
        <w:proofErr w:type="spellEnd"/>
        <w:r w:rsidR="00194538" w:rsidRPr="00A67047">
          <w:rPr>
            <w:rStyle w:val="a5"/>
            <w:rFonts w:ascii="Times New Roman" w:hAnsi="Times New Roman" w:cs="Times New Roman"/>
            <w:sz w:val="28"/>
            <w:szCs w:val="28"/>
          </w:rPr>
          <w:t>/</w:t>
        </w:r>
      </w:hyperlink>
      <w:r w:rsidR="00194538" w:rsidRPr="00D61F2B">
        <w:rPr>
          <w:rFonts w:ascii="Times New Roman" w:hAnsi="Times New Roman" w:cs="Times New Roman"/>
          <w:sz w:val="28"/>
          <w:szCs w:val="28"/>
        </w:rPr>
        <w:t>.</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 xml:space="preserve">Федеральное государственное унитарное предприятие "Российский государственный центр инвентаризации и учета объектов недвижимости" (далее - </w:t>
      </w:r>
      <w:proofErr w:type="spellStart"/>
      <w:r w:rsidR="002E25C8" w:rsidRPr="000B2678">
        <w:rPr>
          <w:rFonts w:ascii="Times New Roman" w:hAnsi="Times New Roman" w:cs="Times New Roman"/>
          <w:sz w:val="28"/>
          <w:szCs w:val="28"/>
        </w:rPr>
        <w:t>Ростехинвентаризация</w:t>
      </w:r>
      <w:proofErr w:type="spellEnd"/>
      <w:r w:rsidR="002E25C8"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Место нахождения: 628007, г. Ханты-Мансийск, ул. Чехова, д. 27, </w:t>
      </w:r>
      <w:proofErr w:type="spellStart"/>
      <w:r w:rsidRPr="000B2678">
        <w:rPr>
          <w:rFonts w:ascii="Times New Roman" w:hAnsi="Times New Roman" w:cs="Times New Roman"/>
          <w:sz w:val="28"/>
          <w:szCs w:val="28"/>
        </w:rPr>
        <w:t>кор</w:t>
      </w:r>
      <w:proofErr w:type="spellEnd"/>
      <w:r w:rsidRPr="000B2678">
        <w:rPr>
          <w:rFonts w:ascii="Times New Roman" w:hAnsi="Times New Roman" w:cs="Times New Roman"/>
          <w:sz w:val="28"/>
          <w:szCs w:val="28"/>
        </w:rPr>
        <w:t>. "А".</w:t>
      </w:r>
    </w:p>
    <w:p w:rsidR="002E25C8" w:rsidRPr="001854BE"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Телефоны для справок: 8(3467) 32-52-66.</w:t>
      </w:r>
    </w:p>
    <w:p w:rsidR="009618F9" w:rsidRPr="000B2678" w:rsidRDefault="009618F9" w:rsidP="009618F9">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Адрес официального сайта: </w:t>
      </w:r>
      <w:hyperlink r:id="rId16" w:history="1">
        <w:r w:rsidR="000116AC" w:rsidRPr="00A67047">
          <w:rPr>
            <w:rStyle w:val="a5"/>
            <w:rFonts w:ascii="Times New Roman" w:hAnsi="Times New Roman" w:cs="Times New Roman"/>
            <w:sz w:val="28"/>
            <w:szCs w:val="28"/>
          </w:rPr>
          <w:t>http://www.</w:t>
        </w:r>
        <w:proofErr w:type="spellStart"/>
        <w:r w:rsidR="000116AC" w:rsidRPr="00A67047">
          <w:rPr>
            <w:rStyle w:val="a5"/>
            <w:rFonts w:ascii="Times New Roman" w:hAnsi="Times New Roman" w:cs="Times New Roman"/>
            <w:sz w:val="28"/>
            <w:szCs w:val="28"/>
            <w:lang w:val="en-US"/>
          </w:rPr>
          <w:t>rosinv</w:t>
        </w:r>
        <w:proofErr w:type="spellEnd"/>
        <w:r w:rsidR="000116AC" w:rsidRPr="00A67047">
          <w:rPr>
            <w:rStyle w:val="a5"/>
            <w:rFonts w:ascii="Times New Roman" w:hAnsi="Times New Roman" w:cs="Times New Roman"/>
            <w:sz w:val="28"/>
            <w:szCs w:val="28"/>
          </w:rPr>
          <w:t>.</w:t>
        </w:r>
        <w:proofErr w:type="spellStart"/>
        <w:r w:rsidR="000116AC" w:rsidRPr="00A67047">
          <w:rPr>
            <w:rStyle w:val="a5"/>
            <w:rFonts w:ascii="Times New Roman" w:hAnsi="Times New Roman" w:cs="Times New Roman"/>
            <w:sz w:val="28"/>
            <w:szCs w:val="28"/>
          </w:rPr>
          <w:t>ru</w:t>
        </w:r>
        <w:proofErr w:type="spellEnd"/>
        <w:r w:rsidR="000116AC" w:rsidRPr="00A67047">
          <w:rPr>
            <w:rStyle w:val="a5"/>
            <w:rFonts w:ascii="Times New Roman" w:hAnsi="Times New Roman" w:cs="Times New Roman"/>
            <w:sz w:val="28"/>
            <w:szCs w:val="28"/>
          </w:rPr>
          <w:t>/</w:t>
        </w:r>
      </w:hyperlink>
    </w:p>
    <w:p w:rsidR="002E25C8" w:rsidRPr="000B2678" w:rsidRDefault="009618F9" w:rsidP="009618F9">
      <w:pPr>
        <w:pStyle w:val="ConsPlusNormal"/>
        <w:jc w:val="both"/>
        <w:rPr>
          <w:rFonts w:ascii="Times New Roman" w:hAnsi="Times New Roman" w:cs="Times New Roman"/>
          <w:sz w:val="28"/>
          <w:szCs w:val="28"/>
        </w:rPr>
      </w:pPr>
      <w:r w:rsidRPr="009618F9">
        <w:rPr>
          <w:rFonts w:ascii="Times New Roman" w:hAnsi="Times New Roman" w:cs="Times New Roman"/>
          <w:sz w:val="28"/>
          <w:szCs w:val="28"/>
        </w:rPr>
        <w:t xml:space="preserve">        </w:t>
      </w:r>
      <w:r w:rsidR="002E25C8" w:rsidRPr="000B2678">
        <w:rPr>
          <w:rFonts w:ascii="Times New Roman" w:hAnsi="Times New Roman" w:cs="Times New Roman"/>
          <w:sz w:val="28"/>
          <w:szCs w:val="28"/>
        </w:rPr>
        <w:t xml:space="preserve">Адрес электронной почты: </w:t>
      </w:r>
      <w:hyperlink r:id="rId17" w:history="1">
        <w:r w:rsidR="000116AC" w:rsidRPr="00A67047">
          <w:rPr>
            <w:rStyle w:val="a5"/>
            <w:rFonts w:ascii="Times New Roman" w:hAnsi="Times New Roman" w:cs="Times New Roman"/>
            <w:sz w:val="28"/>
            <w:szCs w:val="28"/>
            <w:lang w:val="en-US"/>
          </w:rPr>
          <w:t>priemnay</w:t>
        </w:r>
        <w:r w:rsidR="000116AC" w:rsidRPr="00A67047">
          <w:rPr>
            <w:rStyle w:val="a5"/>
            <w:rFonts w:ascii="Times New Roman" w:hAnsi="Times New Roman" w:cs="Times New Roman"/>
            <w:sz w:val="28"/>
            <w:szCs w:val="28"/>
          </w:rPr>
          <w:t>@</w:t>
        </w:r>
        <w:r w:rsidR="000116AC" w:rsidRPr="00A67047">
          <w:rPr>
            <w:rStyle w:val="a5"/>
            <w:rFonts w:ascii="Times New Roman" w:hAnsi="Times New Roman" w:cs="Times New Roman"/>
            <w:sz w:val="28"/>
            <w:szCs w:val="28"/>
            <w:lang w:val="en-US"/>
          </w:rPr>
          <w:t>hm</w:t>
        </w:r>
        <w:r w:rsidR="000116AC" w:rsidRPr="00A67047">
          <w:rPr>
            <w:rStyle w:val="a5"/>
            <w:rFonts w:ascii="Times New Roman" w:hAnsi="Times New Roman" w:cs="Times New Roman"/>
            <w:sz w:val="28"/>
            <w:szCs w:val="28"/>
          </w:rPr>
          <w:t>.</w:t>
        </w:r>
        <w:r w:rsidR="000116AC" w:rsidRPr="00A67047">
          <w:rPr>
            <w:rStyle w:val="a5"/>
            <w:rFonts w:ascii="Times New Roman" w:hAnsi="Times New Roman" w:cs="Times New Roman"/>
            <w:sz w:val="28"/>
            <w:szCs w:val="28"/>
            <w:lang w:val="en-US"/>
          </w:rPr>
          <w:t>uti</w:t>
        </w:r>
        <w:r w:rsidR="000116AC" w:rsidRPr="00A67047">
          <w:rPr>
            <w:rStyle w:val="a5"/>
            <w:rFonts w:ascii="Times New Roman" w:hAnsi="Times New Roman" w:cs="Times New Roman"/>
            <w:sz w:val="28"/>
            <w:szCs w:val="28"/>
          </w:rPr>
          <w:t>-</w:t>
        </w:r>
        <w:r w:rsidR="000116AC" w:rsidRPr="00A67047">
          <w:rPr>
            <w:rStyle w:val="a5"/>
            <w:rFonts w:ascii="Times New Roman" w:hAnsi="Times New Roman" w:cs="Times New Roman"/>
            <w:sz w:val="28"/>
            <w:szCs w:val="28"/>
            <w:lang w:val="en-US"/>
          </w:rPr>
          <w:t>hmao</w:t>
        </w:r>
        <w:r w:rsidR="000116AC" w:rsidRPr="00A67047">
          <w:rPr>
            <w:rStyle w:val="a5"/>
            <w:rFonts w:ascii="Times New Roman" w:hAnsi="Times New Roman" w:cs="Times New Roman"/>
            <w:sz w:val="28"/>
            <w:szCs w:val="28"/>
          </w:rPr>
          <w:t>.</w:t>
        </w:r>
        <w:proofErr w:type="spellStart"/>
        <w:r w:rsidR="000116AC" w:rsidRPr="00A67047">
          <w:rPr>
            <w:rStyle w:val="a5"/>
            <w:rFonts w:ascii="Times New Roman" w:hAnsi="Times New Roman" w:cs="Times New Roman"/>
            <w:sz w:val="28"/>
            <w:szCs w:val="28"/>
          </w:rPr>
          <w:t>ru</w:t>
        </w:r>
        <w:proofErr w:type="spellEnd"/>
        <w:r w:rsidR="000116AC" w:rsidRPr="00A67047">
          <w:rPr>
            <w:rStyle w:val="a5"/>
            <w:rFonts w:ascii="Times New Roman" w:hAnsi="Times New Roman" w:cs="Times New Roman"/>
            <w:sz w:val="28"/>
            <w:szCs w:val="28"/>
          </w:rPr>
          <w:t>/</w:t>
        </w:r>
      </w:hyperlink>
    </w:p>
    <w:p w:rsidR="002E25C8" w:rsidRPr="000B2678" w:rsidRDefault="002E25C8">
      <w:pPr>
        <w:pStyle w:val="ConsPlusNormal"/>
        <w:ind w:firstLine="540"/>
        <w:jc w:val="both"/>
        <w:rPr>
          <w:rFonts w:ascii="Times New Roman" w:hAnsi="Times New Roman" w:cs="Times New Roman"/>
          <w:sz w:val="28"/>
          <w:szCs w:val="28"/>
        </w:rPr>
      </w:pPr>
      <w:bookmarkStart w:id="4" w:name="P93"/>
      <w:bookmarkEnd w:id="4"/>
      <w:r w:rsidRPr="000B2678">
        <w:rPr>
          <w:rFonts w:ascii="Times New Roman" w:hAnsi="Times New Roman" w:cs="Times New Roman"/>
          <w:sz w:val="28"/>
          <w:szCs w:val="28"/>
        </w:rPr>
        <w:t xml:space="preserve">6. Сведения, указанные в </w:t>
      </w:r>
      <w:hyperlink w:anchor="P49" w:history="1">
        <w:r w:rsidRPr="000B2678">
          <w:rPr>
            <w:rFonts w:ascii="Times New Roman" w:hAnsi="Times New Roman" w:cs="Times New Roman"/>
            <w:color w:val="0000FF"/>
            <w:sz w:val="28"/>
            <w:szCs w:val="28"/>
          </w:rPr>
          <w:t>пунктах 3</w:t>
        </w:r>
      </w:hyperlink>
      <w:r w:rsidRPr="000B2678">
        <w:rPr>
          <w:rFonts w:ascii="Times New Roman" w:hAnsi="Times New Roman" w:cs="Times New Roman"/>
          <w:sz w:val="28"/>
          <w:szCs w:val="28"/>
        </w:rPr>
        <w:t xml:space="preserve"> - </w:t>
      </w:r>
      <w:hyperlink w:anchor="P78" w:history="1">
        <w:r w:rsidRPr="000B2678">
          <w:rPr>
            <w:rFonts w:ascii="Times New Roman" w:hAnsi="Times New Roman" w:cs="Times New Roman"/>
            <w:color w:val="0000FF"/>
            <w:sz w:val="28"/>
            <w:szCs w:val="28"/>
          </w:rPr>
          <w:t>5</w:t>
        </w:r>
      </w:hyperlink>
      <w:r w:rsidRPr="000B2678">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устной (при личном обращении заявителя и (или) по телефону);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письменной (при письменном обращении заявителя по почте, электронной почте, факсу);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w:t>
      </w:r>
      <w:r w:rsidRPr="000B2678">
        <w:rPr>
          <w:rFonts w:ascii="Times New Roman" w:hAnsi="Times New Roman" w:cs="Times New Roman"/>
          <w:sz w:val="28"/>
          <w:szCs w:val="28"/>
        </w:rPr>
        <w:lastRenderedPageBreak/>
        <w:t xml:space="preserve">соответствии с графиком работы Департамента, графиком работы МФЦ, указанным в </w:t>
      </w:r>
      <w:hyperlink w:anchor="P49" w:history="1">
        <w:r w:rsidRPr="000B2678">
          <w:rPr>
            <w:rFonts w:ascii="Times New Roman" w:hAnsi="Times New Roman" w:cs="Times New Roman"/>
            <w:color w:val="0000FF"/>
            <w:sz w:val="28"/>
            <w:szCs w:val="28"/>
          </w:rPr>
          <w:t>пунктах 3</w:t>
        </w:r>
      </w:hyperlink>
      <w:r w:rsidRPr="000B2678">
        <w:rPr>
          <w:rFonts w:ascii="Times New Roman" w:hAnsi="Times New Roman" w:cs="Times New Roman"/>
          <w:sz w:val="28"/>
          <w:szCs w:val="28"/>
        </w:rPr>
        <w:t xml:space="preserve"> - </w:t>
      </w:r>
      <w:hyperlink w:anchor="P70" w:history="1">
        <w:r w:rsidRPr="000B2678">
          <w:rPr>
            <w:rFonts w:ascii="Times New Roman" w:hAnsi="Times New Roman" w:cs="Times New Roman"/>
            <w:color w:val="0000FF"/>
            <w:sz w:val="28"/>
            <w:szCs w:val="28"/>
          </w:rPr>
          <w:t>4</w:t>
        </w:r>
      </w:hyperlink>
      <w:r w:rsidRPr="000B2678">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9.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Департамент или Отдел, участвующего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3" w:history="1">
        <w:r w:rsidRPr="000B2678">
          <w:rPr>
            <w:rFonts w:ascii="Times New Roman" w:hAnsi="Times New Roman" w:cs="Times New Roman"/>
            <w:color w:val="0000FF"/>
            <w:sz w:val="28"/>
            <w:szCs w:val="28"/>
          </w:rPr>
          <w:t>пункте 6</w:t>
        </w:r>
      </w:hyperlink>
      <w:r w:rsidRPr="000B2678">
        <w:rPr>
          <w:rFonts w:ascii="Times New Roman" w:hAnsi="Times New Roman" w:cs="Times New Roman"/>
          <w:sz w:val="28"/>
          <w:szCs w:val="28"/>
        </w:rPr>
        <w:t xml:space="preserve"> настоящего административного регламента.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E25C8" w:rsidRPr="000B2678" w:rsidRDefault="002E25C8">
      <w:pPr>
        <w:pStyle w:val="ConsPlusNormal"/>
        <w:ind w:firstLine="540"/>
        <w:jc w:val="both"/>
        <w:rPr>
          <w:rFonts w:ascii="Times New Roman" w:hAnsi="Times New Roman" w:cs="Times New Roman"/>
          <w:sz w:val="28"/>
          <w:szCs w:val="28"/>
        </w:rPr>
      </w:pPr>
      <w:bookmarkStart w:id="5" w:name="P111"/>
      <w:bookmarkEnd w:id="5"/>
      <w:r w:rsidRPr="000B2678">
        <w:rPr>
          <w:rFonts w:ascii="Times New Roman" w:hAnsi="Times New Roman" w:cs="Times New Roman"/>
          <w:sz w:val="28"/>
          <w:szCs w:val="28"/>
        </w:rPr>
        <w:t xml:space="preserve">11. На стенде в местах предоставления муниципальной услуги и в информационно-телекоммуникационной сети Интернет размещается </w:t>
      </w:r>
      <w:r w:rsidRPr="000B2678">
        <w:rPr>
          <w:rFonts w:ascii="Times New Roman" w:hAnsi="Times New Roman" w:cs="Times New Roman"/>
          <w:sz w:val="28"/>
          <w:szCs w:val="28"/>
        </w:rPr>
        <w:lastRenderedPageBreak/>
        <w:t>следующая информация: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бланки заявлений о предоставлении муниципальной услуги и образцы их заполнения;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основания для отказа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блок-схема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текст настоящего административного регламента с </w:t>
      </w:r>
      <w:hyperlink w:anchor="P514" w:history="1">
        <w:r w:rsidRPr="000B2678">
          <w:rPr>
            <w:rFonts w:ascii="Times New Roman" w:hAnsi="Times New Roman" w:cs="Times New Roman"/>
            <w:color w:val="0000FF"/>
            <w:sz w:val="28"/>
            <w:szCs w:val="28"/>
          </w:rPr>
          <w:t>приложениями</w:t>
        </w:r>
      </w:hyperlink>
      <w:r w:rsidRPr="000B2678">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p>
    <w:p w:rsidR="002E25C8" w:rsidRDefault="002E25C8" w:rsidP="00D32342">
      <w:pPr>
        <w:pStyle w:val="ConsPlusNormal"/>
        <w:numPr>
          <w:ilvl w:val="0"/>
          <w:numId w:val="1"/>
        </w:numPr>
        <w:jc w:val="both"/>
        <w:outlineLvl w:val="1"/>
        <w:rPr>
          <w:rFonts w:ascii="Times New Roman" w:hAnsi="Times New Roman" w:cs="Times New Roman"/>
          <w:sz w:val="28"/>
          <w:szCs w:val="28"/>
        </w:rPr>
      </w:pPr>
      <w:r w:rsidRPr="000B2678">
        <w:rPr>
          <w:rFonts w:ascii="Times New Roman" w:hAnsi="Times New Roman" w:cs="Times New Roman"/>
          <w:sz w:val="28"/>
          <w:szCs w:val="28"/>
        </w:rPr>
        <w:t>Стандарт предоставления муниципальной услуги</w:t>
      </w:r>
    </w:p>
    <w:p w:rsidR="00D32342" w:rsidRPr="000B2678" w:rsidRDefault="00D32342" w:rsidP="00D32342">
      <w:pPr>
        <w:pStyle w:val="ConsPlusNormal"/>
        <w:ind w:left="1260"/>
        <w:jc w:val="both"/>
        <w:outlineLvl w:val="1"/>
        <w:rPr>
          <w:rFonts w:ascii="Times New Roman" w:hAnsi="Times New Roman" w:cs="Times New Roman"/>
          <w:sz w:val="28"/>
          <w:szCs w:val="28"/>
        </w:rPr>
      </w:pPr>
    </w:p>
    <w:p w:rsidR="002E25C8" w:rsidRPr="000B2678" w:rsidRDefault="002E25C8" w:rsidP="00646A45">
      <w:pPr>
        <w:pStyle w:val="ConsPlusNormal"/>
        <w:ind w:firstLine="540"/>
        <w:jc w:val="center"/>
        <w:outlineLvl w:val="2"/>
        <w:rPr>
          <w:rFonts w:ascii="Times New Roman" w:hAnsi="Times New Roman" w:cs="Times New Roman"/>
          <w:sz w:val="28"/>
          <w:szCs w:val="28"/>
        </w:rPr>
      </w:pPr>
      <w:r w:rsidRPr="000B2678">
        <w:rPr>
          <w:rFonts w:ascii="Times New Roman" w:hAnsi="Times New Roman" w:cs="Times New Roman"/>
          <w:sz w:val="28"/>
          <w:szCs w:val="28"/>
        </w:rPr>
        <w:t>Наименование муниципальной услуги</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12.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46A45" w:rsidRPr="00646A45" w:rsidRDefault="00646A45">
      <w:pPr>
        <w:pStyle w:val="ConsPlusNormal"/>
        <w:ind w:firstLine="540"/>
        <w:jc w:val="both"/>
        <w:rPr>
          <w:rFonts w:ascii="Times New Roman" w:hAnsi="Times New Roman" w:cs="Times New Roman"/>
          <w:sz w:val="28"/>
          <w:szCs w:val="28"/>
          <w:lang w:val="en-US"/>
        </w:rPr>
      </w:pPr>
    </w:p>
    <w:p w:rsidR="002E25C8" w:rsidRPr="000B2678" w:rsidRDefault="002E25C8" w:rsidP="00646A45">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Наименование органа, предоставляющего муниципальную услугу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13. Предоставление муниципальной услуги осуществляет Администрация города Ханты-Мансийска в лице Департамента </w:t>
      </w:r>
      <w:r w:rsidRPr="000B2678">
        <w:rPr>
          <w:rFonts w:ascii="Times New Roman" w:hAnsi="Times New Roman" w:cs="Times New Roman"/>
          <w:sz w:val="28"/>
          <w:szCs w:val="28"/>
        </w:rPr>
        <w:lastRenderedPageBreak/>
        <w:t>градостроительства и архитектуры Администрации города Ханты-Мансийска.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Непосредственное предоставление муниципальной услуги осуществляется отделом градостроительной деятельности управления градостроительной деятельности Департамента.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14. Для предоставления муниципальной услуги заявитель может также обратиться в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15. В процессе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2E25C8" w:rsidRPr="000B2678" w:rsidRDefault="002E25C8">
      <w:pPr>
        <w:pStyle w:val="ConsPlusNormal"/>
        <w:ind w:firstLine="540"/>
        <w:jc w:val="both"/>
        <w:rPr>
          <w:rFonts w:ascii="Times New Roman" w:hAnsi="Times New Roman" w:cs="Times New Roman"/>
          <w:sz w:val="28"/>
          <w:szCs w:val="28"/>
        </w:rPr>
      </w:pPr>
      <w:proofErr w:type="spellStart"/>
      <w:r w:rsidRPr="000B2678">
        <w:rPr>
          <w:rFonts w:ascii="Times New Roman" w:hAnsi="Times New Roman" w:cs="Times New Roman"/>
          <w:sz w:val="28"/>
          <w:szCs w:val="28"/>
        </w:rPr>
        <w:t>Росреестр</w:t>
      </w:r>
      <w:proofErr w:type="spellEnd"/>
      <w:r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УФНС;</w:t>
      </w:r>
    </w:p>
    <w:p w:rsidR="002E25C8" w:rsidRPr="000B2678" w:rsidRDefault="002E25C8">
      <w:pPr>
        <w:pStyle w:val="ConsPlusNormal"/>
        <w:ind w:firstLine="540"/>
        <w:jc w:val="both"/>
        <w:rPr>
          <w:rFonts w:ascii="Times New Roman" w:hAnsi="Times New Roman" w:cs="Times New Roman"/>
          <w:sz w:val="28"/>
          <w:szCs w:val="28"/>
        </w:rPr>
      </w:pPr>
      <w:proofErr w:type="spellStart"/>
      <w:r w:rsidRPr="000B2678">
        <w:rPr>
          <w:rFonts w:ascii="Times New Roman" w:hAnsi="Times New Roman" w:cs="Times New Roman"/>
          <w:sz w:val="28"/>
          <w:szCs w:val="28"/>
        </w:rPr>
        <w:t>Ростехинвентаризация</w:t>
      </w:r>
      <w:proofErr w:type="spellEnd"/>
      <w:r w:rsidRPr="000B2678">
        <w:rPr>
          <w:rFonts w:ascii="Times New Roman" w:hAnsi="Times New Roman" w:cs="Times New Roman"/>
          <w:sz w:val="28"/>
          <w:szCs w:val="28"/>
        </w:rPr>
        <w:t>.</w:t>
      </w:r>
    </w:p>
    <w:p w:rsidR="002E25C8" w:rsidRDefault="002E25C8">
      <w:pPr>
        <w:pStyle w:val="ConsPlusNormal"/>
        <w:ind w:firstLine="540"/>
        <w:jc w:val="both"/>
        <w:rPr>
          <w:rFonts w:ascii="Times New Roman" w:hAnsi="Times New Roman" w:cs="Times New Roman"/>
          <w:sz w:val="28"/>
          <w:szCs w:val="28"/>
          <w:lang w:val="en-US"/>
        </w:rPr>
      </w:pPr>
      <w:proofErr w:type="gramStart"/>
      <w:r w:rsidRPr="000B2678">
        <w:rPr>
          <w:rFonts w:ascii="Times New Roman" w:hAnsi="Times New Roman" w:cs="Times New Roman"/>
          <w:sz w:val="28"/>
          <w:szCs w:val="28"/>
        </w:rPr>
        <w:t xml:space="preserve">В соответствии с требованиями </w:t>
      </w:r>
      <w:hyperlink r:id="rId18" w:history="1">
        <w:r w:rsidRPr="000B2678">
          <w:rPr>
            <w:rFonts w:ascii="Times New Roman" w:hAnsi="Times New Roman" w:cs="Times New Roman"/>
            <w:color w:val="0000FF"/>
            <w:sz w:val="28"/>
            <w:szCs w:val="28"/>
          </w:rPr>
          <w:t>пункта 3 части 1 статьи 7</w:t>
        </w:r>
      </w:hyperlink>
      <w:r w:rsidRPr="000B267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0B2678">
        <w:rPr>
          <w:rFonts w:ascii="Times New Roman" w:hAnsi="Times New Roman" w:cs="Times New Roman"/>
          <w:sz w:val="28"/>
          <w:szCs w:val="28"/>
        </w:rPr>
        <w:t xml:space="preserve"> </w:t>
      </w:r>
      <w:proofErr w:type="gramStart"/>
      <w:r w:rsidRPr="000B2678">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19" w:history="1">
        <w:r w:rsidRPr="000B2678">
          <w:rPr>
            <w:rFonts w:ascii="Times New Roman" w:hAnsi="Times New Roman" w:cs="Times New Roman"/>
            <w:color w:val="0000FF"/>
            <w:sz w:val="28"/>
            <w:szCs w:val="28"/>
          </w:rPr>
          <w:t>Перечень</w:t>
        </w:r>
      </w:hyperlink>
      <w:r w:rsidRPr="000B2678">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646A45" w:rsidRPr="00646A45" w:rsidRDefault="00646A45">
      <w:pPr>
        <w:pStyle w:val="ConsPlusNormal"/>
        <w:ind w:firstLine="540"/>
        <w:jc w:val="both"/>
        <w:rPr>
          <w:rFonts w:ascii="Times New Roman" w:hAnsi="Times New Roman" w:cs="Times New Roman"/>
          <w:sz w:val="28"/>
          <w:szCs w:val="28"/>
          <w:lang w:val="en-US"/>
        </w:rPr>
      </w:pPr>
    </w:p>
    <w:p w:rsidR="002E25C8" w:rsidRPr="000B2678" w:rsidRDefault="002E25C8" w:rsidP="00646A45">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Результат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16. Результатом предоставления муниципальной услуги является: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предоставления муниципальной услуги оформляется в форме: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постановления Администрации города Ханты-Мансийска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646A45" w:rsidRPr="00646A45" w:rsidRDefault="00646A45">
      <w:pPr>
        <w:pStyle w:val="ConsPlusNormal"/>
        <w:ind w:firstLine="540"/>
        <w:jc w:val="both"/>
        <w:rPr>
          <w:rFonts w:ascii="Times New Roman" w:hAnsi="Times New Roman" w:cs="Times New Roman"/>
          <w:sz w:val="28"/>
          <w:szCs w:val="28"/>
          <w:lang w:val="en-US"/>
        </w:rPr>
      </w:pPr>
    </w:p>
    <w:p w:rsidR="002E25C8" w:rsidRPr="000B2678" w:rsidRDefault="002E25C8" w:rsidP="00646A45">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lastRenderedPageBreak/>
        <w:t>Срок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17. Общий срок предоставления муниципальной услуги (с проведением публичных слушаний) составляет 117 дней со дня поступления в Департамент заявления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Общий срок предоставления муниципальной услуги (без проведения публичных слушаний) составляет 12 дней со дня поступления в Департамент заявления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 дня со дня их поступления секретарю Комиссии или специалисту МФЦ.</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18. 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C00A33" w:rsidRPr="00C00A33" w:rsidRDefault="00C00A33" w:rsidP="00C00A33">
      <w:pPr>
        <w:pStyle w:val="ConsPlusNormal"/>
        <w:ind w:firstLine="540"/>
        <w:jc w:val="center"/>
        <w:rPr>
          <w:rFonts w:ascii="Times New Roman" w:hAnsi="Times New Roman" w:cs="Times New Roman"/>
          <w:sz w:val="28"/>
          <w:szCs w:val="28"/>
          <w:lang w:val="en-US"/>
        </w:rPr>
      </w:pP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19. Предоставление муниципальной услуги осуществляется в соответствии </w:t>
      </w:r>
      <w:proofErr w:type="gramStart"/>
      <w:r w:rsidRPr="000B2678">
        <w:rPr>
          <w:rFonts w:ascii="Times New Roman" w:hAnsi="Times New Roman" w:cs="Times New Roman"/>
          <w:sz w:val="28"/>
          <w:szCs w:val="28"/>
        </w:rPr>
        <w:t>с</w:t>
      </w:r>
      <w:proofErr w:type="gramEnd"/>
      <w:r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Земельным </w:t>
      </w:r>
      <w:hyperlink r:id="rId20" w:history="1">
        <w:r w:rsidRPr="000B2678">
          <w:rPr>
            <w:rFonts w:ascii="Times New Roman" w:hAnsi="Times New Roman" w:cs="Times New Roman"/>
            <w:color w:val="0000FF"/>
            <w:sz w:val="28"/>
            <w:szCs w:val="28"/>
          </w:rPr>
          <w:t>кодексом</w:t>
        </w:r>
      </w:hyperlink>
      <w:r w:rsidRPr="000B2678">
        <w:rPr>
          <w:rFonts w:ascii="Times New Roman" w:hAnsi="Times New Roman" w:cs="Times New Roman"/>
          <w:sz w:val="28"/>
          <w:szCs w:val="28"/>
        </w:rPr>
        <w:t xml:space="preserve"> Российской Федерации ("Российская газета", 2001, N 211-212);</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Градостроительным </w:t>
      </w:r>
      <w:hyperlink r:id="rId21" w:history="1">
        <w:r w:rsidRPr="000B2678">
          <w:rPr>
            <w:rFonts w:ascii="Times New Roman" w:hAnsi="Times New Roman" w:cs="Times New Roman"/>
            <w:color w:val="0000FF"/>
            <w:sz w:val="28"/>
            <w:szCs w:val="28"/>
          </w:rPr>
          <w:t>кодексом</w:t>
        </w:r>
      </w:hyperlink>
      <w:r w:rsidRPr="000B2678">
        <w:rPr>
          <w:rFonts w:ascii="Times New Roman" w:hAnsi="Times New Roman" w:cs="Times New Roman"/>
          <w:sz w:val="28"/>
          <w:szCs w:val="28"/>
        </w:rPr>
        <w:t xml:space="preserve"> Российской Федерации ("Российская газета", 2004, N 290);</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Федеральным </w:t>
      </w:r>
      <w:hyperlink r:id="rId22" w:history="1">
        <w:r w:rsidRPr="000B2678">
          <w:rPr>
            <w:rFonts w:ascii="Times New Roman" w:hAnsi="Times New Roman" w:cs="Times New Roman"/>
            <w:color w:val="0000FF"/>
            <w:sz w:val="28"/>
            <w:szCs w:val="28"/>
          </w:rPr>
          <w:t>законом</w:t>
        </w:r>
      </w:hyperlink>
      <w:r w:rsidRPr="000B2678">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Федеральным </w:t>
      </w:r>
      <w:hyperlink r:id="rId23" w:history="1">
        <w:r w:rsidRPr="000B2678">
          <w:rPr>
            <w:rFonts w:ascii="Times New Roman" w:hAnsi="Times New Roman" w:cs="Times New Roman"/>
            <w:color w:val="0000FF"/>
            <w:sz w:val="28"/>
            <w:szCs w:val="28"/>
          </w:rPr>
          <w:t>законом</w:t>
        </w:r>
      </w:hyperlink>
      <w:r w:rsidRPr="000B26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2003, N 202);</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Федеральным </w:t>
      </w:r>
      <w:hyperlink r:id="rId24" w:history="1">
        <w:r w:rsidRPr="000B2678">
          <w:rPr>
            <w:rFonts w:ascii="Times New Roman" w:hAnsi="Times New Roman" w:cs="Times New Roman"/>
            <w:color w:val="0000FF"/>
            <w:sz w:val="28"/>
            <w:szCs w:val="28"/>
          </w:rPr>
          <w:t>законом</w:t>
        </w:r>
      </w:hyperlink>
      <w:r w:rsidRPr="000B2678">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Федеральным </w:t>
      </w:r>
      <w:hyperlink r:id="rId25" w:history="1">
        <w:r w:rsidRPr="000B2678">
          <w:rPr>
            <w:rFonts w:ascii="Times New Roman" w:hAnsi="Times New Roman" w:cs="Times New Roman"/>
            <w:color w:val="0000FF"/>
            <w:sz w:val="28"/>
            <w:szCs w:val="28"/>
          </w:rPr>
          <w:t>законом</w:t>
        </w:r>
      </w:hyperlink>
      <w:r w:rsidRPr="000B267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2E25C8" w:rsidRPr="000B2678" w:rsidRDefault="00726BF4">
      <w:pPr>
        <w:pStyle w:val="ConsPlusNormal"/>
        <w:ind w:firstLine="540"/>
        <w:jc w:val="both"/>
        <w:rPr>
          <w:rFonts w:ascii="Times New Roman" w:hAnsi="Times New Roman" w:cs="Times New Roman"/>
          <w:sz w:val="28"/>
          <w:szCs w:val="28"/>
        </w:rPr>
      </w:pPr>
      <w:hyperlink r:id="rId26" w:history="1">
        <w:r w:rsidR="002E25C8" w:rsidRPr="000B2678">
          <w:rPr>
            <w:rFonts w:ascii="Times New Roman" w:hAnsi="Times New Roman" w:cs="Times New Roman"/>
            <w:color w:val="0000FF"/>
            <w:sz w:val="28"/>
            <w:szCs w:val="28"/>
          </w:rPr>
          <w:t>Постановлением</w:t>
        </w:r>
      </w:hyperlink>
      <w:r w:rsidR="002E25C8" w:rsidRPr="000B2678">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w:t>
      </w:r>
    </w:p>
    <w:p w:rsidR="002E25C8" w:rsidRPr="000B2678" w:rsidRDefault="00726BF4">
      <w:pPr>
        <w:pStyle w:val="ConsPlusNormal"/>
        <w:ind w:firstLine="540"/>
        <w:jc w:val="both"/>
        <w:rPr>
          <w:rFonts w:ascii="Times New Roman" w:hAnsi="Times New Roman" w:cs="Times New Roman"/>
          <w:sz w:val="28"/>
          <w:szCs w:val="28"/>
        </w:rPr>
      </w:pPr>
      <w:hyperlink r:id="rId27" w:history="1">
        <w:r w:rsidR="002E25C8" w:rsidRPr="000B2678">
          <w:rPr>
            <w:rFonts w:ascii="Times New Roman" w:hAnsi="Times New Roman" w:cs="Times New Roman"/>
            <w:color w:val="0000FF"/>
            <w:sz w:val="28"/>
            <w:szCs w:val="28"/>
          </w:rPr>
          <w:t>постановлением</w:t>
        </w:r>
      </w:hyperlink>
      <w:r w:rsidR="002E25C8" w:rsidRPr="000B2678">
        <w:rPr>
          <w:rFonts w:ascii="Times New Roman" w:hAnsi="Times New Roman" w:cs="Times New Roman"/>
          <w:sz w:val="28"/>
          <w:szCs w:val="28"/>
        </w:rPr>
        <w:t xml:space="preserve"> Главного государственного санитарного врача </w:t>
      </w:r>
      <w:r w:rsidR="002E25C8" w:rsidRPr="000B2678">
        <w:rPr>
          <w:rFonts w:ascii="Times New Roman" w:hAnsi="Times New Roman" w:cs="Times New Roman"/>
          <w:sz w:val="28"/>
          <w:szCs w:val="28"/>
        </w:rPr>
        <w:lastRenderedPageBreak/>
        <w:t>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roofErr w:type="gramStart"/>
      <w:r w:rsidRPr="000B2678">
        <w:rPr>
          <w:rFonts w:ascii="Times New Roman" w:hAnsi="Times New Roman" w:cs="Times New Roman"/>
          <w:sz w:val="28"/>
          <w:szCs w:val="28"/>
        </w:rPr>
        <w:t>утвержденными</w:t>
      </w:r>
      <w:proofErr w:type="gramEnd"/>
      <w:r w:rsidRPr="000B2678">
        <w:rPr>
          <w:rFonts w:ascii="Times New Roman" w:hAnsi="Times New Roman" w:cs="Times New Roman"/>
          <w:sz w:val="28"/>
          <w:szCs w:val="28"/>
        </w:rPr>
        <w:t xml:space="preserve"> приказом </w:t>
      </w:r>
      <w:proofErr w:type="spellStart"/>
      <w:r w:rsidRPr="000B2678">
        <w:rPr>
          <w:rFonts w:ascii="Times New Roman" w:hAnsi="Times New Roman" w:cs="Times New Roman"/>
          <w:sz w:val="28"/>
          <w:szCs w:val="28"/>
        </w:rPr>
        <w:t>Минрегиона</w:t>
      </w:r>
      <w:proofErr w:type="spellEnd"/>
      <w:r w:rsidRPr="000B2678">
        <w:rPr>
          <w:rFonts w:ascii="Times New Roman" w:hAnsi="Times New Roman" w:cs="Times New Roman"/>
          <w:sz w:val="28"/>
          <w:szCs w:val="28"/>
        </w:rPr>
        <w:t xml:space="preserve"> Российской Федерации от 28.12.2010 N 820 ("Бюллетень строительной техники", 2011, N 3);</w:t>
      </w:r>
    </w:p>
    <w:p w:rsidR="002E25C8" w:rsidRPr="000B2678" w:rsidRDefault="00726BF4">
      <w:pPr>
        <w:pStyle w:val="ConsPlusNormal"/>
        <w:ind w:firstLine="540"/>
        <w:jc w:val="both"/>
        <w:rPr>
          <w:rFonts w:ascii="Times New Roman" w:hAnsi="Times New Roman" w:cs="Times New Roman"/>
          <w:sz w:val="28"/>
          <w:szCs w:val="28"/>
        </w:rPr>
      </w:pPr>
      <w:hyperlink r:id="rId28" w:history="1">
        <w:r w:rsidR="002E25C8" w:rsidRPr="000B2678">
          <w:rPr>
            <w:rFonts w:ascii="Times New Roman" w:hAnsi="Times New Roman" w:cs="Times New Roman"/>
            <w:color w:val="0000FF"/>
            <w:sz w:val="28"/>
            <w:szCs w:val="28"/>
          </w:rPr>
          <w:t>Законом</w:t>
        </w:r>
      </w:hyperlink>
      <w:r w:rsidR="002E25C8" w:rsidRPr="000B2678">
        <w:rPr>
          <w:rFonts w:ascii="Times New Roman" w:hAnsi="Times New Roman" w:cs="Times New Roman"/>
          <w:sz w:val="28"/>
          <w:szCs w:val="28"/>
        </w:rP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2E25C8" w:rsidRPr="000B2678" w:rsidRDefault="00726BF4">
      <w:pPr>
        <w:pStyle w:val="ConsPlusNormal"/>
        <w:ind w:firstLine="540"/>
        <w:jc w:val="both"/>
        <w:rPr>
          <w:rFonts w:ascii="Times New Roman" w:hAnsi="Times New Roman" w:cs="Times New Roman"/>
          <w:sz w:val="28"/>
          <w:szCs w:val="28"/>
        </w:rPr>
      </w:pPr>
      <w:hyperlink r:id="rId29" w:history="1">
        <w:r w:rsidR="002E25C8" w:rsidRPr="000B2678">
          <w:rPr>
            <w:rFonts w:ascii="Times New Roman" w:hAnsi="Times New Roman" w:cs="Times New Roman"/>
            <w:color w:val="0000FF"/>
            <w:sz w:val="28"/>
            <w:szCs w:val="28"/>
          </w:rPr>
          <w:t>постановлением</w:t>
        </w:r>
      </w:hyperlink>
      <w:r w:rsidR="002E25C8" w:rsidRPr="000B2678">
        <w:rPr>
          <w:rFonts w:ascii="Times New Roman" w:hAnsi="Times New Roman" w:cs="Times New Roman"/>
          <w:sz w:val="28"/>
          <w:szCs w:val="28"/>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"Новости Югры", 01.05.2015, N 46);</w:t>
      </w:r>
    </w:p>
    <w:p w:rsidR="002E25C8" w:rsidRPr="000B2678" w:rsidRDefault="00726BF4">
      <w:pPr>
        <w:pStyle w:val="ConsPlusNormal"/>
        <w:ind w:firstLine="540"/>
        <w:jc w:val="both"/>
        <w:rPr>
          <w:rFonts w:ascii="Times New Roman" w:hAnsi="Times New Roman" w:cs="Times New Roman"/>
          <w:sz w:val="28"/>
          <w:szCs w:val="28"/>
        </w:rPr>
      </w:pPr>
      <w:hyperlink r:id="rId30" w:history="1">
        <w:r w:rsidR="002E25C8" w:rsidRPr="000B2678">
          <w:rPr>
            <w:rFonts w:ascii="Times New Roman" w:hAnsi="Times New Roman" w:cs="Times New Roman"/>
            <w:color w:val="0000FF"/>
            <w:sz w:val="28"/>
            <w:szCs w:val="28"/>
          </w:rPr>
          <w:t>решением</w:t>
        </w:r>
      </w:hyperlink>
      <w:r w:rsidR="002E25C8" w:rsidRPr="000B2678">
        <w:rPr>
          <w:rFonts w:ascii="Times New Roman" w:hAnsi="Times New Roman" w:cs="Times New Roman"/>
          <w:sz w:val="28"/>
          <w:szCs w:val="28"/>
        </w:rPr>
        <w:t xml:space="preserve"> Думы города Ханты-Мансийска от 28.10.2005 N 123 "О порядке организации и проведения публичных слушаний в городе Ханты-Мансийске" ("</w:t>
      </w:r>
      <w:proofErr w:type="spellStart"/>
      <w:r w:rsidR="002E25C8" w:rsidRPr="000B2678">
        <w:rPr>
          <w:rFonts w:ascii="Times New Roman" w:hAnsi="Times New Roman" w:cs="Times New Roman"/>
          <w:sz w:val="28"/>
          <w:szCs w:val="28"/>
        </w:rPr>
        <w:t>Самарово</w:t>
      </w:r>
      <w:proofErr w:type="spellEnd"/>
      <w:r w:rsidR="002E25C8" w:rsidRPr="000B2678">
        <w:rPr>
          <w:rFonts w:ascii="Times New Roman" w:hAnsi="Times New Roman" w:cs="Times New Roman"/>
          <w:sz w:val="28"/>
          <w:szCs w:val="28"/>
        </w:rPr>
        <w:t xml:space="preserve"> - Ханты-Мансийск", 04.11.2005, N 44; 02.12.2005, N 48);</w:t>
      </w:r>
    </w:p>
    <w:p w:rsidR="002E25C8" w:rsidRPr="000B2678" w:rsidRDefault="00726BF4">
      <w:pPr>
        <w:pStyle w:val="ConsPlusNormal"/>
        <w:ind w:firstLine="540"/>
        <w:jc w:val="both"/>
        <w:rPr>
          <w:rFonts w:ascii="Times New Roman" w:hAnsi="Times New Roman" w:cs="Times New Roman"/>
          <w:sz w:val="28"/>
          <w:szCs w:val="28"/>
        </w:rPr>
      </w:pPr>
      <w:hyperlink r:id="rId31" w:history="1">
        <w:r w:rsidR="002E25C8" w:rsidRPr="000B2678">
          <w:rPr>
            <w:rFonts w:ascii="Times New Roman" w:hAnsi="Times New Roman" w:cs="Times New Roman"/>
            <w:color w:val="0000FF"/>
            <w:sz w:val="28"/>
            <w:szCs w:val="28"/>
          </w:rPr>
          <w:t>решением</w:t>
        </w:r>
      </w:hyperlink>
      <w:r w:rsidR="002E25C8" w:rsidRPr="000B2678">
        <w:rPr>
          <w:rFonts w:ascii="Times New Roman" w:hAnsi="Times New Roman" w:cs="Times New Roman"/>
          <w:sz w:val="28"/>
          <w:szCs w:val="28"/>
        </w:rPr>
        <w:t xml:space="preserve"> Думы города Ханты-Мансийска от 26.09.2008 N 590 "О Правилах землепользования и застройки территории города Ханты-Мансийска" ("</w:t>
      </w:r>
      <w:proofErr w:type="spellStart"/>
      <w:r w:rsidR="002E25C8" w:rsidRPr="000B2678">
        <w:rPr>
          <w:rFonts w:ascii="Times New Roman" w:hAnsi="Times New Roman" w:cs="Times New Roman"/>
          <w:sz w:val="28"/>
          <w:szCs w:val="28"/>
        </w:rPr>
        <w:t>Самарово</w:t>
      </w:r>
      <w:proofErr w:type="spellEnd"/>
      <w:r w:rsidR="002E25C8" w:rsidRPr="000B2678">
        <w:rPr>
          <w:rFonts w:ascii="Times New Roman" w:hAnsi="Times New Roman" w:cs="Times New Roman"/>
          <w:sz w:val="28"/>
          <w:szCs w:val="28"/>
        </w:rPr>
        <w:t xml:space="preserve"> - Ханты-Мансийск", 10.10.2008, N 41);</w:t>
      </w:r>
    </w:p>
    <w:p w:rsidR="002E25C8" w:rsidRPr="000B2678" w:rsidRDefault="00726BF4">
      <w:pPr>
        <w:pStyle w:val="ConsPlusNormal"/>
        <w:ind w:firstLine="540"/>
        <w:jc w:val="both"/>
        <w:rPr>
          <w:rFonts w:ascii="Times New Roman" w:hAnsi="Times New Roman" w:cs="Times New Roman"/>
          <w:sz w:val="28"/>
          <w:szCs w:val="28"/>
        </w:rPr>
      </w:pPr>
      <w:hyperlink r:id="rId32" w:history="1">
        <w:r w:rsidR="002E25C8" w:rsidRPr="000B2678">
          <w:rPr>
            <w:rFonts w:ascii="Times New Roman" w:hAnsi="Times New Roman" w:cs="Times New Roman"/>
            <w:color w:val="0000FF"/>
            <w:sz w:val="28"/>
            <w:szCs w:val="28"/>
          </w:rPr>
          <w:t>решением</w:t>
        </w:r>
      </w:hyperlink>
      <w:r w:rsidR="002E25C8" w:rsidRPr="000B2678">
        <w:rPr>
          <w:rFonts w:ascii="Times New Roman" w:hAnsi="Times New Roman" w:cs="Times New Roman"/>
          <w:sz w:val="28"/>
          <w:szCs w:val="28"/>
        </w:rPr>
        <w:t xml:space="preserve"> Думы города Ханты-Мансийска от 11.03.2011 N 1169 "Об Уставе города Ханты-Мансийска" ("</w:t>
      </w:r>
      <w:proofErr w:type="spellStart"/>
      <w:r w:rsidR="002E25C8" w:rsidRPr="000B2678">
        <w:rPr>
          <w:rFonts w:ascii="Times New Roman" w:hAnsi="Times New Roman" w:cs="Times New Roman"/>
          <w:sz w:val="28"/>
          <w:szCs w:val="28"/>
        </w:rPr>
        <w:t>Самарово</w:t>
      </w:r>
      <w:proofErr w:type="spellEnd"/>
      <w:r w:rsidR="002E25C8" w:rsidRPr="000B2678">
        <w:rPr>
          <w:rFonts w:ascii="Times New Roman" w:hAnsi="Times New Roman" w:cs="Times New Roman"/>
          <w:sz w:val="28"/>
          <w:szCs w:val="28"/>
        </w:rPr>
        <w:t xml:space="preserve"> - Ханты-Мансийск", 07.04.2011, N 14);</w:t>
      </w:r>
    </w:p>
    <w:p w:rsidR="002E25C8" w:rsidRPr="000B2678" w:rsidRDefault="00726BF4">
      <w:pPr>
        <w:pStyle w:val="ConsPlusNormal"/>
        <w:ind w:firstLine="540"/>
        <w:jc w:val="both"/>
        <w:rPr>
          <w:rFonts w:ascii="Times New Roman" w:hAnsi="Times New Roman" w:cs="Times New Roman"/>
          <w:sz w:val="28"/>
          <w:szCs w:val="28"/>
        </w:rPr>
      </w:pPr>
      <w:hyperlink r:id="rId33" w:history="1">
        <w:r w:rsidR="002E25C8" w:rsidRPr="000B2678">
          <w:rPr>
            <w:rFonts w:ascii="Times New Roman" w:hAnsi="Times New Roman" w:cs="Times New Roman"/>
            <w:color w:val="0000FF"/>
            <w:sz w:val="28"/>
            <w:szCs w:val="28"/>
          </w:rPr>
          <w:t>решением</w:t>
        </w:r>
      </w:hyperlink>
      <w:r w:rsidR="002E25C8" w:rsidRPr="000B2678">
        <w:rPr>
          <w:rFonts w:ascii="Times New Roman" w:hAnsi="Times New Roman" w:cs="Times New Roman"/>
          <w:sz w:val="28"/>
          <w:szCs w:val="28"/>
        </w:rPr>
        <w:t xml:space="preserve"> Думы города Ханты-Мансийска от 21.07.2011 N 70 "О Департаменте градостроительства и архитектуры Администрации города Ханты-Мансийска";</w:t>
      </w:r>
    </w:p>
    <w:p w:rsidR="002E25C8" w:rsidRPr="000B2678" w:rsidRDefault="00726BF4">
      <w:pPr>
        <w:pStyle w:val="ConsPlusNormal"/>
        <w:ind w:firstLine="540"/>
        <w:jc w:val="both"/>
        <w:rPr>
          <w:rFonts w:ascii="Times New Roman" w:hAnsi="Times New Roman" w:cs="Times New Roman"/>
          <w:sz w:val="28"/>
          <w:szCs w:val="28"/>
        </w:rPr>
      </w:pPr>
      <w:hyperlink r:id="rId34" w:history="1">
        <w:r w:rsidR="002E25C8" w:rsidRPr="000B2678">
          <w:rPr>
            <w:rFonts w:ascii="Times New Roman" w:hAnsi="Times New Roman" w:cs="Times New Roman"/>
            <w:color w:val="0000FF"/>
            <w:sz w:val="28"/>
            <w:szCs w:val="28"/>
          </w:rPr>
          <w:t>постановлением</w:t>
        </w:r>
      </w:hyperlink>
      <w:r w:rsidR="002E25C8" w:rsidRPr="000B2678">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2E25C8" w:rsidRPr="000B2678">
        <w:rPr>
          <w:rFonts w:ascii="Times New Roman" w:hAnsi="Times New Roman" w:cs="Times New Roman"/>
          <w:sz w:val="28"/>
          <w:szCs w:val="28"/>
        </w:rPr>
        <w:t>Самарово</w:t>
      </w:r>
      <w:proofErr w:type="spellEnd"/>
      <w:r w:rsidR="002E25C8" w:rsidRPr="000B2678">
        <w:rPr>
          <w:rFonts w:ascii="Times New Roman" w:hAnsi="Times New Roman" w:cs="Times New Roman"/>
          <w:sz w:val="28"/>
          <w:szCs w:val="28"/>
        </w:rPr>
        <w:t xml:space="preserve"> - Ханты-Мансийск", 17.01.2013, N 2);</w:t>
      </w:r>
    </w:p>
    <w:p w:rsidR="002E25C8" w:rsidRPr="000B2678" w:rsidRDefault="00726BF4">
      <w:pPr>
        <w:pStyle w:val="ConsPlusNormal"/>
        <w:ind w:firstLine="540"/>
        <w:jc w:val="both"/>
        <w:rPr>
          <w:rFonts w:ascii="Times New Roman" w:hAnsi="Times New Roman" w:cs="Times New Roman"/>
          <w:sz w:val="28"/>
          <w:szCs w:val="28"/>
        </w:rPr>
      </w:pPr>
      <w:hyperlink r:id="rId35" w:history="1">
        <w:r w:rsidR="002E25C8" w:rsidRPr="000B2678">
          <w:rPr>
            <w:rFonts w:ascii="Times New Roman" w:hAnsi="Times New Roman" w:cs="Times New Roman"/>
            <w:color w:val="0000FF"/>
            <w:sz w:val="28"/>
            <w:szCs w:val="28"/>
          </w:rPr>
          <w:t>распоряжением</w:t>
        </w:r>
      </w:hyperlink>
      <w:r w:rsidR="002E25C8" w:rsidRPr="000B2678">
        <w:rPr>
          <w:rFonts w:ascii="Times New Roman" w:hAnsi="Times New Roman" w:cs="Times New Roman"/>
          <w:sz w:val="28"/>
          <w:szCs w:val="28"/>
        </w:rPr>
        <w:t xml:space="preserve"> Администрации города Ханты-Мансийска от 19.08.2011 N 258-р "О создании комиссии по землепользованию и застройке города Ханты-Мансийска";</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настоящим административным регламентом.</w:t>
      </w:r>
    </w:p>
    <w:p w:rsidR="00C00A33" w:rsidRPr="00C00A33" w:rsidRDefault="00C00A33">
      <w:pPr>
        <w:pStyle w:val="ConsPlusNormal"/>
        <w:ind w:firstLine="540"/>
        <w:jc w:val="both"/>
        <w:rPr>
          <w:rFonts w:ascii="Times New Roman" w:hAnsi="Times New Roman" w:cs="Times New Roman"/>
          <w:sz w:val="28"/>
          <w:szCs w:val="28"/>
          <w:lang w:val="en-US"/>
        </w:rPr>
      </w:pP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B2678">
        <w:rPr>
          <w:rFonts w:ascii="Times New Roman" w:hAnsi="Times New Roman" w:cs="Times New Roman"/>
          <w:sz w:val="28"/>
          <w:szCs w:val="28"/>
        </w:rPr>
        <w:lastRenderedPageBreak/>
        <w:t>услуги и услуг, который является необходимыми и обязательными для предоставления муниципальной услуги, подлежащих представлению заявителем, способ их получения заявителем, в том числе в электронной форме, порядок их представления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25C8" w:rsidRPr="000B2678" w:rsidRDefault="00D32342">
      <w:pPr>
        <w:pStyle w:val="ConsPlusNormal"/>
        <w:ind w:firstLine="540"/>
        <w:jc w:val="both"/>
        <w:rPr>
          <w:rFonts w:ascii="Times New Roman" w:hAnsi="Times New Roman" w:cs="Times New Roman"/>
          <w:sz w:val="28"/>
          <w:szCs w:val="28"/>
        </w:rPr>
      </w:pPr>
      <w:bookmarkStart w:id="6" w:name="P177"/>
      <w:bookmarkEnd w:id="6"/>
      <w:r>
        <w:rPr>
          <w:rFonts w:ascii="Times New Roman" w:hAnsi="Times New Roman" w:cs="Times New Roman"/>
          <w:sz w:val="28"/>
          <w:szCs w:val="28"/>
        </w:rPr>
        <w:t xml:space="preserve">- </w:t>
      </w:r>
      <w:r w:rsidR="002E25C8" w:rsidRPr="000B2678">
        <w:rPr>
          <w:rFonts w:ascii="Times New Roman" w:hAnsi="Times New Roman" w:cs="Times New Roman"/>
          <w:sz w:val="28"/>
          <w:szCs w:val="28"/>
        </w:rPr>
        <w:t>заявление в комиссию по землепользованию и застройке города Ханты-Мансийска (далее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правоустанавливающие (</w:t>
      </w:r>
      <w:proofErr w:type="spellStart"/>
      <w:r w:rsidR="002E25C8" w:rsidRPr="000B2678">
        <w:rPr>
          <w:rFonts w:ascii="Times New Roman" w:hAnsi="Times New Roman" w:cs="Times New Roman"/>
          <w:sz w:val="28"/>
          <w:szCs w:val="28"/>
        </w:rPr>
        <w:t>правоудостоверяющие</w:t>
      </w:r>
      <w:proofErr w:type="spellEnd"/>
      <w:r w:rsidR="002E25C8" w:rsidRPr="000B2678">
        <w:rPr>
          <w:rFonts w:ascii="Times New Roman" w:hAnsi="Times New Roman" w:cs="Times New Roman"/>
          <w:sz w:val="28"/>
          <w:szCs w:val="28"/>
        </w:rPr>
        <w:t>) документы на объекты недвижимости, право на которые не зарегистрировано в Едином государственном реестре прав на недвижимое имущество и сделок с ним;</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документ, удостоверяющий личность для физических лиц;</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документ, удостоверяющий полномочия представителя заявителя.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Заявление о предоставлении муниципальной услуги, указанной в </w:t>
      </w:r>
      <w:hyperlink w:anchor="P177" w:history="1">
        <w:r w:rsidRPr="000B2678">
          <w:rPr>
            <w:rFonts w:ascii="Times New Roman" w:hAnsi="Times New Roman" w:cs="Times New Roman"/>
            <w:color w:val="0000FF"/>
            <w:sz w:val="28"/>
            <w:szCs w:val="28"/>
          </w:rPr>
          <w:t>подпункте 1</w:t>
        </w:r>
      </w:hyperlink>
      <w:r w:rsidRPr="000B2678">
        <w:rPr>
          <w:rFonts w:ascii="Times New Roman" w:hAnsi="Times New Roman" w:cs="Times New Roman"/>
          <w:sz w:val="28"/>
          <w:szCs w:val="28"/>
        </w:rPr>
        <w:t xml:space="preserve"> настоящего пункта, представляется в свободной форме либо по рекомендуемой </w:t>
      </w:r>
      <w:hyperlink w:anchor="P514" w:history="1">
        <w:r w:rsidRPr="000B2678">
          <w:rPr>
            <w:rFonts w:ascii="Times New Roman" w:hAnsi="Times New Roman" w:cs="Times New Roman"/>
            <w:color w:val="0000FF"/>
            <w:sz w:val="28"/>
            <w:szCs w:val="28"/>
          </w:rPr>
          <w:t>форме</w:t>
        </w:r>
      </w:hyperlink>
      <w:r w:rsidRPr="000B2678">
        <w:rPr>
          <w:rFonts w:ascii="Times New Roman" w:hAnsi="Times New Roman" w:cs="Times New Roman"/>
          <w:sz w:val="28"/>
          <w:szCs w:val="28"/>
        </w:rPr>
        <w:t>, приведенной в приложении 2 к настоящему административному регламенту.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Документом, удостоверяющим личность заявителя, является: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паспорт гражданина Российской Федерации (для граждан Российской Федерации - старше 14 лет, проживающих на территории Российской Федерации);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временное удостоверение личности гражданина Российской Федерации по </w:t>
      </w:r>
      <w:hyperlink r:id="rId36" w:history="1">
        <w:r w:rsidRPr="000B2678">
          <w:rPr>
            <w:rFonts w:ascii="Times New Roman" w:hAnsi="Times New Roman" w:cs="Times New Roman"/>
            <w:color w:val="0000FF"/>
            <w:sz w:val="28"/>
            <w:szCs w:val="28"/>
          </w:rPr>
          <w:t>форме N 2П</w:t>
        </w:r>
      </w:hyperlink>
      <w:r w:rsidRPr="000B2678">
        <w:rPr>
          <w:rFonts w:ascii="Times New Roman" w:hAnsi="Times New Roman" w:cs="Times New Roman"/>
          <w:sz w:val="28"/>
          <w:szCs w:val="28"/>
        </w:rPr>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паспорт иностранного гражданина, в случае если заявителем является иностранный гражданин.</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Рекомендуемую форму </w:t>
      </w:r>
      <w:hyperlink w:anchor="P514" w:history="1">
        <w:r w:rsidRPr="000B2678">
          <w:rPr>
            <w:rFonts w:ascii="Times New Roman" w:hAnsi="Times New Roman" w:cs="Times New Roman"/>
            <w:color w:val="0000FF"/>
            <w:sz w:val="28"/>
            <w:szCs w:val="28"/>
          </w:rPr>
          <w:t>заявления</w:t>
        </w:r>
      </w:hyperlink>
      <w:r w:rsidRPr="000B2678">
        <w:rPr>
          <w:rFonts w:ascii="Times New Roman" w:hAnsi="Times New Roman" w:cs="Times New Roman"/>
          <w:sz w:val="28"/>
          <w:szCs w:val="28"/>
        </w:rPr>
        <w:t xml:space="preserve"> о предоставлении муниципальной услуги заявитель может получить:</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 информационном стенде в месте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у специалиста Отдела либо специалиста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Способы подачи документов заявителем:</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 личном обращении в Департамент;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 почте в Департамент;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посредством обращения в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посредством Единого и регионального порталов.</w:t>
      </w: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2E25C8" w:rsidRPr="000B2678" w:rsidRDefault="002E25C8">
      <w:pPr>
        <w:pStyle w:val="ConsPlusNormal"/>
        <w:ind w:firstLine="540"/>
        <w:jc w:val="both"/>
        <w:rPr>
          <w:rFonts w:ascii="Times New Roman" w:hAnsi="Times New Roman" w:cs="Times New Roman"/>
          <w:sz w:val="28"/>
          <w:szCs w:val="28"/>
        </w:rPr>
      </w:pPr>
      <w:bookmarkStart w:id="7" w:name="P198"/>
      <w:bookmarkEnd w:id="7"/>
      <w:r w:rsidRPr="000B2678">
        <w:rPr>
          <w:rFonts w:ascii="Times New Roman" w:hAnsi="Times New Roman" w:cs="Times New Roman"/>
          <w:sz w:val="28"/>
          <w:szCs w:val="28"/>
        </w:rP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2E25C8" w:rsidRPr="000B2678" w:rsidRDefault="00D32342">
      <w:pPr>
        <w:pStyle w:val="ConsPlusNormal"/>
        <w:ind w:firstLine="540"/>
        <w:jc w:val="both"/>
        <w:rPr>
          <w:rFonts w:ascii="Times New Roman" w:hAnsi="Times New Roman" w:cs="Times New Roman"/>
          <w:sz w:val="28"/>
          <w:szCs w:val="28"/>
        </w:rPr>
      </w:pPr>
      <w:bookmarkStart w:id="8" w:name="P199"/>
      <w:bookmarkEnd w:id="8"/>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правоустанавливающие (</w:t>
      </w:r>
      <w:proofErr w:type="spellStart"/>
      <w:r w:rsidR="002E25C8" w:rsidRPr="000B2678">
        <w:rPr>
          <w:rFonts w:ascii="Times New Roman" w:hAnsi="Times New Roman" w:cs="Times New Roman"/>
          <w:sz w:val="28"/>
          <w:szCs w:val="28"/>
        </w:rPr>
        <w:t>правоудостоверяющие</w:t>
      </w:r>
      <w:proofErr w:type="spellEnd"/>
      <w:r w:rsidR="002E25C8" w:rsidRPr="000B2678">
        <w:rPr>
          <w:rFonts w:ascii="Times New Roman" w:hAnsi="Times New Roman" w:cs="Times New Roman"/>
          <w:sz w:val="28"/>
          <w:szCs w:val="28"/>
        </w:rPr>
        <w:t>) документы на объекты недвижимости, право на которые зарегистрировано в Едином государственном реестре прав на недвижимое имущество и сделок с ним;</w:t>
      </w:r>
    </w:p>
    <w:p w:rsidR="002E25C8" w:rsidRPr="000B2678" w:rsidRDefault="00D32342" w:rsidP="00D32342">
      <w:pPr>
        <w:pStyle w:val="ConsPlusNormal"/>
        <w:jc w:val="both"/>
        <w:rPr>
          <w:rFonts w:ascii="Times New Roman" w:hAnsi="Times New Roman" w:cs="Times New Roman"/>
          <w:sz w:val="28"/>
          <w:szCs w:val="28"/>
        </w:rPr>
      </w:pPr>
      <w:bookmarkStart w:id="9" w:name="P200"/>
      <w:bookmarkEnd w:id="9"/>
      <w:r>
        <w:rPr>
          <w:rFonts w:ascii="Times New Roman" w:hAnsi="Times New Roman" w:cs="Times New Roman"/>
          <w:sz w:val="28"/>
          <w:szCs w:val="28"/>
        </w:rPr>
        <w:t xml:space="preserve">        - </w:t>
      </w:r>
      <w:r w:rsidR="002E25C8" w:rsidRPr="000B2678">
        <w:rPr>
          <w:rFonts w:ascii="Times New Roman" w:hAnsi="Times New Roman" w:cs="Times New Roman"/>
          <w:sz w:val="28"/>
          <w:szCs w:val="28"/>
        </w:rPr>
        <w:t>градостроительный план земельного участка;</w:t>
      </w:r>
    </w:p>
    <w:p w:rsidR="002E25C8" w:rsidRPr="000B2678" w:rsidRDefault="00D32342">
      <w:pPr>
        <w:pStyle w:val="ConsPlusNormal"/>
        <w:ind w:firstLine="540"/>
        <w:jc w:val="both"/>
        <w:rPr>
          <w:rFonts w:ascii="Times New Roman" w:hAnsi="Times New Roman" w:cs="Times New Roman"/>
          <w:sz w:val="28"/>
          <w:szCs w:val="28"/>
        </w:rPr>
      </w:pPr>
      <w:bookmarkStart w:id="10" w:name="P201"/>
      <w:bookmarkEnd w:id="10"/>
      <w:r>
        <w:rPr>
          <w:rFonts w:ascii="Times New Roman" w:hAnsi="Times New Roman" w:cs="Times New Roman"/>
          <w:sz w:val="28"/>
          <w:szCs w:val="28"/>
        </w:rPr>
        <w:t xml:space="preserve">- </w:t>
      </w:r>
      <w:r w:rsidR="002E25C8" w:rsidRPr="000B2678">
        <w:rPr>
          <w:rFonts w:ascii="Times New Roman" w:hAnsi="Times New Roman" w:cs="Times New Roman"/>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2E25C8" w:rsidRPr="000B2678" w:rsidRDefault="00D32342">
      <w:pPr>
        <w:pStyle w:val="ConsPlusNormal"/>
        <w:ind w:firstLine="540"/>
        <w:jc w:val="both"/>
        <w:rPr>
          <w:rFonts w:ascii="Times New Roman" w:hAnsi="Times New Roman" w:cs="Times New Roman"/>
          <w:sz w:val="28"/>
          <w:szCs w:val="28"/>
        </w:rPr>
      </w:pPr>
      <w:bookmarkStart w:id="11" w:name="P202"/>
      <w:bookmarkEnd w:id="11"/>
      <w:r>
        <w:rPr>
          <w:rFonts w:ascii="Times New Roman" w:hAnsi="Times New Roman" w:cs="Times New Roman"/>
          <w:sz w:val="28"/>
          <w:szCs w:val="28"/>
        </w:rPr>
        <w:t xml:space="preserve">- </w:t>
      </w:r>
      <w:r w:rsidR="002E25C8" w:rsidRPr="000B2678">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Документ, указанный в </w:t>
      </w:r>
      <w:hyperlink w:anchor="P202" w:history="1">
        <w:r w:rsidRPr="000B2678">
          <w:rPr>
            <w:rFonts w:ascii="Times New Roman" w:hAnsi="Times New Roman" w:cs="Times New Roman"/>
            <w:color w:val="0000FF"/>
            <w:sz w:val="28"/>
            <w:szCs w:val="28"/>
          </w:rPr>
          <w:t>подпункте 4</w:t>
        </w:r>
      </w:hyperlink>
      <w:r w:rsidRPr="000B2678">
        <w:rPr>
          <w:rFonts w:ascii="Times New Roman" w:hAnsi="Times New Roman" w:cs="Times New Roman"/>
          <w:sz w:val="28"/>
          <w:szCs w:val="28"/>
        </w:rPr>
        <w:t xml:space="preserve"> настоящего пункта, заявитель может получить, обратившись в Управление Федеральной налоговой службы по Ханты-Мансийскому автономному округу - Югре.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Документы, указанные в </w:t>
      </w:r>
      <w:hyperlink w:anchor="P199" w:history="1">
        <w:r w:rsidRPr="000B2678">
          <w:rPr>
            <w:rFonts w:ascii="Times New Roman" w:hAnsi="Times New Roman" w:cs="Times New Roman"/>
            <w:color w:val="0000FF"/>
            <w:sz w:val="28"/>
            <w:szCs w:val="28"/>
          </w:rPr>
          <w:t>подпункте 1</w:t>
        </w:r>
      </w:hyperlink>
      <w:r w:rsidRPr="000B2678">
        <w:rPr>
          <w:rFonts w:ascii="Times New Roman" w:hAnsi="Times New Roman" w:cs="Times New Roman"/>
          <w:sz w:val="28"/>
          <w:szCs w:val="28"/>
        </w:rPr>
        <w:t xml:space="preserve"> настоящего пункта, заявитель может получить, обратившись в </w:t>
      </w:r>
      <w:proofErr w:type="spellStart"/>
      <w:r w:rsidRPr="000B2678">
        <w:rPr>
          <w:rFonts w:ascii="Times New Roman" w:hAnsi="Times New Roman" w:cs="Times New Roman"/>
          <w:sz w:val="28"/>
          <w:szCs w:val="28"/>
        </w:rPr>
        <w:t>Росреестр</w:t>
      </w:r>
      <w:proofErr w:type="spellEnd"/>
      <w:r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Документы, указанные в </w:t>
      </w:r>
      <w:hyperlink w:anchor="P200" w:history="1">
        <w:r w:rsidRPr="000B2678">
          <w:rPr>
            <w:rFonts w:ascii="Times New Roman" w:hAnsi="Times New Roman" w:cs="Times New Roman"/>
            <w:color w:val="0000FF"/>
            <w:sz w:val="28"/>
            <w:szCs w:val="28"/>
          </w:rPr>
          <w:t>подпунктах 2</w:t>
        </w:r>
      </w:hyperlink>
      <w:r w:rsidRPr="000B2678">
        <w:rPr>
          <w:rFonts w:ascii="Times New Roman" w:hAnsi="Times New Roman" w:cs="Times New Roman"/>
          <w:sz w:val="28"/>
          <w:szCs w:val="28"/>
        </w:rPr>
        <w:t xml:space="preserve"> - </w:t>
      </w:r>
      <w:hyperlink w:anchor="P201" w:history="1">
        <w:r w:rsidRPr="000B2678">
          <w:rPr>
            <w:rFonts w:ascii="Times New Roman" w:hAnsi="Times New Roman" w:cs="Times New Roman"/>
            <w:color w:val="0000FF"/>
            <w:sz w:val="28"/>
            <w:szCs w:val="28"/>
          </w:rPr>
          <w:t>3</w:t>
        </w:r>
      </w:hyperlink>
      <w:r w:rsidRPr="000B2678">
        <w:rPr>
          <w:rFonts w:ascii="Times New Roman" w:hAnsi="Times New Roman" w:cs="Times New Roman"/>
          <w:sz w:val="28"/>
          <w:szCs w:val="28"/>
        </w:rPr>
        <w:t xml:space="preserve"> настоящего пункта, заявитель может получить, обратившись в Отдел филиала ФГБУ "ФКП </w:t>
      </w:r>
      <w:proofErr w:type="spellStart"/>
      <w:r w:rsidRPr="000B2678">
        <w:rPr>
          <w:rFonts w:ascii="Times New Roman" w:hAnsi="Times New Roman" w:cs="Times New Roman"/>
          <w:sz w:val="28"/>
          <w:szCs w:val="28"/>
        </w:rPr>
        <w:t>Росреестр</w:t>
      </w:r>
      <w:proofErr w:type="spellEnd"/>
      <w:r w:rsidRPr="000B2678">
        <w:rPr>
          <w:rFonts w:ascii="Times New Roman" w:hAnsi="Times New Roman" w:cs="Times New Roman"/>
          <w:sz w:val="28"/>
          <w:szCs w:val="28"/>
        </w:rPr>
        <w:t>" по Ханты-Мансийскому автономному округу - Югре.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Запрещается требовать от заявителей: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5C8" w:rsidRDefault="002E25C8">
      <w:pPr>
        <w:pStyle w:val="ConsPlusNormal"/>
        <w:ind w:firstLine="540"/>
        <w:jc w:val="both"/>
        <w:rPr>
          <w:rFonts w:ascii="Times New Roman" w:hAnsi="Times New Roman" w:cs="Times New Roman"/>
          <w:sz w:val="28"/>
          <w:szCs w:val="28"/>
          <w:lang w:val="en-US"/>
        </w:rPr>
      </w:pPr>
      <w:proofErr w:type="gramStart"/>
      <w:r w:rsidRPr="000B267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sidRPr="000B2678">
          <w:rPr>
            <w:rFonts w:ascii="Times New Roman" w:hAnsi="Times New Roman" w:cs="Times New Roman"/>
            <w:color w:val="0000FF"/>
            <w:sz w:val="28"/>
            <w:szCs w:val="28"/>
          </w:rPr>
          <w:t>частью 1 статьи 1</w:t>
        </w:r>
      </w:hyperlink>
      <w:r w:rsidRPr="000B267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0B2678">
        <w:rPr>
          <w:rFonts w:ascii="Times New Roman" w:hAnsi="Times New Roman" w:cs="Times New Roman"/>
          <w:sz w:val="28"/>
          <w:szCs w:val="28"/>
        </w:rPr>
        <w:t xml:space="preserve"> </w:t>
      </w:r>
      <w:proofErr w:type="gramStart"/>
      <w:r w:rsidRPr="000B2678">
        <w:rPr>
          <w:rFonts w:ascii="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8" w:history="1">
        <w:r w:rsidRPr="000B2678">
          <w:rPr>
            <w:rFonts w:ascii="Times New Roman" w:hAnsi="Times New Roman" w:cs="Times New Roman"/>
            <w:color w:val="0000FF"/>
            <w:sz w:val="28"/>
            <w:szCs w:val="28"/>
          </w:rPr>
          <w:t>частью 6 статьи 7</w:t>
        </w:r>
      </w:hyperlink>
      <w:r w:rsidRPr="000B2678">
        <w:rPr>
          <w:rFonts w:ascii="Times New Roman" w:hAnsi="Times New Roman" w:cs="Times New Roman"/>
          <w:sz w:val="28"/>
          <w:szCs w:val="28"/>
        </w:rPr>
        <w:t xml:space="preserve"> указанного Федерального закона перечень документов.</w:t>
      </w:r>
      <w:proofErr w:type="gramEnd"/>
      <w:r w:rsidRPr="000B2678">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w:t>
      </w:r>
      <w:r w:rsidRPr="000B2678">
        <w:rPr>
          <w:rFonts w:ascii="Times New Roman" w:hAnsi="Times New Roman" w:cs="Times New Roman"/>
          <w:sz w:val="28"/>
          <w:szCs w:val="28"/>
        </w:rPr>
        <w:lastRenderedPageBreak/>
        <w:t>услугу, по собственной инициативе.</w:t>
      </w:r>
    </w:p>
    <w:p w:rsidR="00C00A33" w:rsidRPr="00C00A33" w:rsidRDefault="00C00A33" w:rsidP="00C00A33">
      <w:pPr>
        <w:pStyle w:val="ConsPlusNormal"/>
        <w:ind w:firstLine="540"/>
        <w:jc w:val="center"/>
        <w:rPr>
          <w:rFonts w:ascii="Times New Roman" w:hAnsi="Times New Roman" w:cs="Times New Roman"/>
          <w:sz w:val="28"/>
          <w:szCs w:val="28"/>
          <w:lang w:val="en-US"/>
        </w:rPr>
      </w:pP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00A33" w:rsidRPr="00C00A33" w:rsidRDefault="00C00A33">
      <w:pPr>
        <w:pStyle w:val="ConsPlusNormal"/>
        <w:ind w:firstLine="540"/>
        <w:jc w:val="both"/>
        <w:rPr>
          <w:rFonts w:ascii="Times New Roman" w:hAnsi="Times New Roman" w:cs="Times New Roman"/>
          <w:sz w:val="28"/>
          <w:szCs w:val="28"/>
          <w:lang w:val="en-US"/>
        </w:rPr>
      </w:pP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23. Основания для приостановления предоставления муниципальной услуги действующим законодательством не предусмотрены.</w:t>
      </w:r>
    </w:p>
    <w:p w:rsidR="002E25C8" w:rsidRPr="000B2678" w:rsidRDefault="002E25C8">
      <w:pPr>
        <w:pStyle w:val="ConsPlusNormal"/>
        <w:ind w:firstLine="540"/>
        <w:jc w:val="both"/>
        <w:rPr>
          <w:rFonts w:ascii="Times New Roman" w:hAnsi="Times New Roman" w:cs="Times New Roman"/>
          <w:sz w:val="28"/>
          <w:szCs w:val="28"/>
        </w:rPr>
      </w:pPr>
      <w:bookmarkStart w:id="12" w:name="P215"/>
      <w:bookmarkEnd w:id="12"/>
      <w:r w:rsidRPr="000B2678">
        <w:rPr>
          <w:rFonts w:ascii="Times New Roman" w:hAnsi="Times New Roman" w:cs="Times New Roman"/>
          <w:sz w:val="28"/>
          <w:szCs w:val="28"/>
        </w:rPr>
        <w:t>24. Основания для отказа в предоставлении муниципальной услуги:</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заявителем не представлены документы, обязанность по представлению которых возложена на заявителя;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заявитель не является правообладателем земельного участка;</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в градостроительном регламенте отсутствует испрашиваемый вид разрешенного использования (предмет рассмотрения);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строительство, реконструкция объектов капитального строительства осуществляются без разрешения на строительство;</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если вступило в законную силу определение или решение суда, в соответствии с которым невозможно предоставление муниципальной услуги;</w:t>
      </w:r>
    </w:p>
    <w:p w:rsidR="002E25C8" w:rsidRDefault="00D32342">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C00A33" w:rsidRPr="00C00A33" w:rsidRDefault="00C00A33">
      <w:pPr>
        <w:pStyle w:val="ConsPlusNormal"/>
        <w:ind w:firstLine="540"/>
        <w:jc w:val="both"/>
        <w:rPr>
          <w:rFonts w:ascii="Times New Roman" w:hAnsi="Times New Roman" w:cs="Times New Roman"/>
          <w:sz w:val="28"/>
          <w:szCs w:val="28"/>
          <w:lang w:val="en-US"/>
        </w:rPr>
      </w:pPr>
    </w:p>
    <w:p w:rsidR="002E25C8" w:rsidRPr="000B2678" w:rsidRDefault="002E25C8" w:rsidP="00C00A33">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25. Предоставление муниципальной услуги осуществляется на безвозмездной основе.</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6BF4" w:rsidRPr="00726BF4" w:rsidRDefault="00726BF4">
      <w:pPr>
        <w:pStyle w:val="ConsPlusNormal"/>
        <w:ind w:firstLine="540"/>
        <w:jc w:val="both"/>
        <w:rPr>
          <w:rFonts w:ascii="Times New Roman" w:hAnsi="Times New Roman" w:cs="Times New Roman"/>
          <w:sz w:val="28"/>
          <w:szCs w:val="28"/>
          <w:lang w:val="en-US"/>
        </w:rPr>
      </w:pPr>
    </w:p>
    <w:p w:rsidR="002E25C8" w:rsidRPr="000B2678" w:rsidRDefault="002E25C8" w:rsidP="00726BF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6BF4" w:rsidRPr="00726BF4" w:rsidRDefault="00726BF4">
      <w:pPr>
        <w:pStyle w:val="ConsPlusNormal"/>
        <w:ind w:firstLine="540"/>
        <w:jc w:val="both"/>
        <w:rPr>
          <w:rFonts w:ascii="Times New Roman" w:hAnsi="Times New Roman" w:cs="Times New Roman"/>
          <w:sz w:val="28"/>
          <w:szCs w:val="28"/>
          <w:lang w:val="en-US"/>
        </w:rPr>
      </w:pPr>
    </w:p>
    <w:p w:rsidR="002E25C8" w:rsidRPr="000B2678" w:rsidRDefault="002E25C8" w:rsidP="00726BF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lastRenderedPageBreak/>
        <w:t>Срок и порядок регистрации заявления о предоставлении муниципальной услуги, в том числе в электронной форме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27. Заявление, поступившее в адрес Департамента по почте, электронной почте или лично представленные заявителем, подлежат обязательной регистрации секретарем-делопроизводителем Департамента в системе электронного документооборота.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Датой приема указанного заявления является дата его регистрации в информационной системе.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Обращение заявителя, поступившее в Департамент посредством почтовой связи, электронной почты, а также с использованием Единого и регионального порталов, подлежит обязательной регистрации в течение 1 дня с момента поступления в Департамент.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26BF4" w:rsidRPr="00726BF4" w:rsidRDefault="00726BF4">
      <w:pPr>
        <w:pStyle w:val="ConsPlusNormal"/>
        <w:ind w:firstLine="540"/>
        <w:jc w:val="both"/>
        <w:rPr>
          <w:rFonts w:ascii="Times New Roman" w:hAnsi="Times New Roman" w:cs="Times New Roman"/>
          <w:sz w:val="28"/>
          <w:szCs w:val="28"/>
          <w:lang w:val="en-US"/>
        </w:rPr>
      </w:pPr>
    </w:p>
    <w:p w:rsidR="002E25C8" w:rsidRPr="000B2678" w:rsidRDefault="002E25C8" w:rsidP="00726BF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w:t>
      </w:r>
      <w:r w:rsidRPr="000B2678">
        <w:rPr>
          <w:rFonts w:ascii="Times New Roman" w:hAnsi="Times New Roman" w:cs="Times New Roman"/>
          <w:sz w:val="28"/>
          <w:szCs w:val="28"/>
        </w:rPr>
        <w:lastRenderedPageBreak/>
        <w:t>услуги в полном объеме.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Места ожидания должны соответствовать комфортным условиям для заявителей.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Места ожидания оборудуются столами, стульями или скамьями (</w:t>
      </w:r>
      <w:proofErr w:type="spellStart"/>
      <w:r w:rsidRPr="000B2678">
        <w:rPr>
          <w:rFonts w:ascii="Times New Roman" w:hAnsi="Times New Roman" w:cs="Times New Roman"/>
          <w:sz w:val="28"/>
          <w:szCs w:val="28"/>
        </w:rPr>
        <w:t>банкетками</w:t>
      </w:r>
      <w:proofErr w:type="spellEnd"/>
      <w:r w:rsidRPr="000B2678">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1" w:history="1">
        <w:r w:rsidRPr="000B2678">
          <w:rPr>
            <w:rFonts w:ascii="Times New Roman" w:hAnsi="Times New Roman" w:cs="Times New Roman"/>
            <w:color w:val="0000FF"/>
            <w:sz w:val="28"/>
            <w:szCs w:val="28"/>
          </w:rPr>
          <w:t>пункте 11</w:t>
        </w:r>
      </w:hyperlink>
      <w:r w:rsidRPr="000B2678">
        <w:rPr>
          <w:rFonts w:ascii="Times New Roman" w:hAnsi="Times New Roman" w:cs="Times New Roman"/>
          <w:sz w:val="28"/>
          <w:szCs w:val="28"/>
        </w:rPr>
        <w:t xml:space="preserve"> настоящего административного регламента.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26BF4" w:rsidRPr="00726BF4" w:rsidRDefault="00726BF4">
      <w:pPr>
        <w:pStyle w:val="ConsPlusNormal"/>
        <w:ind w:firstLine="540"/>
        <w:jc w:val="both"/>
        <w:rPr>
          <w:rFonts w:ascii="Times New Roman" w:hAnsi="Times New Roman" w:cs="Times New Roman"/>
          <w:sz w:val="28"/>
          <w:szCs w:val="28"/>
          <w:lang w:val="en-US"/>
        </w:rPr>
      </w:pPr>
    </w:p>
    <w:p w:rsidR="002E25C8" w:rsidRPr="000B2678" w:rsidRDefault="002E25C8" w:rsidP="00726BF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Показатели доступности и качества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29. Показателями доступности муниципальной услуги являются: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транспортная доступность к местам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возможность подачи заявления о предоставлении муниципальной услуги в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w:t>
      </w:r>
      <w:proofErr w:type="gramStart"/>
      <w:r w:rsidRPr="000B2678">
        <w:rPr>
          <w:rFonts w:ascii="Times New Roman" w:hAnsi="Times New Roman" w:cs="Times New Roman"/>
          <w:sz w:val="28"/>
          <w:szCs w:val="28"/>
        </w:rPr>
        <w:t>порталах</w:t>
      </w:r>
      <w:proofErr w:type="gramEnd"/>
      <w:r w:rsidRPr="000B2678">
        <w:rPr>
          <w:rFonts w:ascii="Times New Roman" w:hAnsi="Times New Roman" w:cs="Times New Roman"/>
          <w:sz w:val="28"/>
          <w:szCs w:val="28"/>
        </w:rPr>
        <w:t>, в том числе с возможностью их копирования и заполнения в электронном виде;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30. Показателями качества муниципальной услуги являются: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E25C8" w:rsidRDefault="002E25C8">
      <w:pPr>
        <w:pStyle w:val="ConsPlusNormal"/>
        <w:ind w:firstLine="540"/>
        <w:jc w:val="both"/>
        <w:rPr>
          <w:rFonts w:ascii="Times New Roman" w:hAnsi="Times New Roman" w:cs="Times New Roman"/>
          <w:sz w:val="28"/>
          <w:szCs w:val="28"/>
          <w:lang w:val="en-US"/>
        </w:rPr>
      </w:pPr>
      <w:r w:rsidRPr="000B2678">
        <w:rPr>
          <w:rFonts w:ascii="Times New Roman" w:hAnsi="Times New Roman" w:cs="Times New Roman"/>
          <w:sz w:val="28"/>
          <w:szCs w:val="28"/>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26BF4" w:rsidRPr="00726BF4" w:rsidRDefault="00726BF4">
      <w:pPr>
        <w:pStyle w:val="ConsPlusNormal"/>
        <w:ind w:firstLine="540"/>
        <w:jc w:val="both"/>
        <w:rPr>
          <w:rFonts w:ascii="Times New Roman" w:hAnsi="Times New Roman" w:cs="Times New Roman"/>
          <w:sz w:val="28"/>
          <w:szCs w:val="28"/>
          <w:lang w:val="en-US"/>
        </w:rPr>
      </w:pPr>
    </w:p>
    <w:p w:rsidR="002E25C8" w:rsidRPr="000B2678" w:rsidRDefault="002E25C8" w:rsidP="00726BF4">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2E25C8" w:rsidRPr="000B2678" w:rsidRDefault="00D32342" w:rsidP="000B26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E25C8" w:rsidRPr="000B2678">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9" w:history="1">
        <w:r w:rsidR="002E25C8" w:rsidRPr="000B2678">
          <w:rPr>
            <w:rFonts w:ascii="Times New Roman" w:hAnsi="Times New Roman" w:cs="Times New Roman"/>
            <w:color w:val="0000FF"/>
            <w:sz w:val="28"/>
            <w:szCs w:val="28"/>
          </w:rPr>
          <w:t>Постановлением</w:t>
        </w:r>
      </w:hyperlink>
      <w:r w:rsidR="002E25C8" w:rsidRPr="000B2678">
        <w:rPr>
          <w:rFonts w:ascii="Times New Roman" w:hAnsi="Times New Roman" w:cs="Times New Roman"/>
          <w:sz w:val="28"/>
          <w:szCs w:val="28"/>
        </w:rPr>
        <w:t xml:space="preserve"> Правительства Российской Федерации от 25.07.2012 N 634.</w:t>
      </w:r>
      <w:proofErr w:type="gramEnd"/>
    </w:p>
    <w:p w:rsidR="002E25C8" w:rsidRPr="000B2678" w:rsidRDefault="002E25C8">
      <w:pPr>
        <w:pStyle w:val="ConsPlusNormal"/>
        <w:ind w:firstLine="540"/>
        <w:jc w:val="both"/>
        <w:rPr>
          <w:rFonts w:ascii="Times New Roman" w:hAnsi="Times New Roman" w:cs="Times New Roman"/>
          <w:sz w:val="28"/>
          <w:szCs w:val="28"/>
        </w:rPr>
      </w:pPr>
    </w:p>
    <w:p w:rsidR="002E25C8" w:rsidRDefault="002E25C8" w:rsidP="00D32342">
      <w:pPr>
        <w:pStyle w:val="ConsPlusNormal"/>
        <w:numPr>
          <w:ilvl w:val="0"/>
          <w:numId w:val="1"/>
        </w:numPr>
        <w:jc w:val="both"/>
        <w:outlineLvl w:val="1"/>
        <w:rPr>
          <w:rFonts w:ascii="Times New Roman" w:hAnsi="Times New Roman" w:cs="Times New Roman"/>
          <w:sz w:val="28"/>
          <w:szCs w:val="28"/>
        </w:rPr>
      </w:pPr>
      <w:r w:rsidRPr="000B267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32342">
        <w:rPr>
          <w:rFonts w:ascii="Times New Roman" w:hAnsi="Times New Roman" w:cs="Times New Roman"/>
          <w:sz w:val="28"/>
          <w:szCs w:val="28"/>
        </w:rPr>
        <w:t xml:space="preserve">  </w:t>
      </w:r>
    </w:p>
    <w:p w:rsidR="00D32342" w:rsidRPr="000B2678" w:rsidRDefault="00D32342" w:rsidP="00D32342">
      <w:pPr>
        <w:pStyle w:val="ConsPlusNormal"/>
        <w:ind w:left="1260"/>
        <w:jc w:val="both"/>
        <w:outlineLvl w:val="1"/>
        <w:rPr>
          <w:rFonts w:ascii="Times New Roman" w:hAnsi="Times New Roman" w:cs="Times New Roman"/>
          <w:sz w:val="28"/>
          <w:szCs w:val="28"/>
        </w:rPr>
      </w:pPr>
    </w:p>
    <w:p w:rsidR="00726BF4" w:rsidRPr="00726BF4" w:rsidRDefault="004D46EF" w:rsidP="004D46E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прием и регистрация заявления о предоставлении муниципальной услуги;</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проведение публичных слушаний и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 xml:space="preserve">рассмотрение Главой города Ханты-Мансийска представленных </w:t>
      </w:r>
      <w:r w:rsidR="002E25C8" w:rsidRPr="000B2678">
        <w:rPr>
          <w:rFonts w:ascii="Times New Roman" w:hAnsi="Times New Roman" w:cs="Times New Roman"/>
          <w:sz w:val="28"/>
          <w:szCs w:val="28"/>
        </w:rPr>
        <w:lastRenderedPageBreak/>
        <w:t>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выдача (направление) результата предоставления муниципальной услуги.</w:t>
      </w:r>
    </w:p>
    <w:p w:rsidR="002E25C8" w:rsidRDefault="00726BF4">
      <w:pPr>
        <w:pStyle w:val="ConsPlusNormal"/>
        <w:ind w:firstLine="540"/>
        <w:jc w:val="both"/>
        <w:rPr>
          <w:rFonts w:ascii="Times New Roman" w:hAnsi="Times New Roman" w:cs="Times New Roman"/>
          <w:sz w:val="28"/>
          <w:szCs w:val="28"/>
        </w:rPr>
      </w:pPr>
      <w:hyperlink w:anchor="P446" w:history="1">
        <w:r w:rsidR="002E25C8" w:rsidRPr="000B2678">
          <w:rPr>
            <w:rFonts w:ascii="Times New Roman" w:hAnsi="Times New Roman" w:cs="Times New Roman"/>
            <w:color w:val="0000FF"/>
            <w:sz w:val="28"/>
            <w:szCs w:val="28"/>
          </w:rPr>
          <w:t>Блок-схема</w:t>
        </w:r>
      </w:hyperlink>
      <w:r w:rsidR="002E25C8" w:rsidRPr="000B2678">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4D46EF" w:rsidRPr="000B2678" w:rsidRDefault="004D46EF">
      <w:pPr>
        <w:pStyle w:val="ConsPlusNormal"/>
        <w:ind w:firstLine="540"/>
        <w:jc w:val="both"/>
        <w:rPr>
          <w:rFonts w:ascii="Times New Roman" w:hAnsi="Times New Roman" w:cs="Times New Roman"/>
          <w:sz w:val="28"/>
          <w:szCs w:val="28"/>
        </w:rPr>
      </w:pPr>
    </w:p>
    <w:p w:rsidR="002E25C8" w:rsidRPr="000B2678" w:rsidRDefault="002E25C8" w:rsidP="0026177E">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Прием и регистрация заявления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в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за прием и регистрацию заявления в МФЦ: специалист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подачи заявления лично в Отдел или посредством Единого и регионального порталов: специалист Отдела.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Способ фиксации результата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 после чего зарегистрированное заявление о предоставлении муниципальной услуги с приложениями передается в Департамент;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зарегистрированное заявление о предоставлении муниципальной услуги с приложениями передается секретарю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lastRenderedPageBreak/>
        <w:t>секретарь Комиссии регистрирует заявление в журнале регистрации заявлений.</w:t>
      </w:r>
    </w:p>
    <w:p w:rsidR="002E25C8" w:rsidRPr="000B2678" w:rsidRDefault="00D32342" w:rsidP="00D3234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35. Основанием для начала административной процедуры является поступление зарегистрированного заявления секретарю Комиссии, ответственному за предоставление муниципальной услуги, либо специалисту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 ответственный за предоставление муниципальной услуги, либо специалист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формирование и направление межведомственных запросов ответственным специалистом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секретарю Комиссии либо специалисту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представляющие документ и информацию);</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rsidRPr="000B2678">
        <w:rPr>
          <w:rFonts w:ascii="Times New Roman" w:hAnsi="Times New Roman" w:cs="Times New Roman"/>
          <w:sz w:val="28"/>
          <w:szCs w:val="28"/>
        </w:rPr>
        <w:t xml:space="preserve">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о направлении межведомственного запроса: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отсутствие документов, необходимых для предоставления муниципальной услуги, указанных в </w:t>
      </w:r>
      <w:hyperlink w:anchor="P198" w:history="1">
        <w:r w:rsidRPr="000B2678">
          <w:rPr>
            <w:rFonts w:ascii="Times New Roman" w:hAnsi="Times New Roman" w:cs="Times New Roman"/>
            <w:color w:val="0000FF"/>
            <w:sz w:val="28"/>
            <w:szCs w:val="28"/>
          </w:rPr>
          <w:t>пункте 21</w:t>
        </w:r>
      </w:hyperlink>
      <w:r w:rsidRPr="000B2678">
        <w:rPr>
          <w:rFonts w:ascii="Times New Roman" w:hAnsi="Times New Roman" w:cs="Times New Roman"/>
          <w:sz w:val="28"/>
          <w:szCs w:val="28"/>
        </w:rPr>
        <w:t xml:space="preserve"> настоящего административного регламента.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о направлении заявителю уведомления: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полученные ответы на межведомственные запросы;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документы и (или) информация, необходимые для предоставления </w:t>
      </w:r>
      <w:r w:rsidRPr="000B2678">
        <w:rPr>
          <w:rFonts w:ascii="Times New Roman" w:hAnsi="Times New Roman" w:cs="Times New Roman"/>
          <w:sz w:val="28"/>
          <w:szCs w:val="28"/>
        </w:rPr>
        <w:lastRenderedPageBreak/>
        <w:t>муниципальной услуги, дополнительно представленные заявителем;</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направление заявителю уведомления об отказе в предоставлении муниципальной услуги при наличии оснований, указанных в </w:t>
      </w:r>
      <w:hyperlink w:anchor="P215" w:history="1">
        <w:r w:rsidRPr="000B2678">
          <w:rPr>
            <w:rFonts w:ascii="Times New Roman" w:hAnsi="Times New Roman" w:cs="Times New Roman"/>
            <w:color w:val="0000FF"/>
            <w:sz w:val="28"/>
            <w:szCs w:val="28"/>
          </w:rPr>
          <w:t>пункте 24</w:t>
        </w:r>
      </w:hyperlink>
      <w:r w:rsidRPr="000B2678">
        <w:rPr>
          <w:rFonts w:ascii="Times New Roman" w:hAnsi="Times New Roman" w:cs="Times New Roman"/>
          <w:sz w:val="28"/>
          <w:szCs w:val="28"/>
        </w:rPr>
        <w:t xml:space="preserve"> настоящего административного регламента.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Способ фиксации результата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секретарь Комиссии формирует личное дело;</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специалист МФЦ регистрирует ответ на запрос в системе электронного документооборота;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секретарем-делопроизводителем Департамента и отображаются в описи поступивших документов.</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секретарю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поступления ответа на межведомственный запрос по почте к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2E25C8" w:rsidRPr="000B2678" w:rsidRDefault="00D32342" w:rsidP="00D3234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Проведение публичных слушаний и подготовка рекомендаций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36. Основанием для начала процедуры проведения публичных слушаний и подготовки рекомендаций Комиссии является личное дело заявителя.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подготовка и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40" w:history="1">
        <w:r w:rsidRPr="000B2678">
          <w:rPr>
            <w:rFonts w:ascii="Times New Roman" w:hAnsi="Times New Roman" w:cs="Times New Roman"/>
            <w:color w:val="0000FF"/>
            <w:sz w:val="28"/>
            <w:szCs w:val="28"/>
          </w:rPr>
          <w:t>статьи 39</w:t>
        </w:r>
      </w:hyperlink>
      <w:r w:rsidRPr="000B2678">
        <w:rPr>
          <w:rFonts w:ascii="Times New Roman" w:hAnsi="Times New Roman" w:cs="Times New Roman"/>
          <w:sz w:val="28"/>
          <w:szCs w:val="28"/>
        </w:rPr>
        <w:t xml:space="preserve"> Градостроительного кодекса Российской Федерации (продолжительность и (или) максимальный срок выполнения административного действия - 3 дня со дня начала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подготовка и согласование проекта постановления Главы города Ханты-Мансийска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 постановление Главы города) (продолжительность и (или) максимальный срок выполнения административного действия - не более 18 дней со дня уведомления </w:t>
      </w:r>
      <w:r w:rsidRPr="000B2678">
        <w:rPr>
          <w:rFonts w:ascii="Times New Roman" w:hAnsi="Times New Roman" w:cs="Times New Roman"/>
          <w:sz w:val="28"/>
          <w:szCs w:val="28"/>
        </w:rPr>
        <w:lastRenderedPageBreak/>
        <w:t>жителей);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оповещение жителей города Ханты-Мансийска о времени и месте проведения публичных слушаний (продолжительность и (или) максимальный срок выполнения административного действия - 7 дней со дня опубликования постановления Главы города);</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города Ханты-Мансийска в информационно-телекоммуникационной сети Интернет (продолжительность и (или) максимальный срок выполнения административного действия - не более 23 дней с момента оповещения жителей города Ханты-Мансийска о времени</w:t>
      </w:r>
      <w:proofErr w:type="gramEnd"/>
      <w:r w:rsidRPr="000B2678">
        <w:rPr>
          <w:rFonts w:ascii="Times New Roman" w:hAnsi="Times New Roman" w:cs="Times New Roman"/>
          <w:sz w:val="28"/>
          <w:szCs w:val="28"/>
        </w:rPr>
        <w:t xml:space="preserve"> и месте проведения публичных слушаний до дня опубликования заключения </w:t>
      </w:r>
      <w:proofErr w:type="gramStart"/>
      <w:r w:rsidRPr="000B2678">
        <w:rPr>
          <w:rFonts w:ascii="Times New Roman" w:hAnsi="Times New Roman" w:cs="Times New Roman"/>
          <w:sz w:val="28"/>
          <w:szCs w:val="28"/>
        </w:rPr>
        <w:t>о</w:t>
      </w:r>
      <w:proofErr w:type="gramEnd"/>
      <w:r w:rsidRPr="000B2678">
        <w:rPr>
          <w:rFonts w:ascii="Times New Roman" w:hAnsi="Times New Roman" w:cs="Times New Roman"/>
          <w:sz w:val="28"/>
          <w:szCs w:val="28"/>
        </w:rPr>
        <w:t xml:space="preserve"> их результатах);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дня со дня проведения заседания Комиссии);</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подготовка и согласование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- 40 дней со дня подготовки заключения по результатам заседания Комиссии).</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рекомендации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подготовленные по результатам заседания Комиссии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согласованный проект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 xml:space="preserve">Направление Главе города Ханты-Мансийска проекта постановления </w:t>
      </w:r>
      <w:r w:rsidRPr="000B2678">
        <w:rPr>
          <w:rFonts w:ascii="Times New Roman" w:hAnsi="Times New Roman" w:cs="Times New Roman"/>
          <w:sz w:val="28"/>
          <w:szCs w:val="28"/>
        </w:rPr>
        <w:lastRenderedPageBreak/>
        <w:t>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 требованиями постановления Администрации города Ханты-Мансийска от 01.03.2012 N 232 "О Регламенте Администрации города Ханты-Мансийска".</w:t>
      </w:r>
      <w:proofErr w:type="gramEnd"/>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Способ фиксации результата административной процедуры: оформление рекомендаций Комиссии и чистового экземпляра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согласованного в установленном порядке.</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Рассмотрение рекомендаций Комиссии и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должностном лице, ответственном за выполнение административной процедуры: Глава города Ханты-Мансийска.</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Основанием для начала процедуры является получение Главой города Ханты-Мансийска рекомендаций Комиссии и чистового экземпляра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roofErr w:type="gramEnd"/>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Содержание административных действий, входящих в состав административной процедуры: подписание Главой города Ханты-Мансийска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в течение 5 дней со</w:t>
      </w:r>
      <w:proofErr w:type="gramEnd"/>
      <w:r w:rsidRPr="000B2678">
        <w:rPr>
          <w:rFonts w:ascii="Times New Roman" w:hAnsi="Times New Roman" w:cs="Times New Roman"/>
          <w:sz w:val="28"/>
          <w:szCs w:val="28"/>
        </w:rPr>
        <w:t xml:space="preserve"> дня поступления рекомендаций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рекомендации Комиссии.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административной процедуры: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издание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w:t>
      </w:r>
      <w:r w:rsidRPr="000B2678">
        <w:rPr>
          <w:rFonts w:ascii="Times New Roman" w:hAnsi="Times New Roman" w:cs="Times New Roman"/>
          <w:sz w:val="28"/>
          <w:szCs w:val="28"/>
        </w:rPr>
        <w:lastRenderedPageBreak/>
        <w:t>земельного участка или объекта капитального строительства".</w:t>
      </w:r>
    </w:p>
    <w:p w:rsidR="002E25C8" w:rsidRPr="000B2678" w:rsidRDefault="00D32342" w:rsidP="00D32342">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Выдача заявителю результата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37. Основанием начала административной процедуры является: поступление секретарю Комиссии или специалисту МФЦ документов, являющихся результатом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 или специалист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Содержание административных действий, входящих в состав административной процедуры: регистрация и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секретарю Комиссии документов, являющихся результатом предоставления муниципальной услуги, или специалисту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Критерий принятия решения: изданное постановление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Способ фиксации: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в Департаменте документы, являющиеся результатом предоставления муниципальной услуги, отображаются в журнале регистрации заявлений и </w:t>
      </w:r>
      <w:hyperlink w:anchor="P574" w:history="1">
        <w:r w:rsidRPr="000B2678">
          <w:rPr>
            <w:rFonts w:ascii="Times New Roman" w:hAnsi="Times New Roman" w:cs="Times New Roman"/>
            <w:color w:val="0000FF"/>
            <w:sz w:val="28"/>
            <w:szCs w:val="28"/>
          </w:rPr>
          <w:t>журнале</w:t>
        </w:r>
      </w:hyperlink>
      <w:r w:rsidRPr="000B2678">
        <w:rPr>
          <w:rFonts w:ascii="Times New Roman" w:hAnsi="Times New Roman" w:cs="Times New Roman"/>
          <w:sz w:val="28"/>
          <w:szCs w:val="28"/>
        </w:rPr>
        <w:t xml:space="preserve"> регистрации постановлений Администрации города Ханты-Мансийска, приведенном в приложении 3 к настоящему административному регламенту;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E25C8" w:rsidRPr="000B2678" w:rsidRDefault="002E25C8">
      <w:pPr>
        <w:pStyle w:val="ConsPlusNormal"/>
        <w:jc w:val="center"/>
        <w:rPr>
          <w:rFonts w:ascii="Times New Roman" w:hAnsi="Times New Roman" w:cs="Times New Roman"/>
          <w:sz w:val="28"/>
          <w:szCs w:val="28"/>
        </w:rPr>
      </w:pPr>
    </w:p>
    <w:p w:rsidR="002E25C8" w:rsidRDefault="002E25C8" w:rsidP="00D32342">
      <w:pPr>
        <w:pStyle w:val="ConsPlusNormal"/>
        <w:numPr>
          <w:ilvl w:val="0"/>
          <w:numId w:val="1"/>
        </w:numPr>
        <w:jc w:val="both"/>
        <w:outlineLvl w:val="1"/>
        <w:rPr>
          <w:rFonts w:ascii="Times New Roman" w:hAnsi="Times New Roman" w:cs="Times New Roman"/>
          <w:sz w:val="28"/>
          <w:szCs w:val="28"/>
        </w:rPr>
      </w:pPr>
      <w:r w:rsidRPr="000B2678">
        <w:rPr>
          <w:rFonts w:ascii="Times New Roman" w:hAnsi="Times New Roman" w:cs="Times New Roman"/>
          <w:sz w:val="28"/>
          <w:szCs w:val="28"/>
        </w:rPr>
        <w:t xml:space="preserve">Формы </w:t>
      </w:r>
      <w:proofErr w:type="gramStart"/>
      <w:r w:rsidRPr="000B2678">
        <w:rPr>
          <w:rFonts w:ascii="Times New Roman" w:hAnsi="Times New Roman" w:cs="Times New Roman"/>
          <w:sz w:val="28"/>
          <w:szCs w:val="28"/>
        </w:rPr>
        <w:t>контроля за</w:t>
      </w:r>
      <w:proofErr w:type="gramEnd"/>
      <w:r w:rsidRPr="000B2678">
        <w:rPr>
          <w:rFonts w:ascii="Times New Roman" w:hAnsi="Times New Roman" w:cs="Times New Roman"/>
          <w:sz w:val="28"/>
          <w:szCs w:val="28"/>
        </w:rPr>
        <w:t xml:space="preserve"> исполнением административного регламента</w:t>
      </w:r>
    </w:p>
    <w:p w:rsidR="00D32342" w:rsidRPr="000B2678" w:rsidRDefault="00D32342" w:rsidP="00D32342">
      <w:pPr>
        <w:pStyle w:val="ConsPlusNormal"/>
        <w:ind w:left="1260"/>
        <w:jc w:val="both"/>
        <w:outlineLvl w:val="1"/>
        <w:rPr>
          <w:rFonts w:ascii="Times New Roman" w:hAnsi="Times New Roman" w:cs="Times New Roman"/>
          <w:sz w:val="28"/>
          <w:szCs w:val="28"/>
        </w:rPr>
      </w:pPr>
    </w:p>
    <w:p w:rsidR="002E25C8" w:rsidRPr="000B2678" w:rsidRDefault="002E25C8" w:rsidP="0026177E">
      <w:pPr>
        <w:pStyle w:val="ConsPlusNormal"/>
        <w:ind w:firstLine="540"/>
        <w:jc w:val="center"/>
        <w:outlineLvl w:val="2"/>
        <w:rPr>
          <w:rFonts w:ascii="Times New Roman" w:hAnsi="Times New Roman" w:cs="Times New Roman"/>
          <w:sz w:val="28"/>
          <w:szCs w:val="28"/>
        </w:rPr>
      </w:pPr>
      <w:r w:rsidRPr="000B2678">
        <w:rPr>
          <w:rFonts w:ascii="Times New Roman" w:hAnsi="Times New Roman" w:cs="Times New Roman"/>
          <w:sz w:val="28"/>
          <w:szCs w:val="28"/>
        </w:rPr>
        <w:t xml:space="preserve">Порядок осуществления текущего </w:t>
      </w:r>
      <w:proofErr w:type="gramStart"/>
      <w:r w:rsidRPr="000B2678">
        <w:rPr>
          <w:rFonts w:ascii="Times New Roman" w:hAnsi="Times New Roman" w:cs="Times New Roman"/>
          <w:sz w:val="28"/>
          <w:szCs w:val="28"/>
        </w:rPr>
        <w:t>контроля за</w:t>
      </w:r>
      <w:proofErr w:type="gramEnd"/>
      <w:r w:rsidRPr="000B26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2E25C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0B2678">
        <w:rPr>
          <w:rFonts w:ascii="Times New Roman" w:hAnsi="Times New Roman" w:cs="Times New Roman"/>
          <w:sz w:val="28"/>
          <w:szCs w:val="28"/>
        </w:rPr>
        <w:lastRenderedPageBreak/>
        <w:t xml:space="preserve">осуществляется начальником осуществляется начальником </w:t>
      </w:r>
      <w:proofErr w:type="gramStart"/>
      <w:r w:rsidRPr="000B2678">
        <w:rPr>
          <w:rFonts w:ascii="Times New Roman" w:hAnsi="Times New Roman" w:cs="Times New Roman"/>
          <w:sz w:val="28"/>
          <w:szCs w:val="28"/>
        </w:rPr>
        <w:t>отдела градостроительной деятельности управления градостроительной деятельности Департамента</w:t>
      </w:r>
      <w:proofErr w:type="gramEnd"/>
      <w:r w:rsidRPr="000B2678">
        <w:rPr>
          <w:rFonts w:ascii="Times New Roman" w:hAnsi="Times New Roman" w:cs="Times New Roman"/>
          <w:sz w:val="28"/>
          <w:szCs w:val="28"/>
        </w:rPr>
        <w:t>.</w:t>
      </w:r>
    </w:p>
    <w:p w:rsidR="0026177E" w:rsidRPr="000B2678" w:rsidRDefault="0026177E">
      <w:pPr>
        <w:pStyle w:val="ConsPlusNormal"/>
        <w:ind w:firstLine="540"/>
        <w:jc w:val="both"/>
        <w:rPr>
          <w:rFonts w:ascii="Times New Roman" w:hAnsi="Times New Roman" w:cs="Times New Roman"/>
          <w:sz w:val="28"/>
          <w:szCs w:val="28"/>
        </w:rPr>
      </w:pPr>
    </w:p>
    <w:p w:rsidR="002E25C8" w:rsidRPr="000B2678" w:rsidRDefault="002E25C8" w:rsidP="0026177E">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B2678">
        <w:rPr>
          <w:rFonts w:ascii="Times New Roman" w:hAnsi="Times New Roman" w:cs="Times New Roman"/>
          <w:sz w:val="28"/>
          <w:szCs w:val="28"/>
        </w:rPr>
        <w:t>контроля за</w:t>
      </w:r>
      <w:proofErr w:type="gramEnd"/>
      <w:r w:rsidRPr="000B2678">
        <w:rPr>
          <w:rFonts w:ascii="Times New Roman"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39. Плановые проверки полноты и качества предоставления муниципальной услуги проводятся директором Департамента либо лицом, его замещающим.</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25C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40. </w:t>
      </w:r>
      <w:proofErr w:type="gramStart"/>
      <w:r w:rsidRPr="000B2678">
        <w:rPr>
          <w:rFonts w:ascii="Times New Roman" w:hAnsi="Times New Roman" w:cs="Times New Roman"/>
          <w:sz w:val="28"/>
          <w:szCs w:val="28"/>
        </w:rPr>
        <w:t>Контроль за</w:t>
      </w:r>
      <w:proofErr w:type="gramEnd"/>
      <w:r w:rsidRPr="000B2678">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26177E" w:rsidRPr="000B2678" w:rsidRDefault="0026177E">
      <w:pPr>
        <w:pStyle w:val="ConsPlusNormal"/>
        <w:ind w:firstLine="540"/>
        <w:jc w:val="both"/>
        <w:rPr>
          <w:rFonts w:ascii="Times New Roman" w:hAnsi="Times New Roman" w:cs="Times New Roman"/>
          <w:sz w:val="28"/>
          <w:szCs w:val="28"/>
        </w:rPr>
      </w:pPr>
    </w:p>
    <w:p w:rsidR="002E25C8" w:rsidRPr="000B2678" w:rsidRDefault="002E25C8" w:rsidP="0026177E">
      <w:pPr>
        <w:pStyle w:val="ConsPlusNormal"/>
        <w:jc w:val="center"/>
        <w:outlineLvl w:val="2"/>
        <w:rPr>
          <w:rFonts w:ascii="Times New Roman" w:hAnsi="Times New Roman" w:cs="Times New Roman"/>
          <w:sz w:val="28"/>
          <w:szCs w:val="28"/>
        </w:rPr>
      </w:pPr>
      <w:r w:rsidRPr="000B2678">
        <w:rPr>
          <w:rFonts w:ascii="Times New Roman" w:hAnsi="Times New Roman" w:cs="Times New Roman"/>
          <w:sz w:val="28"/>
          <w:szCs w:val="28"/>
        </w:rPr>
        <w:t>Ответственность должностных лиц Департамента или МФЦ за решения и действия (бездействие), принимаемые (осуществляемые) ими в ходе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41.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2E25C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42. </w:t>
      </w:r>
      <w:proofErr w:type="gramStart"/>
      <w:r w:rsidRPr="000B2678">
        <w:rPr>
          <w:rFonts w:ascii="Times New Roman" w:hAnsi="Times New Roman" w:cs="Times New Roman"/>
          <w:sz w:val="28"/>
          <w:szCs w:val="28"/>
        </w:rPr>
        <w:t xml:space="preserve">В соответствии со </w:t>
      </w:r>
      <w:hyperlink r:id="rId41" w:history="1">
        <w:r w:rsidRPr="000B2678">
          <w:rPr>
            <w:rFonts w:ascii="Times New Roman" w:hAnsi="Times New Roman" w:cs="Times New Roman"/>
            <w:color w:val="0000FF"/>
            <w:sz w:val="28"/>
            <w:szCs w:val="28"/>
          </w:rPr>
          <w:t>статьей 9.6</w:t>
        </w:r>
      </w:hyperlink>
      <w:r w:rsidRPr="000B2678">
        <w:rPr>
          <w:rFonts w:ascii="Times New Roman" w:hAnsi="Times New Roman" w:cs="Times New Roman"/>
          <w:sz w:val="28"/>
          <w:szCs w:val="28"/>
        </w:rPr>
        <w:t xml:space="preserve"> Закона Ханты-Мансийского </w:t>
      </w:r>
      <w:r w:rsidRPr="000B2678">
        <w:rPr>
          <w:rFonts w:ascii="Times New Roman" w:hAnsi="Times New Roman" w:cs="Times New Roman"/>
          <w:sz w:val="28"/>
          <w:szCs w:val="28"/>
        </w:rPr>
        <w:lastRenderedPageBreak/>
        <w:t>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0B2678">
        <w:rPr>
          <w:rFonts w:ascii="Times New Roman" w:hAnsi="Times New Roman" w:cs="Times New Roman"/>
          <w:sz w:val="28"/>
          <w:szCs w:val="28"/>
        </w:rPr>
        <w:t xml:space="preserve"> </w:t>
      </w:r>
      <w:proofErr w:type="gramStart"/>
      <w:r w:rsidRPr="000B2678">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Pr="000B2678">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26177E" w:rsidRDefault="0026177E">
      <w:pPr>
        <w:pStyle w:val="ConsPlusNormal"/>
        <w:ind w:firstLine="540"/>
        <w:jc w:val="both"/>
        <w:rPr>
          <w:rFonts w:ascii="Times New Roman" w:hAnsi="Times New Roman" w:cs="Times New Roman"/>
          <w:sz w:val="28"/>
          <w:szCs w:val="28"/>
        </w:rPr>
      </w:pPr>
    </w:p>
    <w:p w:rsidR="0026177E" w:rsidRPr="00222841" w:rsidRDefault="0026177E" w:rsidP="0026177E">
      <w:pPr>
        <w:autoSpaceDE w:val="0"/>
        <w:autoSpaceDN w:val="0"/>
        <w:adjustRightInd w:val="0"/>
        <w:spacing w:after="0" w:line="240" w:lineRule="auto"/>
        <w:jc w:val="center"/>
        <w:outlineLvl w:val="2"/>
        <w:rPr>
          <w:rFonts w:ascii="Times New Roman" w:hAnsi="Times New Roman" w:cs="Times New Roman"/>
          <w:sz w:val="28"/>
          <w:szCs w:val="28"/>
          <w:highlight w:val="green"/>
        </w:rPr>
      </w:pPr>
      <w:r w:rsidRPr="00222841">
        <w:rPr>
          <w:rFonts w:ascii="Times New Roman" w:hAnsi="Times New Roman" w:cs="Times New Roman"/>
          <w:sz w:val="28"/>
          <w:szCs w:val="28"/>
          <w:highlight w:val="green"/>
        </w:rPr>
        <w:t>Положения, характеризующие требования к порядку и формам</w:t>
      </w:r>
    </w:p>
    <w:p w:rsidR="0026177E" w:rsidRPr="00222841" w:rsidRDefault="0026177E" w:rsidP="0026177E">
      <w:pPr>
        <w:autoSpaceDE w:val="0"/>
        <w:autoSpaceDN w:val="0"/>
        <w:adjustRightInd w:val="0"/>
        <w:spacing w:after="0" w:line="240" w:lineRule="auto"/>
        <w:jc w:val="center"/>
        <w:rPr>
          <w:rFonts w:ascii="Times New Roman" w:hAnsi="Times New Roman" w:cs="Times New Roman"/>
          <w:sz w:val="28"/>
          <w:szCs w:val="28"/>
          <w:highlight w:val="green"/>
        </w:rPr>
      </w:pPr>
      <w:proofErr w:type="gramStart"/>
      <w:r w:rsidRPr="00222841">
        <w:rPr>
          <w:rFonts w:ascii="Times New Roman" w:hAnsi="Times New Roman" w:cs="Times New Roman"/>
          <w:sz w:val="28"/>
          <w:szCs w:val="28"/>
          <w:highlight w:val="green"/>
        </w:rPr>
        <w:t>контроля за</w:t>
      </w:r>
      <w:proofErr w:type="gramEnd"/>
      <w:r w:rsidRPr="00222841">
        <w:rPr>
          <w:rFonts w:ascii="Times New Roman" w:hAnsi="Times New Roman" w:cs="Times New Roman"/>
          <w:sz w:val="28"/>
          <w:szCs w:val="28"/>
          <w:highlight w:val="green"/>
        </w:rPr>
        <w:t xml:space="preserve"> предоставлением муниципальной услуги, в том</w:t>
      </w:r>
    </w:p>
    <w:p w:rsidR="0026177E" w:rsidRPr="00FD1845" w:rsidRDefault="0026177E" w:rsidP="0026177E">
      <w:pPr>
        <w:autoSpaceDE w:val="0"/>
        <w:autoSpaceDN w:val="0"/>
        <w:adjustRightInd w:val="0"/>
        <w:spacing w:after="0" w:line="240" w:lineRule="auto"/>
        <w:jc w:val="center"/>
        <w:rPr>
          <w:rFonts w:ascii="Times New Roman" w:hAnsi="Times New Roman" w:cs="Times New Roman"/>
          <w:sz w:val="28"/>
          <w:szCs w:val="28"/>
        </w:rPr>
      </w:pPr>
      <w:proofErr w:type="gramStart"/>
      <w:r w:rsidRPr="00222841">
        <w:rPr>
          <w:rFonts w:ascii="Times New Roman" w:hAnsi="Times New Roman" w:cs="Times New Roman"/>
          <w:sz w:val="28"/>
          <w:szCs w:val="28"/>
          <w:highlight w:val="green"/>
        </w:rPr>
        <w:t>числе</w:t>
      </w:r>
      <w:proofErr w:type="gramEnd"/>
      <w:r w:rsidRPr="00222841">
        <w:rPr>
          <w:rFonts w:ascii="Times New Roman" w:hAnsi="Times New Roman" w:cs="Times New Roman"/>
          <w:sz w:val="28"/>
          <w:szCs w:val="28"/>
          <w:highlight w:val="green"/>
        </w:rPr>
        <w:t xml:space="preserve"> со стороны граждан, их объединений и организаций</w:t>
      </w:r>
    </w:p>
    <w:p w:rsidR="0026177E" w:rsidRPr="00FD1845" w:rsidRDefault="0026177E" w:rsidP="002617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3</w:t>
      </w:r>
      <w:r w:rsidRPr="00FD1845">
        <w:rPr>
          <w:rFonts w:ascii="Times New Roman" w:hAnsi="Times New Roman" w:cs="Times New Roman"/>
          <w:sz w:val="28"/>
          <w:szCs w:val="28"/>
        </w:rPr>
        <w:t>.</w:t>
      </w:r>
      <w:proofErr w:type="gramStart"/>
      <w:r w:rsidRPr="00FD1845">
        <w:rPr>
          <w:rFonts w:ascii="Times New Roman" w:hAnsi="Times New Roman" w:cs="Times New Roman"/>
          <w:sz w:val="28"/>
          <w:szCs w:val="28"/>
        </w:rPr>
        <w:t>Контроль за</w:t>
      </w:r>
      <w:proofErr w:type="gramEnd"/>
      <w:r w:rsidRPr="00FD184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уполномоченного органа</w:t>
      </w:r>
      <w:r w:rsidRPr="00FD1845">
        <w:rPr>
          <w:rFonts w:ascii="Times New Roman" w:hAnsi="Times New Roman" w:cs="Times New Roman"/>
          <w:sz w:val="28"/>
          <w:szCs w:val="28"/>
        </w:rPr>
        <w:t>:</w:t>
      </w:r>
    </w:p>
    <w:p w:rsidR="0026177E" w:rsidRPr="00FD1845" w:rsidRDefault="0026177E" w:rsidP="0026177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26177E" w:rsidRPr="00FD1845" w:rsidRDefault="0026177E" w:rsidP="0026177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26177E" w:rsidRPr="00FD1845" w:rsidRDefault="0026177E" w:rsidP="0026177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26177E" w:rsidRDefault="0026177E">
      <w:pPr>
        <w:pStyle w:val="ConsPlusNormal"/>
        <w:ind w:firstLine="540"/>
        <w:jc w:val="both"/>
        <w:rPr>
          <w:rFonts w:ascii="Times New Roman" w:hAnsi="Times New Roman" w:cs="Times New Roman"/>
          <w:sz w:val="28"/>
          <w:szCs w:val="28"/>
        </w:rPr>
      </w:pPr>
    </w:p>
    <w:p w:rsidR="0026177E" w:rsidRPr="000B2678" w:rsidRDefault="0026177E">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Default="002E25C8" w:rsidP="00D32342">
      <w:pPr>
        <w:pStyle w:val="ConsPlusNormal"/>
        <w:numPr>
          <w:ilvl w:val="0"/>
          <w:numId w:val="1"/>
        </w:numPr>
        <w:jc w:val="both"/>
        <w:outlineLvl w:val="1"/>
        <w:rPr>
          <w:rFonts w:ascii="Times New Roman" w:hAnsi="Times New Roman" w:cs="Times New Roman"/>
          <w:sz w:val="28"/>
          <w:szCs w:val="28"/>
        </w:rPr>
      </w:pPr>
      <w:r w:rsidRPr="000B267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32342" w:rsidRPr="000B2678" w:rsidRDefault="00D32342" w:rsidP="00D32342">
      <w:pPr>
        <w:pStyle w:val="ConsPlusNormal"/>
        <w:ind w:left="1260"/>
        <w:jc w:val="both"/>
        <w:outlineLvl w:val="1"/>
        <w:rPr>
          <w:rFonts w:ascii="Times New Roman" w:hAnsi="Times New Roman" w:cs="Times New Roman"/>
          <w:sz w:val="28"/>
          <w:szCs w:val="28"/>
        </w:rPr>
      </w:pP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2E25C8" w:rsidRPr="000B2678">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w:t>
      </w:r>
      <w:r w:rsidR="002E25C8" w:rsidRPr="000B2678">
        <w:rPr>
          <w:rFonts w:ascii="Times New Roman" w:hAnsi="Times New Roman" w:cs="Times New Roman"/>
          <w:sz w:val="28"/>
          <w:szCs w:val="28"/>
        </w:rPr>
        <w:lastRenderedPageBreak/>
        <w:t>муниципальными служащими.</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2E25C8" w:rsidRPr="000B2678">
        <w:rPr>
          <w:rFonts w:ascii="Times New Roman" w:hAnsi="Times New Roman" w:cs="Times New Roman"/>
          <w:sz w:val="28"/>
          <w:szCs w:val="28"/>
        </w:rPr>
        <w:t>.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2E25C8" w:rsidRPr="000B2678">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нарушение срока предоставления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2E25C8" w:rsidRPr="000B2678">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2E25C8" w:rsidRPr="000B267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2E25C8" w:rsidRPr="000B2678">
        <w:rPr>
          <w:rFonts w:ascii="Times New Roman" w:hAnsi="Times New Roman" w:cs="Times New Roman"/>
          <w:sz w:val="28"/>
          <w:szCs w:val="28"/>
        </w:rPr>
        <w:t xml:space="preserve">. </w:t>
      </w:r>
      <w:proofErr w:type="gramStart"/>
      <w:r w:rsidR="002E25C8" w:rsidRPr="000B2678">
        <w:rPr>
          <w:rFonts w:ascii="Times New Roman" w:hAnsi="Times New Roman" w:cs="Times New Roman"/>
          <w:sz w:val="28"/>
          <w:szCs w:val="28"/>
        </w:rPr>
        <w:t xml:space="preserve">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2E25C8" w:rsidRPr="000B2678">
        <w:rPr>
          <w:rFonts w:ascii="Times New Roman" w:hAnsi="Times New Roman" w:cs="Times New Roman"/>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rsidR="002E25C8" w:rsidRPr="000B2678">
        <w:rPr>
          <w:rFonts w:ascii="Times New Roman" w:hAnsi="Times New Roman" w:cs="Times New Roman"/>
          <w:sz w:val="28"/>
          <w:szCs w:val="28"/>
        </w:rPr>
        <w:t xml:space="preserve"> личном </w:t>
      </w:r>
      <w:proofErr w:type="gramStart"/>
      <w:r w:rsidR="002E25C8" w:rsidRPr="000B2678">
        <w:rPr>
          <w:rFonts w:ascii="Times New Roman" w:hAnsi="Times New Roman" w:cs="Times New Roman"/>
          <w:sz w:val="28"/>
          <w:szCs w:val="28"/>
        </w:rPr>
        <w:t>приеме</w:t>
      </w:r>
      <w:proofErr w:type="gramEnd"/>
      <w:r w:rsidR="002E25C8" w:rsidRPr="000B2678">
        <w:rPr>
          <w:rFonts w:ascii="Times New Roman" w:hAnsi="Times New Roman" w:cs="Times New Roman"/>
          <w:sz w:val="28"/>
          <w:szCs w:val="28"/>
        </w:rPr>
        <w:t xml:space="preserve"> заявителя.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49" w:history="1">
        <w:r w:rsidRPr="000B2678">
          <w:rPr>
            <w:rFonts w:ascii="Times New Roman" w:hAnsi="Times New Roman" w:cs="Times New Roman"/>
            <w:color w:val="0000FF"/>
            <w:sz w:val="28"/>
            <w:szCs w:val="28"/>
          </w:rPr>
          <w:t>пункте 3</w:t>
        </w:r>
      </w:hyperlink>
      <w:r w:rsidRPr="000B2678">
        <w:rPr>
          <w:rFonts w:ascii="Times New Roman" w:hAnsi="Times New Roman" w:cs="Times New Roman"/>
          <w:sz w:val="28"/>
          <w:szCs w:val="28"/>
        </w:rPr>
        <w:t xml:space="preserve"> настоящего административного регламента.</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2E25C8" w:rsidRPr="000B2678">
        <w:rPr>
          <w:rFonts w:ascii="Times New Roman" w:hAnsi="Times New Roman" w:cs="Times New Roman"/>
          <w:sz w:val="28"/>
          <w:szCs w:val="28"/>
        </w:rPr>
        <w:t xml:space="preserve">. </w:t>
      </w:r>
      <w:proofErr w:type="gramStart"/>
      <w:r w:rsidR="002E25C8" w:rsidRPr="000B2678">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sidR="002E25C8" w:rsidRPr="000B2678">
          <w:rPr>
            <w:rFonts w:ascii="Times New Roman" w:hAnsi="Times New Roman" w:cs="Times New Roman"/>
            <w:color w:val="0000FF"/>
            <w:sz w:val="28"/>
            <w:szCs w:val="28"/>
          </w:rPr>
          <w:t>частью 2 статьи 6</w:t>
        </w:r>
      </w:hyperlink>
      <w:r w:rsidR="002E25C8" w:rsidRPr="000B2678">
        <w:rPr>
          <w:rFonts w:ascii="Times New Roman" w:hAnsi="Times New Roman" w:cs="Times New Roman"/>
          <w:sz w:val="28"/>
          <w:szCs w:val="28"/>
        </w:rPr>
        <w:t xml:space="preserve"> Градостроительного кодекса Российской Федерации, может</w:t>
      </w:r>
      <w:proofErr w:type="gramEnd"/>
      <w:r w:rsidR="002E25C8" w:rsidRPr="000B2678">
        <w:rPr>
          <w:rFonts w:ascii="Times New Roman" w:hAnsi="Times New Roman" w:cs="Times New Roman"/>
          <w:sz w:val="28"/>
          <w:szCs w:val="28"/>
        </w:rPr>
        <w:t xml:space="preserve"> быть </w:t>
      </w:r>
      <w:proofErr w:type="gramStart"/>
      <w:r w:rsidR="002E25C8" w:rsidRPr="000B2678">
        <w:rPr>
          <w:rFonts w:ascii="Times New Roman" w:hAnsi="Times New Roman" w:cs="Times New Roman"/>
          <w:sz w:val="28"/>
          <w:szCs w:val="28"/>
        </w:rPr>
        <w:t>подана</w:t>
      </w:r>
      <w:proofErr w:type="gramEnd"/>
      <w:r w:rsidR="002E25C8" w:rsidRPr="000B2678">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2E25C8" w:rsidRPr="000B2678">
        <w:rPr>
          <w:rFonts w:ascii="Times New Roman" w:hAnsi="Times New Roman" w:cs="Times New Roman"/>
          <w:sz w:val="28"/>
          <w:szCs w:val="28"/>
        </w:rPr>
        <w:t>. Заявитель в жалобе указывает следующую информацию:</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2E25C8" w:rsidRPr="000B2678">
        <w:rPr>
          <w:rFonts w:ascii="Times New Roman" w:hAnsi="Times New Roman" w:cs="Times New Roman"/>
          <w:sz w:val="28"/>
          <w:szCs w:val="28"/>
        </w:rPr>
        <w:t xml:space="preserve">. Если жалоба подается через представителя заявителя, также </w:t>
      </w:r>
      <w:r w:rsidR="002E25C8" w:rsidRPr="000B2678">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такого документа может быть:</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2E25C8" w:rsidRPr="000B267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2E25C8" w:rsidRPr="000B2678">
        <w:rPr>
          <w:rFonts w:ascii="Times New Roman" w:hAnsi="Times New Roman" w:cs="Times New Roman"/>
          <w:sz w:val="28"/>
          <w:szCs w:val="28"/>
        </w:rPr>
        <w:t>. Жалоба, поступившая в Департамент, подлежит регистрации в день ее поступления.</w:t>
      </w:r>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E25C8" w:rsidRPr="000B2678" w:rsidRDefault="002E25C8">
      <w:pPr>
        <w:pStyle w:val="ConsPlusNormal"/>
        <w:ind w:firstLine="540"/>
        <w:jc w:val="both"/>
        <w:rPr>
          <w:rFonts w:ascii="Times New Roman" w:hAnsi="Times New Roman" w:cs="Times New Roman"/>
          <w:sz w:val="28"/>
          <w:szCs w:val="28"/>
        </w:rPr>
      </w:pPr>
      <w:proofErr w:type="gramStart"/>
      <w:r w:rsidRPr="000B2678">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2E25C8" w:rsidRPr="000B2678">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 ответе по результатам рассмотрения жалобы указываются: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25C8" w:rsidRPr="000B2678">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фамилия, имя, отчество (при наличии) или наименование заявителя;</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основания для принятия решения по жалобе;</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принятое по жалобе решение;</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5C8" w:rsidRPr="000B2678" w:rsidRDefault="00D323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25C8" w:rsidRPr="000B2678">
        <w:rPr>
          <w:rFonts w:ascii="Times New Roman" w:hAnsi="Times New Roman" w:cs="Times New Roman"/>
          <w:sz w:val="28"/>
          <w:szCs w:val="28"/>
        </w:rPr>
        <w:t>сведения о порядке обжалования принятого по жалобе решения.</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2E25C8" w:rsidRPr="000B267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2E25C8" w:rsidRPr="000B2678">
        <w:rPr>
          <w:rFonts w:ascii="Times New Roman" w:hAnsi="Times New Roman" w:cs="Times New Roman"/>
          <w:sz w:val="28"/>
          <w:szCs w:val="28"/>
        </w:rPr>
        <w:t>. Департамент отказывает в удовлетворении жалобы в следующих случаях: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2E25C8" w:rsidRPr="000B2678">
        <w:rPr>
          <w:rFonts w:ascii="Times New Roman" w:hAnsi="Times New Roman" w:cs="Times New Roman"/>
          <w:sz w:val="28"/>
          <w:szCs w:val="28"/>
        </w:rPr>
        <w:t>. Департамент оставляет жалобу без ответа в следующих случаях:</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если в письменном обращении не </w:t>
      </w:r>
      <w:proofErr w:type="gramStart"/>
      <w:r w:rsidRPr="000B2678">
        <w:rPr>
          <w:rFonts w:ascii="Times New Roman" w:hAnsi="Times New Roman" w:cs="Times New Roman"/>
          <w:sz w:val="28"/>
          <w:szCs w:val="28"/>
        </w:rPr>
        <w:t>указаны</w:t>
      </w:r>
      <w:proofErr w:type="gramEnd"/>
      <w:r w:rsidRPr="000B2678">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 xml:space="preserve">если текст посменного обращения не </w:t>
      </w:r>
      <w:proofErr w:type="gramStart"/>
      <w:r w:rsidRPr="000B2678">
        <w:rPr>
          <w:rFonts w:ascii="Times New Roman" w:hAnsi="Times New Roman" w:cs="Times New Roman"/>
          <w:sz w:val="28"/>
          <w:szCs w:val="28"/>
        </w:rPr>
        <w:t>подается прочтению ответ по обращению не дается</w:t>
      </w:r>
      <w:proofErr w:type="gramEnd"/>
      <w:r w:rsidRPr="000B2678">
        <w:rPr>
          <w:rFonts w:ascii="Times New Roman" w:hAnsi="Times New Roman" w:cs="Times New Roman"/>
          <w:sz w:val="28"/>
          <w:szCs w:val="28"/>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2E25C8" w:rsidRPr="000B2678">
        <w:rPr>
          <w:rFonts w:ascii="Times New Roman" w:hAnsi="Times New Roman" w:cs="Times New Roman"/>
          <w:sz w:val="28"/>
          <w:szCs w:val="28"/>
        </w:rPr>
        <w:t xml:space="preserve">. В случае установления в ходе или по результатам </w:t>
      </w:r>
      <w:proofErr w:type="gramStart"/>
      <w:r w:rsidR="002E25C8" w:rsidRPr="000B26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E25C8" w:rsidRPr="000B267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25C8" w:rsidRPr="000B2678" w:rsidRDefault="002E25C8">
      <w:pPr>
        <w:pStyle w:val="ConsPlusNormal"/>
        <w:ind w:firstLine="540"/>
        <w:jc w:val="both"/>
        <w:rPr>
          <w:rFonts w:ascii="Times New Roman" w:hAnsi="Times New Roman" w:cs="Times New Roman"/>
          <w:sz w:val="28"/>
          <w:szCs w:val="28"/>
        </w:rPr>
      </w:pPr>
      <w:r w:rsidRPr="000B2678">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2E25C8" w:rsidRPr="000B2678" w:rsidRDefault="00261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2E25C8" w:rsidRPr="000B2678">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2E25C8" w:rsidRPr="000B2678" w:rsidRDefault="002E25C8">
      <w:pPr>
        <w:pStyle w:val="ConsPlusNormal"/>
        <w:jc w:val="right"/>
        <w:rPr>
          <w:rFonts w:ascii="Times New Roman" w:hAnsi="Times New Roman" w:cs="Times New Roman"/>
          <w:sz w:val="28"/>
          <w:szCs w:val="28"/>
        </w:rPr>
      </w:pPr>
    </w:p>
    <w:p w:rsidR="002E25C8" w:rsidRPr="000B2678" w:rsidRDefault="002E25C8">
      <w:pPr>
        <w:pStyle w:val="ConsPlusNormal"/>
        <w:jc w:val="right"/>
        <w:rPr>
          <w:rFonts w:ascii="Times New Roman" w:hAnsi="Times New Roman" w:cs="Times New Roman"/>
          <w:sz w:val="28"/>
          <w:szCs w:val="28"/>
        </w:rPr>
      </w:pPr>
    </w:p>
    <w:p w:rsidR="002E25C8" w:rsidRPr="000B2678" w:rsidRDefault="002E25C8">
      <w:pPr>
        <w:pStyle w:val="ConsPlusNormal"/>
        <w:jc w:val="right"/>
        <w:rPr>
          <w:rFonts w:ascii="Times New Roman" w:hAnsi="Times New Roman" w:cs="Times New Roman"/>
          <w:sz w:val="28"/>
          <w:szCs w:val="28"/>
        </w:rPr>
      </w:pPr>
    </w:p>
    <w:p w:rsidR="002E25C8" w:rsidRPr="000B2678" w:rsidRDefault="002E25C8">
      <w:pPr>
        <w:pStyle w:val="ConsPlusNormal"/>
        <w:jc w:val="right"/>
        <w:rPr>
          <w:rFonts w:ascii="Times New Roman" w:hAnsi="Times New Roman" w:cs="Times New Roman"/>
          <w:sz w:val="28"/>
          <w:szCs w:val="28"/>
        </w:rPr>
      </w:pPr>
    </w:p>
    <w:p w:rsidR="002E25C8" w:rsidRPr="000B2678" w:rsidRDefault="002E25C8">
      <w:pPr>
        <w:pStyle w:val="ConsPlusNormal"/>
        <w:jc w:val="right"/>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p>
    <w:p w:rsidR="0026177E" w:rsidRDefault="0026177E">
      <w:pPr>
        <w:pStyle w:val="ConsPlusNormal"/>
        <w:jc w:val="right"/>
        <w:outlineLvl w:val="1"/>
        <w:rPr>
          <w:rFonts w:ascii="Times New Roman" w:hAnsi="Times New Roman" w:cs="Times New Roman"/>
          <w:sz w:val="28"/>
          <w:szCs w:val="28"/>
        </w:rPr>
      </w:pPr>
      <w:bookmarkStart w:id="13" w:name="_GoBack"/>
      <w:bookmarkEnd w:id="13"/>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2E25C8" w:rsidRPr="000B2678" w:rsidRDefault="002E25C8">
      <w:pPr>
        <w:pStyle w:val="ConsPlusNormal"/>
        <w:jc w:val="right"/>
        <w:outlineLvl w:val="1"/>
        <w:rPr>
          <w:rFonts w:ascii="Times New Roman" w:hAnsi="Times New Roman" w:cs="Times New Roman"/>
          <w:sz w:val="28"/>
          <w:szCs w:val="28"/>
        </w:rPr>
      </w:pPr>
      <w:r w:rsidRPr="000B2678">
        <w:rPr>
          <w:rFonts w:ascii="Times New Roman" w:hAnsi="Times New Roman" w:cs="Times New Roman"/>
          <w:sz w:val="28"/>
          <w:szCs w:val="28"/>
        </w:rPr>
        <w:lastRenderedPageBreak/>
        <w:t>Приложение 1</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к административному регламенту</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предоставления муниципальной услуги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"Предоставление разрешения</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на отклонение от предельных параметров</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разрешенного строительства, реконструкции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объектов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Title"/>
        <w:jc w:val="center"/>
        <w:rPr>
          <w:rFonts w:ascii="Times New Roman" w:hAnsi="Times New Roman" w:cs="Times New Roman"/>
          <w:sz w:val="28"/>
          <w:szCs w:val="28"/>
        </w:rPr>
      </w:pPr>
      <w:bookmarkStart w:id="14" w:name="P446"/>
      <w:bookmarkEnd w:id="14"/>
      <w:r w:rsidRPr="000B2678">
        <w:rPr>
          <w:rFonts w:ascii="Times New Roman" w:hAnsi="Times New Roman" w:cs="Times New Roman"/>
          <w:sz w:val="28"/>
          <w:szCs w:val="28"/>
        </w:rPr>
        <w:t>БЛОК-СХЕМА</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ПРЕДОСТАВЛЕНИЯ МУНИЦИПАЛЬНОЙ УСЛУГИ</w:t>
      </w:r>
    </w:p>
    <w:p w:rsidR="002E25C8" w:rsidRPr="000B2678" w:rsidRDefault="002E25C8">
      <w:pPr>
        <w:pStyle w:val="ConsPlusNormal"/>
        <w:jc w:val="center"/>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Прием и регистрация заявления о предоставлении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муниципальной услуги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Формирование и направление межведомственных запросов </w:t>
      </w:r>
      <w:proofErr w:type="gramStart"/>
      <w:r w:rsidRPr="000B2678">
        <w:rPr>
          <w:rFonts w:ascii="Times New Roman" w:hAnsi="Times New Roman" w:cs="Times New Roman"/>
          <w:sz w:val="28"/>
          <w:szCs w:val="28"/>
        </w:rPr>
        <w:t>в</w:t>
      </w:r>
      <w:proofErr w:type="gramEnd"/>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│органы власти, участвующие в предоставлении муниципальной│</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roofErr w:type="gramStart"/>
      <w:r w:rsidRPr="000B2678">
        <w:rPr>
          <w:rFonts w:ascii="Times New Roman" w:hAnsi="Times New Roman" w:cs="Times New Roman"/>
          <w:sz w:val="28"/>
          <w:szCs w:val="28"/>
        </w:rPr>
        <w:t>│  услуги (в случае если документы не были предоставлены  │</w:t>
      </w:r>
      <w:proofErr w:type="gramEnd"/>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заявителем по собственной инициативе)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Рассмотрение заявления и </w:t>
      </w:r>
      <w:proofErr w:type="gramStart"/>
      <w:r w:rsidRPr="000B2678">
        <w:rPr>
          <w:rFonts w:ascii="Times New Roman" w:hAnsi="Times New Roman" w:cs="Times New Roman"/>
          <w:sz w:val="28"/>
          <w:szCs w:val="28"/>
        </w:rPr>
        <w:t>представленных</w:t>
      </w:r>
      <w:proofErr w:type="gramEnd"/>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документов, проведение публичных слушаний 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подготовка рекомендаций Комиссии, принятие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решения о предоставлении муниципальной услуги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       │   все документы в наличии и    │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ДА     * &lt;──┤   </w:t>
      </w:r>
      <w:proofErr w:type="gramStart"/>
      <w:r w:rsidRPr="000B2678">
        <w:rPr>
          <w:rFonts w:ascii="Times New Roman" w:hAnsi="Times New Roman" w:cs="Times New Roman"/>
          <w:sz w:val="28"/>
          <w:szCs w:val="28"/>
        </w:rPr>
        <w:t>соответствуют требованиям    ├──&gt; *    НЕТ</w:t>
      </w:r>
      <w:proofErr w:type="gramEnd"/>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lastRenderedPageBreak/>
        <w:t xml:space="preserve">      *     *       │  настоящего административного  │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           </w:t>
      </w:r>
      <w:hyperlink w:anchor="P34" w:history="1">
        <w:r w:rsidRPr="000B2678">
          <w:rPr>
            <w:rFonts w:ascii="Times New Roman" w:hAnsi="Times New Roman" w:cs="Times New Roman"/>
            <w:color w:val="0000FF"/>
            <w:sz w:val="28"/>
            <w:szCs w:val="28"/>
          </w:rPr>
          <w:t>регламента</w:t>
        </w:r>
      </w:hyperlink>
      <w:r w:rsidRPr="000B2678">
        <w:rPr>
          <w:rFonts w:ascii="Times New Roman" w:hAnsi="Times New Roman" w:cs="Times New Roman"/>
          <w:sz w:val="28"/>
          <w:szCs w:val="28"/>
        </w:rPr>
        <w:t xml:space="preserve">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Организация и проведение </w:t>
      </w:r>
      <w:proofErr w:type="gramStart"/>
      <w:r w:rsidRPr="000B2678">
        <w:rPr>
          <w:rFonts w:ascii="Times New Roman" w:hAnsi="Times New Roman" w:cs="Times New Roman"/>
          <w:sz w:val="28"/>
          <w:szCs w:val="28"/>
        </w:rPr>
        <w:t>публичных</w:t>
      </w:r>
      <w:proofErr w:type="gramEnd"/>
      <w:r w:rsidRPr="000B2678">
        <w:rPr>
          <w:rFonts w:ascii="Times New Roman" w:hAnsi="Times New Roman" w:cs="Times New Roman"/>
          <w:sz w:val="28"/>
          <w:szCs w:val="28"/>
        </w:rPr>
        <w:t xml:space="preserve">   │   │   Направление заявителю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слушаний по вопросу предоставления   │   │  уведомления об отказе </w:t>
      </w:r>
      <w:proofErr w:type="gramStart"/>
      <w:r w:rsidRPr="000B2678">
        <w:rPr>
          <w:rFonts w:ascii="Times New Roman" w:hAnsi="Times New Roman" w:cs="Times New Roman"/>
          <w:sz w:val="28"/>
          <w:szCs w:val="28"/>
        </w:rPr>
        <w:t>в</w:t>
      </w:r>
      <w:proofErr w:type="gramEnd"/>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разрешения на условно разрешенный вид  │   │предоставлении </w:t>
      </w:r>
      <w:proofErr w:type="gramStart"/>
      <w:r w:rsidRPr="000B2678">
        <w:rPr>
          <w:rFonts w:ascii="Times New Roman" w:hAnsi="Times New Roman" w:cs="Times New Roman"/>
          <w:sz w:val="28"/>
          <w:szCs w:val="28"/>
        </w:rPr>
        <w:t>муниципальной</w:t>
      </w:r>
      <w:proofErr w:type="gramEnd"/>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использования земельного участка или  │   │           услуги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объекта капитального строительства   │   │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Подготовка заключения 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рекомендаций Комиссии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Принятие решения Главой района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Ханты-Мансийска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Выдача (направление) заявителю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│документов, являющихся результатом │</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│предоставления муниципальной услуги│</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w:t>
      </w: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D32342" w:rsidRDefault="00D32342">
      <w:pPr>
        <w:pStyle w:val="ConsPlusNormal"/>
        <w:jc w:val="right"/>
        <w:outlineLvl w:val="1"/>
        <w:rPr>
          <w:rFonts w:ascii="Times New Roman" w:hAnsi="Times New Roman" w:cs="Times New Roman"/>
          <w:sz w:val="28"/>
          <w:szCs w:val="28"/>
        </w:rPr>
      </w:pPr>
    </w:p>
    <w:p w:rsidR="002E25C8" w:rsidRPr="000B2678" w:rsidRDefault="002E25C8">
      <w:pPr>
        <w:pStyle w:val="ConsPlusNormal"/>
        <w:jc w:val="right"/>
        <w:outlineLvl w:val="1"/>
        <w:rPr>
          <w:rFonts w:ascii="Times New Roman" w:hAnsi="Times New Roman" w:cs="Times New Roman"/>
          <w:sz w:val="28"/>
          <w:szCs w:val="28"/>
        </w:rPr>
      </w:pPr>
      <w:r w:rsidRPr="000B2678">
        <w:rPr>
          <w:rFonts w:ascii="Times New Roman" w:hAnsi="Times New Roman" w:cs="Times New Roman"/>
          <w:sz w:val="28"/>
          <w:szCs w:val="28"/>
        </w:rPr>
        <w:lastRenderedPageBreak/>
        <w:t>Приложение 2</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к административному регламенту</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предоставления муниципальной услуги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"Предоставление разрешения</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на отклонение от предельных параметров</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разрешенного строительства, реконструкции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объектов капитального строительства"</w:t>
      </w:r>
    </w:p>
    <w:p w:rsidR="002E25C8" w:rsidRPr="000B2678" w:rsidRDefault="002E25C8">
      <w:pPr>
        <w:pStyle w:val="ConsPlusNormal"/>
        <w:jc w:val="right"/>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В Комиссию по землепользованию и застройке города Ханты-Мансийска</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(сведения о заявителе) </w:t>
      </w:r>
      <w:hyperlink w:anchor="P550" w:history="1">
        <w:r w:rsidRPr="000B2678">
          <w:rPr>
            <w:rFonts w:ascii="Times New Roman" w:hAnsi="Times New Roman" w:cs="Times New Roman"/>
            <w:color w:val="0000FF"/>
            <w:sz w:val="28"/>
            <w:szCs w:val="28"/>
          </w:rPr>
          <w:t>&lt;*&gt;</w:t>
        </w:r>
      </w:hyperlink>
    </w:p>
    <w:p w:rsidR="002E25C8" w:rsidRPr="000B2678" w:rsidRDefault="002E25C8">
      <w:pPr>
        <w:pStyle w:val="ConsPlusNonformat"/>
        <w:jc w:val="both"/>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bookmarkStart w:id="15" w:name="P514"/>
      <w:bookmarkEnd w:id="15"/>
      <w:r w:rsidRPr="000B2678">
        <w:rPr>
          <w:rFonts w:ascii="Times New Roman" w:hAnsi="Times New Roman" w:cs="Times New Roman"/>
          <w:sz w:val="28"/>
          <w:szCs w:val="28"/>
        </w:rPr>
        <w:t xml:space="preserve">    Заявление</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Прошу  (просим)  предоставить  разрешени</w:t>
      </w:r>
      <w:r w:rsidR="008F211B">
        <w:rPr>
          <w:rFonts w:ascii="Times New Roman" w:hAnsi="Times New Roman" w:cs="Times New Roman"/>
          <w:sz w:val="28"/>
          <w:szCs w:val="28"/>
        </w:rPr>
        <w:t xml:space="preserve">е  на  условно  разрешенный вид </w:t>
      </w:r>
      <w:r w:rsidRPr="000B2678">
        <w:rPr>
          <w:rFonts w:ascii="Times New Roman" w:hAnsi="Times New Roman" w:cs="Times New Roman"/>
          <w:sz w:val="28"/>
          <w:szCs w:val="28"/>
        </w:rPr>
        <w:t>использования земельного участка или объекта капитального строительства 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(указывается  условно  разрешенный вид использования з</w:t>
      </w:r>
      <w:r w:rsidR="008F211B">
        <w:rPr>
          <w:rFonts w:ascii="Times New Roman" w:hAnsi="Times New Roman" w:cs="Times New Roman"/>
          <w:sz w:val="28"/>
          <w:szCs w:val="28"/>
        </w:rPr>
        <w:t xml:space="preserve">емельного участка </w:t>
      </w:r>
      <w:r w:rsidRPr="000B2678">
        <w:rPr>
          <w:rFonts w:ascii="Times New Roman" w:hAnsi="Times New Roman" w:cs="Times New Roman"/>
          <w:sz w:val="28"/>
          <w:szCs w:val="28"/>
        </w:rPr>
        <w:t>объекта капитального строительства) расположенного по адресу: 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roofErr w:type="gramStart"/>
      <w:r w:rsidRPr="000B2678">
        <w:rPr>
          <w:rFonts w:ascii="Times New Roman" w:hAnsi="Times New Roman" w:cs="Times New Roman"/>
          <w:sz w:val="28"/>
          <w:szCs w:val="28"/>
        </w:rPr>
        <w:t>(область,  муниципальное  образование,  район, населенный пункт, улица,</w:t>
      </w:r>
      <w:proofErr w:type="gramEnd"/>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дом, корпус, строение)</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Информация  о  соблюдении  требований  т</w:t>
      </w:r>
      <w:r w:rsidR="008F211B">
        <w:rPr>
          <w:rFonts w:ascii="Times New Roman" w:hAnsi="Times New Roman" w:cs="Times New Roman"/>
          <w:sz w:val="28"/>
          <w:szCs w:val="28"/>
        </w:rPr>
        <w:t xml:space="preserve">ехнических регламентов в случае </w:t>
      </w:r>
      <w:r w:rsidRPr="000B2678">
        <w:rPr>
          <w:rFonts w:ascii="Times New Roman" w:hAnsi="Times New Roman" w:cs="Times New Roman"/>
          <w:sz w:val="28"/>
          <w:szCs w:val="28"/>
        </w:rPr>
        <w:t>предоставления   разрешения   на   отклонение   от   п</w:t>
      </w:r>
      <w:r w:rsidR="008F211B">
        <w:rPr>
          <w:rFonts w:ascii="Times New Roman" w:hAnsi="Times New Roman" w:cs="Times New Roman"/>
          <w:sz w:val="28"/>
          <w:szCs w:val="28"/>
        </w:rPr>
        <w:t xml:space="preserve">редельных  параметров </w:t>
      </w:r>
      <w:r w:rsidRPr="000B2678">
        <w:rPr>
          <w:rFonts w:ascii="Times New Roman" w:hAnsi="Times New Roman" w:cs="Times New Roman"/>
          <w:sz w:val="28"/>
          <w:szCs w:val="28"/>
        </w:rPr>
        <w:t xml:space="preserve">разрешенного    строительства,    реконструкции    объектов    </w:t>
      </w:r>
      <w:r w:rsidR="008F211B">
        <w:rPr>
          <w:rFonts w:ascii="Times New Roman" w:hAnsi="Times New Roman" w:cs="Times New Roman"/>
          <w:sz w:val="28"/>
          <w:szCs w:val="28"/>
        </w:rPr>
        <w:t xml:space="preserve">капитального </w:t>
      </w:r>
      <w:r w:rsidRPr="000B2678">
        <w:rPr>
          <w:rFonts w:ascii="Times New Roman" w:hAnsi="Times New Roman" w:cs="Times New Roman"/>
          <w:sz w:val="28"/>
          <w:szCs w:val="28"/>
        </w:rPr>
        <w:t xml:space="preserve">строительства </w:t>
      </w:r>
      <w:hyperlink w:anchor="P560" w:history="1">
        <w:r w:rsidRPr="000B2678">
          <w:rPr>
            <w:rFonts w:ascii="Times New Roman" w:hAnsi="Times New Roman" w:cs="Times New Roman"/>
            <w:color w:val="0000FF"/>
            <w:sz w:val="28"/>
            <w:szCs w:val="28"/>
          </w:rPr>
          <w:t>&lt;**&gt;</w:t>
        </w:r>
      </w:hyperlink>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Информация  о негативном воздействии объ</w:t>
      </w:r>
      <w:r w:rsidR="008F211B">
        <w:rPr>
          <w:rFonts w:ascii="Times New Roman" w:hAnsi="Times New Roman" w:cs="Times New Roman"/>
          <w:sz w:val="28"/>
          <w:szCs w:val="28"/>
        </w:rPr>
        <w:t xml:space="preserve">екта капитального строительства </w:t>
      </w:r>
      <w:r w:rsidRPr="000B2678">
        <w:rPr>
          <w:rFonts w:ascii="Times New Roman" w:hAnsi="Times New Roman" w:cs="Times New Roman"/>
          <w:sz w:val="28"/>
          <w:szCs w:val="28"/>
        </w:rPr>
        <w:t xml:space="preserve">на окружающую среду </w:t>
      </w:r>
      <w:hyperlink w:anchor="P560" w:history="1">
        <w:r w:rsidRPr="000B2678">
          <w:rPr>
            <w:rFonts w:ascii="Times New Roman" w:hAnsi="Times New Roman" w:cs="Times New Roman"/>
            <w:color w:val="0000FF"/>
            <w:sz w:val="28"/>
            <w:szCs w:val="28"/>
          </w:rPr>
          <w:t>&lt;**&gt;</w:t>
        </w:r>
      </w:hyperlink>
      <w:r w:rsidRPr="000B2678">
        <w:rPr>
          <w:rFonts w:ascii="Times New Roman" w:hAnsi="Times New Roman" w:cs="Times New Roman"/>
          <w:sz w:val="28"/>
          <w:szCs w:val="28"/>
        </w:rPr>
        <w:t>:</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___________________________________________________________________________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Способ выдачи результата:</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lastRenderedPageBreak/>
        <w:t xml:space="preserve">    1. Лично</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2. Почтой</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3. МФЦ</w:t>
      </w:r>
    </w:p>
    <w:p w:rsidR="002E25C8" w:rsidRPr="000B2678" w:rsidRDefault="002E25C8">
      <w:pPr>
        <w:pStyle w:val="ConsPlusNonformat"/>
        <w:jc w:val="both"/>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"____"________________  _____________  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дата            подпись                 Ф.И.О.</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Принял: _______________________________________________________________</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(Ф.И.О., подпись)</w:t>
      </w:r>
    </w:p>
    <w:p w:rsidR="002E25C8" w:rsidRPr="000B2678" w:rsidRDefault="002E25C8">
      <w:pPr>
        <w:pStyle w:val="ConsPlusNonformat"/>
        <w:jc w:val="both"/>
        <w:rPr>
          <w:rFonts w:ascii="Times New Roman" w:hAnsi="Times New Roman" w:cs="Times New Roman"/>
          <w:sz w:val="28"/>
          <w:szCs w:val="28"/>
        </w:rPr>
      </w:pP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w:t>
      </w:r>
    </w:p>
    <w:p w:rsidR="002E25C8" w:rsidRPr="000B2678" w:rsidRDefault="002E25C8">
      <w:pPr>
        <w:pStyle w:val="ConsPlusNonformat"/>
        <w:jc w:val="both"/>
        <w:rPr>
          <w:rFonts w:ascii="Times New Roman" w:hAnsi="Times New Roman" w:cs="Times New Roman"/>
          <w:sz w:val="28"/>
          <w:szCs w:val="28"/>
        </w:rPr>
      </w:pPr>
      <w:bookmarkStart w:id="16" w:name="P550"/>
      <w:bookmarkEnd w:id="16"/>
      <w:r w:rsidRPr="000B2678">
        <w:rPr>
          <w:rFonts w:ascii="Times New Roman" w:hAnsi="Times New Roman" w:cs="Times New Roman"/>
          <w:sz w:val="28"/>
          <w:szCs w:val="28"/>
        </w:rPr>
        <w:t xml:space="preserve">    &lt;*&gt; Сведения о заявителе:</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Для   физических  лиц  (индивидуальных  предпринимателей)  указываются:</w:t>
      </w:r>
    </w:p>
    <w:p w:rsidR="002E25C8" w:rsidRPr="000B2678" w:rsidRDefault="002E25C8">
      <w:pPr>
        <w:pStyle w:val="ConsPlusNonformat"/>
        <w:jc w:val="both"/>
        <w:rPr>
          <w:rFonts w:ascii="Times New Roman" w:hAnsi="Times New Roman" w:cs="Times New Roman"/>
          <w:sz w:val="28"/>
          <w:szCs w:val="28"/>
        </w:rPr>
      </w:pPr>
      <w:proofErr w:type="gramStart"/>
      <w:r w:rsidRPr="000B2678">
        <w:rPr>
          <w:rFonts w:ascii="Times New Roman" w:hAnsi="Times New Roman" w:cs="Times New Roman"/>
          <w:sz w:val="28"/>
          <w:szCs w:val="28"/>
        </w:rPr>
        <w:t>фамилия, имя, отчество, место жительства, но</w:t>
      </w:r>
      <w:r w:rsidR="008F211B">
        <w:rPr>
          <w:rFonts w:ascii="Times New Roman" w:hAnsi="Times New Roman" w:cs="Times New Roman"/>
          <w:sz w:val="28"/>
          <w:szCs w:val="28"/>
        </w:rPr>
        <w:t xml:space="preserve">мер телефона; для представителя </w:t>
      </w:r>
      <w:r w:rsidRPr="000B2678">
        <w:rPr>
          <w:rFonts w:ascii="Times New Roman" w:hAnsi="Times New Roman" w:cs="Times New Roman"/>
          <w:sz w:val="28"/>
          <w:szCs w:val="28"/>
        </w:rPr>
        <w:t xml:space="preserve">физического   лица   указываются:  фамилия, </w:t>
      </w:r>
      <w:r w:rsidR="008F211B">
        <w:rPr>
          <w:rFonts w:ascii="Times New Roman" w:hAnsi="Times New Roman" w:cs="Times New Roman"/>
          <w:sz w:val="28"/>
          <w:szCs w:val="28"/>
        </w:rPr>
        <w:t xml:space="preserve"> имя,  отчество  представителя, </w:t>
      </w:r>
      <w:r w:rsidRPr="000B2678">
        <w:rPr>
          <w:rFonts w:ascii="Times New Roman" w:hAnsi="Times New Roman" w:cs="Times New Roman"/>
          <w:sz w:val="28"/>
          <w:szCs w:val="28"/>
        </w:rPr>
        <w:t>реквизиты доверенности, которая прилагается к заявлению.</w:t>
      </w:r>
      <w:proofErr w:type="gramEnd"/>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 xml:space="preserve">    Для  юридических лиц указываются: наименован</w:t>
      </w:r>
      <w:r w:rsidR="008F211B">
        <w:rPr>
          <w:rFonts w:ascii="Times New Roman" w:hAnsi="Times New Roman" w:cs="Times New Roman"/>
          <w:sz w:val="28"/>
          <w:szCs w:val="28"/>
        </w:rPr>
        <w:t xml:space="preserve">ие; организационно-правовая </w:t>
      </w:r>
      <w:r w:rsidRPr="000B2678">
        <w:rPr>
          <w:rFonts w:ascii="Times New Roman" w:hAnsi="Times New Roman" w:cs="Times New Roman"/>
          <w:sz w:val="28"/>
          <w:szCs w:val="28"/>
        </w:rPr>
        <w:t>форма; адрес места нахождения, номер телефона, фамилия, имя, отчество лица,</w:t>
      </w:r>
    </w:p>
    <w:p w:rsidR="002E25C8" w:rsidRPr="000B2678" w:rsidRDefault="002E25C8">
      <w:pPr>
        <w:pStyle w:val="ConsPlusNonformat"/>
        <w:jc w:val="both"/>
        <w:rPr>
          <w:rFonts w:ascii="Times New Roman" w:hAnsi="Times New Roman" w:cs="Times New Roman"/>
          <w:sz w:val="28"/>
          <w:szCs w:val="28"/>
        </w:rPr>
      </w:pPr>
      <w:r w:rsidRPr="000B2678">
        <w:rPr>
          <w:rFonts w:ascii="Times New Roman" w:hAnsi="Times New Roman" w:cs="Times New Roman"/>
          <w:sz w:val="28"/>
          <w:szCs w:val="28"/>
        </w:rPr>
        <w:t>уполномоченного   представлять  интересы  юр</w:t>
      </w:r>
      <w:r w:rsidR="008F211B">
        <w:rPr>
          <w:rFonts w:ascii="Times New Roman" w:hAnsi="Times New Roman" w:cs="Times New Roman"/>
          <w:sz w:val="28"/>
          <w:szCs w:val="28"/>
        </w:rPr>
        <w:t xml:space="preserve">идического  лица,  с  указанием </w:t>
      </w:r>
      <w:r w:rsidRPr="000B2678">
        <w:rPr>
          <w:rFonts w:ascii="Times New Roman" w:hAnsi="Times New Roman" w:cs="Times New Roman"/>
          <w:sz w:val="28"/>
          <w:szCs w:val="28"/>
        </w:rPr>
        <w:t>реквизитов  документа,  удостоверяющего  эти</w:t>
      </w:r>
      <w:r w:rsidR="008F211B">
        <w:rPr>
          <w:rFonts w:ascii="Times New Roman" w:hAnsi="Times New Roman" w:cs="Times New Roman"/>
          <w:sz w:val="28"/>
          <w:szCs w:val="28"/>
        </w:rPr>
        <w:t xml:space="preserve">  полномочия  и  прилагаемого к </w:t>
      </w:r>
      <w:r w:rsidRPr="000B2678">
        <w:rPr>
          <w:rFonts w:ascii="Times New Roman" w:hAnsi="Times New Roman" w:cs="Times New Roman"/>
          <w:sz w:val="28"/>
          <w:szCs w:val="28"/>
        </w:rPr>
        <w:t>заявлению.</w:t>
      </w:r>
    </w:p>
    <w:p w:rsidR="002E25C8" w:rsidRPr="000B2678" w:rsidRDefault="002E25C8">
      <w:pPr>
        <w:pStyle w:val="ConsPlusNonformat"/>
        <w:jc w:val="both"/>
        <w:rPr>
          <w:rFonts w:ascii="Times New Roman" w:hAnsi="Times New Roman" w:cs="Times New Roman"/>
          <w:sz w:val="28"/>
          <w:szCs w:val="28"/>
        </w:rPr>
      </w:pPr>
      <w:bookmarkStart w:id="17" w:name="P560"/>
      <w:bookmarkEnd w:id="17"/>
      <w:r w:rsidRPr="000B2678">
        <w:rPr>
          <w:rFonts w:ascii="Times New Roman" w:hAnsi="Times New Roman" w:cs="Times New Roman"/>
          <w:sz w:val="28"/>
          <w:szCs w:val="28"/>
        </w:rPr>
        <w:t xml:space="preserve">    &lt;**&gt; Поля, обязательные для заполнения.</w:t>
      </w: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2E25C8" w:rsidRPr="000B2678" w:rsidRDefault="002E25C8">
      <w:pPr>
        <w:pStyle w:val="ConsPlusNormal"/>
        <w:ind w:firstLine="540"/>
        <w:jc w:val="both"/>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8F211B" w:rsidRDefault="008F211B">
      <w:pPr>
        <w:pStyle w:val="ConsPlusNormal"/>
        <w:jc w:val="right"/>
        <w:outlineLvl w:val="1"/>
        <w:rPr>
          <w:rFonts w:ascii="Times New Roman" w:hAnsi="Times New Roman" w:cs="Times New Roman"/>
          <w:sz w:val="28"/>
          <w:szCs w:val="28"/>
        </w:rPr>
      </w:pPr>
    </w:p>
    <w:p w:rsidR="002E25C8" w:rsidRPr="000B2678" w:rsidRDefault="002E25C8">
      <w:pPr>
        <w:pStyle w:val="ConsPlusNormal"/>
        <w:jc w:val="right"/>
        <w:outlineLvl w:val="1"/>
        <w:rPr>
          <w:rFonts w:ascii="Times New Roman" w:hAnsi="Times New Roman" w:cs="Times New Roman"/>
          <w:sz w:val="28"/>
          <w:szCs w:val="28"/>
        </w:rPr>
      </w:pPr>
      <w:r w:rsidRPr="000B2678">
        <w:rPr>
          <w:rFonts w:ascii="Times New Roman" w:hAnsi="Times New Roman" w:cs="Times New Roman"/>
          <w:sz w:val="28"/>
          <w:szCs w:val="28"/>
        </w:rPr>
        <w:lastRenderedPageBreak/>
        <w:t>Приложение 3</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к административному регламенту</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предоставления муниципальной услуги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"Предоставление разрешения</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на отклонение от предельных параметров</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разрешенного строительства, реконструкции</w:t>
      </w:r>
    </w:p>
    <w:p w:rsidR="002E25C8" w:rsidRPr="000B2678" w:rsidRDefault="002E25C8">
      <w:pPr>
        <w:pStyle w:val="ConsPlusNormal"/>
        <w:jc w:val="right"/>
        <w:rPr>
          <w:rFonts w:ascii="Times New Roman" w:hAnsi="Times New Roman" w:cs="Times New Roman"/>
          <w:sz w:val="28"/>
          <w:szCs w:val="28"/>
        </w:rPr>
      </w:pPr>
      <w:r w:rsidRPr="000B2678">
        <w:rPr>
          <w:rFonts w:ascii="Times New Roman" w:hAnsi="Times New Roman" w:cs="Times New Roman"/>
          <w:sz w:val="28"/>
          <w:szCs w:val="28"/>
        </w:rPr>
        <w:t>объектов капитального строительства"</w:t>
      </w:r>
    </w:p>
    <w:p w:rsidR="002E25C8" w:rsidRPr="000B2678" w:rsidRDefault="002E25C8">
      <w:pPr>
        <w:pStyle w:val="ConsPlusNormal"/>
        <w:jc w:val="center"/>
        <w:rPr>
          <w:rFonts w:ascii="Times New Roman" w:hAnsi="Times New Roman" w:cs="Times New Roman"/>
          <w:sz w:val="28"/>
          <w:szCs w:val="28"/>
        </w:rPr>
      </w:pPr>
    </w:p>
    <w:p w:rsidR="002E25C8" w:rsidRPr="000B2678" w:rsidRDefault="002E25C8">
      <w:pPr>
        <w:pStyle w:val="ConsPlusTitle"/>
        <w:jc w:val="center"/>
        <w:rPr>
          <w:rFonts w:ascii="Times New Roman" w:hAnsi="Times New Roman" w:cs="Times New Roman"/>
          <w:sz w:val="28"/>
          <w:szCs w:val="28"/>
        </w:rPr>
      </w:pPr>
      <w:bookmarkStart w:id="18" w:name="P574"/>
      <w:bookmarkEnd w:id="18"/>
      <w:r w:rsidRPr="000B2678">
        <w:rPr>
          <w:rFonts w:ascii="Times New Roman" w:hAnsi="Times New Roman" w:cs="Times New Roman"/>
          <w:sz w:val="28"/>
          <w:szCs w:val="28"/>
        </w:rPr>
        <w:t>Журнал</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регистрации постановлений Администрации города</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 xml:space="preserve">Ханты-Мансийска "О предоставлении разрешения </w:t>
      </w:r>
      <w:proofErr w:type="gramStart"/>
      <w:r w:rsidRPr="000B2678">
        <w:rPr>
          <w:rFonts w:ascii="Times New Roman" w:hAnsi="Times New Roman" w:cs="Times New Roman"/>
          <w:sz w:val="28"/>
          <w:szCs w:val="28"/>
        </w:rPr>
        <w:t>на</w:t>
      </w:r>
      <w:proofErr w:type="gramEnd"/>
      <w:r w:rsidRPr="000B2678">
        <w:rPr>
          <w:rFonts w:ascii="Times New Roman" w:hAnsi="Times New Roman" w:cs="Times New Roman"/>
          <w:sz w:val="28"/>
          <w:szCs w:val="28"/>
        </w:rPr>
        <w:t xml:space="preserve"> условно</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разрешенный вид использования земельного участка или объекта</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капитального строительства" или "Об отказе в представлении</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разрешения на условно разрешенный вид использования</w:t>
      </w:r>
    </w:p>
    <w:p w:rsidR="002E25C8" w:rsidRPr="000B2678" w:rsidRDefault="002E25C8">
      <w:pPr>
        <w:pStyle w:val="ConsPlusTitle"/>
        <w:jc w:val="center"/>
        <w:rPr>
          <w:rFonts w:ascii="Times New Roman" w:hAnsi="Times New Roman" w:cs="Times New Roman"/>
          <w:sz w:val="28"/>
          <w:szCs w:val="28"/>
        </w:rPr>
      </w:pPr>
      <w:r w:rsidRPr="000B2678">
        <w:rPr>
          <w:rFonts w:ascii="Times New Roman" w:hAnsi="Times New Roman" w:cs="Times New Roman"/>
          <w:sz w:val="28"/>
          <w:szCs w:val="28"/>
        </w:rPr>
        <w:t>земельного участка или объекта капитального строительства"</w:t>
      </w:r>
    </w:p>
    <w:p w:rsidR="002E25C8" w:rsidRPr="000B2678" w:rsidRDefault="002E25C8">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1814"/>
        <w:gridCol w:w="1871"/>
        <w:gridCol w:w="1417"/>
        <w:gridCol w:w="1361"/>
      </w:tblGrid>
      <w:tr w:rsidR="002E25C8" w:rsidRPr="000B2678">
        <w:tc>
          <w:tcPr>
            <w:tcW w:w="680"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 xml:space="preserve">N </w:t>
            </w:r>
            <w:proofErr w:type="gramStart"/>
            <w:r w:rsidRPr="000B2678">
              <w:rPr>
                <w:rFonts w:ascii="Times New Roman" w:hAnsi="Times New Roman" w:cs="Times New Roman"/>
                <w:sz w:val="28"/>
                <w:szCs w:val="28"/>
              </w:rPr>
              <w:t>п</w:t>
            </w:r>
            <w:proofErr w:type="gramEnd"/>
            <w:r w:rsidRPr="000B2678">
              <w:rPr>
                <w:rFonts w:ascii="Times New Roman" w:hAnsi="Times New Roman" w:cs="Times New Roman"/>
                <w:sz w:val="28"/>
                <w:szCs w:val="28"/>
              </w:rPr>
              <w:t>/п</w:t>
            </w:r>
          </w:p>
        </w:tc>
        <w:tc>
          <w:tcPr>
            <w:tcW w:w="1928"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Реквизиты постановления</w:t>
            </w:r>
          </w:p>
        </w:tc>
        <w:tc>
          <w:tcPr>
            <w:tcW w:w="1814"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Фамилия, имя, отчество (наименование), адрес заявителя</w:t>
            </w:r>
          </w:p>
        </w:tc>
        <w:tc>
          <w:tcPr>
            <w:tcW w:w="1871"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Контактные данные (телефон, факс, эл. почта)</w:t>
            </w:r>
          </w:p>
        </w:tc>
        <w:tc>
          <w:tcPr>
            <w:tcW w:w="1417"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Подпись секретаря Комиссии</w:t>
            </w:r>
          </w:p>
        </w:tc>
        <w:tc>
          <w:tcPr>
            <w:tcW w:w="1361" w:type="dxa"/>
          </w:tcPr>
          <w:p w:rsidR="002E25C8" w:rsidRPr="000B2678" w:rsidRDefault="002E25C8">
            <w:pPr>
              <w:pStyle w:val="ConsPlusNormal"/>
              <w:rPr>
                <w:rFonts w:ascii="Times New Roman" w:hAnsi="Times New Roman" w:cs="Times New Roman"/>
                <w:sz w:val="28"/>
                <w:szCs w:val="28"/>
              </w:rPr>
            </w:pPr>
            <w:r w:rsidRPr="000B2678">
              <w:rPr>
                <w:rFonts w:ascii="Times New Roman" w:hAnsi="Times New Roman" w:cs="Times New Roman"/>
                <w:sz w:val="28"/>
                <w:szCs w:val="28"/>
              </w:rPr>
              <w:t>Дата, подпись заявителя</w:t>
            </w:r>
          </w:p>
        </w:tc>
      </w:tr>
      <w:tr w:rsidR="002E25C8">
        <w:tc>
          <w:tcPr>
            <w:tcW w:w="680" w:type="dxa"/>
          </w:tcPr>
          <w:p w:rsidR="002E25C8" w:rsidRDefault="002E25C8">
            <w:pPr>
              <w:pStyle w:val="ConsPlusNormal"/>
            </w:pPr>
            <w:r>
              <w:t>1</w:t>
            </w:r>
          </w:p>
        </w:tc>
        <w:tc>
          <w:tcPr>
            <w:tcW w:w="1928" w:type="dxa"/>
          </w:tcPr>
          <w:p w:rsidR="002E25C8" w:rsidRDefault="002E25C8">
            <w:pPr>
              <w:pStyle w:val="ConsPlusNormal"/>
            </w:pPr>
            <w:r>
              <w:t>2</w:t>
            </w:r>
          </w:p>
        </w:tc>
        <w:tc>
          <w:tcPr>
            <w:tcW w:w="1814" w:type="dxa"/>
          </w:tcPr>
          <w:p w:rsidR="002E25C8" w:rsidRDefault="002E25C8">
            <w:pPr>
              <w:pStyle w:val="ConsPlusNormal"/>
            </w:pPr>
            <w:r>
              <w:t>3</w:t>
            </w:r>
          </w:p>
        </w:tc>
        <w:tc>
          <w:tcPr>
            <w:tcW w:w="1871" w:type="dxa"/>
          </w:tcPr>
          <w:p w:rsidR="002E25C8" w:rsidRDefault="002E25C8">
            <w:pPr>
              <w:pStyle w:val="ConsPlusNormal"/>
            </w:pPr>
            <w:r>
              <w:t>4</w:t>
            </w:r>
          </w:p>
        </w:tc>
        <w:tc>
          <w:tcPr>
            <w:tcW w:w="1417" w:type="dxa"/>
          </w:tcPr>
          <w:p w:rsidR="002E25C8" w:rsidRDefault="002E25C8">
            <w:pPr>
              <w:pStyle w:val="ConsPlusNormal"/>
            </w:pPr>
            <w:r>
              <w:t>5</w:t>
            </w:r>
          </w:p>
        </w:tc>
        <w:tc>
          <w:tcPr>
            <w:tcW w:w="1361" w:type="dxa"/>
          </w:tcPr>
          <w:p w:rsidR="002E25C8" w:rsidRDefault="002E25C8">
            <w:pPr>
              <w:pStyle w:val="ConsPlusNormal"/>
            </w:pPr>
            <w:r>
              <w:t>6</w:t>
            </w:r>
          </w:p>
        </w:tc>
      </w:tr>
      <w:tr w:rsidR="002E25C8">
        <w:tc>
          <w:tcPr>
            <w:tcW w:w="680" w:type="dxa"/>
          </w:tcPr>
          <w:p w:rsidR="002E25C8" w:rsidRDefault="002E25C8">
            <w:pPr>
              <w:pStyle w:val="ConsPlusNormal"/>
            </w:pPr>
            <w:r>
              <w:t>1.</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r w:rsidR="002E25C8">
        <w:tc>
          <w:tcPr>
            <w:tcW w:w="680" w:type="dxa"/>
          </w:tcPr>
          <w:p w:rsidR="002E25C8" w:rsidRDefault="002E25C8">
            <w:pPr>
              <w:pStyle w:val="ConsPlusNormal"/>
            </w:pPr>
            <w:r>
              <w:t>2.</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r w:rsidR="002E25C8">
        <w:tc>
          <w:tcPr>
            <w:tcW w:w="680" w:type="dxa"/>
          </w:tcPr>
          <w:p w:rsidR="002E25C8" w:rsidRDefault="002E25C8">
            <w:pPr>
              <w:pStyle w:val="ConsPlusNormal"/>
            </w:pPr>
            <w:r>
              <w:t>3.</w:t>
            </w:r>
          </w:p>
        </w:tc>
        <w:tc>
          <w:tcPr>
            <w:tcW w:w="1928" w:type="dxa"/>
          </w:tcPr>
          <w:p w:rsidR="002E25C8" w:rsidRDefault="002E25C8">
            <w:pPr>
              <w:pStyle w:val="ConsPlusNormal"/>
            </w:pPr>
          </w:p>
        </w:tc>
        <w:tc>
          <w:tcPr>
            <w:tcW w:w="1814" w:type="dxa"/>
          </w:tcPr>
          <w:p w:rsidR="002E25C8" w:rsidRDefault="002E25C8">
            <w:pPr>
              <w:pStyle w:val="ConsPlusNormal"/>
            </w:pPr>
          </w:p>
        </w:tc>
        <w:tc>
          <w:tcPr>
            <w:tcW w:w="1871" w:type="dxa"/>
          </w:tcPr>
          <w:p w:rsidR="002E25C8" w:rsidRDefault="002E25C8">
            <w:pPr>
              <w:pStyle w:val="ConsPlusNormal"/>
            </w:pPr>
          </w:p>
        </w:tc>
        <w:tc>
          <w:tcPr>
            <w:tcW w:w="1417" w:type="dxa"/>
          </w:tcPr>
          <w:p w:rsidR="002E25C8" w:rsidRDefault="002E25C8">
            <w:pPr>
              <w:pStyle w:val="ConsPlusNormal"/>
            </w:pPr>
          </w:p>
        </w:tc>
        <w:tc>
          <w:tcPr>
            <w:tcW w:w="1361" w:type="dxa"/>
          </w:tcPr>
          <w:p w:rsidR="002E25C8" w:rsidRDefault="002E25C8">
            <w:pPr>
              <w:pStyle w:val="ConsPlusNormal"/>
            </w:pPr>
          </w:p>
        </w:tc>
      </w:tr>
    </w:tbl>
    <w:p w:rsidR="002E25C8" w:rsidRDefault="002E25C8">
      <w:pPr>
        <w:pStyle w:val="ConsPlusNormal"/>
        <w:ind w:firstLine="540"/>
        <w:jc w:val="both"/>
      </w:pPr>
    </w:p>
    <w:p w:rsidR="002E25C8" w:rsidRDefault="002E25C8">
      <w:pPr>
        <w:pStyle w:val="ConsPlusNormal"/>
        <w:ind w:firstLine="540"/>
        <w:jc w:val="both"/>
      </w:pPr>
    </w:p>
    <w:p w:rsidR="002E25C8" w:rsidRDefault="002E25C8">
      <w:pPr>
        <w:pStyle w:val="ConsPlusNormal"/>
        <w:pBdr>
          <w:top w:val="single" w:sz="6" w:space="0" w:color="auto"/>
        </w:pBdr>
        <w:spacing w:before="100" w:after="100"/>
        <w:jc w:val="both"/>
        <w:rPr>
          <w:sz w:val="2"/>
          <w:szCs w:val="2"/>
        </w:rPr>
      </w:pPr>
    </w:p>
    <w:p w:rsidR="00297EBC" w:rsidRDefault="00297EBC"/>
    <w:sectPr w:rsidR="00297EBC" w:rsidSect="005F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9AB"/>
    <w:multiLevelType w:val="hybridMultilevel"/>
    <w:tmpl w:val="2334DFC0"/>
    <w:lvl w:ilvl="0" w:tplc="FCAC08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C8"/>
    <w:rsid w:val="000116AC"/>
    <w:rsid w:val="000B2678"/>
    <w:rsid w:val="001854BE"/>
    <w:rsid w:val="00194538"/>
    <w:rsid w:val="0026177E"/>
    <w:rsid w:val="00297EBC"/>
    <w:rsid w:val="002E25C8"/>
    <w:rsid w:val="00433254"/>
    <w:rsid w:val="004D46EF"/>
    <w:rsid w:val="005F6220"/>
    <w:rsid w:val="00646A45"/>
    <w:rsid w:val="00726BF4"/>
    <w:rsid w:val="008B1B4A"/>
    <w:rsid w:val="008F211B"/>
    <w:rsid w:val="009618F9"/>
    <w:rsid w:val="00C00A33"/>
    <w:rsid w:val="00D3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5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F6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220"/>
    <w:rPr>
      <w:rFonts w:ascii="Tahoma" w:hAnsi="Tahoma" w:cs="Tahoma"/>
      <w:sz w:val="16"/>
      <w:szCs w:val="16"/>
    </w:rPr>
  </w:style>
  <w:style w:type="character" w:styleId="a5">
    <w:name w:val="Hyperlink"/>
    <w:uiPriority w:val="99"/>
    <w:unhideWhenUsed/>
    <w:rsid w:val="00194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5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F6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220"/>
    <w:rPr>
      <w:rFonts w:ascii="Tahoma" w:hAnsi="Tahoma" w:cs="Tahoma"/>
      <w:sz w:val="16"/>
      <w:szCs w:val="16"/>
    </w:rPr>
  </w:style>
  <w:style w:type="character" w:styleId="a5">
    <w:name w:val="Hyperlink"/>
    <w:uiPriority w:val="99"/>
    <w:unhideWhenUsed/>
    <w:rsid w:val="00194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13" Type="http://schemas.openxmlformats.org/officeDocument/2006/relationships/hyperlink" Target="http://www.rosreestr.ru/" TargetMode="External"/><Relationship Id="rId18" Type="http://schemas.openxmlformats.org/officeDocument/2006/relationships/hyperlink" Target="consultantplus://offline/ref=EDC03C88D43ADF5A01F13CF928A829A3A65CB82D5F8E2AB98A798B88C28AA7CFFA00E931gAbBJ" TargetMode="External"/><Relationship Id="rId26" Type="http://schemas.openxmlformats.org/officeDocument/2006/relationships/hyperlink" Target="consultantplus://offline/ref=EDC03C88D43ADF5A01F13CF928A829A3A554B92D5D802AB98A798B88C2g8bAJ" TargetMode="External"/><Relationship Id="rId39" Type="http://schemas.openxmlformats.org/officeDocument/2006/relationships/hyperlink" Target="consultantplus://offline/ref=EDC03C88D43ADF5A01F13CF928A829A3A559BD2854852AB98A798B88C2g8bAJ" TargetMode="External"/><Relationship Id="rId3" Type="http://schemas.openxmlformats.org/officeDocument/2006/relationships/styles" Target="styles.xml"/><Relationship Id="rId21" Type="http://schemas.openxmlformats.org/officeDocument/2006/relationships/hyperlink" Target="consultantplus://offline/ref=EDC03C88D43ADF5A01F13CF928A829A3A65CB82B5B8F2AB98A798B88C28AA7CFFA00E933A3AA4B33g6b3J" TargetMode="External"/><Relationship Id="rId34" Type="http://schemas.openxmlformats.org/officeDocument/2006/relationships/hyperlink" Target="consultantplus://offline/ref=EDC03C88D43ADF5A01F122F43EC47EACA257E7255D8220EFD12B8DDF9DDAA19ABAg4b0J" TargetMode="External"/><Relationship Id="rId42" Type="http://schemas.openxmlformats.org/officeDocument/2006/relationships/hyperlink" Target="consultantplus://offline/ref=EDC03C88D43ADF5A01F13CF928A829A3A65CB82B5B8F2AB98A798B88C28AA7CFFA00E933A3AA4330g6bDJ" TargetMode="External"/><Relationship Id="rId7" Type="http://schemas.openxmlformats.org/officeDocument/2006/relationships/hyperlink" Target="mailto:dga@admhmansy.ru/" TargetMode="External"/><Relationship Id="rId12" Type="http://schemas.openxmlformats.org/officeDocument/2006/relationships/hyperlink" Target="mailto:86_upr@rosreestr.ru/" TargetMode="External"/><Relationship Id="rId17" Type="http://schemas.openxmlformats.org/officeDocument/2006/relationships/hyperlink" Target="mailto:priemnay@hm.uti-hmao.ru/" TargetMode="External"/><Relationship Id="rId25" Type="http://schemas.openxmlformats.org/officeDocument/2006/relationships/hyperlink" Target="consultantplus://offline/ref=EDC03C88D43ADF5A01F13CF928A829A3A65CB82D5F8E2AB98A798B88C28AA7CFFA00E933A3AB4B38g6bFJ" TargetMode="External"/><Relationship Id="rId33" Type="http://schemas.openxmlformats.org/officeDocument/2006/relationships/hyperlink" Target="consultantplus://offline/ref=EDC03C88D43ADF5A01F122F43EC47EACA257E7255D8527EDD3298DDF9DDAA19ABAg4b0J" TargetMode="External"/><Relationship Id="rId38" Type="http://schemas.openxmlformats.org/officeDocument/2006/relationships/hyperlink" Target="consultantplus://offline/ref=EDC03C88D43ADF5A01F13CF928A829A3A65CB82D5F8E2AB98A798B88C28AA7CFFA00E936gAb0J" TargetMode="External"/><Relationship Id="rId2" Type="http://schemas.openxmlformats.org/officeDocument/2006/relationships/numbering" Target="numbering.xml"/><Relationship Id="rId16" Type="http://schemas.openxmlformats.org/officeDocument/2006/relationships/hyperlink" Target="http://www.rosinv.ru/" TargetMode="External"/><Relationship Id="rId20" Type="http://schemas.openxmlformats.org/officeDocument/2006/relationships/hyperlink" Target="consultantplus://offline/ref=EDC03C88D43ADF5A01F13CF928A829A3A65CB92A5D862AB98A798B88C2g8bAJ" TargetMode="External"/><Relationship Id="rId29" Type="http://schemas.openxmlformats.org/officeDocument/2006/relationships/hyperlink" Target="consultantplus://offline/ref=EDC03C88D43ADF5A01F122F43EC47EACA257E7255D8526EDD42B8DDF9DDAA19ABAg4b0J" TargetMode="External"/><Relationship Id="rId41" Type="http://schemas.openxmlformats.org/officeDocument/2006/relationships/hyperlink" Target="consultantplus://offline/ref=EDC03C88D43ADF5A01F122F43EC47EACA257E7255D8222E7D7288DDF9DDAA19ABA40EF66E0EF46306B9D000Dg4b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dmhmao.ru/" TargetMode="External"/><Relationship Id="rId24" Type="http://schemas.openxmlformats.org/officeDocument/2006/relationships/hyperlink" Target="consultantplus://offline/ref=EDC03C88D43ADF5A01F13CF928A829A3A65DB9285C812AB98A798B88C2g8bAJ" TargetMode="External"/><Relationship Id="rId32" Type="http://schemas.openxmlformats.org/officeDocument/2006/relationships/hyperlink" Target="consultantplus://offline/ref=EDC03C88D43ADF5A01F122F43EC47EACA257E7255A8E20EFD226D0D59583AD98gBbDJ" TargetMode="External"/><Relationship Id="rId37" Type="http://schemas.openxmlformats.org/officeDocument/2006/relationships/hyperlink" Target="consultantplus://offline/ref=EDC03C88D43ADF5A01F13CF928A829A3A65CB82D5F8E2AB98A798B88C28AA7CFFA00E933A3AB4B30g6bBJ" TargetMode="External"/><Relationship Id="rId40" Type="http://schemas.openxmlformats.org/officeDocument/2006/relationships/hyperlink" Target="consultantplus://offline/ref=EDC03C88D43ADF5A01F13CF928A829A3A65CB82B5B8F2AB98A798B88C28AA7CFFA00E933A3AB4D30g6bEJ" TargetMode="Externa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yperlink" Target="consultantplus://offline/ref=EDC03C88D43ADF5A01F13CF928A829A3A65DB928598F2AB98A798B88C2g8bAJ" TargetMode="External"/><Relationship Id="rId28" Type="http://schemas.openxmlformats.org/officeDocument/2006/relationships/hyperlink" Target="consultantplus://offline/ref=EDC03C88D43ADF5A01F122F43EC47EACA257E7255D8222E7D7288DDF9DDAA19ABAg4b0J" TargetMode="External"/><Relationship Id="rId36" Type="http://schemas.openxmlformats.org/officeDocument/2006/relationships/hyperlink" Target="consultantplus://offline/ref=EDC03C88D43ADF5A01F13CF928A829A3A55BBF2A5C8F2AB98A798B88C28AA7CFFA00E933A3AB4C30g6bDJ" TargetMode="External"/><Relationship Id="rId10" Type="http://schemas.openxmlformats.org/officeDocument/2006/relationships/hyperlink" Target="mailto:office@mfchmao.ru/" TargetMode="External"/><Relationship Id="rId19" Type="http://schemas.openxmlformats.org/officeDocument/2006/relationships/hyperlink" Target="consultantplus://offline/ref=EDC03C88D43ADF5A01F122F43EC47EACA257E7255D8626E6D62A8DDF9DDAA19ABA40EF66E0EF46306B9D030Dg4b8J" TargetMode="External"/><Relationship Id="rId31" Type="http://schemas.openxmlformats.org/officeDocument/2006/relationships/hyperlink" Target="consultantplus://offline/ref=EDC03C88D43ADF5A01F122F43EC47EACA257E7255D8225ECD22A8DDF9DDAA19ABAg4b0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ga@admhmansy.ru/" TargetMode="External"/><Relationship Id="rId14" Type="http://schemas.openxmlformats.org/officeDocument/2006/relationships/hyperlink" Target="mailto:u86@r86.nalog.ru/" TargetMode="External"/><Relationship Id="rId22" Type="http://schemas.openxmlformats.org/officeDocument/2006/relationships/hyperlink" Target="consultantplus://offline/ref=EDC03C88D43ADF5A01F13CF928A829A3A65CB82C5C802AB98A798B88C2g8bAJ" TargetMode="External"/><Relationship Id="rId27" Type="http://schemas.openxmlformats.org/officeDocument/2006/relationships/hyperlink" Target="consultantplus://offline/ref=EDC03C88D43ADF5A01F13CF928A829A3A55ABA2D58852AB98A798B88C2g8bAJ" TargetMode="External"/><Relationship Id="rId30" Type="http://schemas.openxmlformats.org/officeDocument/2006/relationships/hyperlink" Target="consultantplus://offline/ref=EDC03C88D43ADF5A01F122F43EC47EACA257E7255D8225EDD42D8DDF9DDAA19ABAg4b0J" TargetMode="External"/><Relationship Id="rId35" Type="http://schemas.openxmlformats.org/officeDocument/2006/relationships/hyperlink" Target="consultantplus://offline/ref=EDC03C88D43ADF5A01F122F43EC47EACA257E725558222EED026D0D59583AD98gBb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EE0D-C90F-455D-8D31-FBF9326E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Ворончихин Павел Викторович</cp:lastModifiedBy>
  <cp:revision>12</cp:revision>
  <cp:lastPrinted>2018-04-16T05:57:00Z</cp:lastPrinted>
  <dcterms:created xsi:type="dcterms:W3CDTF">2017-01-19T09:27:00Z</dcterms:created>
  <dcterms:modified xsi:type="dcterms:W3CDTF">2018-04-27T07:18:00Z</dcterms:modified>
</cp:coreProperties>
</file>