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>Информационно - расчетный центр переехал!</w:t>
      </w:r>
    </w:p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>Автономное учреждение «Информационно-расчетный центр» теперь располагается по новому адресу улица Чехова, дом 72 (здание рынка «Лукошко»).</w:t>
      </w:r>
    </w:p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В новом просторном и современном зале работа «ИРЦ» будет выстроена по принципу «единого окна». Здесь </w:t>
      </w:r>
      <w:proofErr w:type="spellStart"/>
      <w:r w:rsidRPr="005A186C">
        <w:rPr>
          <w:rFonts w:ascii="Times New Roman" w:eastAsia="Times New Roman" w:hAnsi="Times New Roman" w:cs="Times New Roman"/>
          <w:sz w:val="28"/>
          <w:szCs w:val="28"/>
        </w:rPr>
        <w:t>хантымансийцы</w:t>
      </w:r>
      <w:proofErr w:type="spellEnd"/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весь спектр услуг в сфере ЖКХ - заключить договор на предоставление различных коммунальных сервисов, получить выписку по счету или необходимую справку, произвести оплату жилищно-коммунальных услуг, сверку показаний приборов учета и даже проконсультироваться у специалистов  </w:t>
      </w:r>
      <w:proofErr w:type="spellStart"/>
      <w:r w:rsidRPr="005A186C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города. </w:t>
      </w:r>
    </w:p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>Так же на площадке центра будут организованы часы приема населения руководителями отраслевых предприятий, управляющих компаний,  представителей администрации Ханты-Мансийска.</w:t>
      </w:r>
    </w:p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Кроме того, изменился график работы АО «ИРЦ». Теперь служба принимает абонентов без выходных. В будни - с 9.00 до 18.00 (обед с 13.00 до 14.00), в субботу и воскресенье  - с 9.00 </w:t>
      </w:r>
      <w:proofErr w:type="gramStart"/>
      <w:r w:rsidRPr="005A18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 13.00.</w:t>
      </w:r>
    </w:p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Для удобства клиентов центра вскоре здесь откроются фито-кафе и детская зона.  </w:t>
      </w:r>
    </w:p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>Отметим, что в настоящее время ИРЦ работает в переходном режиме.  Деятельность учреждения в новом формате будет выстраиваться в течение летнего периода.</w:t>
      </w:r>
    </w:p>
    <w:p w:rsidR="005A186C" w:rsidRPr="005A186C" w:rsidRDefault="005A186C" w:rsidP="005A186C">
      <w:pPr>
        <w:rPr>
          <w:rFonts w:ascii="Times New Roman" w:eastAsia="Times New Roman" w:hAnsi="Times New Roman" w:cs="Times New Roman"/>
          <w:sz w:val="28"/>
          <w:szCs w:val="28"/>
        </w:rPr>
      </w:pPr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учреждения в целях повышения уровня сервиса центра призывает жителей Ханты-Мансийска оставлять свои пожелания и отзывы в группе социальной сети </w:t>
      </w:r>
      <w:proofErr w:type="spellStart"/>
      <w:r w:rsidRPr="005A186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A186C">
        <w:rPr>
          <w:rFonts w:ascii="Times New Roman" w:eastAsia="Times New Roman" w:hAnsi="Times New Roman" w:cs="Times New Roman"/>
          <w:sz w:val="28"/>
          <w:szCs w:val="28"/>
        </w:rPr>
        <w:t xml:space="preserve"> https://vk.com/irchm86 или на сайт https://irc-hm.ru/</w:t>
      </w:r>
    </w:p>
    <w:p w:rsidR="00D57CA8" w:rsidRPr="005A186C" w:rsidRDefault="005A186C" w:rsidP="005A186C">
      <w:r w:rsidRPr="005A186C">
        <w:rPr>
          <w:rFonts w:ascii="Times New Roman" w:eastAsia="Times New Roman" w:hAnsi="Times New Roman" w:cs="Times New Roman"/>
          <w:sz w:val="28"/>
          <w:szCs w:val="28"/>
        </w:rPr>
        <w:t>Вскоре состоится официальное открытие единого информационно-расчетного центра.</w:t>
      </w:r>
      <w:bookmarkStart w:id="0" w:name="_GoBack"/>
      <w:bookmarkEnd w:id="0"/>
    </w:p>
    <w:sectPr w:rsidR="00D57CA8" w:rsidRPr="005A186C" w:rsidSect="00D57CA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53F1"/>
    <w:multiLevelType w:val="multilevel"/>
    <w:tmpl w:val="11B84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C22665"/>
    <w:multiLevelType w:val="multilevel"/>
    <w:tmpl w:val="6EFE9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EA7BB"/>
    <w:rsid w:val="000034AC"/>
    <w:rsid w:val="00231913"/>
    <w:rsid w:val="003D189C"/>
    <w:rsid w:val="004C53FE"/>
    <w:rsid w:val="004E33CC"/>
    <w:rsid w:val="004F6036"/>
    <w:rsid w:val="005730DA"/>
    <w:rsid w:val="005A186C"/>
    <w:rsid w:val="005F5F2E"/>
    <w:rsid w:val="006B45EA"/>
    <w:rsid w:val="009345D4"/>
    <w:rsid w:val="00BC62A1"/>
    <w:rsid w:val="00C51330"/>
    <w:rsid w:val="00C96E16"/>
    <w:rsid w:val="00D41E0C"/>
    <w:rsid w:val="00D57CA8"/>
    <w:rsid w:val="00E14498"/>
    <w:rsid w:val="531EA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7C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D57CA8"/>
    <w:pPr>
      <w:spacing w:after="140" w:line="288" w:lineRule="auto"/>
    </w:pPr>
  </w:style>
  <w:style w:type="paragraph" w:styleId="a5">
    <w:name w:val="List"/>
    <w:basedOn w:val="a4"/>
    <w:rsid w:val="00D57CA8"/>
    <w:rPr>
      <w:rFonts w:cs="Lohit Devanagari"/>
    </w:rPr>
  </w:style>
  <w:style w:type="paragraph" w:customStyle="1" w:styleId="1">
    <w:name w:val="Название объекта1"/>
    <w:basedOn w:val="a"/>
    <w:qFormat/>
    <w:rsid w:val="00D57C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57CA8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E902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1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7C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D57CA8"/>
    <w:pPr>
      <w:spacing w:after="140" w:line="288" w:lineRule="auto"/>
    </w:pPr>
  </w:style>
  <w:style w:type="paragraph" w:styleId="a5">
    <w:name w:val="List"/>
    <w:basedOn w:val="a4"/>
    <w:rsid w:val="00D57CA8"/>
    <w:rPr>
      <w:rFonts w:cs="Lohit Devanagari"/>
    </w:rPr>
  </w:style>
  <w:style w:type="paragraph" w:customStyle="1" w:styleId="1">
    <w:name w:val="Название объекта1"/>
    <w:basedOn w:val="a"/>
    <w:qFormat/>
    <w:rsid w:val="00D57C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57CA8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E902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Корчагина Наталья Александровна</cp:lastModifiedBy>
  <cp:revision>4</cp:revision>
  <cp:lastPrinted>2018-06-06T11:11:00Z</cp:lastPrinted>
  <dcterms:created xsi:type="dcterms:W3CDTF">2018-06-14T11:32:00Z</dcterms:created>
  <dcterms:modified xsi:type="dcterms:W3CDTF">2018-07-03T06:34:00Z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