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7" w:rsidRPr="00576067" w:rsidRDefault="00E06D3E" w:rsidP="00576067">
      <w:pPr>
        <w:pStyle w:val="7"/>
        <w:jc w:val="right"/>
        <w:rPr>
          <w:b/>
          <w:bCs/>
          <w:szCs w:val="24"/>
        </w:rPr>
      </w:pPr>
      <w:r w:rsidRPr="00576067">
        <w:rPr>
          <w:b/>
          <w:bCs/>
          <w:szCs w:val="24"/>
        </w:rPr>
        <w:t xml:space="preserve">Проект </w:t>
      </w:r>
      <w:r w:rsidR="00576067" w:rsidRPr="00576067">
        <w:rPr>
          <w:b/>
          <w:bCs/>
          <w:szCs w:val="24"/>
        </w:rPr>
        <w:t>(с изм. от 21.05.2018)</w:t>
      </w:r>
    </w:p>
    <w:p w:rsidR="00E06D3E" w:rsidRPr="00F92643" w:rsidRDefault="00E06D3E" w:rsidP="00E06D3E">
      <w:pPr>
        <w:pStyle w:val="7"/>
        <w:rPr>
          <w:b/>
          <w:bCs/>
          <w:sz w:val="16"/>
          <w:szCs w:val="16"/>
        </w:rPr>
      </w:pPr>
    </w:p>
    <w:p w:rsidR="00E06D3E" w:rsidRDefault="00E06D3E" w:rsidP="00E06D3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E06D3E" w:rsidRDefault="00E06D3E" w:rsidP="00E06D3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06D3E" w:rsidRDefault="00E06D3E" w:rsidP="00E06D3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E06D3E" w:rsidRDefault="00E06D3E" w:rsidP="00E06D3E">
      <w:pPr>
        <w:jc w:val="center"/>
        <w:rPr>
          <w:b/>
          <w:sz w:val="16"/>
          <w:szCs w:val="16"/>
        </w:rPr>
      </w:pPr>
    </w:p>
    <w:p w:rsidR="00E06D3E" w:rsidRDefault="00E06D3E" w:rsidP="00E06D3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E06D3E" w:rsidRDefault="00E06D3E" w:rsidP="00E06D3E">
      <w:pPr>
        <w:rPr>
          <w:sz w:val="16"/>
          <w:szCs w:val="16"/>
        </w:rPr>
      </w:pPr>
    </w:p>
    <w:p w:rsidR="00E06D3E" w:rsidRDefault="00E06D3E" w:rsidP="00E06D3E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E06D3E" w:rsidRDefault="00E06D3E" w:rsidP="00E06D3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E06D3E" w:rsidRDefault="00E06D3E" w:rsidP="00E06D3E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E06D3E" w:rsidRDefault="00E06D3E" w:rsidP="00E06D3E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E06D3E" w:rsidRDefault="00E06D3E" w:rsidP="00E06D3E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E06D3E" w:rsidRDefault="00E06D3E" w:rsidP="00E06D3E">
      <w:pPr>
        <w:rPr>
          <w:sz w:val="16"/>
          <w:szCs w:val="16"/>
        </w:rPr>
      </w:pPr>
    </w:p>
    <w:p w:rsidR="00E06D3E" w:rsidRDefault="00E06D3E" w:rsidP="00E06D3E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23 мая 2018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6</w:t>
      </w:r>
    </w:p>
    <w:p w:rsidR="00E06D3E" w:rsidRDefault="00E06D3E" w:rsidP="00E06D3E">
      <w:pPr>
        <w:rPr>
          <w:b/>
          <w:iCs/>
          <w:color w:val="000000"/>
          <w:sz w:val="28"/>
          <w:szCs w:val="28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2"/>
        <w:gridCol w:w="2128"/>
        <w:gridCol w:w="6648"/>
      </w:tblGrid>
      <w:tr w:rsidR="00E06D3E" w:rsidTr="00E06D3E">
        <w:trPr>
          <w:trHeight w:val="362"/>
        </w:trPr>
        <w:tc>
          <w:tcPr>
            <w:tcW w:w="709" w:type="dxa"/>
            <w:hideMark/>
          </w:tcPr>
          <w:p w:rsidR="00E06D3E" w:rsidRDefault="00E06D3E" w:rsidP="00A7588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E06D3E" w:rsidRDefault="00E06D3E" w:rsidP="00A7588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58" w:type="dxa"/>
            <w:gridSpan w:val="3"/>
            <w:hideMark/>
          </w:tcPr>
          <w:p w:rsidR="00E06D3E" w:rsidRPr="00A75889" w:rsidRDefault="00A75889" w:rsidP="00A75889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A75889">
              <w:rPr>
                <w:b/>
                <w:snapToGrid w:val="0"/>
                <w:sz w:val="28"/>
                <w:szCs w:val="28"/>
              </w:rPr>
              <w:t xml:space="preserve">Об </w:t>
            </w:r>
            <w:proofErr w:type="gramStart"/>
            <w:r w:rsidRPr="00A75889">
              <w:rPr>
                <w:b/>
                <w:snapToGrid w:val="0"/>
                <w:sz w:val="28"/>
                <w:szCs w:val="28"/>
              </w:rPr>
              <w:t>отчете</w:t>
            </w:r>
            <w:proofErr w:type="gramEnd"/>
            <w:r w:rsidRPr="00A75889">
              <w:rPr>
                <w:b/>
                <w:snapToGrid w:val="0"/>
                <w:sz w:val="28"/>
                <w:szCs w:val="28"/>
              </w:rPr>
              <w:t xml:space="preserve"> об исполнении бюджета города Ханты-Мансийска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</w:t>
            </w:r>
            <w:r w:rsidRPr="00A75889">
              <w:rPr>
                <w:b/>
                <w:snapToGrid w:val="0"/>
                <w:sz w:val="28"/>
                <w:szCs w:val="28"/>
              </w:rPr>
              <w:t xml:space="preserve"> за первый квартал 2018 года.</w:t>
            </w:r>
          </w:p>
        </w:tc>
      </w:tr>
      <w:tr w:rsidR="00E06D3E" w:rsidTr="00E06D3E">
        <w:trPr>
          <w:trHeight w:val="672"/>
        </w:trPr>
        <w:tc>
          <w:tcPr>
            <w:tcW w:w="1559" w:type="dxa"/>
            <w:gridSpan w:val="3"/>
          </w:tcPr>
          <w:p w:rsidR="00E06D3E" w:rsidRDefault="00E06D3E" w:rsidP="00A75889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</w:tcPr>
          <w:p w:rsidR="00E06D3E" w:rsidRDefault="00E06D3E" w:rsidP="00A75889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E06D3E" w:rsidRDefault="00E06D3E" w:rsidP="00A75889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48" w:type="dxa"/>
            <w:hideMark/>
          </w:tcPr>
          <w:p w:rsidR="00E06D3E" w:rsidRPr="00C05288" w:rsidRDefault="00C05288" w:rsidP="00A7588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C05288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C05288">
              <w:rPr>
                <w:sz w:val="28"/>
                <w:szCs w:val="28"/>
                <w:lang w:eastAsia="en-US"/>
              </w:rPr>
              <w:t xml:space="preserve"> </w:t>
            </w:r>
            <w:r w:rsidRPr="00A75889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C05288">
              <w:rPr>
                <w:bCs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E06D3E" w:rsidRDefault="00E06D3E" w:rsidP="00F9264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2"/>
        <w:gridCol w:w="2128"/>
        <w:gridCol w:w="6648"/>
      </w:tblGrid>
      <w:tr w:rsidR="00576067" w:rsidTr="006B42C6">
        <w:trPr>
          <w:trHeight w:val="362"/>
        </w:trPr>
        <w:tc>
          <w:tcPr>
            <w:tcW w:w="709" w:type="dxa"/>
            <w:hideMark/>
          </w:tcPr>
          <w:p w:rsidR="00576067" w:rsidRDefault="00576067" w:rsidP="00F9264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576067" w:rsidRDefault="00576067" w:rsidP="00F92643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58" w:type="dxa"/>
            <w:gridSpan w:val="3"/>
            <w:hideMark/>
          </w:tcPr>
          <w:p w:rsidR="00F92643" w:rsidRPr="00F92643" w:rsidRDefault="00F92643" w:rsidP="00F92643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</w:rPr>
            </w:pPr>
            <w:r w:rsidRPr="00F92643">
              <w:rPr>
                <w:b/>
                <w:snapToGrid w:val="0"/>
                <w:sz w:val="28"/>
                <w:szCs w:val="28"/>
              </w:rPr>
              <w:t xml:space="preserve">О 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92643">
              <w:rPr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 изменений 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в 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b/>
                <w:snapToGrid w:val="0"/>
                <w:sz w:val="28"/>
                <w:szCs w:val="28"/>
              </w:rPr>
              <w:t>Решение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Думы города Ханты-Мансийска </w:t>
            </w:r>
          </w:p>
          <w:p w:rsidR="00576067" w:rsidRPr="00F92643" w:rsidRDefault="00F92643" w:rsidP="00F92643">
            <w:pPr>
              <w:pStyle w:val="2"/>
              <w:spacing w:after="0" w:line="240" w:lineRule="auto"/>
              <w:jc w:val="both"/>
              <w:rPr>
                <w:b/>
                <w:i/>
                <w:snapToGrid w:val="0"/>
                <w:sz w:val="28"/>
                <w:szCs w:val="28"/>
                <w:lang w:val="x-none"/>
              </w:rPr>
            </w:pPr>
            <w:r w:rsidRPr="00F92643">
              <w:rPr>
                <w:b/>
                <w:snapToGrid w:val="0"/>
                <w:sz w:val="28"/>
                <w:szCs w:val="28"/>
              </w:rPr>
              <w:t>от 22 декабря 2017 года № 198-</w:t>
            </w:r>
            <w:r w:rsidRPr="00F92643">
              <w:rPr>
                <w:b/>
                <w:snapToGrid w:val="0"/>
                <w:sz w:val="28"/>
                <w:szCs w:val="28"/>
                <w:lang w:val="en-US"/>
              </w:rPr>
              <w:t>VI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 РД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«О </w:t>
            </w:r>
            <w:proofErr w:type="gramStart"/>
            <w:r w:rsidRPr="00F92643">
              <w:rPr>
                <w:b/>
                <w:snapToGrid w:val="0"/>
                <w:sz w:val="28"/>
                <w:szCs w:val="28"/>
              </w:rPr>
              <w:t>бюджете</w:t>
            </w:r>
            <w:proofErr w:type="gramEnd"/>
            <w:r w:rsidRPr="00F92643">
              <w:rPr>
                <w:b/>
                <w:snapToGrid w:val="0"/>
                <w:sz w:val="28"/>
                <w:szCs w:val="28"/>
              </w:rPr>
              <w:t xml:space="preserve"> города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</w:t>
            </w:r>
            <w:r w:rsidRPr="00F92643">
              <w:rPr>
                <w:b/>
                <w:snapToGrid w:val="0"/>
                <w:sz w:val="28"/>
                <w:szCs w:val="28"/>
              </w:rPr>
              <w:t>Ханты-Мансийска</w:t>
            </w:r>
            <w:r w:rsidRPr="00F92643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92643">
              <w:rPr>
                <w:b/>
                <w:snapToGrid w:val="0"/>
                <w:sz w:val="28"/>
                <w:szCs w:val="28"/>
              </w:rPr>
              <w:t>на 2018 год и на плановый период 2019 и 2020 годов»</w:t>
            </w:r>
            <w:r w:rsidRPr="00F92643">
              <w:rPr>
                <w:b/>
                <w:snapToGrid w:val="0"/>
                <w:sz w:val="28"/>
                <w:szCs w:val="28"/>
              </w:rPr>
              <w:t>.</w:t>
            </w:r>
          </w:p>
        </w:tc>
      </w:tr>
      <w:tr w:rsidR="00576067" w:rsidTr="006B42C6">
        <w:trPr>
          <w:trHeight w:val="672"/>
        </w:trPr>
        <w:tc>
          <w:tcPr>
            <w:tcW w:w="1559" w:type="dxa"/>
            <w:gridSpan w:val="3"/>
          </w:tcPr>
          <w:p w:rsidR="00576067" w:rsidRDefault="00576067" w:rsidP="00F92643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</w:tcPr>
          <w:p w:rsidR="00576067" w:rsidRDefault="00576067" w:rsidP="00F92643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576067" w:rsidRDefault="00576067" w:rsidP="00F92643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48" w:type="dxa"/>
            <w:hideMark/>
          </w:tcPr>
          <w:p w:rsidR="00576067" w:rsidRPr="00C05288" w:rsidRDefault="00576067" w:rsidP="00F92643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C05288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C05288">
              <w:rPr>
                <w:sz w:val="28"/>
                <w:szCs w:val="28"/>
                <w:lang w:eastAsia="en-US"/>
              </w:rPr>
              <w:t xml:space="preserve"> </w:t>
            </w:r>
            <w:r w:rsidRPr="00A75889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C05288">
              <w:rPr>
                <w:bCs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576067" w:rsidRDefault="00576067" w:rsidP="00A7588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2"/>
        <w:gridCol w:w="2127"/>
        <w:gridCol w:w="6650"/>
      </w:tblGrid>
      <w:tr w:rsidR="00E06D3E" w:rsidTr="00E06D3E">
        <w:trPr>
          <w:trHeight w:val="551"/>
        </w:trPr>
        <w:tc>
          <w:tcPr>
            <w:tcW w:w="709" w:type="dxa"/>
          </w:tcPr>
          <w:p w:rsidR="00E06D3E" w:rsidRDefault="00E06D3E" w:rsidP="00A7588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E06D3E" w:rsidRDefault="00576067" w:rsidP="00A7588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E06D3E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E06D3E" w:rsidRPr="00C05288" w:rsidRDefault="00C05288" w:rsidP="00A75889">
            <w:pPr>
              <w:jc w:val="both"/>
              <w:rPr>
                <w:rFonts w:ascii="Calibri" w:hAnsi="Calibri" w:cs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выполнении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Pr="00C05288">
              <w:rPr>
                <w:b/>
                <w:bCs/>
                <w:iCs/>
                <w:sz w:val="28"/>
                <w:szCs w:val="28"/>
              </w:rPr>
              <w:t>«Осуществление  городом Ханты-Мансийском функций административного центра Ханты-Мансийского автономного округа – Югры на 2016 – 2020 годы»</w:t>
            </w:r>
            <w:r>
              <w:rPr>
                <w:b/>
                <w:bCs/>
                <w:iCs/>
                <w:sz w:val="28"/>
                <w:szCs w:val="28"/>
              </w:rPr>
              <w:t xml:space="preserve"> за первый квартал 2018 года</w:t>
            </w:r>
            <w:r w:rsidRPr="00C05288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E06D3E" w:rsidTr="00E06D3E">
        <w:trPr>
          <w:trHeight w:val="554"/>
        </w:trPr>
        <w:tc>
          <w:tcPr>
            <w:tcW w:w="1559" w:type="dxa"/>
            <w:gridSpan w:val="3"/>
          </w:tcPr>
          <w:p w:rsidR="00E06D3E" w:rsidRDefault="00E06D3E" w:rsidP="00A7588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</w:tcPr>
          <w:p w:rsidR="00E06D3E" w:rsidRDefault="00E06D3E" w:rsidP="00A7588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E06D3E" w:rsidRDefault="00E06D3E" w:rsidP="00A7588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hideMark/>
          </w:tcPr>
          <w:p w:rsidR="00E06D3E" w:rsidRDefault="00C05288" w:rsidP="00A758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Наумов Семен Александрович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E06D3E" w:rsidRDefault="00E06D3E" w:rsidP="00E06D3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059"/>
      </w:tblGrid>
      <w:tr w:rsidR="00E06D3E" w:rsidTr="00E06D3E">
        <w:trPr>
          <w:trHeight w:val="185"/>
        </w:trPr>
        <w:tc>
          <w:tcPr>
            <w:tcW w:w="710" w:type="dxa"/>
            <w:hideMark/>
          </w:tcPr>
          <w:p w:rsidR="00E06D3E" w:rsidRDefault="00E06D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E06D3E" w:rsidRDefault="0057606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E06D3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E06D3E" w:rsidRDefault="00E06D3E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E06D3E" w:rsidRDefault="00E06D3E" w:rsidP="00E06D3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06D3E" w:rsidRPr="00F92643" w:rsidRDefault="00E06D3E" w:rsidP="00E06D3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  <w:bookmarkStart w:id="0" w:name="_GoBack"/>
      <w:bookmarkEnd w:id="0"/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E06D3E" w:rsidRPr="00A75889" w:rsidTr="00E06D3E">
        <w:trPr>
          <w:trHeight w:val="565"/>
        </w:trPr>
        <w:tc>
          <w:tcPr>
            <w:tcW w:w="3119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75889">
              <w:rPr>
                <w:bCs/>
                <w:szCs w:val="28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E06D3E" w:rsidRPr="00A75889" w:rsidTr="00E06D3E">
        <w:trPr>
          <w:trHeight w:val="565"/>
        </w:trPr>
        <w:tc>
          <w:tcPr>
            <w:tcW w:w="3119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75889">
              <w:rPr>
                <w:bCs/>
                <w:szCs w:val="28"/>
                <w:lang w:eastAsia="en-US"/>
              </w:rPr>
              <w:t xml:space="preserve">-  первый заместитель Главы города </w:t>
            </w:r>
            <w:proofErr w:type="gramStart"/>
            <w:r w:rsidRPr="00A75889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A75889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A75889">
              <w:rPr>
                <w:bCs/>
                <w:szCs w:val="28"/>
                <w:lang w:eastAsia="en-US"/>
              </w:rPr>
              <w:t>,</w:t>
            </w:r>
          </w:p>
        </w:tc>
      </w:tr>
      <w:tr w:rsidR="00E06D3E" w:rsidRPr="00A75889" w:rsidTr="00E06D3E">
        <w:trPr>
          <w:trHeight w:val="565"/>
        </w:trPr>
        <w:tc>
          <w:tcPr>
            <w:tcW w:w="3119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Граф</w:t>
            </w:r>
          </w:p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75889">
              <w:rPr>
                <w:bCs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E06D3E" w:rsidRPr="00A75889" w:rsidTr="00E06D3E">
        <w:trPr>
          <w:trHeight w:val="565"/>
        </w:trPr>
        <w:tc>
          <w:tcPr>
            <w:tcW w:w="3119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7588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E06D3E" w:rsidRPr="00A75889" w:rsidRDefault="00E06D3E" w:rsidP="00F9264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75889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E80536" w:rsidRDefault="00E80536" w:rsidP="00F92643"/>
    <w:sectPr w:rsidR="00E80536" w:rsidSect="00F926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C"/>
    <w:rsid w:val="00101A92"/>
    <w:rsid w:val="00576067"/>
    <w:rsid w:val="00A75889"/>
    <w:rsid w:val="00C05288"/>
    <w:rsid w:val="00C30F0C"/>
    <w:rsid w:val="00DC7372"/>
    <w:rsid w:val="00E06D3E"/>
    <w:rsid w:val="00E80536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E06D3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06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06D3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E06D3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06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06D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6D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E06D3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06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06D3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E06D3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06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06D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6D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2018-05-14T04:48:00Z</dcterms:created>
  <dcterms:modified xsi:type="dcterms:W3CDTF">2018-05-21T09:05:00Z</dcterms:modified>
</cp:coreProperties>
</file>