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1C" w:rsidRPr="008853E8" w:rsidRDefault="009A361C" w:rsidP="009C109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5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9A361C" w:rsidRDefault="009A361C" w:rsidP="009C109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361C" w:rsidRDefault="009A361C" w:rsidP="009C109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9A361C" w:rsidRDefault="009A361C" w:rsidP="009C109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9A361C" w:rsidRDefault="009A361C" w:rsidP="009C109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9C109C" w:rsidRPr="009C109C" w:rsidRDefault="009C109C" w:rsidP="009C109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A361C" w:rsidRDefault="009A361C" w:rsidP="009C109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9A361C" w:rsidRDefault="009A361C" w:rsidP="009C109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9A361C" w:rsidRPr="008853E8" w:rsidRDefault="009A361C" w:rsidP="009C109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361C" w:rsidRDefault="009A361C" w:rsidP="009C109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9A361C" w:rsidRDefault="009A361C" w:rsidP="009C109C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0871" wp14:editId="0A97C2F3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9A361C" w:rsidRPr="009C109C" w:rsidRDefault="009A361C" w:rsidP="009C109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1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9A361C" w:rsidRPr="009C109C" w:rsidRDefault="009A361C" w:rsidP="009C109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1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9C109C" w:rsidRDefault="009C109C" w:rsidP="009C109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361C" w:rsidRPr="009C109C" w:rsidRDefault="009A361C" w:rsidP="009C109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C10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26 июня 2018 года                                                                                 </w:t>
      </w:r>
      <w:r w:rsidR="00A0123A" w:rsidRPr="009C10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</w:t>
      </w:r>
      <w:r w:rsidR="009C10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A0123A" w:rsidRPr="009C10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9C10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0123A" w:rsidRPr="009C10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A0123A" w:rsidRPr="009C10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A0123A" w:rsidRPr="009C10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A0123A" w:rsidRPr="009C10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>6</w:t>
      </w:r>
    </w:p>
    <w:p w:rsidR="009C109C" w:rsidRDefault="009C109C" w:rsidP="009C109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9A361C" w:rsidRDefault="009A361C" w:rsidP="009C109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2268"/>
        <w:gridCol w:w="7224"/>
      </w:tblGrid>
      <w:tr w:rsidR="005F67F2" w:rsidRPr="00BC5FA5" w:rsidTr="007D5CB9">
        <w:trPr>
          <w:trHeight w:val="341"/>
        </w:trPr>
        <w:tc>
          <w:tcPr>
            <w:tcW w:w="709" w:type="dxa"/>
            <w:hideMark/>
          </w:tcPr>
          <w:p w:rsidR="005F67F2" w:rsidRPr="00BC5FA5" w:rsidRDefault="005F67F2" w:rsidP="009C1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5F67F2" w:rsidRPr="00BC5FA5" w:rsidRDefault="005F67F2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5F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633" w:type="dxa"/>
            <w:gridSpan w:val="3"/>
            <w:hideMark/>
          </w:tcPr>
          <w:p w:rsidR="005F67F2" w:rsidRPr="00BC5FA5" w:rsidRDefault="005F67F2" w:rsidP="009C109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5FA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 </w:t>
            </w:r>
            <w:proofErr w:type="gramStart"/>
            <w:r w:rsidR="005675C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представлении</w:t>
            </w:r>
            <w:proofErr w:type="gramEnd"/>
            <w:r w:rsidR="005675C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директора муниципального казенного учреждения «Дирекция по содержанию имущества казны» Игнатова Ивана Олеговича.</w:t>
            </w:r>
          </w:p>
        </w:tc>
      </w:tr>
      <w:tr w:rsidR="005F67F2" w:rsidRPr="00BC5FA5" w:rsidTr="007D5CB9">
        <w:trPr>
          <w:trHeight w:val="597"/>
        </w:trPr>
        <w:tc>
          <w:tcPr>
            <w:tcW w:w="1276" w:type="dxa"/>
            <w:gridSpan w:val="3"/>
          </w:tcPr>
          <w:p w:rsidR="005F67F2" w:rsidRPr="00BC5FA5" w:rsidRDefault="005F67F2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5F67F2" w:rsidRDefault="005F67F2" w:rsidP="009C1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F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7D5CB9" w:rsidRDefault="007D5CB9" w:rsidP="009C1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D5CB9" w:rsidRDefault="007D5CB9" w:rsidP="009C1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D5CB9" w:rsidRPr="00BC5FA5" w:rsidRDefault="007D5CB9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Приглашенные:</w:t>
            </w:r>
          </w:p>
        </w:tc>
        <w:tc>
          <w:tcPr>
            <w:tcW w:w="7224" w:type="dxa"/>
            <w:hideMark/>
          </w:tcPr>
          <w:p w:rsidR="005F67F2" w:rsidRDefault="007D5CB9" w:rsidP="009C1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Никитина Наталья Ивановна</w:t>
            </w:r>
            <w:r w:rsidR="005F67F2" w:rsidRPr="00BC5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gramStart"/>
            <w:r w:rsidR="005F67F2" w:rsidRPr="00BC5FA5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="005F67F2" w:rsidRPr="00BC5FA5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епартамента муниципальной собственности</w:t>
            </w:r>
            <w:r w:rsidR="005F67F2" w:rsidRPr="00BC5FA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Ханты-Мансийска</w:t>
            </w:r>
          </w:p>
          <w:p w:rsidR="007D5CB9" w:rsidRPr="00BC5FA5" w:rsidRDefault="007D5CB9" w:rsidP="009C1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CB9">
              <w:rPr>
                <w:rFonts w:ascii="Times New Roman" w:hAnsi="Times New Roman" w:cs="Times New Roman"/>
                <w:b/>
                <w:sz w:val="26"/>
                <w:szCs w:val="26"/>
              </w:rPr>
              <w:t>Игнатов Иван Олегович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МКУ </w:t>
            </w:r>
            <w:r w:rsidRPr="007D5CB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«Дирекция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                     </w:t>
            </w:r>
            <w:r w:rsidRPr="007D5CB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 содержанию имущества казны»</w:t>
            </w:r>
          </w:p>
        </w:tc>
      </w:tr>
    </w:tbl>
    <w:p w:rsidR="009A361C" w:rsidRPr="009C109C" w:rsidRDefault="009A361C" w:rsidP="009C109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507"/>
      </w:tblGrid>
      <w:tr w:rsidR="007D5CB9" w:rsidTr="007D5CB9">
        <w:trPr>
          <w:trHeight w:val="309"/>
        </w:trPr>
        <w:tc>
          <w:tcPr>
            <w:tcW w:w="426" w:type="dxa"/>
          </w:tcPr>
          <w:p w:rsidR="007D5CB9" w:rsidRDefault="007D5CB9" w:rsidP="009C10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7D5CB9" w:rsidRDefault="007D5CB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3" w:type="dxa"/>
            <w:gridSpan w:val="3"/>
            <w:hideMark/>
          </w:tcPr>
          <w:p w:rsidR="007D5CB9" w:rsidRDefault="007D5CB9" w:rsidP="009C109C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256B0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</w:t>
            </w:r>
            <w:r w:rsidRPr="00256B07">
              <w:rPr>
                <w:rFonts w:ascii="Times New Roman" w:hAnsi="Times New Roman" w:cs="Times New Roman"/>
                <w:b/>
                <w:sz w:val="26"/>
                <w:szCs w:val="26"/>
              </w:rPr>
              <w:t>в муниципальную программу «Развитие образования в городе Ханты-Мансийске на 2016-2020 годы».</w:t>
            </w:r>
          </w:p>
        </w:tc>
      </w:tr>
      <w:tr w:rsidR="007D5CB9" w:rsidTr="007D5CB9">
        <w:trPr>
          <w:trHeight w:val="681"/>
        </w:trPr>
        <w:tc>
          <w:tcPr>
            <w:tcW w:w="1135" w:type="dxa"/>
            <w:gridSpan w:val="3"/>
          </w:tcPr>
          <w:p w:rsidR="007D5CB9" w:rsidRDefault="007D5CB9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7D5CB9" w:rsidRDefault="007D5CB9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7D5CB9" w:rsidRDefault="007D5CB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B07">
              <w:rPr>
                <w:rFonts w:ascii="Times New Roman" w:hAnsi="Times New Roman" w:cs="Times New Roman"/>
                <w:b/>
                <w:sz w:val="26"/>
                <w:szCs w:val="26"/>
              </w:rPr>
              <w:t>Личкун Юрий Михайлович</w:t>
            </w:r>
            <w:r w:rsidRPr="00256B07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образования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256B07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Ханты-Мансийска</w:t>
            </w:r>
          </w:p>
        </w:tc>
      </w:tr>
    </w:tbl>
    <w:p w:rsidR="009A361C" w:rsidRPr="009C109C" w:rsidRDefault="009A361C" w:rsidP="009C109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507"/>
      </w:tblGrid>
      <w:tr w:rsidR="00BC5FA5" w:rsidRPr="00BC5FA5" w:rsidTr="007D5CB9">
        <w:trPr>
          <w:trHeight w:val="341"/>
        </w:trPr>
        <w:tc>
          <w:tcPr>
            <w:tcW w:w="426" w:type="dxa"/>
            <w:hideMark/>
          </w:tcPr>
          <w:p w:rsidR="00BC5FA5" w:rsidRPr="00BC5FA5" w:rsidRDefault="00BC5FA5" w:rsidP="009C1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BC5FA5" w:rsidRPr="00BC5FA5" w:rsidRDefault="007D5CB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633" w:type="dxa"/>
            <w:gridSpan w:val="3"/>
            <w:hideMark/>
          </w:tcPr>
          <w:p w:rsidR="00BC5FA5" w:rsidRPr="00BC5FA5" w:rsidRDefault="00BC5FA5" w:rsidP="009C109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5FA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 </w:t>
            </w:r>
            <w:proofErr w:type="gramStart"/>
            <w:r w:rsidRPr="00BC5FA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внесении</w:t>
            </w:r>
            <w:proofErr w:type="gramEnd"/>
            <w:r w:rsidRPr="00BC5FA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изменений в Решение Думы города Ханты-Мансийска                     от 02 июня 2014 года №517-</w:t>
            </w:r>
            <w:r w:rsidRPr="00BC5FA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V</w:t>
            </w:r>
            <w:r w:rsidRPr="00BC5FA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РД «О Правилах благоустройства территории города Ханты-Мансийска».</w:t>
            </w:r>
          </w:p>
        </w:tc>
      </w:tr>
      <w:tr w:rsidR="00BC5FA5" w:rsidRPr="00BC5FA5" w:rsidTr="007D5CB9">
        <w:trPr>
          <w:trHeight w:val="597"/>
        </w:trPr>
        <w:tc>
          <w:tcPr>
            <w:tcW w:w="1135" w:type="dxa"/>
            <w:gridSpan w:val="3"/>
          </w:tcPr>
          <w:p w:rsidR="00BC5FA5" w:rsidRPr="00BC5FA5" w:rsidRDefault="00BC5FA5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BC5FA5" w:rsidRPr="00BC5FA5" w:rsidRDefault="00BC5FA5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5F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BC5FA5" w:rsidRPr="00BC5FA5" w:rsidRDefault="00BC5FA5" w:rsidP="009C1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5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Томша Федор Иванович – </w:t>
            </w:r>
            <w:proofErr w:type="gramStart"/>
            <w:r w:rsidRPr="00BC5FA5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BC5FA5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 Департамента городского хозяйства Администрации города Ханты-Мансийска</w:t>
            </w:r>
          </w:p>
        </w:tc>
      </w:tr>
    </w:tbl>
    <w:p w:rsidR="00BC5FA5" w:rsidRPr="009C109C" w:rsidRDefault="00BC5FA5" w:rsidP="009C109C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507"/>
      </w:tblGrid>
      <w:tr w:rsidR="00BC5FA5" w:rsidRPr="00BC5FA5" w:rsidTr="007D5CB9">
        <w:trPr>
          <w:trHeight w:val="341"/>
        </w:trPr>
        <w:tc>
          <w:tcPr>
            <w:tcW w:w="426" w:type="dxa"/>
            <w:hideMark/>
          </w:tcPr>
          <w:p w:rsidR="00BC5FA5" w:rsidRPr="00BC5FA5" w:rsidRDefault="00BC5FA5" w:rsidP="009C1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BC5FA5" w:rsidRPr="00BC5FA5" w:rsidRDefault="007D5CB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9633" w:type="dxa"/>
            <w:gridSpan w:val="3"/>
            <w:hideMark/>
          </w:tcPr>
          <w:p w:rsidR="00BC5FA5" w:rsidRPr="00BC5FA5" w:rsidRDefault="00BC5FA5" w:rsidP="009C1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BC5FA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 </w:t>
            </w:r>
            <w:proofErr w:type="gramStart"/>
            <w:r w:rsidRPr="00BC5FA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Порядке</w:t>
            </w:r>
            <w:proofErr w:type="gramEnd"/>
            <w:r w:rsidRPr="00BC5FA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организации и проведения публичных слушаний, общественных обсуждений в городе Ханты-Мансийске.</w:t>
            </w:r>
          </w:p>
        </w:tc>
      </w:tr>
      <w:tr w:rsidR="00BC5FA5" w:rsidRPr="00BC5FA5" w:rsidTr="007D5CB9">
        <w:trPr>
          <w:trHeight w:val="597"/>
        </w:trPr>
        <w:tc>
          <w:tcPr>
            <w:tcW w:w="1135" w:type="dxa"/>
            <w:gridSpan w:val="3"/>
          </w:tcPr>
          <w:p w:rsidR="00BC5FA5" w:rsidRPr="00BC5FA5" w:rsidRDefault="00BC5FA5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BC5FA5" w:rsidRPr="00BC5FA5" w:rsidRDefault="00BC5FA5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5F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BC5FA5" w:rsidRPr="00BC5FA5" w:rsidRDefault="00BC5FA5" w:rsidP="009C1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5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 w:rsidRPr="00BC5FA5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BC5FA5" w:rsidRPr="009C109C" w:rsidRDefault="00BC5FA5" w:rsidP="009C109C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507"/>
      </w:tblGrid>
      <w:tr w:rsidR="00BC5FA5" w:rsidRPr="00BC5FA5" w:rsidTr="007D5CB9">
        <w:trPr>
          <w:trHeight w:val="341"/>
        </w:trPr>
        <w:tc>
          <w:tcPr>
            <w:tcW w:w="426" w:type="dxa"/>
            <w:hideMark/>
          </w:tcPr>
          <w:p w:rsidR="00BC5FA5" w:rsidRPr="00BC5FA5" w:rsidRDefault="00BC5FA5" w:rsidP="009C10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BC5FA5" w:rsidRPr="00BC5FA5" w:rsidRDefault="007D5CB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9633" w:type="dxa"/>
            <w:gridSpan w:val="3"/>
            <w:hideMark/>
          </w:tcPr>
          <w:p w:rsidR="00BC5FA5" w:rsidRPr="00BC5FA5" w:rsidRDefault="00BC5FA5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5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BC5FA5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BC5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 в Решение Думы города </w:t>
            </w:r>
            <w:r w:rsidR="007D5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Ханты-Мансийска                         </w:t>
            </w:r>
            <w:r w:rsidRPr="00BC5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26 сентября 2008 года № 590 «О Правилах землеп</w:t>
            </w:r>
            <w:r w:rsidR="007D5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ользования  </w:t>
            </w:r>
            <w:r w:rsidRPr="00BC5FA5">
              <w:rPr>
                <w:rFonts w:ascii="Times New Roman" w:hAnsi="Times New Roman" w:cs="Times New Roman"/>
                <w:b/>
                <w:sz w:val="26"/>
                <w:szCs w:val="26"/>
              </w:rPr>
              <w:t>и застройки территории города Ханты-Мансийска».</w:t>
            </w:r>
          </w:p>
        </w:tc>
      </w:tr>
      <w:tr w:rsidR="00BC5FA5" w:rsidRPr="00BC5FA5" w:rsidTr="007D5CB9">
        <w:trPr>
          <w:trHeight w:val="597"/>
        </w:trPr>
        <w:tc>
          <w:tcPr>
            <w:tcW w:w="1135" w:type="dxa"/>
            <w:gridSpan w:val="3"/>
          </w:tcPr>
          <w:p w:rsidR="00BC5FA5" w:rsidRPr="00BC5FA5" w:rsidRDefault="00BC5FA5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BC5FA5" w:rsidRPr="00BC5FA5" w:rsidRDefault="00BC5FA5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5F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BC5FA5" w:rsidRPr="00BC5FA5" w:rsidRDefault="00BC5FA5" w:rsidP="009C1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5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 w:rsidRPr="00BC5FA5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9A361C" w:rsidRPr="009C109C" w:rsidRDefault="009A361C" w:rsidP="009C109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507"/>
      </w:tblGrid>
      <w:tr w:rsidR="009A361C" w:rsidTr="007D5CB9">
        <w:trPr>
          <w:trHeight w:val="141"/>
        </w:trPr>
        <w:tc>
          <w:tcPr>
            <w:tcW w:w="426" w:type="dxa"/>
          </w:tcPr>
          <w:p w:rsidR="009A361C" w:rsidRDefault="009A361C" w:rsidP="009C1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9A361C" w:rsidRDefault="007D5CB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9633" w:type="dxa"/>
            <w:gridSpan w:val="3"/>
            <w:hideMark/>
          </w:tcPr>
          <w:p w:rsidR="009A361C" w:rsidRDefault="007D5CB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выполнении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муниципальной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9A361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«Осуществление  городом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         </w:t>
            </w:r>
            <w:r w:rsidR="009A361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Ханты-Мансийском функций административного центра Ханты-Мансийского автономного округа – Югры на 2016 – 2020 годы»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 первый квартал 2018 года</w:t>
            </w:r>
            <w:r w:rsidR="009A361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</w:tr>
      <w:tr w:rsidR="009A361C" w:rsidTr="007D5CB9">
        <w:trPr>
          <w:trHeight w:val="356"/>
        </w:trPr>
        <w:tc>
          <w:tcPr>
            <w:tcW w:w="1135" w:type="dxa"/>
            <w:gridSpan w:val="3"/>
          </w:tcPr>
          <w:p w:rsidR="009A361C" w:rsidRDefault="009A361C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9A361C" w:rsidRDefault="009A361C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9A361C" w:rsidRDefault="009A361C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07" w:type="dxa"/>
            <w:hideMark/>
          </w:tcPr>
          <w:p w:rsidR="009A361C" w:rsidRDefault="009A361C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9A361C" w:rsidRPr="009C109C" w:rsidRDefault="009A361C" w:rsidP="009C109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507"/>
      </w:tblGrid>
      <w:tr w:rsidR="009A361C" w:rsidRPr="00913D76" w:rsidTr="007D5CB9">
        <w:trPr>
          <w:trHeight w:val="309"/>
        </w:trPr>
        <w:tc>
          <w:tcPr>
            <w:tcW w:w="426" w:type="dxa"/>
          </w:tcPr>
          <w:p w:rsidR="009A361C" w:rsidRPr="00913D76" w:rsidRDefault="009A361C" w:rsidP="009C10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9A361C" w:rsidRPr="00913D76" w:rsidRDefault="007D5CB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9633" w:type="dxa"/>
            <w:gridSpan w:val="3"/>
            <w:hideMark/>
          </w:tcPr>
          <w:p w:rsidR="009A361C" w:rsidRPr="00913D76" w:rsidRDefault="0080655B" w:rsidP="009C1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913D76">
              <w:rPr>
                <w:rFonts w:ascii="Times New Roman" w:hAnsi="Times New Roman" w:cs="Times New Roman"/>
                <w:b/>
                <w:sz w:val="26"/>
                <w:szCs w:val="26"/>
              </w:rPr>
              <w:t>О ходе реализации Администрацией города полномочий  в области архивного дела в части формирования и содержания муниципального архива.</w:t>
            </w:r>
          </w:p>
        </w:tc>
      </w:tr>
      <w:tr w:rsidR="009A361C" w:rsidRPr="00913D76" w:rsidTr="007D5CB9">
        <w:trPr>
          <w:trHeight w:val="802"/>
        </w:trPr>
        <w:tc>
          <w:tcPr>
            <w:tcW w:w="1135" w:type="dxa"/>
            <w:gridSpan w:val="3"/>
          </w:tcPr>
          <w:p w:rsidR="009A361C" w:rsidRPr="00913D76" w:rsidRDefault="009A361C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9A361C" w:rsidRPr="00913D76" w:rsidRDefault="00913D76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3D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9A361C" w:rsidRPr="007D5CB9" w:rsidRDefault="00913D76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Глухова Татьяна </w:t>
            </w:r>
            <w:proofErr w:type="spellStart"/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Клавдиевна</w:t>
            </w:r>
            <w:proofErr w:type="spellEnd"/>
            <w:r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D5CB9"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D5CB9"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архивного отдела </w:t>
            </w:r>
            <w:r w:rsid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управления культуры </w:t>
            </w:r>
            <w:r w:rsidR="00CB2269"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города </w:t>
            </w:r>
            <w:r w:rsid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CB2269"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9A361C" w:rsidRPr="009C109C" w:rsidRDefault="009A361C" w:rsidP="009C109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507"/>
      </w:tblGrid>
      <w:tr w:rsidR="0080655B" w:rsidRPr="00CB2269" w:rsidTr="007D5CB9">
        <w:trPr>
          <w:trHeight w:val="309"/>
        </w:trPr>
        <w:tc>
          <w:tcPr>
            <w:tcW w:w="426" w:type="dxa"/>
          </w:tcPr>
          <w:p w:rsidR="0080655B" w:rsidRPr="00CB2269" w:rsidRDefault="0080655B" w:rsidP="009C10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80655B" w:rsidRPr="00CB2269" w:rsidRDefault="007D5CB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9633" w:type="dxa"/>
            <w:gridSpan w:val="3"/>
            <w:hideMark/>
          </w:tcPr>
          <w:p w:rsidR="0080655B" w:rsidRPr="00CB2269" w:rsidRDefault="00913D76" w:rsidP="009C109C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CB2269">
              <w:rPr>
                <w:rFonts w:ascii="Times New Roman" w:hAnsi="Times New Roman" w:cs="Times New Roman"/>
                <w:b/>
                <w:sz w:val="26"/>
                <w:szCs w:val="26"/>
              </w:rPr>
              <w:t>О ходе реализации Администрацией города полномочий в области градостроительства и жилищно-коммунального комплекса 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  на подключение.</w:t>
            </w:r>
          </w:p>
        </w:tc>
      </w:tr>
      <w:tr w:rsidR="0080655B" w:rsidRPr="00CB2269" w:rsidTr="007D5CB9">
        <w:trPr>
          <w:trHeight w:val="802"/>
        </w:trPr>
        <w:tc>
          <w:tcPr>
            <w:tcW w:w="1135" w:type="dxa"/>
            <w:gridSpan w:val="3"/>
          </w:tcPr>
          <w:p w:rsidR="0080655B" w:rsidRPr="00CB2269" w:rsidRDefault="0080655B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80655B" w:rsidRPr="00CB2269" w:rsidRDefault="0080655B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80655B" w:rsidRPr="00CB2269" w:rsidRDefault="00CB226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Томша Федор Иванович</w:t>
            </w:r>
            <w:r w:rsidRPr="00CB2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 w:rsidRPr="00CB226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CB2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директора Департамента городского хозяйства Администрации города Ханты-Мансийска</w:t>
            </w:r>
          </w:p>
        </w:tc>
      </w:tr>
    </w:tbl>
    <w:p w:rsidR="0080655B" w:rsidRPr="009C109C" w:rsidRDefault="0080655B" w:rsidP="009C109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507"/>
      </w:tblGrid>
      <w:tr w:rsidR="0080655B" w:rsidRPr="00CB2269" w:rsidTr="007D5CB9">
        <w:trPr>
          <w:trHeight w:val="309"/>
        </w:trPr>
        <w:tc>
          <w:tcPr>
            <w:tcW w:w="426" w:type="dxa"/>
          </w:tcPr>
          <w:p w:rsidR="0080655B" w:rsidRPr="00CB2269" w:rsidRDefault="0080655B" w:rsidP="009C10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80655B" w:rsidRPr="00CB2269" w:rsidRDefault="007D5CB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9633" w:type="dxa"/>
            <w:gridSpan w:val="3"/>
            <w:hideMark/>
          </w:tcPr>
          <w:p w:rsidR="0080655B" w:rsidRPr="00CB2269" w:rsidRDefault="0018287B" w:rsidP="009C109C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CB226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>О ходе реализации Администрацией города полномочий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сырья и продовольствия.</w:t>
            </w:r>
          </w:p>
        </w:tc>
      </w:tr>
      <w:tr w:rsidR="0080655B" w:rsidRPr="00CB2269" w:rsidTr="007D5CB9">
        <w:trPr>
          <w:trHeight w:val="802"/>
        </w:trPr>
        <w:tc>
          <w:tcPr>
            <w:tcW w:w="1135" w:type="dxa"/>
            <w:gridSpan w:val="3"/>
          </w:tcPr>
          <w:p w:rsidR="0080655B" w:rsidRPr="00CB2269" w:rsidRDefault="0080655B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80655B" w:rsidRPr="00CB2269" w:rsidRDefault="0080655B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80655B" w:rsidRPr="00CB2269" w:rsidRDefault="0018287B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22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 w:rsidRPr="00CB2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80655B" w:rsidRPr="009C109C" w:rsidRDefault="0080655B" w:rsidP="009C109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985"/>
        <w:gridCol w:w="7365"/>
      </w:tblGrid>
      <w:tr w:rsidR="009A361C" w:rsidRPr="007D5CB9" w:rsidTr="007D5CB9">
        <w:trPr>
          <w:trHeight w:val="309"/>
        </w:trPr>
        <w:tc>
          <w:tcPr>
            <w:tcW w:w="284" w:type="dxa"/>
          </w:tcPr>
          <w:p w:rsidR="009A361C" w:rsidRPr="007D5CB9" w:rsidRDefault="009A361C" w:rsidP="009C10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9A361C" w:rsidRPr="007D5CB9" w:rsidRDefault="007D5CB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5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9633" w:type="dxa"/>
            <w:gridSpan w:val="3"/>
            <w:hideMark/>
          </w:tcPr>
          <w:p w:rsidR="009A361C" w:rsidRPr="007D5CB9" w:rsidRDefault="00CB2269" w:rsidP="009C109C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7D5CB9">
              <w:rPr>
                <w:rFonts w:ascii="Times New Roman" w:hAnsi="Times New Roman" w:cs="Times New Roman"/>
                <w:b/>
                <w:sz w:val="26"/>
                <w:szCs w:val="26"/>
              </w:rPr>
              <w:t>О деятельности постоянных комитетов и комиссии Думы города за первое полугодие 2018 года.</w:t>
            </w:r>
          </w:p>
        </w:tc>
      </w:tr>
      <w:tr w:rsidR="009A361C" w:rsidRPr="007D5CB9" w:rsidTr="0080655B">
        <w:trPr>
          <w:trHeight w:val="802"/>
        </w:trPr>
        <w:tc>
          <w:tcPr>
            <w:tcW w:w="1135" w:type="dxa"/>
            <w:gridSpan w:val="3"/>
          </w:tcPr>
          <w:p w:rsidR="009A361C" w:rsidRPr="007D5CB9" w:rsidRDefault="009A361C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9A361C" w:rsidRPr="007D5CB9" w:rsidRDefault="00CB2269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5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Докладываю</w:t>
            </w:r>
            <w:r w:rsidR="0080655B" w:rsidRPr="007D5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Pr="007D5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5" w:type="dxa"/>
            <w:hideMark/>
          </w:tcPr>
          <w:p w:rsidR="00CB2269" w:rsidRPr="007D5CB9" w:rsidRDefault="00CB226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Трапезникова Софья </w:t>
            </w:r>
            <w:proofErr w:type="spellStart"/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Анриевна</w:t>
            </w:r>
            <w:proofErr w:type="spellEnd"/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</w:t>
            </w:r>
            <w:r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заместитель председателя комитета по городскому хозяйству,</w:t>
            </w:r>
          </w:p>
          <w:p w:rsidR="00CB2269" w:rsidRPr="007D5CB9" w:rsidRDefault="00CB226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Мари Яков </w:t>
            </w:r>
            <w:proofErr w:type="spellStart"/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Иоганович</w:t>
            </w:r>
            <w:proofErr w:type="spellEnd"/>
            <w:r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председатель комитета</w:t>
            </w:r>
            <w:r w:rsid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социальной политике,</w:t>
            </w:r>
          </w:p>
          <w:p w:rsidR="00CB2269" w:rsidRPr="007D5CB9" w:rsidRDefault="00CB226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Охлопков Алексей Анатольевич - </w:t>
            </w:r>
            <w:r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комитета </w:t>
            </w:r>
            <w:r w:rsid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</w:t>
            </w:r>
            <w:r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бюджету,</w:t>
            </w:r>
          </w:p>
          <w:p w:rsidR="009A361C" w:rsidRPr="007D5CB9" w:rsidRDefault="00CB226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Корнеева Любовь Павловна</w:t>
            </w:r>
            <w:r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  <w:r w:rsid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местному самоуправлению</w:t>
            </w:r>
          </w:p>
        </w:tc>
      </w:tr>
    </w:tbl>
    <w:p w:rsidR="009A361C" w:rsidRPr="009C109C" w:rsidRDefault="009A361C" w:rsidP="009C109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985"/>
        <w:gridCol w:w="7350"/>
      </w:tblGrid>
      <w:tr w:rsidR="009A361C" w:rsidRPr="007D5CB9" w:rsidTr="009A361C">
        <w:trPr>
          <w:trHeight w:val="555"/>
        </w:trPr>
        <w:tc>
          <w:tcPr>
            <w:tcW w:w="284" w:type="dxa"/>
          </w:tcPr>
          <w:p w:rsidR="009A361C" w:rsidRPr="007D5CB9" w:rsidRDefault="009A361C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9A361C" w:rsidRPr="007D5CB9" w:rsidRDefault="007D5CB9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5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9A361C" w:rsidRPr="007D5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17" w:type="dxa"/>
            <w:gridSpan w:val="3"/>
            <w:hideMark/>
          </w:tcPr>
          <w:p w:rsidR="009A361C" w:rsidRPr="007D5CB9" w:rsidRDefault="009A361C" w:rsidP="009C1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о представлении  к награждению Думой города                     Ханты-Мансийска.</w:t>
            </w:r>
          </w:p>
        </w:tc>
      </w:tr>
      <w:tr w:rsidR="009A361C" w:rsidRPr="007D5CB9" w:rsidTr="009A361C">
        <w:trPr>
          <w:trHeight w:val="543"/>
        </w:trPr>
        <w:tc>
          <w:tcPr>
            <w:tcW w:w="1135" w:type="dxa"/>
            <w:gridSpan w:val="3"/>
          </w:tcPr>
          <w:p w:rsidR="009A361C" w:rsidRPr="007D5CB9" w:rsidRDefault="009A361C" w:rsidP="009C109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9A361C" w:rsidRPr="007D5CB9" w:rsidRDefault="009A361C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5C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49" w:type="dxa"/>
            <w:hideMark/>
          </w:tcPr>
          <w:p w:rsidR="009A361C" w:rsidRPr="007D5CB9" w:rsidRDefault="007D5CB9" w:rsidP="009C1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Пенчуков Константин Львович -</w:t>
            </w:r>
            <w:r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Председатель</w:t>
            </w:r>
            <w:r w:rsidR="009A361C"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Думы города Ханты-Мансийска</w:t>
            </w:r>
          </w:p>
        </w:tc>
      </w:tr>
    </w:tbl>
    <w:p w:rsidR="009A361C" w:rsidRPr="009C109C" w:rsidRDefault="009A361C" w:rsidP="009C109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985"/>
        <w:gridCol w:w="7365"/>
      </w:tblGrid>
      <w:tr w:rsidR="007D5CB9" w:rsidRPr="007D5CB9" w:rsidTr="007D5CB9">
        <w:trPr>
          <w:trHeight w:val="309"/>
        </w:trPr>
        <w:tc>
          <w:tcPr>
            <w:tcW w:w="284" w:type="dxa"/>
          </w:tcPr>
          <w:p w:rsidR="007D5CB9" w:rsidRPr="007D5CB9" w:rsidRDefault="007D5CB9" w:rsidP="009C10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7D5CB9" w:rsidRPr="007D5CB9" w:rsidRDefault="007D5CB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5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9633" w:type="dxa"/>
            <w:gridSpan w:val="3"/>
            <w:hideMark/>
          </w:tcPr>
          <w:p w:rsidR="007D5CB9" w:rsidRPr="007D5CB9" w:rsidRDefault="007D5CB9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7D5CB9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О </w:t>
            </w:r>
            <w:proofErr w:type="gramStart"/>
            <w:r w:rsidRPr="007D5CB9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плане</w:t>
            </w:r>
            <w:proofErr w:type="gramEnd"/>
            <w:r w:rsidRPr="007D5CB9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 работы Думы города Ханты-Мансийска шестого созыва на второе полугодие 2018 года.</w:t>
            </w:r>
          </w:p>
        </w:tc>
      </w:tr>
      <w:tr w:rsidR="007D5CB9" w:rsidRPr="007D5CB9" w:rsidTr="009C109C">
        <w:trPr>
          <w:trHeight w:val="557"/>
        </w:trPr>
        <w:tc>
          <w:tcPr>
            <w:tcW w:w="1135" w:type="dxa"/>
            <w:gridSpan w:val="3"/>
          </w:tcPr>
          <w:p w:rsidR="007D5CB9" w:rsidRPr="007D5CB9" w:rsidRDefault="007D5CB9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7D5CB9" w:rsidRPr="007D5CB9" w:rsidRDefault="007D5CB9" w:rsidP="009C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5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65" w:type="dxa"/>
            <w:hideMark/>
          </w:tcPr>
          <w:p w:rsidR="007D5CB9" w:rsidRPr="007D5CB9" w:rsidRDefault="009C109C" w:rsidP="009C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Пенчуков Константин Львович -</w:t>
            </w:r>
            <w:r w:rsidRPr="007D5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Председатель Думы города Ханты-Мансийска</w:t>
            </w:r>
          </w:p>
        </w:tc>
      </w:tr>
    </w:tbl>
    <w:p w:rsidR="007D5CB9" w:rsidRPr="008853E8" w:rsidRDefault="007D5CB9" w:rsidP="009C10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9633"/>
      </w:tblGrid>
      <w:tr w:rsidR="009A361C" w:rsidTr="009A361C">
        <w:trPr>
          <w:trHeight w:val="331"/>
        </w:trPr>
        <w:tc>
          <w:tcPr>
            <w:tcW w:w="284" w:type="dxa"/>
          </w:tcPr>
          <w:p w:rsidR="009A361C" w:rsidRDefault="009A361C" w:rsidP="009C109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9A361C" w:rsidRDefault="009C109C" w:rsidP="009C1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13</w:t>
            </w:r>
            <w:r w:rsidR="009A361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639" w:type="dxa"/>
            <w:hideMark/>
          </w:tcPr>
          <w:p w:rsidR="009A361C" w:rsidRDefault="009A361C" w:rsidP="009C109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9A361C" w:rsidRDefault="009A361C" w:rsidP="009C109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C0A31" w:rsidRDefault="006C0A31" w:rsidP="009C109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9A361C" w:rsidRDefault="009A361C" w:rsidP="009C109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A361C" w:rsidRDefault="009A361C" w:rsidP="009A361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9A361C" w:rsidRDefault="009A361C" w:rsidP="009A361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687"/>
        <w:gridCol w:w="6805"/>
      </w:tblGrid>
      <w:tr w:rsidR="009A361C" w:rsidTr="008853E8">
        <w:tc>
          <w:tcPr>
            <w:tcW w:w="3687" w:type="dxa"/>
            <w:hideMark/>
          </w:tcPr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6805" w:type="dxa"/>
            <w:hideMark/>
          </w:tcPr>
          <w:p w:rsidR="009A361C" w:rsidRDefault="009A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9A361C" w:rsidTr="008853E8">
        <w:tc>
          <w:tcPr>
            <w:tcW w:w="3687" w:type="dxa"/>
            <w:hideMark/>
          </w:tcPr>
          <w:p w:rsidR="009A361C" w:rsidRDefault="009A361C">
            <w:pPr>
              <w:spacing w:after="0"/>
              <w:rPr>
                <w:rFonts w:cs="Times New Roman"/>
              </w:rPr>
            </w:pPr>
          </w:p>
        </w:tc>
        <w:tc>
          <w:tcPr>
            <w:tcW w:w="6805" w:type="dxa"/>
            <w:hideMark/>
          </w:tcPr>
          <w:p w:rsidR="009A361C" w:rsidRDefault="009A361C">
            <w:pPr>
              <w:spacing w:after="0"/>
              <w:rPr>
                <w:rFonts w:cs="Times New Roman"/>
              </w:rPr>
            </w:pPr>
          </w:p>
        </w:tc>
      </w:tr>
      <w:tr w:rsidR="009A361C" w:rsidTr="008853E8">
        <w:trPr>
          <w:trHeight w:val="434"/>
        </w:trPr>
        <w:tc>
          <w:tcPr>
            <w:tcW w:w="3687" w:type="dxa"/>
            <w:hideMark/>
          </w:tcPr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6805" w:type="dxa"/>
            <w:hideMark/>
          </w:tcPr>
          <w:p w:rsidR="009A361C" w:rsidRDefault="009A3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9A361C" w:rsidTr="008853E8">
        <w:trPr>
          <w:trHeight w:val="479"/>
        </w:trPr>
        <w:tc>
          <w:tcPr>
            <w:tcW w:w="3687" w:type="dxa"/>
            <w:hideMark/>
          </w:tcPr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805" w:type="dxa"/>
            <w:hideMark/>
          </w:tcPr>
          <w:p w:rsidR="009A361C" w:rsidRDefault="009A3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9A361C" w:rsidTr="008853E8">
        <w:tc>
          <w:tcPr>
            <w:tcW w:w="3687" w:type="dxa"/>
            <w:hideMark/>
          </w:tcPr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6805" w:type="dxa"/>
            <w:hideMark/>
          </w:tcPr>
          <w:p w:rsidR="009A361C" w:rsidRDefault="009A3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9A361C" w:rsidTr="008853E8">
        <w:tc>
          <w:tcPr>
            <w:tcW w:w="3687" w:type="dxa"/>
            <w:hideMark/>
          </w:tcPr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6805" w:type="dxa"/>
            <w:hideMark/>
          </w:tcPr>
          <w:p w:rsidR="009A361C" w:rsidRDefault="009A3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9A361C" w:rsidTr="008853E8">
        <w:tc>
          <w:tcPr>
            <w:tcW w:w="3687" w:type="dxa"/>
            <w:hideMark/>
          </w:tcPr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6805" w:type="dxa"/>
            <w:hideMark/>
          </w:tcPr>
          <w:p w:rsidR="009A361C" w:rsidRDefault="009A3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9A361C" w:rsidTr="008853E8">
        <w:tc>
          <w:tcPr>
            <w:tcW w:w="3687" w:type="dxa"/>
            <w:hideMark/>
          </w:tcPr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6805" w:type="dxa"/>
          </w:tcPr>
          <w:p w:rsidR="009A361C" w:rsidRDefault="009A3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9A361C" w:rsidRDefault="009A3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A361C" w:rsidTr="008853E8">
        <w:tc>
          <w:tcPr>
            <w:tcW w:w="3687" w:type="dxa"/>
            <w:hideMark/>
          </w:tcPr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Шашков </w:t>
            </w:r>
          </w:p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Николаевич </w:t>
            </w:r>
          </w:p>
        </w:tc>
        <w:tc>
          <w:tcPr>
            <w:tcW w:w="6805" w:type="dxa"/>
            <w:hideMark/>
          </w:tcPr>
          <w:p w:rsidR="009A361C" w:rsidRDefault="009A3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Главы города  Ханты-Мансийска,</w:t>
            </w:r>
          </w:p>
        </w:tc>
      </w:tr>
      <w:tr w:rsidR="009A361C" w:rsidTr="008853E8">
        <w:tc>
          <w:tcPr>
            <w:tcW w:w="3687" w:type="dxa"/>
            <w:hideMark/>
          </w:tcPr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6805" w:type="dxa"/>
            <w:hideMark/>
          </w:tcPr>
          <w:p w:rsidR="009A361C" w:rsidRDefault="009A3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9A361C" w:rsidTr="008853E8">
        <w:trPr>
          <w:trHeight w:val="80"/>
        </w:trPr>
        <w:tc>
          <w:tcPr>
            <w:tcW w:w="3687" w:type="dxa"/>
            <w:hideMark/>
          </w:tcPr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9A361C" w:rsidRDefault="009A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6805" w:type="dxa"/>
            <w:hideMark/>
          </w:tcPr>
          <w:p w:rsidR="009A361C" w:rsidRDefault="009A3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</w:t>
            </w:r>
          </w:p>
        </w:tc>
      </w:tr>
    </w:tbl>
    <w:p w:rsidR="009A361C" w:rsidRDefault="009A361C" w:rsidP="009A36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E80536" w:rsidRDefault="00E80536"/>
    <w:p w:rsidR="0080655B" w:rsidRDefault="0080655B" w:rsidP="00B1077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sectPr w:rsidR="0080655B" w:rsidSect="008853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52"/>
    <w:rsid w:val="0018287B"/>
    <w:rsid w:val="00256B07"/>
    <w:rsid w:val="005675CE"/>
    <w:rsid w:val="005F67F2"/>
    <w:rsid w:val="006C0A31"/>
    <w:rsid w:val="007D5CB9"/>
    <w:rsid w:val="0080655B"/>
    <w:rsid w:val="008853E8"/>
    <w:rsid w:val="00913D76"/>
    <w:rsid w:val="009A361C"/>
    <w:rsid w:val="009C109C"/>
    <w:rsid w:val="00A0123A"/>
    <w:rsid w:val="00B10778"/>
    <w:rsid w:val="00B1578F"/>
    <w:rsid w:val="00BC5FA5"/>
    <w:rsid w:val="00CB2269"/>
    <w:rsid w:val="00DC7372"/>
    <w:rsid w:val="00E80536"/>
    <w:rsid w:val="00F00E52"/>
    <w:rsid w:val="00F0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1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A3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361C"/>
  </w:style>
  <w:style w:type="paragraph" w:styleId="31">
    <w:name w:val="Body Text 3"/>
    <w:basedOn w:val="a"/>
    <w:link w:val="32"/>
    <w:uiPriority w:val="99"/>
    <w:unhideWhenUsed/>
    <w:rsid w:val="009A36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A361C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BC5F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5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1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A3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361C"/>
  </w:style>
  <w:style w:type="paragraph" w:styleId="31">
    <w:name w:val="Body Text 3"/>
    <w:basedOn w:val="a"/>
    <w:link w:val="32"/>
    <w:uiPriority w:val="99"/>
    <w:unhideWhenUsed/>
    <w:rsid w:val="009A36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A361C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BC5F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19</cp:revision>
  <dcterms:created xsi:type="dcterms:W3CDTF">2018-06-21T12:16:00Z</dcterms:created>
  <dcterms:modified xsi:type="dcterms:W3CDTF">2018-06-21T12:56:00Z</dcterms:modified>
</cp:coreProperties>
</file>