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FD" w:rsidRDefault="000F00FD" w:rsidP="000F0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10B0B">
        <w:rPr>
          <w:sz w:val="28"/>
          <w:szCs w:val="28"/>
        </w:rPr>
        <w:t xml:space="preserve">абота с обращениями граждан </w:t>
      </w:r>
      <w:r>
        <w:rPr>
          <w:sz w:val="28"/>
          <w:szCs w:val="28"/>
        </w:rPr>
        <w:t>в</w:t>
      </w:r>
      <w:r w:rsidRPr="00110B0B">
        <w:rPr>
          <w:sz w:val="28"/>
          <w:szCs w:val="28"/>
        </w:rPr>
        <w:t xml:space="preserve"> Администрации города Ханты-Мансийска  организована в  соответствии с</w:t>
      </w:r>
      <w:r>
        <w:t xml:space="preserve"> </w:t>
      </w:r>
      <w:r>
        <w:rPr>
          <w:sz w:val="28"/>
          <w:szCs w:val="28"/>
        </w:rPr>
        <w:t xml:space="preserve"> Конституцией Российской Федерации, Федеральным законом от 02.05.2006 №59-ФЗ «О порядке рассмотрения обращений граждан Российской Федерации», Порядком рассмотрения обращений граждан, объединений граждан, в том числе юридических лиц, в Администрации города Ханты-Мансийска и иными действующими федеральными правовыми актами. </w:t>
      </w:r>
    </w:p>
    <w:p w:rsidR="000F00FD" w:rsidRDefault="000F00FD" w:rsidP="000F0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по организации работы с обращениями граждан в Администрации города Ханты-Мансийска являются:</w:t>
      </w:r>
    </w:p>
    <w:p w:rsidR="000F00FD" w:rsidRDefault="00D209D4" w:rsidP="000F00F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</w:t>
      </w:r>
      <w:r w:rsidR="000F00FD">
        <w:rPr>
          <w:sz w:val="28"/>
          <w:szCs w:val="28"/>
        </w:rPr>
        <w:t xml:space="preserve">оздание условий для своевременного и полного рассмотрения обращений граждан. Для выполнения данного условия работа с обращениями граждан осуществляется в </w:t>
      </w:r>
      <w:r w:rsidR="000F00FD" w:rsidRPr="00CC21D7">
        <w:rPr>
          <w:sz w:val="28"/>
          <w:szCs w:val="28"/>
        </w:rPr>
        <w:t>един</w:t>
      </w:r>
      <w:r w:rsidR="000F00FD">
        <w:rPr>
          <w:sz w:val="28"/>
          <w:szCs w:val="28"/>
        </w:rPr>
        <w:t>ой</w:t>
      </w:r>
      <w:r w:rsidR="000F00FD" w:rsidRPr="00CC21D7">
        <w:rPr>
          <w:sz w:val="28"/>
          <w:szCs w:val="28"/>
        </w:rPr>
        <w:t xml:space="preserve"> систем</w:t>
      </w:r>
      <w:r w:rsidR="000F00FD">
        <w:rPr>
          <w:sz w:val="28"/>
          <w:szCs w:val="28"/>
        </w:rPr>
        <w:t>е</w:t>
      </w:r>
      <w:r w:rsidR="000F00FD" w:rsidRPr="00CC21D7">
        <w:rPr>
          <w:sz w:val="28"/>
          <w:szCs w:val="28"/>
        </w:rPr>
        <w:t xml:space="preserve"> электронного документооборота и делопроизводства органов местного самоуправления г</w:t>
      </w:r>
      <w:r w:rsidR="000F00FD">
        <w:rPr>
          <w:sz w:val="28"/>
          <w:szCs w:val="28"/>
        </w:rPr>
        <w:t>орода</w:t>
      </w:r>
      <w:r w:rsidR="000F00FD" w:rsidRPr="00CC21D7">
        <w:rPr>
          <w:sz w:val="28"/>
          <w:szCs w:val="28"/>
        </w:rPr>
        <w:t xml:space="preserve"> Ханты-Мансийска</w:t>
      </w:r>
      <w:r w:rsidR="000F00FD">
        <w:rPr>
          <w:sz w:val="28"/>
          <w:szCs w:val="28"/>
        </w:rPr>
        <w:t xml:space="preserve"> в разделе «Обращения граждан», что позволяет оперативно отслеживать рассмотрение обращения на всех этапах его прохождения</w:t>
      </w:r>
      <w:r w:rsidR="000F00FD" w:rsidRPr="0003020D">
        <w:rPr>
          <w:i/>
          <w:sz w:val="28"/>
          <w:szCs w:val="28"/>
        </w:rPr>
        <w:t>.</w:t>
      </w:r>
      <w:r w:rsidR="000F00FD" w:rsidRPr="0003020D">
        <w:rPr>
          <w:i/>
          <w:color w:val="000000"/>
          <w:sz w:val="28"/>
          <w:szCs w:val="28"/>
        </w:rPr>
        <w:t xml:space="preserve"> </w:t>
      </w:r>
      <w:r w:rsidR="000F00FD" w:rsidRPr="00772FB8">
        <w:rPr>
          <w:color w:val="000000"/>
          <w:sz w:val="28"/>
          <w:szCs w:val="28"/>
        </w:rPr>
        <w:t xml:space="preserve">Внедрение автоматизированной системы существенно повысило качество работы с обращениями граждан, позволило упорядочить процедуру регистрации обращений, </w:t>
      </w:r>
      <w:proofErr w:type="gramStart"/>
      <w:r w:rsidR="000F00FD" w:rsidRPr="00772FB8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нтроль за</w:t>
      </w:r>
      <w:proofErr w:type="gramEnd"/>
      <w:r>
        <w:rPr>
          <w:color w:val="000000"/>
          <w:sz w:val="28"/>
          <w:szCs w:val="28"/>
        </w:rPr>
        <w:t xml:space="preserve"> сроками их исполнения;</w:t>
      </w:r>
    </w:p>
    <w:p w:rsidR="000F00FD" w:rsidRDefault="00D209D4" w:rsidP="000F00F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F00FD">
        <w:rPr>
          <w:color w:val="000000"/>
          <w:sz w:val="28"/>
          <w:szCs w:val="28"/>
        </w:rPr>
        <w:t xml:space="preserve">овышение действенности </w:t>
      </w:r>
      <w:proofErr w:type="gramStart"/>
      <w:r w:rsidR="000F00FD">
        <w:rPr>
          <w:color w:val="000000"/>
          <w:sz w:val="28"/>
          <w:szCs w:val="28"/>
        </w:rPr>
        <w:t>контроля за</w:t>
      </w:r>
      <w:proofErr w:type="gramEnd"/>
      <w:r w:rsidR="000F00FD">
        <w:rPr>
          <w:color w:val="000000"/>
          <w:sz w:val="28"/>
          <w:szCs w:val="28"/>
        </w:rPr>
        <w:t xml:space="preserve"> своевременностью и полнотой рассмотрения обращений граждан. С этой целью </w:t>
      </w:r>
      <w:r w:rsidR="000F00FD">
        <w:rPr>
          <w:sz w:val="28"/>
          <w:szCs w:val="28"/>
        </w:rPr>
        <w:t xml:space="preserve">еженедельно </w:t>
      </w:r>
      <w:r w:rsidR="000F00FD" w:rsidRPr="00DA06F8">
        <w:rPr>
          <w:sz w:val="28"/>
          <w:szCs w:val="28"/>
        </w:rPr>
        <w:t xml:space="preserve">исполнителям </w:t>
      </w:r>
      <w:r w:rsidR="000F00FD">
        <w:rPr>
          <w:sz w:val="28"/>
          <w:szCs w:val="28"/>
        </w:rPr>
        <w:t xml:space="preserve">в органы Администрации города Ханты-Мансийска </w:t>
      </w:r>
      <w:r w:rsidR="000F00FD" w:rsidRPr="00DA06F8">
        <w:rPr>
          <w:sz w:val="28"/>
          <w:szCs w:val="28"/>
        </w:rPr>
        <w:t>направляются контрольные листы с указанием сроков исполнения</w:t>
      </w:r>
      <w:r w:rsidR="000F00FD">
        <w:rPr>
          <w:sz w:val="28"/>
          <w:szCs w:val="28"/>
        </w:rPr>
        <w:t xml:space="preserve"> обращений</w:t>
      </w:r>
      <w:r w:rsidR="000F00FD" w:rsidRPr="00DA06F8">
        <w:rPr>
          <w:sz w:val="28"/>
          <w:szCs w:val="28"/>
        </w:rPr>
        <w:t xml:space="preserve">, помимо этого осуществляется текущий контроль </w:t>
      </w:r>
      <w:r w:rsidR="000F00FD">
        <w:rPr>
          <w:sz w:val="28"/>
          <w:szCs w:val="28"/>
        </w:rPr>
        <w:t>-</w:t>
      </w:r>
      <w:r w:rsidR="000F00FD" w:rsidRPr="00DA06F8">
        <w:rPr>
          <w:sz w:val="28"/>
          <w:szCs w:val="28"/>
        </w:rPr>
        <w:t xml:space="preserve"> в день исполнения обращения  и предупредительный контроль </w:t>
      </w:r>
      <w:r w:rsidR="000F00FD">
        <w:rPr>
          <w:sz w:val="28"/>
          <w:szCs w:val="28"/>
        </w:rPr>
        <w:t>-</w:t>
      </w:r>
      <w:r w:rsidR="000F00FD" w:rsidRPr="00DA06F8">
        <w:rPr>
          <w:sz w:val="28"/>
          <w:szCs w:val="28"/>
        </w:rPr>
        <w:t xml:space="preserve"> за три дня до истечения срока рассмотрения обращения.</w:t>
      </w:r>
      <w:r w:rsidR="000F00FD">
        <w:rPr>
          <w:sz w:val="28"/>
          <w:szCs w:val="28"/>
        </w:rPr>
        <w:t xml:space="preserve"> В адрес </w:t>
      </w:r>
      <w:proofErr w:type="gramStart"/>
      <w:r w:rsidR="000F00FD">
        <w:rPr>
          <w:sz w:val="28"/>
          <w:szCs w:val="28"/>
        </w:rPr>
        <w:t>руководителей органов Администрации города Ханты-Мансийска</w:t>
      </w:r>
      <w:proofErr w:type="gramEnd"/>
      <w:r w:rsidR="000F00FD">
        <w:rPr>
          <w:sz w:val="28"/>
          <w:szCs w:val="28"/>
        </w:rPr>
        <w:t xml:space="preserve"> направляются информационные письма с перечнем обращений, срок рассмотрения которых истекает.</w:t>
      </w:r>
    </w:p>
    <w:p w:rsidR="000F00FD" w:rsidRDefault="000F00FD" w:rsidP="000F0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свое право на обращение в Администрацию города Ханты-Мансийска граждане могут посредством разнообразных форм:</w:t>
      </w:r>
    </w:p>
    <w:p w:rsidR="000F00FD" w:rsidRDefault="000F00FD" w:rsidP="000F0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обращение;</w:t>
      </w:r>
    </w:p>
    <w:p w:rsidR="000F00FD" w:rsidRDefault="000F00FD" w:rsidP="000F0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на электронную почту;</w:t>
      </w:r>
    </w:p>
    <w:p w:rsidR="000F00FD" w:rsidRDefault="000F00FD" w:rsidP="000F0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  <w:r w:rsidR="00D209D4">
        <w:rPr>
          <w:sz w:val="28"/>
          <w:szCs w:val="28"/>
        </w:rPr>
        <w:t>через</w:t>
      </w:r>
      <w:r>
        <w:rPr>
          <w:sz w:val="28"/>
          <w:szCs w:val="28"/>
        </w:rPr>
        <w:t xml:space="preserve"> Интернет-приемную </w:t>
      </w:r>
      <w:r w:rsidR="00D209D4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</w:t>
      </w:r>
      <w:r w:rsidR="00D209D4">
        <w:rPr>
          <w:sz w:val="28"/>
          <w:szCs w:val="28"/>
        </w:rPr>
        <w:t>ом</w:t>
      </w:r>
      <w:r>
        <w:rPr>
          <w:sz w:val="28"/>
          <w:szCs w:val="28"/>
        </w:rPr>
        <w:t xml:space="preserve"> информационн</w:t>
      </w:r>
      <w:r w:rsidR="00D209D4">
        <w:rPr>
          <w:sz w:val="28"/>
          <w:szCs w:val="28"/>
        </w:rPr>
        <w:t>ом</w:t>
      </w:r>
      <w:r>
        <w:rPr>
          <w:sz w:val="28"/>
          <w:szCs w:val="28"/>
        </w:rPr>
        <w:t xml:space="preserve"> портал</w:t>
      </w:r>
      <w:r w:rsidR="00D209D4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органов местного самоуправления города Ханты-Мансийска;</w:t>
      </w:r>
    </w:p>
    <w:p w:rsidR="000F00FD" w:rsidRDefault="000F00FD" w:rsidP="000F0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на телефоны «горячей линии»;</w:t>
      </w:r>
    </w:p>
    <w:p w:rsidR="000F00FD" w:rsidRDefault="000F00FD" w:rsidP="000F0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прием;</w:t>
      </w:r>
    </w:p>
    <w:p w:rsidR="000F00FD" w:rsidRDefault="000F00FD" w:rsidP="000F0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на серв</w:t>
      </w:r>
      <w:r w:rsidR="00D32E6A">
        <w:rPr>
          <w:sz w:val="28"/>
          <w:szCs w:val="28"/>
        </w:rPr>
        <w:t>ис «Интерактивная карта города».</w:t>
      </w:r>
      <w:bookmarkStart w:id="0" w:name="_GoBack"/>
      <w:bookmarkEnd w:id="0"/>
    </w:p>
    <w:p w:rsidR="000F00FD" w:rsidRDefault="000F00FD" w:rsidP="000F0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в рамках выездных встреч с трудовыми коллективами города.</w:t>
      </w:r>
    </w:p>
    <w:p w:rsidR="000F00FD" w:rsidRDefault="000F00FD" w:rsidP="00D32E6A">
      <w:pPr>
        <w:ind w:firstLine="709"/>
        <w:jc w:val="both"/>
        <w:rPr>
          <w:sz w:val="28"/>
          <w:szCs w:val="28"/>
        </w:rPr>
      </w:pPr>
      <w:r w:rsidRPr="00A54CB4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A54CB4">
        <w:rPr>
          <w:sz w:val="28"/>
          <w:szCs w:val="28"/>
        </w:rPr>
        <w:t xml:space="preserve"> году в адрес Главы города Ханты-Мансийска и его заместителей поступило 22</w:t>
      </w:r>
      <w:r>
        <w:rPr>
          <w:sz w:val="28"/>
          <w:szCs w:val="28"/>
        </w:rPr>
        <w:t>78</w:t>
      </w:r>
      <w:r w:rsidRPr="00A54CB4">
        <w:rPr>
          <w:sz w:val="28"/>
          <w:szCs w:val="28"/>
        </w:rPr>
        <w:t xml:space="preserve"> обращени</w:t>
      </w:r>
      <w:r w:rsidR="00D209D4">
        <w:rPr>
          <w:sz w:val="28"/>
          <w:szCs w:val="28"/>
        </w:rPr>
        <w:t>й</w:t>
      </w:r>
      <w:r w:rsidRPr="00A54CB4">
        <w:rPr>
          <w:sz w:val="28"/>
          <w:szCs w:val="28"/>
        </w:rPr>
        <w:t xml:space="preserve">, их них  письменных </w:t>
      </w:r>
      <w:r>
        <w:rPr>
          <w:sz w:val="28"/>
          <w:szCs w:val="28"/>
        </w:rPr>
        <w:t>-</w:t>
      </w:r>
      <w:r w:rsidRPr="00A54CB4">
        <w:rPr>
          <w:sz w:val="28"/>
          <w:szCs w:val="28"/>
        </w:rPr>
        <w:t xml:space="preserve"> 1</w:t>
      </w:r>
      <w:r>
        <w:rPr>
          <w:sz w:val="28"/>
          <w:szCs w:val="28"/>
        </w:rPr>
        <w:t>440</w:t>
      </w:r>
      <w:r w:rsidRPr="00A54CB4">
        <w:rPr>
          <w:sz w:val="28"/>
          <w:szCs w:val="28"/>
        </w:rPr>
        <w:t>, устных обращений -  8</w:t>
      </w:r>
      <w:r>
        <w:rPr>
          <w:sz w:val="28"/>
          <w:szCs w:val="28"/>
        </w:rPr>
        <w:t xml:space="preserve">38 </w:t>
      </w:r>
      <w:r w:rsidRPr="00345CDA">
        <w:rPr>
          <w:sz w:val="28"/>
          <w:szCs w:val="28"/>
        </w:rPr>
        <w:t>(диаграмма 1)</w:t>
      </w:r>
      <w:r w:rsidRPr="00A54CB4">
        <w:rPr>
          <w:sz w:val="28"/>
          <w:szCs w:val="28"/>
        </w:rPr>
        <w:t>. Таким образом, в 201</w:t>
      </w:r>
      <w:r>
        <w:rPr>
          <w:sz w:val="28"/>
          <w:szCs w:val="28"/>
        </w:rPr>
        <w:t>6</w:t>
      </w:r>
      <w:r w:rsidRPr="00A54CB4">
        <w:rPr>
          <w:sz w:val="28"/>
          <w:szCs w:val="28"/>
        </w:rPr>
        <w:t xml:space="preserve"> году наблюдается увеличение числа поступивших обращений на </w:t>
      </w:r>
      <w:r>
        <w:rPr>
          <w:sz w:val="28"/>
          <w:szCs w:val="28"/>
        </w:rPr>
        <w:t>0</w:t>
      </w:r>
      <w:r w:rsidRPr="00A54CB4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54CB4">
        <w:rPr>
          <w:sz w:val="28"/>
          <w:szCs w:val="28"/>
        </w:rPr>
        <w:t>%.</w:t>
      </w:r>
    </w:p>
    <w:p w:rsidR="000F00FD" w:rsidRDefault="000F00FD" w:rsidP="000F00FD">
      <w:pPr>
        <w:ind w:firstLine="709"/>
        <w:jc w:val="both"/>
        <w:rPr>
          <w:sz w:val="28"/>
          <w:szCs w:val="28"/>
        </w:rPr>
      </w:pPr>
    </w:p>
    <w:p w:rsidR="000F00FD" w:rsidRDefault="000F00FD" w:rsidP="000F00FD">
      <w:pPr>
        <w:ind w:firstLine="709"/>
        <w:jc w:val="both"/>
        <w:rPr>
          <w:sz w:val="28"/>
          <w:szCs w:val="28"/>
        </w:rPr>
      </w:pPr>
    </w:p>
    <w:p w:rsidR="000F00FD" w:rsidRDefault="000F00FD" w:rsidP="000F00FD">
      <w:pPr>
        <w:ind w:firstLine="709"/>
        <w:jc w:val="both"/>
        <w:rPr>
          <w:sz w:val="28"/>
          <w:szCs w:val="28"/>
        </w:rPr>
      </w:pPr>
    </w:p>
    <w:p w:rsidR="000F00FD" w:rsidRDefault="000F00FD" w:rsidP="000F00F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Диаграмма 1</w:t>
      </w:r>
    </w:p>
    <w:p w:rsidR="000F00FD" w:rsidRDefault="000F00FD" w:rsidP="000F00FD">
      <w:pPr>
        <w:spacing w:line="276" w:lineRule="auto"/>
        <w:ind w:firstLine="709"/>
        <w:jc w:val="right"/>
        <w:rPr>
          <w:sz w:val="28"/>
          <w:szCs w:val="28"/>
        </w:rPr>
      </w:pPr>
    </w:p>
    <w:p w:rsidR="000F00FD" w:rsidRDefault="000F00FD" w:rsidP="000F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E1E1444" wp14:editId="72FC4087">
            <wp:extent cx="6152515" cy="4321810"/>
            <wp:effectExtent l="0" t="0" r="19685" b="2159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00FD" w:rsidRDefault="000F00FD" w:rsidP="000F00FD">
      <w:pPr>
        <w:spacing w:line="276" w:lineRule="auto"/>
        <w:ind w:firstLine="709"/>
        <w:jc w:val="both"/>
        <w:rPr>
          <w:sz w:val="28"/>
          <w:szCs w:val="28"/>
        </w:rPr>
      </w:pPr>
    </w:p>
    <w:p w:rsidR="000F00FD" w:rsidRPr="008A4625" w:rsidRDefault="000F00FD" w:rsidP="000F00FD">
      <w:pPr>
        <w:ind w:firstLine="709"/>
        <w:jc w:val="both"/>
        <w:rPr>
          <w:sz w:val="28"/>
          <w:szCs w:val="28"/>
        </w:rPr>
      </w:pPr>
      <w:r w:rsidRPr="008A4625">
        <w:rPr>
          <w:sz w:val="28"/>
          <w:szCs w:val="28"/>
        </w:rPr>
        <w:t xml:space="preserve">Рост числа обращений произошел в силу </w:t>
      </w:r>
      <w:r w:rsidR="00D209D4">
        <w:rPr>
          <w:sz w:val="28"/>
          <w:szCs w:val="28"/>
        </w:rPr>
        <w:t>следующих</w:t>
      </w:r>
      <w:r w:rsidRPr="008A4625">
        <w:rPr>
          <w:sz w:val="28"/>
          <w:szCs w:val="28"/>
        </w:rPr>
        <w:t xml:space="preserve"> причин:</w:t>
      </w:r>
    </w:p>
    <w:p w:rsidR="000F00FD" w:rsidRPr="00D03E7F" w:rsidRDefault="000F00FD" w:rsidP="000F00FD">
      <w:pPr>
        <w:ind w:firstLine="709"/>
        <w:jc w:val="both"/>
        <w:rPr>
          <w:color w:val="FF0000"/>
          <w:sz w:val="28"/>
          <w:szCs w:val="28"/>
        </w:rPr>
      </w:pPr>
      <w:r w:rsidRPr="008A4625">
        <w:rPr>
          <w:sz w:val="28"/>
          <w:szCs w:val="28"/>
        </w:rPr>
        <w:t>Увелич</w:t>
      </w:r>
      <w:r>
        <w:rPr>
          <w:sz w:val="28"/>
          <w:szCs w:val="28"/>
        </w:rPr>
        <w:t>илось</w:t>
      </w:r>
      <w:r w:rsidRPr="008A4625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8A4625">
        <w:rPr>
          <w:sz w:val="28"/>
          <w:szCs w:val="28"/>
        </w:rPr>
        <w:t xml:space="preserve"> исполняемых Администрацией города </w:t>
      </w:r>
      <w:r>
        <w:rPr>
          <w:sz w:val="28"/>
          <w:szCs w:val="28"/>
        </w:rPr>
        <w:t xml:space="preserve">                    </w:t>
      </w:r>
      <w:r w:rsidRPr="008A4625">
        <w:rPr>
          <w:sz w:val="28"/>
          <w:szCs w:val="28"/>
        </w:rPr>
        <w:t xml:space="preserve">Ханты-Мансийска отдельных государственных полномочий, кроме вопросов местного значения, определенных Федеральным законом от 06.10.2003 №131-ФЗ «Об общих принципах организации местного самоуправления в Российской Федерации», переданных федеральными законами и законами </w:t>
      </w:r>
      <w:r>
        <w:rPr>
          <w:sz w:val="28"/>
          <w:szCs w:val="28"/>
        </w:rPr>
        <w:t xml:space="preserve">                               </w:t>
      </w:r>
      <w:r w:rsidRPr="008A4625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 xml:space="preserve">- </w:t>
      </w:r>
      <w:r w:rsidRPr="008A4625">
        <w:rPr>
          <w:sz w:val="28"/>
          <w:szCs w:val="28"/>
        </w:rPr>
        <w:t>Югры</w:t>
      </w:r>
      <w:r>
        <w:rPr>
          <w:sz w:val="28"/>
          <w:szCs w:val="28"/>
        </w:rPr>
        <w:t xml:space="preserve">. </w:t>
      </w:r>
    </w:p>
    <w:p w:rsidR="000F00FD" w:rsidRPr="008A4625" w:rsidRDefault="000F00FD" w:rsidP="000F0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горожан появилась возможность подачи обращений различными способами:</w:t>
      </w:r>
    </w:p>
    <w:p w:rsidR="000F00FD" w:rsidRDefault="000F00FD" w:rsidP="000F0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 2012 года граждане могут </w:t>
      </w:r>
      <w:r w:rsidRPr="0016363A">
        <w:rPr>
          <w:sz w:val="28"/>
          <w:szCs w:val="28"/>
        </w:rPr>
        <w:t>пода</w:t>
      </w:r>
      <w:r>
        <w:rPr>
          <w:sz w:val="28"/>
          <w:szCs w:val="28"/>
        </w:rPr>
        <w:t>ть</w:t>
      </w:r>
      <w:r w:rsidRPr="0016363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16363A">
        <w:rPr>
          <w:sz w:val="28"/>
          <w:szCs w:val="28"/>
        </w:rPr>
        <w:t xml:space="preserve"> </w:t>
      </w:r>
      <w:r w:rsidR="00D209D4">
        <w:rPr>
          <w:sz w:val="28"/>
          <w:szCs w:val="28"/>
        </w:rPr>
        <w:t>через</w:t>
      </w:r>
      <w:r w:rsidRPr="0016363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363A">
        <w:rPr>
          <w:sz w:val="28"/>
          <w:szCs w:val="28"/>
        </w:rPr>
        <w:t>нтернет-приемн</w:t>
      </w:r>
      <w:r>
        <w:rPr>
          <w:sz w:val="28"/>
          <w:szCs w:val="28"/>
        </w:rPr>
        <w:t xml:space="preserve">ую Главы города Ханты-Мансийска на Официальном информационном портале органов местного самоуправления города Ханты-Мансийска. </w:t>
      </w:r>
      <w:r w:rsidRPr="00032B43">
        <w:rPr>
          <w:sz w:val="28"/>
          <w:szCs w:val="28"/>
        </w:rPr>
        <w:t xml:space="preserve">По сравнению с прошлыми </w:t>
      </w:r>
      <w:r w:rsidR="00D209D4">
        <w:rPr>
          <w:sz w:val="28"/>
          <w:szCs w:val="28"/>
        </w:rPr>
        <w:t>периодами</w:t>
      </w:r>
      <w:r w:rsidRPr="00032B43">
        <w:rPr>
          <w:sz w:val="28"/>
          <w:szCs w:val="28"/>
        </w:rPr>
        <w:t>, увеличилось число заявителей</w:t>
      </w:r>
      <w:r>
        <w:rPr>
          <w:sz w:val="28"/>
          <w:szCs w:val="28"/>
        </w:rPr>
        <w:t>,</w:t>
      </w:r>
      <w:r w:rsidRPr="00032B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направивших электронное обращение на данный сервис.</w:t>
      </w:r>
      <w:r w:rsidRPr="00032B43">
        <w:rPr>
          <w:sz w:val="28"/>
          <w:szCs w:val="28"/>
        </w:rPr>
        <w:t xml:space="preserve"> </w:t>
      </w:r>
      <w:r w:rsidRPr="0035760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2016 году такой </w:t>
      </w:r>
      <w:r w:rsidRPr="00357608">
        <w:rPr>
          <w:sz w:val="28"/>
          <w:szCs w:val="28"/>
        </w:rPr>
        <w:t>возможностью воспользовал</w:t>
      </w:r>
      <w:r w:rsidR="00D209D4">
        <w:rPr>
          <w:sz w:val="28"/>
          <w:szCs w:val="28"/>
        </w:rPr>
        <w:t>и</w:t>
      </w:r>
      <w:r w:rsidRPr="00357608">
        <w:rPr>
          <w:sz w:val="28"/>
          <w:szCs w:val="28"/>
        </w:rPr>
        <w:t xml:space="preserve">сь </w:t>
      </w:r>
      <w:r>
        <w:rPr>
          <w:sz w:val="28"/>
          <w:szCs w:val="28"/>
        </w:rPr>
        <w:t>157</w:t>
      </w:r>
      <w:r w:rsidR="00D209D4">
        <w:rPr>
          <w:sz w:val="28"/>
          <w:szCs w:val="28"/>
        </w:rPr>
        <w:t xml:space="preserve"> человек</w:t>
      </w:r>
      <w:proofErr w:type="gramStart"/>
      <w:r w:rsidR="00D209D4">
        <w:rPr>
          <w:sz w:val="28"/>
          <w:szCs w:val="28"/>
        </w:rPr>
        <w:t>.</w:t>
      </w:r>
      <w:proofErr w:type="gramEnd"/>
      <w:r w:rsidR="00D209D4">
        <w:rPr>
          <w:sz w:val="28"/>
          <w:szCs w:val="28"/>
        </w:rPr>
        <w:t xml:space="preserve"> (</w:t>
      </w:r>
      <w:proofErr w:type="gramStart"/>
      <w:r w:rsidR="00D209D4">
        <w:rPr>
          <w:sz w:val="28"/>
          <w:szCs w:val="28"/>
        </w:rPr>
        <w:t>в</w:t>
      </w:r>
      <w:proofErr w:type="gramEnd"/>
      <w:r w:rsidR="00D209D4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году</w:t>
      </w:r>
      <w:r w:rsidRPr="00357608">
        <w:rPr>
          <w:sz w:val="28"/>
          <w:szCs w:val="28"/>
        </w:rPr>
        <w:t xml:space="preserve"> через Интернет-приемную обратилось</w:t>
      </w:r>
      <w:r>
        <w:rPr>
          <w:sz w:val="28"/>
          <w:szCs w:val="28"/>
        </w:rPr>
        <w:t xml:space="preserve"> 145 заявителей, в 2014 году -  132 </w:t>
      </w:r>
      <w:r w:rsidRPr="00357608">
        <w:rPr>
          <w:sz w:val="28"/>
          <w:szCs w:val="28"/>
        </w:rPr>
        <w:t xml:space="preserve">, в 2013 году </w:t>
      </w:r>
      <w:r w:rsidR="00D209D4">
        <w:rPr>
          <w:sz w:val="28"/>
          <w:szCs w:val="28"/>
        </w:rPr>
        <w:t>–</w:t>
      </w:r>
      <w:r w:rsidRPr="00357608">
        <w:rPr>
          <w:sz w:val="28"/>
          <w:szCs w:val="28"/>
        </w:rPr>
        <w:t xml:space="preserve"> 69</w:t>
      </w:r>
      <w:r w:rsidR="00D209D4">
        <w:rPr>
          <w:sz w:val="28"/>
          <w:szCs w:val="28"/>
        </w:rPr>
        <w:t>)</w:t>
      </w:r>
      <w:r w:rsidRPr="00357608">
        <w:rPr>
          <w:sz w:val="28"/>
          <w:szCs w:val="28"/>
        </w:rPr>
        <w:t>.</w:t>
      </w:r>
      <w:r w:rsidRPr="00032B43">
        <w:rPr>
          <w:sz w:val="28"/>
          <w:szCs w:val="28"/>
        </w:rPr>
        <w:t xml:space="preserve"> </w:t>
      </w:r>
      <w:r>
        <w:rPr>
          <w:sz w:val="28"/>
          <w:szCs w:val="28"/>
        </w:rPr>
        <w:t>Рост числа обращений обусловлен тем, что д</w:t>
      </w:r>
      <w:r w:rsidRPr="00032B43">
        <w:rPr>
          <w:sz w:val="28"/>
          <w:szCs w:val="28"/>
        </w:rPr>
        <w:t xml:space="preserve">анный сервис прост и удобен для граждан, так как позволяет направлять обращение в любое время и независимо от места его нахождения. Также заявитель может выбрать удобный для себя способ </w:t>
      </w:r>
      <w:r>
        <w:rPr>
          <w:sz w:val="28"/>
          <w:szCs w:val="28"/>
        </w:rPr>
        <w:t xml:space="preserve">получения ответа: </w:t>
      </w:r>
      <w:r w:rsidRPr="00032B43">
        <w:rPr>
          <w:sz w:val="28"/>
          <w:szCs w:val="28"/>
        </w:rPr>
        <w:t xml:space="preserve">как на электронный почтовый ящик, так </w:t>
      </w:r>
      <w:r>
        <w:rPr>
          <w:sz w:val="28"/>
          <w:szCs w:val="28"/>
        </w:rPr>
        <w:t>и обычным почтовым отправлением.</w:t>
      </w:r>
    </w:p>
    <w:p w:rsidR="000F00FD" w:rsidRDefault="000F00FD" w:rsidP="000F00FD">
      <w:pPr>
        <w:shd w:val="clear" w:color="auto" w:fill="FFFFFF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2.На протяжении 4 лет по поручению Президента Российской Федерации                от 29.04.2013 №Пр-936 ежегодно 12 декабря в День Конституции Российской Федерации в Администрации города Ханты-Мансийска проводится общероссийский день приема граждан. Специально для этого в Администрации города Ханты-Мансийска, как и во всех органах государственной                                      и муниципальной власти на территории Российской Федерации</w:t>
      </w:r>
      <w:r w:rsidR="007104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установлена единая автоматизированная система со специальным программным обеспечением сетевого справочного телефонного узла (</w:t>
      </w:r>
      <w:r w:rsidR="007104C6">
        <w:rPr>
          <w:color w:val="000000" w:themeColor="text1"/>
          <w:sz w:val="28"/>
          <w:szCs w:val="28"/>
        </w:rPr>
        <w:t>ССТУ</w:t>
      </w:r>
      <w:proofErr w:type="gramStart"/>
      <w:r w:rsidR="007104C6">
        <w:rPr>
          <w:color w:val="000000" w:themeColor="text1"/>
          <w:sz w:val="28"/>
          <w:szCs w:val="28"/>
        </w:rPr>
        <w:t>.Р</w:t>
      </w:r>
      <w:proofErr w:type="gramEnd"/>
      <w:r w:rsidR="007104C6">
        <w:rPr>
          <w:color w:val="000000" w:themeColor="text1"/>
          <w:sz w:val="28"/>
          <w:szCs w:val="28"/>
        </w:rPr>
        <w:t xml:space="preserve">Ф). </w:t>
      </w:r>
      <w:r>
        <w:rPr>
          <w:color w:val="000000"/>
          <w:sz w:val="28"/>
          <w:szCs w:val="28"/>
        </w:rPr>
        <w:t>В этот день  уполномоченные лица Администрации города проводят прием граждан, как                        в  режиме личного приема, так и в режиме виде</w:t>
      </w:r>
      <w:proofErr w:type="gramStart"/>
      <w:r>
        <w:rPr>
          <w:color w:val="000000"/>
          <w:sz w:val="28"/>
          <w:szCs w:val="28"/>
        </w:rPr>
        <w:t>о</w:t>
      </w:r>
      <w:r w:rsidR="007104C6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аудиосвязи</w:t>
      </w:r>
      <w:proofErr w:type="spellEnd"/>
      <w:r>
        <w:rPr>
          <w:color w:val="000000"/>
          <w:sz w:val="28"/>
          <w:szCs w:val="28"/>
        </w:rPr>
        <w:t xml:space="preserve">. В 2016 году на личный прием обратились 55 граждан. Главой города Ханты-Мансийска принято 9 человек, его заместителями - 27, руководителями органов Администрации города Ханты-Мансийска - 19. Тематика заданных вопросов такова: жилищные вопросы (22), вопросы жилищно-коммунального сферы (6), земельные отношения (4), развитие спорта (1), предоставление помещения для автономной некоммерческой организации (1), прочие (2). В ходе личного приема </w:t>
      </w:r>
      <w:r w:rsidR="007104C6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27 заявителе</w:t>
      </w:r>
      <w:r w:rsidR="007104C6">
        <w:rPr>
          <w:color w:val="000000"/>
          <w:sz w:val="28"/>
          <w:szCs w:val="28"/>
        </w:rPr>
        <w:t xml:space="preserve">й получили разъяснения, 3 вопроса </w:t>
      </w:r>
      <w:r>
        <w:rPr>
          <w:color w:val="000000"/>
          <w:sz w:val="28"/>
          <w:szCs w:val="28"/>
        </w:rPr>
        <w:t>решен</w:t>
      </w:r>
      <w:r w:rsidR="007104C6">
        <w:rPr>
          <w:color w:val="000000"/>
          <w:sz w:val="28"/>
          <w:szCs w:val="28"/>
        </w:rPr>
        <w:t>ы положительно (у</w:t>
      </w:r>
      <w:r>
        <w:rPr>
          <w:color w:val="000000"/>
          <w:sz w:val="28"/>
          <w:szCs w:val="28"/>
        </w:rPr>
        <w:t>становка знака «Инвалид» на придомовой территории; заключение договора найма; установление адреса земельного участка под объектом</w:t>
      </w:r>
      <w:r w:rsidR="007104C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В 2015 году </w:t>
      </w:r>
      <w:r w:rsidR="007104C6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в общероссийский день приема граждан было принято  37 человек, в 2014 году – 22 человека. </w:t>
      </w:r>
    </w:p>
    <w:p w:rsidR="000F00FD" w:rsidRDefault="000F00FD" w:rsidP="000F00FD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3.С 2013 года жители города могут направить сообщение через</w:t>
      </w:r>
      <w:r>
        <w:rPr>
          <w:sz w:val="28"/>
          <w:szCs w:val="28"/>
        </w:rPr>
        <w:t xml:space="preserve"> сервис «Интерактивная карта города».  В 2016 году на данный сервис поступило 262 сообщения, касающихся в основном нарушений правил благоустройства, несоблюдения правил парковки автотранспортных средств, нарушения правил торговли. По 19 сообщениям приняты меры по устранению нарушений.                         По остальным сообщениям заявителям даны разъяснения. В 2015 году на сервис «Интерактивная карта города» поступило 110 сообщени</w:t>
      </w:r>
      <w:r w:rsidR="007104C6">
        <w:rPr>
          <w:sz w:val="28"/>
          <w:szCs w:val="28"/>
        </w:rPr>
        <w:t>й</w:t>
      </w:r>
      <w:r>
        <w:rPr>
          <w:sz w:val="28"/>
          <w:szCs w:val="28"/>
        </w:rPr>
        <w:t xml:space="preserve">, в 2014 году - 34. </w:t>
      </w:r>
    </w:p>
    <w:p w:rsidR="000F00FD" w:rsidRDefault="000F00FD" w:rsidP="000F00FD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>
        <w:rPr>
          <w:rFonts w:eastAsia="Calibri"/>
          <w:sz w:val="28"/>
          <w:szCs w:val="28"/>
        </w:rPr>
        <w:t xml:space="preserve">В целях мониторинга и учета интересов различных социальных групп населения при проведении муниципальной политики, оперативного </w:t>
      </w:r>
      <w:r w:rsidR="002B5367">
        <w:rPr>
          <w:rFonts w:eastAsia="Calibri"/>
          <w:sz w:val="28"/>
          <w:szCs w:val="28"/>
        </w:rPr>
        <w:t xml:space="preserve">                        </w:t>
      </w:r>
      <w:r>
        <w:rPr>
          <w:rFonts w:eastAsia="Calibri"/>
          <w:sz w:val="28"/>
          <w:szCs w:val="28"/>
        </w:rPr>
        <w:t xml:space="preserve">и эффективного решения вопросов жителей города Ханты-Мансийска, </w:t>
      </w:r>
      <w:r w:rsidR="002B5367">
        <w:rPr>
          <w:rFonts w:eastAsia="Calibri"/>
          <w:sz w:val="28"/>
          <w:szCs w:val="28"/>
        </w:rPr>
        <w:t xml:space="preserve">                    </w:t>
      </w:r>
      <w:r>
        <w:rPr>
          <w:rFonts w:eastAsia="Calibri"/>
          <w:sz w:val="28"/>
          <w:szCs w:val="28"/>
        </w:rPr>
        <w:t xml:space="preserve">в соответствии с распоряжением Администрации города Ханты-Мансийска </w:t>
      </w:r>
      <w:r w:rsidR="002B5367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от 04.03.2016 №57-р была создана рабочая группа для организации и проведения выездных встреч с трудовыми коллективами муниципальных учреждений </w:t>
      </w:r>
      <w:r w:rsidR="007104C6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 xml:space="preserve">и предприятий, что также повлияло на увеличение общего количества обращений. </w:t>
      </w:r>
      <w:proofErr w:type="gramEnd"/>
    </w:p>
    <w:p w:rsidR="000F00FD" w:rsidRPr="000F00FD" w:rsidRDefault="000F00FD" w:rsidP="000F00F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результате, в период с 04.03.2016 по 20.06.2016 проведены выездные встречи в 61 трудовом коллективе, на которых присутствовали 1594 человека. </w:t>
      </w:r>
      <w:r w:rsidR="007104C6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В ходе выездных встреч было задано 466 вопросов и поступило 24 письменных обращения. Наиболее популярными тема</w:t>
      </w:r>
      <w:r w:rsidR="007104C6">
        <w:rPr>
          <w:rFonts w:eastAsia="Calibri"/>
          <w:sz w:val="28"/>
          <w:szCs w:val="28"/>
        </w:rPr>
        <w:t>ми,</w:t>
      </w:r>
      <w:r>
        <w:rPr>
          <w:rFonts w:eastAsia="Calibri"/>
          <w:sz w:val="28"/>
          <w:szCs w:val="28"/>
        </w:rPr>
        <w:t xml:space="preserve"> </w:t>
      </w:r>
      <w:r w:rsidR="007104C6">
        <w:rPr>
          <w:rFonts w:eastAsia="Calibri"/>
          <w:sz w:val="28"/>
          <w:szCs w:val="28"/>
        </w:rPr>
        <w:t>затронутыми</w:t>
      </w:r>
      <w:r>
        <w:rPr>
          <w:rFonts w:eastAsia="Calibri"/>
          <w:sz w:val="28"/>
          <w:szCs w:val="28"/>
        </w:rPr>
        <w:t xml:space="preserve"> </w:t>
      </w:r>
      <w:r w:rsidR="007104C6">
        <w:rPr>
          <w:rFonts w:eastAsia="Calibri"/>
          <w:sz w:val="28"/>
          <w:szCs w:val="28"/>
        </w:rPr>
        <w:t xml:space="preserve">в ходе выездных встреч стали: </w:t>
      </w:r>
      <w:r>
        <w:rPr>
          <w:rFonts w:eastAsia="Calibri"/>
          <w:sz w:val="28"/>
          <w:szCs w:val="28"/>
        </w:rPr>
        <w:t xml:space="preserve">коммунального хозяйства (25,5%), социальной сферы (20,2%), жилищные вопросы (18,4%), градостроительства и архитектуры (12,2%). Также в ходе встреч рассматривались земельные вопросы (8,1%), вопросы транспорта (7,3%), общественного правопорядка, административные правонарушения (1%), торговли (0,8%) и прочее.  </w:t>
      </w:r>
    </w:p>
    <w:p w:rsidR="000F00FD" w:rsidRDefault="000F00FD" w:rsidP="000F00FD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Основные тематики вопросов, содержащиеся в  поступивших 2278 обращениях в 2016 году</w:t>
      </w:r>
      <w:r w:rsidR="007104C6">
        <w:rPr>
          <w:sz w:val="28"/>
          <w:szCs w:val="28"/>
        </w:rPr>
        <w:t>,</w:t>
      </w:r>
      <w:r>
        <w:rPr>
          <w:sz w:val="28"/>
          <w:szCs w:val="28"/>
        </w:rPr>
        <w:t xml:space="preserve"> таковы:</w:t>
      </w:r>
    </w:p>
    <w:p w:rsidR="000F00FD" w:rsidRDefault="002B5367" w:rsidP="000F00FD">
      <w:pPr>
        <w:shd w:val="clear" w:color="auto" w:fill="FFFFFF"/>
        <w:ind w:right="1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0F00FD">
        <w:rPr>
          <w:sz w:val="28"/>
          <w:szCs w:val="28"/>
        </w:rPr>
        <w:t>жилищные вопросы содержатся в  778 обращениях, это 34,1% от общего числа всех поступивших обращений. Наиболее часто задаваемые вопросы касались переселения из авари</w:t>
      </w:r>
      <w:r w:rsidR="007104C6">
        <w:rPr>
          <w:sz w:val="28"/>
          <w:szCs w:val="28"/>
        </w:rPr>
        <w:t>й</w:t>
      </w:r>
      <w:r w:rsidR="000F00FD">
        <w:rPr>
          <w:sz w:val="28"/>
          <w:szCs w:val="28"/>
        </w:rPr>
        <w:t xml:space="preserve">ного и ветхого жилья, </w:t>
      </w:r>
      <w:proofErr w:type="spellStart"/>
      <w:r w:rsidR="000F00FD">
        <w:rPr>
          <w:sz w:val="28"/>
          <w:szCs w:val="28"/>
        </w:rPr>
        <w:t>балков</w:t>
      </w:r>
      <w:proofErr w:type="spellEnd"/>
      <w:r w:rsidR="000F00FD">
        <w:rPr>
          <w:sz w:val="28"/>
          <w:szCs w:val="28"/>
        </w:rPr>
        <w:t xml:space="preserve">, улучшения жилищных условий,  предоставления жилого помещения по договору социального найма. Уменьшение </w:t>
      </w:r>
      <w:r w:rsidR="007104C6">
        <w:rPr>
          <w:sz w:val="28"/>
          <w:szCs w:val="28"/>
        </w:rPr>
        <w:t>количества</w:t>
      </w:r>
      <w:r w:rsidR="000F00FD">
        <w:rPr>
          <w:sz w:val="28"/>
          <w:szCs w:val="28"/>
        </w:rPr>
        <w:t xml:space="preserve"> обращений по этой теме в 2016 году произошло на 10,0% в сравнении с 2015 годом;</w:t>
      </w:r>
    </w:p>
    <w:p w:rsidR="000F00FD" w:rsidRDefault="000F00FD" w:rsidP="000F00F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вопросы жилищно-коммунального обслуживания. Их в 2016 году поступило 560 и составило 24,6% от общего </w:t>
      </w:r>
      <w:r w:rsidR="007104C6">
        <w:rPr>
          <w:iCs/>
          <w:sz w:val="28"/>
          <w:szCs w:val="28"/>
        </w:rPr>
        <w:t>количества</w:t>
      </w:r>
      <w:r>
        <w:rPr>
          <w:iCs/>
          <w:sz w:val="28"/>
          <w:szCs w:val="28"/>
        </w:rPr>
        <w:t xml:space="preserve"> обращений. Часто поднимаемые вопросы этой темы: б</w:t>
      </w:r>
      <w:r>
        <w:rPr>
          <w:sz w:val="28"/>
          <w:szCs w:val="28"/>
        </w:rPr>
        <w:t xml:space="preserve">лагоустройство города, обустройство придомовых территорий, оплата жилищно-коммунальных услуг (ЖКХ), тарифы и льготы по оплате коммунальных услуг, работа управляющих компании, содержание </w:t>
      </w:r>
      <w:r w:rsidR="007104C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ремонт жилья, предоставление коммунальных услуг ненадлежащего качества. </w:t>
      </w:r>
      <w:proofErr w:type="gramStart"/>
      <w:r>
        <w:rPr>
          <w:sz w:val="28"/>
          <w:szCs w:val="28"/>
        </w:rPr>
        <w:t xml:space="preserve">Число обращений, содержащих данную тематику, повысилось по сравнению </w:t>
      </w:r>
      <w:r w:rsidR="007104C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 аналогичным периодом прошлого года на 18,1%. Рост </w:t>
      </w:r>
      <w:r w:rsidR="007104C6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обращений данной тематики связан с установившейся в феврале 2016 года аномально </w:t>
      </w:r>
      <w:r w:rsidR="007104C6">
        <w:rPr>
          <w:sz w:val="28"/>
          <w:szCs w:val="28"/>
        </w:rPr>
        <w:t>низкой</w:t>
      </w:r>
      <w:r>
        <w:rPr>
          <w:sz w:val="28"/>
          <w:szCs w:val="28"/>
        </w:rPr>
        <w:t xml:space="preserve"> температур</w:t>
      </w:r>
      <w:r w:rsidR="007104C6">
        <w:rPr>
          <w:sz w:val="28"/>
          <w:szCs w:val="28"/>
        </w:rPr>
        <w:t>ой</w:t>
      </w:r>
      <w:r>
        <w:rPr>
          <w:sz w:val="28"/>
          <w:szCs w:val="28"/>
        </w:rPr>
        <w:t xml:space="preserve"> воздуха, с резкими перепадами температуры в дневное и ночное время (зафиксировано Федеральной службой по гидрометеорологии </w:t>
      </w:r>
      <w:r w:rsidR="007104C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мониторингу окружающей среды), что послужило образованию корки льда на тротуарах.</w:t>
      </w:r>
      <w:proofErr w:type="gramEnd"/>
      <w:r>
        <w:rPr>
          <w:sz w:val="28"/>
          <w:szCs w:val="28"/>
        </w:rPr>
        <w:t xml:space="preserve"> С начала марта 2016 года в целях предупреждения травматизма пешеходов и образования ледяных отложений на тротуарах велась усиленная работа по очистке</w:t>
      </w:r>
      <w:r w:rsidR="007104C6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от снежного наката</w:t>
      </w:r>
      <w:r w:rsidR="007104C6">
        <w:rPr>
          <w:sz w:val="28"/>
          <w:szCs w:val="28"/>
        </w:rPr>
        <w:t>,</w:t>
      </w:r>
      <w:r>
        <w:rPr>
          <w:sz w:val="28"/>
          <w:szCs w:val="28"/>
        </w:rPr>
        <w:t xml:space="preserve"> с последующей обработкой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материалами. Также </w:t>
      </w:r>
      <w:r w:rsidR="007104C6">
        <w:rPr>
          <w:sz w:val="28"/>
          <w:szCs w:val="28"/>
        </w:rPr>
        <w:t xml:space="preserve">произошел </w:t>
      </w:r>
      <w:r>
        <w:rPr>
          <w:sz w:val="28"/>
          <w:szCs w:val="28"/>
        </w:rPr>
        <w:t xml:space="preserve">рост </w:t>
      </w:r>
      <w:r w:rsidR="007104C6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обращений </w:t>
      </w:r>
      <w:r w:rsidR="007104C6">
        <w:rPr>
          <w:sz w:val="28"/>
          <w:szCs w:val="28"/>
        </w:rPr>
        <w:t xml:space="preserve">      </w:t>
      </w:r>
      <w:r>
        <w:rPr>
          <w:sz w:val="28"/>
          <w:szCs w:val="28"/>
        </w:rPr>
        <w:t>по вопросам «Перебои в теплоснабжении» и «Перебои в водоснабжении»</w:t>
      </w:r>
      <w:r w:rsidR="007104C6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</w:t>
      </w:r>
      <w:r w:rsidR="007104C6">
        <w:rPr>
          <w:sz w:val="28"/>
          <w:szCs w:val="28"/>
        </w:rPr>
        <w:t>ный</w:t>
      </w:r>
      <w:r>
        <w:rPr>
          <w:sz w:val="28"/>
          <w:szCs w:val="28"/>
        </w:rPr>
        <w:t xml:space="preserve"> с установившейся в декабре 2016 года аномально низкой температурой воздуха, что привело к нарушению теплоснабжения жилых домов. В связи с чем, </w:t>
      </w:r>
      <w:r w:rsidR="007104C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Администрации города Ханты-Мансийска был создан оперативный штаб </w:t>
      </w:r>
      <w:r w:rsidR="007104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 целью недопущения чрезвычайных ситуаций и обеспечения устойчивой </w:t>
      </w:r>
      <w:proofErr w:type="gramStart"/>
      <w:r>
        <w:rPr>
          <w:sz w:val="28"/>
          <w:szCs w:val="28"/>
        </w:rPr>
        <w:t>работы всех систем жизнеобеспечения населения города</w:t>
      </w:r>
      <w:proofErr w:type="gramEnd"/>
      <w:r>
        <w:rPr>
          <w:sz w:val="28"/>
          <w:szCs w:val="28"/>
        </w:rPr>
        <w:t xml:space="preserve"> в условиях низких температур. Все предприятия жилищно-коммунального комплекса были  переведены </w:t>
      </w:r>
      <w:r w:rsidR="007104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на усиленный режим работы. Для принятия заявок от населения была организована работа «Горячей линии» во всех предприятиях жилищно-коммунального комплекса, Единой дежурной-диспетчерской аварийной службы </w:t>
      </w:r>
      <w:r w:rsidR="007104C6">
        <w:rPr>
          <w:sz w:val="28"/>
          <w:szCs w:val="28"/>
        </w:rPr>
        <w:t xml:space="preserve">   </w:t>
      </w:r>
      <w:r>
        <w:rPr>
          <w:sz w:val="28"/>
          <w:szCs w:val="28"/>
        </w:rPr>
        <w:t>в круглосуточном режиме. С целью снижения активности граждан по вопросам жилищно-коммунального хозяйства проведена большая разъяснительная работа, как в средствах массовой информации, так и путем организации совместных встреч Администрации города Ханты-Мансийска, жителей, управляющими компаниями и жителями города для урегулирования проблем жителей города;</w:t>
      </w:r>
    </w:p>
    <w:p w:rsidR="000F00FD" w:rsidRDefault="000F00FD" w:rsidP="000F0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земельных отношений поступило 242 обращения и составило 10,6% от общего </w:t>
      </w:r>
      <w:r w:rsidR="00726648">
        <w:rPr>
          <w:sz w:val="28"/>
          <w:szCs w:val="28"/>
        </w:rPr>
        <w:t>количества поступивших</w:t>
      </w:r>
      <w:r>
        <w:rPr>
          <w:sz w:val="28"/>
          <w:szCs w:val="28"/>
        </w:rPr>
        <w:t xml:space="preserve"> обращений. В 2016 году наблюдается незначительное увеличение </w:t>
      </w:r>
      <w:r w:rsidR="00726648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обратившихся граждан в сравнении </w:t>
      </w:r>
      <w:r w:rsidR="007266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 прошлым годом на 1</w:t>
      </w:r>
      <w:r w:rsidR="00726648">
        <w:rPr>
          <w:sz w:val="28"/>
          <w:szCs w:val="28"/>
        </w:rPr>
        <w:t>2,8</w:t>
      </w:r>
      <w:r>
        <w:rPr>
          <w:sz w:val="28"/>
          <w:szCs w:val="28"/>
        </w:rPr>
        <w:t>%</w:t>
      </w:r>
      <w:r w:rsidR="00726648">
        <w:rPr>
          <w:sz w:val="28"/>
          <w:szCs w:val="28"/>
        </w:rPr>
        <w:t xml:space="preserve"> (212 обращений)</w:t>
      </w:r>
      <w:r>
        <w:rPr>
          <w:sz w:val="28"/>
          <w:szCs w:val="28"/>
        </w:rPr>
        <w:t>.</w:t>
      </w:r>
    </w:p>
    <w:p w:rsidR="000F00FD" w:rsidRDefault="000F00FD" w:rsidP="000F00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Увеличилось </w:t>
      </w:r>
      <w:r w:rsidR="0072664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обращений по</w:t>
      </w:r>
      <w:r w:rsidRPr="00E31B88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</w:t>
      </w:r>
      <w:r w:rsidRPr="00E31B88">
        <w:rPr>
          <w:sz w:val="28"/>
          <w:szCs w:val="28"/>
        </w:rPr>
        <w:t xml:space="preserve"> транспорта. В 2016 году обращений данной тематики поступило </w:t>
      </w:r>
      <w:r>
        <w:rPr>
          <w:sz w:val="28"/>
          <w:szCs w:val="28"/>
        </w:rPr>
        <w:t>55 (2,4%)</w:t>
      </w:r>
      <w:r w:rsidRPr="00E31B88">
        <w:rPr>
          <w:sz w:val="28"/>
          <w:szCs w:val="28"/>
        </w:rPr>
        <w:t>, тогда как в 2015</w:t>
      </w:r>
      <w:r>
        <w:rPr>
          <w:sz w:val="28"/>
          <w:szCs w:val="28"/>
        </w:rPr>
        <w:t xml:space="preserve"> году</w:t>
      </w:r>
      <w:r w:rsidRPr="00E31B88">
        <w:rPr>
          <w:sz w:val="28"/>
          <w:szCs w:val="28"/>
        </w:rPr>
        <w:t xml:space="preserve"> их </w:t>
      </w:r>
      <w:r w:rsidR="00726648">
        <w:rPr>
          <w:sz w:val="28"/>
          <w:szCs w:val="28"/>
        </w:rPr>
        <w:t>количество</w:t>
      </w:r>
      <w:r w:rsidRPr="00E31B88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–</w:t>
      </w:r>
      <w:r w:rsidRPr="00E31B88">
        <w:rPr>
          <w:sz w:val="28"/>
          <w:szCs w:val="28"/>
        </w:rPr>
        <w:t xml:space="preserve"> </w:t>
      </w:r>
      <w:r>
        <w:rPr>
          <w:sz w:val="28"/>
          <w:szCs w:val="28"/>
        </w:rPr>
        <w:t>35 (1,9%)</w:t>
      </w:r>
      <w:r w:rsidRPr="00E31B88">
        <w:rPr>
          <w:sz w:val="28"/>
          <w:szCs w:val="28"/>
        </w:rPr>
        <w:t>.</w:t>
      </w:r>
      <w:r>
        <w:rPr>
          <w:sz w:val="28"/>
          <w:szCs w:val="28"/>
        </w:rPr>
        <w:t xml:space="preserve"> Поступившие в</w:t>
      </w:r>
      <w:r w:rsidR="00726648">
        <w:rPr>
          <w:sz w:val="28"/>
          <w:szCs w:val="28"/>
        </w:rPr>
        <w:t xml:space="preserve">опросы данной тематики касались </w:t>
      </w:r>
      <w:r>
        <w:rPr>
          <w:sz w:val="28"/>
          <w:szCs w:val="28"/>
        </w:rPr>
        <w:t>в основном работы общественного транспорта, изменения графика работы общественного транспорта, безопасности дорожного движения, незаконной парковки автомобилей.</w:t>
      </w:r>
    </w:p>
    <w:p w:rsidR="000F00FD" w:rsidRDefault="000F00FD" w:rsidP="000F00FD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значительное снижение </w:t>
      </w:r>
      <w:r w:rsidR="00726648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обращений наблюдается по вопросам образования, в частности  предоставления мест                         в детских дошкольных учреждениях. Доля таких вопросов в отчетном периоде составила 4,9%, тогда как в 2011 году - 28,1%. Это свидетельствует о том, что Администрацией города Ханты-Мансийска принимаются эффективные меры                   по решению вопросов, </w:t>
      </w:r>
      <w:r w:rsidRPr="009B6903">
        <w:rPr>
          <w:sz w:val="28"/>
          <w:szCs w:val="28"/>
        </w:rPr>
        <w:t>касающ</w:t>
      </w:r>
      <w:r>
        <w:rPr>
          <w:sz w:val="28"/>
          <w:szCs w:val="28"/>
        </w:rPr>
        <w:t>ихся</w:t>
      </w:r>
      <w:r w:rsidRPr="009B6903">
        <w:rPr>
          <w:sz w:val="28"/>
          <w:szCs w:val="28"/>
        </w:rPr>
        <w:t xml:space="preserve"> дефицита мест в детских дошкольных образовательных учреждениях</w:t>
      </w:r>
      <w:r>
        <w:t xml:space="preserve">. </w:t>
      </w:r>
      <w:r>
        <w:rPr>
          <w:rFonts w:eastAsia="Calibri"/>
          <w:sz w:val="28"/>
          <w:szCs w:val="28"/>
        </w:rPr>
        <w:t>Создание актуального и востребованного                   сервиса - проверка очередности в дошкольные учреждения на Официальном информационном портале органов местного самоуправления города                        Ханты-Мансийска</w:t>
      </w:r>
      <w:r w:rsidR="00726648">
        <w:rPr>
          <w:rFonts w:eastAsia="Calibri"/>
          <w:sz w:val="28"/>
          <w:szCs w:val="28"/>
        </w:rPr>
        <w:t xml:space="preserve"> в сети Интернет</w:t>
      </w:r>
      <w:r>
        <w:rPr>
          <w:rFonts w:eastAsia="Calibri"/>
          <w:sz w:val="28"/>
          <w:szCs w:val="28"/>
        </w:rPr>
        <w:t>, позволило самостоятельно гражданам просматривать движение очереди в детский сад.</w:t>
      </w:r>
    </w:p>
    <w:p w:rsidR="000F00FD" w:rsidRDefault="000F00FD" w:rsidP="000F00FD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таблице 1 и диаграмме 2 можно проследить динамику поступающих вопросов в адрес Администрации города Ханты-Мансийска на протяжении 6 лет.</w:t>
      </w:r>
    </w:p>
    <w:p w:rsidR="000F00FD" w:rsidRDefault="000F00FD" w:rsidP="000F00FD">
      <w:pPr>
        <w:shd w:val="clear" w:color="auto" w:fill="FFFFFF"/>
        <w:spacing w:line="276" w:lineRule="auto"/>
        <w:ind w:right="10" w:firstLine="567"/>
        <w:jc w:val="center"/>
        <w:rPr>
          <w:color w:val="000000"/>
          <w:sz w:val="28"/>
          <w:szCs w:val="28"/>
        </w:rPr>
        <w:sectPr w:rsidR="000F00FD" w:rsidSect="003E6C61">
          <w:head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0F00FD" w:rsidRDefault="000F00FD" w:rsidP="000F00FD">
      <w:pPr>
        <w:shd w:val="clear" w:color="auto" w:fill="FFFFFF"/>
        <w:spacing w:line="276" w:lineRule="auto"/>
        <w:ind w:right="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1</w:t>
      </w:r>
    </w:p>
    <w:tbl>
      <w:tblPr>
        <w:tblStyle w:val="a3"/>
        <w:tblW w:w="5517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389"/>
        <w:gridCol w:w="828"/>
        <w:gridCol w:w="828"/>
        <w:gridCol w:w="829"/>
        <w:gridCol w:w="829"/>
        <w:gridCol w:w="829"/>
        <w:gridCol w:w="832"/>
        <w:gridCol w:w="829"/>
        <w:gridCol w:w="829"/>
        <w:gridCol w:w="829"/>
        <w:gridCol w:w="829"/>
        <w:gridCol w:w="829"/>
        <w:gridCol w:w="832"/>
        <w:gridCol w:w="829"/>
        <w:gridCol w:w="829"/>
        <w:gridCol w:w="829"/>
        <w:gridCol w:w="829"/>
        <w:gridCol w:w="829"/>
        <w:gridCol w:w="829"/>
      </w:tblGrid>
      <w:tr w:rsidR="000F00FD" w:rsidRPr="00DC55C4" w:rsidTr="00726648"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DC55C4" w:rsidRDefault="000F00FD" w:rsidP="000F00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55C4">
              <w:rPr>
                <w:rFonts w:eastAsiaTheme="minorHAnsi"/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DC55C4" w:rsidRDefault="000F00FD" w:rsidP="007266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55C4">
              <w:rPr>
                <w:rFonts w:eastAsiaTheme="minorHAnsi"/>
                <w:sz w:val="22"/>
                <w:szCs w:val="22"/>
                <w:lang w:eastAsia="en-US"/>
              </w:rPr>
              <w:t>Письменные обращения</w:t>
            </w:r>
          </w:p>
        </w:tc>
        <w:tc>
          <w:tcPr>
            <w:tcW w:w="1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DC55C4" w:rsidRDefault="000F00FD" w:rsidP="007266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55C4">
              <w:rPr>
                <w:rFonts w:eastAsiaTheme="minorHAnsi"/>
                <w:sz w:val="22"/>
                <w:szCs w:val="22"/>
                <w:lang w:eastAsia="en-US"/>
              </w:rPr>
              <w:t>Устные обращения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DC55C4" w:rsidRDefault="000F00FD" w:rsidP="000F00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55C4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</w:p>
        </w:tc>
      </w:tr>
      <w:tr w:rsidR="000F00FD" w:rsidRPr="00DC55C4" w:rsidTr="00726648"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FD" w:rsidRPr="00DC55C4" w:rsidRDefault="000F00FD" w:rsidP="000F00F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0D6">
              <w:rPr>
                <w:rFonts w:eastAsiaTheme="minorHAns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0D6">
              <w:rPr>
                <w:rFonts w:eastAsiaTheme="minorHAns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0D6">
              <w:rPr>
                <w:rFonts w:eastAsiaTheme="minorHAns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0D6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C56598" w:rsidRDefault="000F00FD" w:rsidP="000F00F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56598">
              <w:rPr>
                <w:rFonts w:eastAsiaTheme="minorHAnsi"/>
                <w:b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DC55C4" w:rsidRDefault="000F00FD" w:rsidP="000F00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D" w:rsidRPr="00DC55C4" w:rsidRDefault="000F00FD" w:rsidP="000F00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55C4">
              <w:rPr>
                <w:rFonts w:eastAsiaTheme="minorHAns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D" w:rsidRPr="00DC55C4" w:rsidRDefault="000F00FD" w:rsidP="000F00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55C4">
              <w:rPr>
                <w:rFonts w:eastAsiaTheme="minorHAns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D" w:rsidRPr="00DC55C4" w:rsidRDefault="000F00FD" w:rsidP="000F00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55C4">
              <w:rPr>
                <w:rFonts w:eastAsiaTheme="minorHAns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D" w:rsidRPr="00DC55C4" w:rsidRDefault="000F00FD" w:rsidP="000F00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C56598" w:rsidRDefault="000F00FD" w:rsidP="000F00F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56598">
              <w:rPr>
                <w:rFonts w:eastAsiaTheme="minorHAnsi"/>
                <w:b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D" w:rsidRPr="00DC55C4" w:rsidRDefault="000F00FD" w:rsidP="000F00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D" w:rsidRPr="00DC55C4" w:rsidRDefault="000F00FD" w:rsidP="000F00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55C4">
              <w:rPr>
                <w:rFonts w:eastAsiaTheme="minorHAns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D" w:rsidRPr="00DC55C4" w:rsidRDefault="000F00FD" w:rsidP="000F00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55C4">
              <w:rPr>
                <w:rFonts w:eastAsiaTheme="minorHAns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D" w:rsidRPr="00DC55C4" w:rsidRDefault="000F00FD" w:rsidP="000F00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55C4">
              <w:rPr>
                <w:rFonts w:eastAsiaTheme="minorHAns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D" w:rsidRPr="00DC55C4" w:rsidRDefault="000F00FD" w:rsidP="000F00FD">
            <w:pPr>
              <w:ind w:right="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D" w:rsidRPr="00C56598" w:rsidRDefault="000F00FD" w:rsidP="000F00FD">
            <w:pPr>
              <w:ind w:right="4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56598">
              <w:rPr>
                <w:rFonts w:eastAsiaTheme="minorHAnsi"/>
                <w:b/>
                <w:sz w:val="22"/>
                <w:szCs w:val="22"/>
                <w:lang w:eastAsia="en-US"/>
              </w:rPr>
              <w:t>2016</w:t>
            </w:r>
          </w:p>
        </w:tc>
      </w:tr>
      <w:tr w:rsidR="000F00FD" w:rsidRPr="0064561A" w:rsidTr="0072664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1A3927" w:rsidRDefault="000F00FD" w:rsidP="000F00FD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A3927">
              <w:rPr>
                <w:rFonts w:eastAsiaTheme="minorHAnsi"/>
                <w:sz w:val="18"/>
                <w:szCs w:val="18"/>
                <w:lang w:eastAsia="en-US"/>
              </w:rPr>
              <w:t>Промышлен</w:t>
            </w:r>
            <w:r w:rsidR="00726648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1A3927">
              <w:rPr>
                <w:rFonts w:eastAsiaTheme="minorHAnsi"/>
                <w:sz w:val="18"/>
                <w:szCs w:val="18"/>
                <w:lang w:eastAsia="en-US"/>
              </w:rPr>
              <w:t xml:space="preserve"> и строительство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83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(5,0%)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(4,2%)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68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(5,2%)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65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(5,1%)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54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(3,9%)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42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(2,9%)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23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(1,7%)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31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(2,8%)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35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(4,1%)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(3,8%)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(1,5%)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5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(0,6%)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106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(3,5%)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91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(3,6%)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103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(4,7%)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95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(4,6%)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ind w:right="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68</w:t>
            </w:r>
          </w:p>
          <w:p w:rsidR="000F00FD" w:rsidRPr="008C6992" w:rsidRDefault="000F00FD" w:rsidP="000F00FD">
            <w:pPr>
              <w:ind w:right="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(3,0%)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ind w:right="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56598">
              <w:rPr>
                <w:rFonts w:eastAsiaTheme="minorHAnsi"/>
                <w:b/>
                <w:sz w:val="18"/>
                <w:szCs w:val="18"/>
                <w:lang w:eastAsia="en-US"/>
              </w:rPr>
              <w:t>47</w:t>
            </w:r>
          </w:p>
          <w:p w:rsidR="000F00FD" w:rsidRPr="00C56598" w:rsidRDefault="000F00FD" w:rsidP="000F00FD">
            <w:pPr>
              <w:ind w:right="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(2,1%)</w:t>
            </w:r>
          </w:p>
        </w:tc>
      </w:tr>
      <w:tr w:rsidR="000F00FD" w:rsidRPr="0064561A" w:rsidTr="0072664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1A3927" w:rsidRDefault="000F00FD" w:rsidP="000F00F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Транспорт и связь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61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(3,7%)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(1,4%)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32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(2,5%)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32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(2,5%)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32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(2,3%)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52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(3,6%)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(0,07%)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(0,2%)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(0,4%)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(0,5%)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(0,3%)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(0,4%)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62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(2,0%)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22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(0,9%)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36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(1,6%)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36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(1,7%)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35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(1,5%)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55</w:t>
            </w:r>
          </w:p>
          <w:p w:rsidR="000F00FD" w:rsidRPr="00C56598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(2,4%)</w:t>
            </w:r>
          </w:p>
        </w:tc>
      </w:tr>
      <w:tr w:rsidR="000F00FD" w:rsidRPr="0064561A" w:rsidTr="0072664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1A3927" w:rsidRDefault="000F00FD" w:rsidP="000F00F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Земельные отношения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191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(11,6%)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126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(8,9%)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133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(10,3%)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111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(8,8%)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107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(7,7%)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116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(8,1%)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49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(3,5%)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98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(8,9%)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107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(12,2%)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88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(11,3%)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105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(11,9%)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126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</w:t>
            </w:r>
            <w:r w:rsidRPr="00015E9E">
              <w:rPr>
                <w:rFonts w:eastAsiaTheme="minorHAnsi"/>
                <w:b/>
                <w:sz w:val="16"/>
                <w:szCs w:val="16"/>
                <w:lang w:eastAsia="en-US"/>
              </w:rPr>
              <w:t>15,0%)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240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(7,9%)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224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(8,9%)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240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(11,1%)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199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(9,7%)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212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(9,4%)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242</w:t>
            </w:r>
          </w:p>
          <w:p w:rsidR="000F00FD" w:rsidRPr="0033341D" w:rsidRDefault="000F00FD" w:rsidP="000F00F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3341D">
              <w:rPr>
                <w:rFonts w:eastAsiaTheme="minorHAnsi"/>
                <w:b/>
                <w:sz w:val="16"/>
                <w:szCs w:val="16"/>
                <w:lang w:eastAsia="en-US"/>
              </w:rPr>
              <w:t>(10,6%)</w:t>
            </w:r>
          </w:p>
        </w:tc>
      </w:tr>
      <w:tr w:rsidR="000F00FD" w:rsidRPr="00D24A83" w:rsidTr="0072664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1A3927" w:rsidRDefault="000F00FD" w:rsidP="000F00F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123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(7,4%)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41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(2,9%)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(2,5%)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32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(2,5%)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27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(1,9%)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47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(3,3%)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712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(51,5%)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465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(42,1%)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206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(23,5%)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110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(14,1%)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104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(11,8%)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65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(7,8%)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853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(28,1%)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506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(20,1%)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239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(11,0%)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142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(6,9%)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131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(5,8%)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112</w:t>
            </w:r>
          </w:p>
          <w:p w:rsidR="000F00FD" w:rsidRPr="00C56598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(4,9%)</w:t>
            </w:r>
          </w:p>
        </w:tc>
      </w:tr>
      <w:tr w:rsidR="000F00FD" w:rsidRPr="00D24A83" w:rsidTr="0072664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1A3927" w:rsidRDefault="000F00FD" w:rsidP="000F00F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Жилищные вопросы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440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(26,6%)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445 (31,5%)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361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(27,9%)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325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(25,6%)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399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(28,9%)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015E9E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15E9E">
              <w:rPr>
                <w:rFonts w:eastAsiaTheme="minorHAnsi"/>
                <w:b/>
                <w:sz w:val="18"/>
                <w:szCs w:val="18"/>
                <w:lang w:eastAsia="en-US"/>
              </w:rPr>
              <w:t>373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6437A">
              <w:rPr>
                <w:rFonts w:eastAsiaTheme="minorHAnsi"/>
                <w:b/>
                <w:sz w:val="16"/>
                <w:szCs w:val="16"/>
                <w:lang w:eastAsia="en-US"/>
              </w:rPr>
              <w:t>(25,9%)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407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(29,4%)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267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(24,1%)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275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(31,3%)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337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(43,1%)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457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(51,7%)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405</w:t>
            </w:r>
          </w:p>
          <w:p w:rsidR="000F00FD" w:rsidRPr="00015E9E" w:rsidRDefault="000F00FD" w:rsidP="000F00F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15E9E">
              <w:rPr>
                <w:rFonts w:eastAsiaTheme="minorHAnsi"/>
                <w:b/>
                <w:sz w:val="16"/>
                <w:szCs w:val="16"/>
                <w:lang w:eastAsia="en-US"/>
              </w:rPr>
              <w:t>(48,3%)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847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(27,9%)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712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(28,3%)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636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(29,3%)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662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(32,3%)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856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(37,8%)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778</w:t>
            </w:r>
          </w:p>
          <w:p w:rsidR="000F00FD" w:rsidRPr="00C56598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</w:t>
            </w:r>
            <w:r w:rsidRPr="0033341D">
              <w:rPr>
                <w:rFonts w:eastAsiaTheme="minorHAnsi"/>
                <w:b/>
                <w:sz w:val="16"/>
                <w:szCs w:val="16"/>
                <w:lang w:eastAsia="en-US"/>
              </w:rPr>
              <w:t>34,1%)</w:t>
            </w:r>
          </w:p>
        </w:tc>
      </w:tr>
      <w:tr w:rsidR="000F00FD" w:rsidRPr="00A960BD" w:rsidTr="0072664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1A3927" w:rsidRDefault="000F00FD" w:rsidP="000F00F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Коммунально-бытовое обслуживание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484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(29,3%)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404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(28,6%)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358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(27,7%)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380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(30,1%)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377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(27,3%)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015E9E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15E9E">
              <w:rPr>
                <w:rFonts w:eastAsiaTheme="minorHAnsi"/>
                <w:b/>
                <w:sz w:val="18"/>
                <w:szCs w:val="18"/>
                <w:lang w:eastAsia="en-US"/>
              </w:rPr>
              <w:t>421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(29,2</w:t>
            </w:r>
            <w:r w:rsidRPr="0096437A">
              <w:rPr>
                <w:rFonts w:eastAsiaTheme="minorHAnsi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59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(4,3%)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117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(10,6%)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139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(15,8%)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113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(14,5%)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97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(11,1%)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139</w:t>
            </w:r>
          </w:p>
          <w:p w:rsidR="000F00FD" w:rsidRPr="00015E9E" w:rsidRDefault="000F00FD" w:rsidP="000F00F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15E9E">
              <w:rPr>
                <w:rFonts w:eastAsiaTheme="minorHAnsi"/>
                <w:b/>
                <w:sz w:val="16"/>
                <w:szCs w:val="16"/>
                <w:lang w:eastAsia="en-US"/>
              </w:rPr>
              <w:t>(16,6%)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543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(17,9%)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521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(20,7%)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497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(22,9%)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493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(24,1%)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474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(20,9%)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560</w:t>
            </w:r>
          </w:p>
          <w:p w:rsidR="000F00FD" w:rsidRPr="0033341D" w:rsidRDefault="000F00FD" w:rsidP="000F00F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3341D">
              <w:rPr>
                <w:rFonts w:eastAsiaTheme="minorHAnsi"/>
                <w:b/>
                <w:sz w:val="16"/>
                <w:szCs w:val="16"/>
                <w:lang w:eastAsia="en-US"/>
              </w:rPr>
              <w:t>(24,6%)</w:t>
            </w:r>
          </w:p>
        </w:tc>
      </w:tr>
      <w:tr w:rsidR="000F00FD" w:rsidRPr="00A960BD" w:rsidTr="0072664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1A3927" w:rsidRDefault="000F00FD" w:rsidP="000F00F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Социальная защита населения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23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(1,4%)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(7,1%)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19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(1,5%)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(2,0%)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(0,5%)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015E9E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15E9E">
              <w:rPr>
                <w:rFonts w:eastAsiaTheme="minorHAnsi"/>
                <w:b/>
                <w:sz w:val="18"/>
                <w:szCs w:val="18"/>
                <w:lang w:eastAsia="en-US"/>
              </w:rPr>
              <w:t>18</w:t>
            </w:r>
          </w:p>
          <w:p w:rsidR="000F00FD" w:rsidRPr="0096437A" w:rsidRDefault="000F00FD" w:rsidP="000F00F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437A">
              <w:rPr>
                <w:rFonts w:eastAsiaTheme="minorHAnsi"/>
                <w:b/>
                <w:sz w:val="16"/>
                <w:szCs w:val="16"/>
                <w:lang w:eastAsia="en-US"/>
              </w:rPr>
              <w:t>(1,25%)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57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(4,1%)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(3,0%)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(3,8%)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27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(3,4%)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27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(3,0%)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28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(3,3%)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80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(2,6%)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(1,6%)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52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(2,4%)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52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(2,5%)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34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(1,5%)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46</w:t>
            </w:r>
          </w:p>
          <w:p w:rsidR="000F00FD" w:rsidRPr="00C56598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(2,0%)</w:t>
            </w:r>
          </w:p>
        </w:tc>
      </w:tr>
      <w:tr w:rsidR="000F00FD" w:rsidRPr="00A86066" w:rsidTr="00726648">
        <w:trPr>
          <w:trHeight w:val="206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Default="000F00FD" w:rsidP="000F00F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 xml:space="preserve">Прочие </w:t>
            </w:r>
          </w:p>
          <w:p w:rsidR="000F00FD" w:rsidRPr="001A3927" w:rsidRDefault="000F00FD" w:rsidP="000F00FD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(торговля, государство общество, политика, правопорядок, запросы архивных данных, труд и заработная плата, наука, культура, спорт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и др.</w:t>
            </w: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247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(14,9%)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311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(22,0%)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288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(22,3%)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297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(23,4%)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376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(27,3%)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015E9E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15E9E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71</w:t>
            </w:r>
          </w:p>
          <w:p w:rsidR="000F00FD" w:rsidRPr="00015E9E" w:rsidRDefault="000F00FD" w:rsidP="000F00F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15E9E">
              <w:rPr>
                <w:rFonts w:eastAsiaTheme="minorHAnsi"/>
                <w:b/>
                <w:sz w:val="16"/>
                <w:szCs w:val="16"/>
                <w:lang w:eastAsia="en-US"/>
              </w:rPr>
              <w:t>(25,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8</w:t>
            </w:r>
            <w:r w:rsidRPr="00015E9E">
              <w:rPr>
                <w:rFonts w:eastAsiaTheme="minorHAnsi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74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(5,3%)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92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(8,3%)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78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(8,9%)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72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(9,2%)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77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(8,7%)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67</w:t>
            </w:r>
          </w:p>
          <w:p w:rsidR="000F00FD" w:rsidRPr="00015E9E" w:rsidRDefault="000F00FD" w:rsidP="000F00F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15E9E">
              <w:rPr>
                <w:rFonts w:eastAsiaTheme="minorHAnsi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8</w:t>
            </w:r>
            <w:r w:rsidRPr="00015E9E">
              <w:rPr>
                <w:rFonts w:eastAsiaTheme="minorHAnsi"/>
                <w:b/>
                <w:sz w:val="16"/>
                <w:szCs w:val="16"/>
                <w:lang w:eastAsia="en-US"/>
              </w:rPr>
              <w:t>,0%)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321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(10,6%)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403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(16,0%)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366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(16,9%)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295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(14,4%)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453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(20,0%)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438</w:t>
            </w:r>
          </w:p>
          <w:p w:rsidR="000F00FD" w:rsidRPr="0033341D" w:rsidRDefault="000F00FD" w:rsidP="000F00F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3341D">
              <w:rPr>
                <w:rFonts w:eastAsiaTheme="minorHAnsi"/>
                <w:b/>
                <w:sz w:val="16"/>
                <w:szCs w:val="16"/>
                <w:lang w:eastAsia="en-US"/>
              </w:rPr>
              <w:t>(19,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2</w:t>
            </w:r>
            <w:r w:rsidRPr="0033341D">
              <w:rPr>
                <w:rFonts w:eastAsiaTheme="minorHAnsi"/>
                <w:b/>
                <w:sz w:val="16"/>
                <w:szCs w:val="16"/>
                <w:lang w:eastAsia="en-US"/>
              </w:rPr>
              <w:t>%)</w:t>
            </w:r>
          </w:p>
        </w:tc>
      </w:tr>
      <w:tr w:rsidR="000F00FD" w:rsidRPr="00DA568E" w:rsidTr="00726648">
        <w:trPr>
          <w:trHeight w:val="38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1A3927" w:rsidRDefault="000F00FD" w:rsidP="000F00F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1652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1414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1292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1267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1379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  <w:t>1440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1382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1105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877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781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884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  <w:t>838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3034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2519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2169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2048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2263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C56598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2278</w:t>
            </w:r>
          </w:p>
        </w:tc>
      </w:tr>
      <w:tr w:rsidR="00726648" w:rsidRPr="004D6273" w:rsidTr="00726648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48" w:rsidRPr="00726648" w:rsidRDefault="00726648" w:rsidP="000F00F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26648">
              <w:rPr>
                <w:rFonts w:eastAsiaTheme="minorHAnsi"/>
                <w:b/>
                <w:sz w:val="20"/>
                <w:szCs w:val="20"/>
                <w:lang w:eastAsia="en-US"/>
              </w:rPr>
              <w:t>Результаты рассмотрения</w:t>
            </w:r>
          </w:p>
        </w:tc>
      </w:tr>
      <w:tr w:rsidR="000F00FD" w:rsidRPr="00FA6BA3" w:rsidTr="0072664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1A3927" w:rsidRDefault="000F00FD" w:rsidP="000F00F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Решено положительно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213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(12,9%)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133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8"/>
                <w:szCs w:val="18"/>
                <w:lang w:eastAsia="en-US"/>
              </w:rPr>
              <w:t>(9,4%)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209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(16,2%)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127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(10,0%)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238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(17,2%)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015E9E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15E9E">
              <w:rPr>
                <w:rFonts w:eastAsiaTheme="minorHAnsi"/>
                <w:b/>
                <w:sz w:val="18"/>
                <w:szCs w:val="18"/>
                <w:lang w:eastAsia="en-US"/>
              </w:rPr>
              <w:t>278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D6A7B">
              <w:rPr>
                <w:rFonts w:eastAsiaTheme="minorHAnsi"/>
                <w:b/>
                <w:sz w:val="16"/>
                <w:szCs w:val="16"/>
                <w:lang w:eastAsia="en-US"/>
              </w:rPr>
              <w:t>(19,3%)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195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(14,1%)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108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(9,8%)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65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(7,4%)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37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(4,7%)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73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(8,2%)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85</w:t>
            </w:r>
          </w:p>
          <w:p w:rsidR="000F00FD" w:rsidRPr="00C56598" w:rsidRDefault="000F00FD" w:rsidP="000F00F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C56598">
              <w:rPr>
                <w:rFonts w:eastAsiaTheme="minorHAnsi"/>
                <w:b/>
                <w:sz w:val="16"/>
                <w:szCs w:val="16"/>
                <w:lang w:eastAsia="en-US"/>
              </w:rPr>
              <w:t>(10,1%)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408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(13,4%)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241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(9,5%)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274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(12,6%)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164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(8%)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311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(13,7%)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363</w:t>
            </w:r>
          </w:p>
          <w:p w:rsidR="000F00FD" w:rsidRPr="0033341D" w:rsidRDefault="000F00FD" w:rsidP="000F00F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3341D">
              <w:rPr>
                <w:rFonts w:eastAsiaTheme="minorHAnsi"/>
                <w:b/>
                <w:sz w:val="16"/>
                <w:szCs w:val="16"/>
                <w:lang w:eastAsia="en-US"/>
              </w:rPr>
              <w:t>(15,9%)</w:t>
            </w:r>
          </w:p>
        </w:tc>
      </w:tr>
      <w:tr w:rsidR="000F00FD" w:rsidRPr="004D6273" w:rsidTr="0072664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1A3927" w:rsidRDefault="000F00FD" w:rsidP="000F00F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5570D6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1419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70D6">
              <w:rPr>
                <w:rFonts w:eastAsiaTheme="minorHAnsi"/>
                <w:sz w:val="16"/>
                <w:szCs w:val="16"/>
                <w:lang w:eastAsia="en-US"/>
              </w:rPr>
              <w:t>(85,9%)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1270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(89,8%)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1059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(82,0%)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1130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(89,2%)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6992">
              <w:rPr>
                <w:rFonts w:eastAsiaTheme="minorHAnsi"/>
                <w:sz w:val="16"/>
                <w:szCs w:val="16"/>
                <w:lang w:eastAsia="en-US"/>
              </w:rPr>
              <w:t>1133</w:t>
            </w:r>
          </w:p>
          <w:p w:rsidR="000F00FD" w:rsidRPr="005570D6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b/>
                <w:sz w:val="16"/>
                <w:szCs w:val="16"/>
                <w:lang w:eastAsia="en-US"/>
              </w:rPr>
              <w:t>(</w:t>
            </w:r>
            <w:r w:rsidRPr="001D6A7B">
              <w:rPr>
                <w:rFonts w:eastAsiaTheme="minorHAnsi"/>
                <w:sz w:val="16"/>
                <w:szCs w:val="16"/>
                <w:lang w:eastAsia="en-US"/>
              </w:rPr>
              <w:t>82,1%)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015E9E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15E9E">
              <w:rPr>
                <w:rFonts w:eastAsiaTheme="minorHAnsi"/>
                <w:b/>
                <w:sz w:val="18"/>
                <w:szCs w:val="18"/>
                <w:lang w:eastAsia="en-US"/>
              </w:rPr>
              <w:t>1097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D6A7B">
              <w:rPr>
                <w:rFonts w:eastAsiaTheme="minorHAnsi"/>
                <w:b/>
                <w:sz w:val="16"/>
                <w:szCs w:val="16"/>
                <w:lang w:eastAsia="en-US"/>
              </w:rPr>
              <w:t>(76,2%)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1184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(85,7%)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993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(89,9%)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809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(92,2%)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744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(95,3%)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D6A7B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D6A7B">
              <w:rPr>
                <w:rFonts w:eastAsiaTheme="minorHAnsi"/>
                <w:sz w:val="18"/>
                <w:szCs w:val="18"/>
                <w:lang w:eastAsia="en-US"/>
              </w:rPr>
              <w:t>809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D6A7B">
              <w:rPr>
                <w:rFonts w:eastAsiaTheme="minorHAnsi"/>
                <w:sz w:val="18"/>
                <w:szCs w:val="18"/>
                <w:lang w:eastAsia="en-US"/>
              </w:rPr>
              <w:t>(91,5%)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719</w:t>
            </w:r>
          </w:p>
          <w:p w:rsidR="000F00FD" w:rsidRPr="00C56598" w:rsidRDefault="000F00FD" w:rsidP="000F00F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C56598">
              <w:rPr>
                <w:rFonts w:eastAsiaTheme="minorHAnsi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8</w:t>
            </w:r>
            <w:r w:rsidRPr="00C56598">
              <w:rPr>
                <w:rFonts w:eastAsiaTheme="minorHAnsi"/>
                <w:b/>
                <w:sz w:val="16"/>
                <w:szCs w:val="16"/>
                <w:lang w:eastAsia="en-US"/>
              </w:rPr>
              <w:t>5,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8</w:t>
            </w:r>
            <w:r w:rsidRPr="00C56598">
              <w:rPr>
                <w:rFonts w:eastAsiaTheme="minorHAnsi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2603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(85,8%)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2263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(89,9%)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1868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(86,1%)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1863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(91,1%)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1942</w:t>
            </w:r>
          </w:p>
          <w:p w:rsidR="000F00FD" w:rsidRPr="008C6992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6992">
              <w:rPr>
                <w:rFonts w:eastAsiaTheme="minorHAnsi"/>
                <w:sz w:val="18"/>
                <w:szCs w:val="18"/>
                <w:lang w:eastAsia="en-US"/>
              </w:rPr>
              <w:t>(85,8%)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1816</w:t>
            </w:r>
          </w:p>
          <w:p w:rsidR="000F00FD" w:rsidRPr="0033341D" w:rsidRDefault="000F00FD" w:rsidP="000F00F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3341D">
              <w:rPr>
                <w:rFonts w:eastAsiaTheme="minorHAnsi"/>
                <w:b/>
                <w:sz w:val="16"/>
                <w:szCs w:val="16"/>
                <w:lang w:eastAsia="en-US"/>
              </w:rPr>
              <w:t>(79,7%)</w:t>
            </w:r>
          </w:p>
        </w:tc>
      </w:tr>
      <w:tr w:rsidR="000F00FD" w:rsidRPr="007C582B" w:rsidTr="00726648">
        <w:trPr>
          <w:trHeight w:val="71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1A3927" w:rsidRDefault="000F00FD" w:rsidP="000F00F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(1,2%)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(0,8%)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24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(1,8%)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(0,8%)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D6A7B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D6A7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D6A7B">
              <w:rPr>
                <w:rFonts w:eastAsiaTheme="minorHAnsi"/>
                <w:sz w:val="18"/>
                <w:szCs w:val="18"/>
                <w:lang w:eastAsia="en-US"/>
              </w:rPr>
              <w:t>(0,6%)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D6A7B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D6A7B">
              <w:rPr>
                <w:rFonts w:eastAsiaTheme="minorHAnsi"/>
                <w:b/>
                <w:sz w:val="18"/>
                <w:szCs w:val="18"/>
                <w:lang w:eastAsia="en-US"/>
              </w:rPr>
              <w:t>28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D6A7B">
              <w:rPr>
                <w:rFonts w:eastAsiaTheme="minorHAnsi"/>
                <w:b/>
                <w:sz w:val="18"/>
                <w:szCs w:val="18"/>
                <w:lang w:eastAsia="en-US"/>
              </w:rPr>
              <w:t>(1,9%)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(0,2%)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(0,4%)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(0,3%)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D6A7B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D6A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0F00FD" w:rsidRPr="001D6A7B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D6A7B">
              <w:rPr>
                <w:rFonts w:eastAsiaTheme="minorHAnsi"/>
                <w:sz w:val="18"/>
                <w:szCs w:val="18"/>
                <w:lang w:eastAsia="en-US"/>
              </w:rPr>
              <w:t>(0,2%)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23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(0,7%)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(0,6%)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27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(1,2%)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A3927">
              <w:rPr>
                <w:rFonts w:eastAsiaTheme="minorHAnsi"/>
                <w:sz w:val="18"/>
                <w:szCs w:val="18"/>
                <w:lang w:eastAsia="en-US"/>
              </w:rPr>
              <w:t>(0,5%)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1D6A7B" w:rsidRDefault="000F00FD" w:rsidP="000F00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D6A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  <w:p w:rsidR="000F00FD" w:rsidRPr="001A3927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D6A7B">
              <w:rPr>
                <w:rFonts w:eastAsiaTheme="minorHAnsi"/>
                <w:sz w:val="18"/>
                <w:szCs w:val="18"/>
                <w:lang w:eastAsia="en-US"/>
              </w:rPr>
              <w:t>(0,4%)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28</w:t>
            </w:r>
          </w:p>
          <w:p w:rsidR="000F00FD" w:rsidRPr="00C56598" w:rsidRDefault="000F00FD" w:rsidP="000F00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(1,2%)</w:t>
            </w:r>
          </w:p>
        </w:tc>
      </w:tr>
    </w:tbl>
    <w:p w:rsidR="000F00FD" w:rsidRDefault="000F00FD" w:rsidP="000F00FD">
      <w:pPr>
        <w:spacing w:line="276" w:lineRule="auto"/>
        <w:jc w:val="both"/>
        <w:rPr>
          <w:i/>
          <w:sz w:val="28"/>
          <w:szCs w:val="28"/>
        </w:rPr>
        <w:sectPr w:rsidR="000F00FD" w:rsidSect="000F00F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F00FD" w:rsidRDefault="000F00FD" w:rsidP="000F00FD">
      <w:pPr>
        <w:shd w:val="clear" w:color="auto" w:fill="FFFFFF"/>
        <w:spacing w:line="276" w:lineRule="auto"/>
        <w:ind w:right="10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Диаграмма 2</w:t>
      </w:r>
    </w:p>
    <w:p w:rsidR="000F00FD" w:rsidRDefault="000F00FD" w:rsidP="000F00FD">
      <w:pPr>
        <w:shd w:val="clear" w:color="auto" w:fill="FFFFFF"/>
        <w:spacing w:line="276" w:lineRule="auto"/>
        <w:ind w:right="10"/>
        <w:jc w:val="righ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810B7D1" wp14:editId="7468A3FD">
            <wp:extent cx="5940425" cy="4152900"/>
            <wp:effectExtent l="0" t="0" r="222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00FD" w:rsidRDefault="000F00FD" w:rsidP="000F00FD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0F00FD" w:rsidRDefault="000F00FD" w:rsidP="000F0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при рассмотрении уделялось обращениям граждан, поступившим на рассмотрение из вышестоящих органов.</w:t>
      </w:r>
    </w:p>
    <w:p w:rsidR="000F00FD" w:rsidRDefault="000F00FD" w:rsidP="000F00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в</w:t>
      </w:r>
      <w:r w:rsidRPr="00EB67C3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EB67C3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Pr="00EB67C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произошел рост числа</w:t>
      </w:r>
      <w:r w:rsidRPr="00EB67C3">
        <w:rPr>
          <w:sz w:val="28"/>
          <w:szCs w:val="28"/>
        </w:rPr>
        <w:t xml:space="preserve"> запросов, обращений из федеральны</w:t>
      </w:r>
      <w:r>
        <w:rPr>
          <w:sz w:val="28"/>
          <w:szCs w:val="28"/>
        </w:rPr>
        <w:t>х</w:t>
      </w:r>
      <w:r w:rsidRPr="00EB67C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EB67C3">
        <w:rPr>
          <w:sz w:val="28"/>
          <w:szCs w:val="28"/>
        </w:rPr>
        <w:t xml:space="preserve"> исполнительной власти, Правительств</w:t>
      </w:r>
      <w:r>
        <w:rPr>
          <w:sz w:val="28"/>
          <w:szCs w:val="28"/>
        </w:rPr>
        <w:t>а</w:t>
      </w:r>
      <w:r w:rsidR="002B5367">
        <w:rPr>
          <w:sz w:val="28"/>
          <w:szCs w:val="28"/>
        </w:rPr>
        <w:t xml:space="preserve"> </w:t>
      </w:r>
      <w:r w:rsidRPr="00EB67C3">
        <w:rPr>
          <w:sz w:val="28"/>
          <w:szCs w:val="28"/>
        </w:rPr>
        <w:t xml:space="preserve"> </w:t>
      </w:r>
      <w:r w:rsidR="002B5367">
        <w:rPr>
          <w:sz w:val="28"/>
          <w:szCs w:val="28"/>
        </w:rPr>
        <w:t xml:space="preserve">                  </w:t>
      </w:r>
      <w:r w:rsidRPr="00EB67C3">
        <w:rPr>
          <w:sz w:val="28"/>
          <w:szCs w:val="28"/>
        </w:rPr>
        <w:t>Ханты-Мансийского автономного округа - Югры, депутат</w:t>
      </w:r>
      <w:r>
        <w:rPr>
          <w:sz w:val="28"/>
          <w:szCs w:val="28"/>
        </w:rPr>
        <w:t>ов всех уровней</w:t>
      </w:r>
      <w:r w:rsidRPr="00EB67C3">
        <w:rPr>
          <w:sz w:val="28"/>
          <w:szCs w:val="28"/>
        </w:rPr>
        <w:t>.</w:t>
      </w:r>
      <w:r w:rsidRPr="00EB67C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Всего поступило запросов</w:t>
      </w:r>
      <w:r w:rsidR="00726648">
        <w:rPr>
          <w:sz w:val="28"/>
          <w:szCs w:val="28"/>
        </w:rPr>
        <w:t xml:space="preserve"> </w:t>
      </w:r>
      <w:r w:rsidRPr="00EB67C3">
        <w:rPr>
          <w:sz w:val="28"/>
          <w:szCs w:val="28"/>
        </w:rPr>
        <w:t>5</w:t>
      </w:r>
      <w:r>
        <w:rPr>
          <w:sz w:val="28"/>
          <w:szCs w:val="28"/>
        </w:rPr>
        <w:t>81</w:t>
      </w:r>
      <w:r w:rsidRPr="00EB67C3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Pr="00EB6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40,3% </w:t>
      </w:r>
      <w:r w:rsidRPr="00EB67C3">
        <w:rPr>
          <w:sz w:val="28"/>
          <w:szCs w:val="28"/>
        </w:rPr>
        <w:t>от общего числа поступивших обр</w:t>
      </w:r>
      <w:r>
        <w:rPr>
          <w:sz w:val="28"/>
          <w:szCs w:val="28"/>
        </w:rPr>
        <w:t>ащений. П</w:t>
      </w:r>
      <w:r w:rsidRPr="00EB67C3">
        <w:rPr>
          <w:sz w:val="28"/>
          <w:szCs w:val="28"/>
        </w:rPr>
        <w:t>о сравнению с 201</w:t>
      </w:r>
      <w:r>
        <w:rPr>
          <w:sz w:val="28"/>
          <w:szCs w:val="28"/>
        </w:rPr>
        <w:t>5</w:t>
      </w:r>
      <w:r w:rsidRPr="00EB67C3">
        <w:rPr>
          <w:sz w:val="28"/>
          <w:szCs w:val="28"/>
        </w:rPr>
        <w:t xml:space="preserve"> годом количество поступивших обращений и запросов из вышеназванных органов увеличилось на 1</w:t>
      </w:r>
      <w:r>
        <w:rPr>
          <w:sz w:val="28"/>
          <w:szCs w:val="28"/>
        </w:rPr>
        <w:t>2</w:t>
      </w:r>
      <w:r w:rsidRPr="00EB67C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EB67C3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0F00FD" w:rsidRDefault="000F00FD" w:rsidP="000F00FD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sz w:val="28"/>
          <w:szCs w:val="28"/>
        </w:rPr>
        <w:t xml:space="preserve">Из Думы города Ханты-Мансийска в 2016 году поступило 156 обращений, из них от депутатов Думы города Ханты-Мансийска - 9 (в 2015 году </w:t>
      </w:r>
      <w:r w:rsidR="002B5367">
        <w:rPr>
          <w:sz w:val="28"/>
          <w:szCs w:val="28"/>
        </w:rPr>
        <w:t xml:space="preserve">из </w:t>
      </w:r>
      <w:r>
        <w:rPr>
          <w:sz w:val="28"/>
          <w:szCs w:val="28"/>
        </w:rPr>
        <w:t>Дум</w:t>
      </w:r>
      <w:r w:rsidR="002B5367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</w:t>
      </w:r>
      <w:r w:rsidR="0072664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173, </w:t>
      </w:r>
      <w:r w:rsidR="002B5367">
        <w:rPr>
          <w:sz w:val="28"/>
          <w:szCs w:val="28"/>
        </w:rPr>
        <w:t xml:space="preserve">от </w:t>
      </w:r>
      <w:r>
        <w:rPr>
          <w:sz w:val="28"/>
          <w:szCs w:val="28"/>
        </w:rPr>
        <w:t>депутат</w:t>
      </w:r>
      <w:r w:rsidR="002B5367">
        <w:rPr>
          <w:sz w:val="28"/>
          <w:szCs w:val="28"/>
        </w:rPr>
        <w:t>ов</w:t>
      </w:r>
      <w:r>
        <w:rPr>
          <w:sz w:val="28"/>
          <w:szCs w:val="28"/>
        </w:rPr>
        <w:t xml:space="preserve"> – 6; </w:t>
      </w:r>
      <w:r w:rsidR="002B5367">
        <w:rPr>
          <w:sz w:val="28"/>
          <w:szCs w:val="28"/>
        </w:rPr>
        <w:t xml:space="preserve">в 2014 году  из Думы города </w:t>
      </w:r>
      <w:r>
        <w:rPr>
          <w:sz w:val="28"/>
          <w:szCs w:val="28"/>
        </w:rPr>
        <w:t xml:space="preserve">- 197, </w:t>
      </w:r>
      <w:r w:rsidR="002B5367">
        <w:rPr>
          <w:sz w:val="28"/>
          <w:szCs w:val="28"/>
        </w:rPr>
        <w:t xml:space="preserve"> от </w:t>
      </w:r>
      <w:r>
        <w:rPr>
          <w:sz w:val="28"/>
          <w:szCs w:val="28"/>
        </w:rPr>
        <w:t>депутат</w:t>
      </w:r>
      <w:r w:rsidR="002B5367">
        <w:rPr>
          <w:sz w:val="28"/>
          <w:szCs w:val="28"/>
        </w:rPr>
        <w:t>ов</w:t>
      </w:r>
      <w:r>
        <w:rPr>
          <w:sz w:val="28"/>
          <w:szCs w:val="28"/>
        </w:rPr>
        <w:t xml:space="preserve"> Думы города - 9; в</w:t>
      </w:r>
      <w:r>
        <w:rPr>
          <w:color w:val="000000"/>
          <w:spacing w:val="1"/>
          <w:sz w:val="28"/>
          <w:szCs w:val="28"/>
        </w:rPr>
        <w:t xml:space="preserve"> 2013 году</w:t>
      </w:r>
      <w:r w:rsidR="002B5367" w:rsidRPr="002B5367">
        <w:rPr>
          <w:sz w:val="28"/>
          <w:szCs w:val="28"/>
        </w:rPr>
        <w:t xml:space="preserve"> </w:t>
      </w:r>
      <w:r w:rsidR="002B5367">
        <w:rPr>
          <w:sz w:val="28"/>
          <w:szCs w:val="28"/>
        </w:rPr>
        <w:t>из Думы города</w:t>
      </w:r>
      <w:r w:rsidR="002B5367">
        <w:rPr>
          <w:color w:val="000000"/>
          <w:spacing w:val="1"/>
          <w:sz w:val="28"/>
          <w:szCs w:val="28"/>
        </w:rPr>
        <w:t xml:space="preserve"> – 464, от депутатов</w:t>
      </w:r>
      <w:r w:rsidR="002B5367" w:rsidRPr="002B5367">
        <w:rPr>
          <w:sz w:val="28"/>
          <w:szCs w:val="28"/>
        </w:rPr>
        <w:t xml:space="preserve"> </w:t>
      </w:r>
      <w:r w:rsidR="002B5367">
        <w:rPr>
          <w:sz w:val="28"/>
          <w:szCs w:val="28"/>
        </w:rPr>
        <w:t>Думы        города - 7</w:t>
      </w:r>
      <w:r>
        <w:rPr>
          <w:color w:val="000000"/>
          <w:spacing w:val="1"/>
          <w:sz w:val="28"/>
          <w:szCs w:val="28"/>
        </w:rPr>
        <w:t>).</w:t>
      </w:r>
      <w:proofErr w:type="gramEnd"/>
    </w:p>
    <w:p w:rsidR="000F00FD" w:rsidRDefault="000F00FD" w:rsidP="000F0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Администрации города Ханты-Мансийска созданы условия для приема граждан по личным вопросам. Прием по личным вопросам осуществляется </w:t>
      </w:r>
      <w:r w:rsidR="002B5367">
        <w:rPr>
          <w:color w:val="000000"/>
          <w:spacing w:val="1"/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 xml:space="preserve">в соответствии с утвержденным графиком, который  размещен на </w:t>
      </w:r>
      <w:r>
        <w:rPr>
          <w:sz w:val="28"/>
          <w:szCs w:val="28"/>
        </w:rPr>
        <w:t xml:space="preserve">Официальном информационном портале органов местного самоуправления города </w:t>
      </w:r>
      <w:r w:rsidR="002B536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Ханты-Мансийска, а также на информационном стенде в здании Администрации города Ханты-Мансийска.</w:t>
      </w:r>
    </w:p>
    <w:p w:rsidR="000F00FD" w:rsidRDefault="000F00FD" w:rsidP="000F00FD">
      <w:pPr>
        <w:shd w:val="clear" w:color="auto" w:fill="FFFFFF"/>
        <w:ind w:right="1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>
        <w:rPr>
          <w:color w:val="000000"/>
          <w:sz w:val="28"/>
          <w:szCs w:val="28"/>
        </w:rPr>
        <w:t xml:space="preserve">Главой города Ханты-Мансийска  проведено 26 приемов, </w:t>
      </w:r>
      <w:r w:rsidR="0072664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на которых принято 70 человек. Всего должностными лицами Администрации города Ханты-Мансийска принято 838 человек. Большинство обращений на </w:t>
      </w:r>
      <w:r>
        <w:rPr>
          <w:color w:val="000000"/>
          <w:sz w:val="28"/>
          <w:szCs w:val="28"/>
        </w:rPr>
        <w:lastRenderedPageBreak/>
        <w:t>личном приеме (36,8% от общего числа обращений) касалось жилищн</w:t>
      </w:r>
      <w:r w:rsidR="00726648">
        <w:rPr>
          <w:color w:val="000000"/>
          <w:sz w:val="28"/>
          <w:szCs w:val="28"/>
        </w:rPr>
        <w:t>ых вопросов</w:t>
      </w:r>
      <w:r>
        <w:rPr>
          <w:color w:val="000000"/>
          <w:sz w:val="28"/>
          <w:szCs w:val="28"/>
        </w:rPr>
        <w:t xml:space="preserve"> (улучшение жилищных условий и переселение из помещений, непригодных для проживания). </w:t>
      </w:r>
    </w:p>
    <w:p w:rsidR="000F00FD" w:rsidRDefault="000F00FD" w:rsidP="000F00FD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85</w:t>
      </w:r>
      <w:r w:rsidRPr="00691D23">
        <w:rPr>
          <w:sz w:val="28"/>
          <w:szCs w:val="28"/>
        </w:rPr>
        <w:t xml:space="preserve"> устным обращениям на личном приеме принято положительное решение: жилищные вопросы (</w:t>
      </w:r>
      <w:r>
        <w:rPr>
          <w:sz w:val="28"/>
          <w:szCs w:val="28"/>
        </w:rPr>
        <w:t>42</w:t>
      </w:r>
      <w:r w:rsidRPr="00691D23">
        <w:rPr>
          <w:sz w:val="28"/>
          <w:szCs w:val="28"/>
        </w:rPr>
        <w:t>), коммунально-бытовое обслуживание (</w:t>
      </w:r>
      <w:r>
        <w:rPr>
          <w:sz w:val="28"/>
          <w:szCs w:val="28"/>
        </w:rPr>
        <w:t>14</w:t>
      </w:r>
      <w:r w:rsidRPr="00691D23">
        <w:rPr>
          <w:sz w:val="28"/>
          <w:szCs w:val="28"/>
        </w:rPr>
        <w:t>), земельные отношения (</w:t>
      </w:r>
      <w:r>
        <w:rPr>
          <w:sz w:val="28"/>
          <w:szCs w:val="28"/>
        </w:rPr>
        <w:t>6</w:t>
      </w:r>
      <w:r w:rsidRPr="00691D23">
        <w:rPr>
          <w:sz w:val="28"/>
          <w:szCs w:val="28"/>
        </w:rPr>
        <w:t>), труд</w:t>
      </w:r>
      <w:r>
        <w:rPr>
          <w:sz w:val="28"/>
          <w:szCs w:val="28"/>
        </w:rPr>
        <w:t xml:space="preserve"> и заработная плата</w:t>
      </w:r>
      <w:r w:rsidRPr="00691D23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691D23">
        <w:rPr>
          <w:sz w:val="28"/>
          <w:szCs w:val="28"/>
        </w:rPr>
        <w:t>), строительство (</w:t>
      </w:r>
      <w:r>
        <w:rPr>
          <w:sz w:val="28"/>
          <w:szCs w:val="28"/>
        </w:rPr>
        <w:t>1</w:t>
      </w:r>
      <w:r w:rsidRPr="00691D23">
        <w:rPr>
          <w:sz w:val="28"/>
          <w:szCs w:val="28"/>
        </w:rPr>
        <w:t>), образование (</w:t>
      </w:r>
      <w:r>
        <w:rPr>
          <w:sz w:val="28"/>
          <w:szCs w:val="28"/>
        </w:rPr>
        <w:t>8</w:t>
      </w:r>
      <w:r w:rsidRPr="00691D23">
        <w:rPr>
          <w:sz w:val="28"/>
          <w:szCs w:val="28"/>
        </w:rPr>
        <w:t>),</w:t>
      </w:r>
      <w:r>
        <w:rPr>
          <w:sz w:val="28"/>
          <w:szCs w:val="28"/>
        </w:rPr>
        <w:t xml:space="preserve"> наука, культура, спорт (1),  транспорт и связь (1),</w:t>
      </w:r>
      <w:r w:rsidR="00726648">
        <w:rPr>
          <w:sz w:val="28"/>
          <w:szCs w:val="28"/>
        </w:rPr>
        <w:t xml:space="preserve"> </w:t>
      </w:r>
      <w:r w:rsidRPr="00691D23">
        <w:rPr>
          <w:sz w:val="28"/>
          <w:szCs w:val="28"/>
        </w:rPr>
        <w:t>прочие (</w:t>
      </w:r>
      <w:r>
        <w:rPr>
          <w:sz w:val="28"/>
          <w:szCs w:val="28"/>
        </w:rPr>
        <w:t>6</w:t>
      </w:r>
      <w:r w:rsidRPr="00691D23">
        <w:rPr>
          <w:sz w:val="28"/>
          <w:szCs w:val="28"/>
        </w:rPr>
        <w:t>). Данные о приеме граждан по личным вопросам представлены в  таблице 2.</w:t>
      </w:r>
    </w:p>
    <w:p w:rsidR="002B5367" w:rsidRPr="00691D23" w:rsidRDefault="002B5367" w:rsidP="000F00FD">
      <w:pPr>
        <w:shd w:val="clear" w:color="auto" w:fill="FFFFFF"/>
        <w:ind w:right="10" w:firstLine="567"/>
        <w:jc w:val="both"/>
        <w:rPr>
          <w:sz w:val="28"/>
          <w:szCs w:val="28"/>
        </w:rPr>
      </w:pPr>
    </w:p>
    <w:p w:rsidR="000F00FD" w:rsidRDefault="000F00FD" w:rsidP="000F00FD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686"/>
        <w:gridCol w:w="1063"/>
        <w:gridCol w:w="1063"/>
        <w:gridCol w:w="1063"/>
        <w:gridCol w:w="1063"/>
        <w:gridCol w:w="1063"/>
        <w:gridCol w:w="1064"/>
      </w:tblGrid>
      <w:tr w:rsidR="000F00FD" w:rsidRPr="00B73FD1" w:rsidTr="000F00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73FD1">
              <w:rPr>
                <w:rFonts w:eastAsiaTheme="minorHAnsi"/>
                <w:sz w:val="28"/>
                <w:szCs w:val="28"/>
                <w:lang w:eastAsia="en-US"/>
              </w:rPr>
              <w:t>Данные о приеме граждан по личным вопросам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905728" w:rsidRDefault="000F00FD" w:rsidP="000F00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5728">
              <w:rPr>
                <w:rFonts w:eastAsiaTheme="minorHAnsi"/>
                <w:sz w:val="28"/>
                <w:szCs w:val="28"/>
                <w:lang w:eastAsia="en-US"/>
              </w:rPr>
              <w:t xml:space="preserve">2011 </w:t>
            </w:r>
          </w:p>
          <w:p w:rsidR="000F00FD" w:rsidRPr="00905728" w:rsidRDefault="000F00FD" w:rsidP="000F00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5728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73FD1">
              <w:rPr>
                <w:rFonts w:eastAsiaTheme="minorHAnsi"/>
                <w:sz w:val="28"/>
                <w:szCs w:val="28"/>
                <w:lang w:eastAsia="en-US"/>
              </w:rPr>
              <w:t>2012</w:t>
            </w:r>
          </w:p>
          <w:p w:rsidR="000F00FD" w:rsidRPr="00B73FD1" w:rsidRDefault="000F00FD" w:rsidP="000F00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73FD1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73FD1">
              <w:rPr>
                <w:rFonts w:eastAsiaTheme="minorHAnsi"/>
                <w:sz w:val="28"/>
                <w:szCs w:val="28"/>
                <w:lang w:eastAsia="en-US"/>
              </w:rPr>
              <w:t>2013</w:t>
            </w:r>
          </w:p>
          <w:p w:rsidR="000F00FD" w:rsidRPr="00B73FD1" w:rsidRDefault="000F00FD" w:rsidP="000F00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73FD1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73FD1">
              <w:rPr>
                <w:rFonts w:eastAsiaTheme="minorHAnsi"/>
                <w:sz w:val="28"/>
                <w:szCs w:val="28"/>
                <w:lang w:eastAsia="en-US"/>
              </w:rPr>
              <w:t>2014</w:t>
            </w:r>
          </w:p>
          <w:p w:rsidR="000F00FD" w:rsidRPr="00B73FD1" w:rsidRDefault="000F00FD" w:rsidP="000F00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73FD1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73FD1">
              <w:rPr>
                <w:rFonts w:eastAsiaTheme="minorHAnsi"/>
                <w:sz w:val="28"/>
                <w:szCs w:val="28"/>
                <w:lang w:eastAsia="en-US"/>
              </w:rPr>
              <w:t>2015</w:t>
            </w:r>
          </w:p>
          <w:p w:rsidR="000F00FD" w:rsidRPr="00B73FD1" w:rsidRDefault="000F00FD" w:rsidP="000F00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73FD1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</w:t>
            </w:r>
          </w:p>
          <w:p w:rsidR="000F00FD" w:rsidRPr="00B73FD1" w:rsidRDefault="000F00FD" w:rsidP="000F00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</w:tr>
      <w:tr w:rsidR="000F00FD" w:rsidRPr="00B73FD1" w:rsidTr="000F00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rPr>
                <w:rFonts w:eastAsiaTheme="minorHAnsi"/>
                <w:b/>
                <w:lang w:eastAsia="en-US"/>
              </w:rPr>
            </w:pPr>
            <w:r w:rsidRPr="00B73FD1">
              <w:rPr>
                <w:rFonts w:eastAsiaTheme="minorHAnsi"/>
                <w:b/>
                <w:lang w:eastAsia="en-US"/>
              </w:rPr>
              <w:t>Всего проведено личных приемов граждан,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905728" w:rsidRDefault="000F00FD" w:rsidP="000F00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05728">
              <w:rPr>
                <w:rFonts w:eastAsiaTheme="minorHAnsi"/>
                <w:b/>
                <w:lang w:eastAsia="en-US"/>
              </w:rPr>
              <w:t>235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905728" w:rsidRDefault="000F00FD" w:rsidP="000F00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05728">
              <w:rPr>
                <w:rFonts w:eastAsiaTheme="minorHAnsi"/>
                <w:b/>
                <w:lang w:eastAsia="en-US"/>
              </w:rPr>
              <w:t>286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905728" w:rsidRDefault="000F00FD" w:rsidP="000F00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05728">
              <w:rPr>
                <w:rFonts w:eastAsiaTheme="minorHAnsi"/>
                <w:b/>
                <w:lang w:eastAsia="en-US"/>
              </w:rPr>
              <w:t>347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905728" w:rsidRDefault="000F00FD" w:rsidP="000F00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05728">
              <w:rPr>
                <w:rFonts w:eastAsiaTheme="minorHAnsi"/>
                <w:b/>
                <w:lang w:eastAsia="en-US"/>
              </w:rPr>
              <w:t>274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905728" w:rsidRDefault="000F00FD" w:rsidP="000F00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05728">
              <w:rPr>
                <w:rFonts w:eastAsiaTheme="minorHAnsi"/>
                <w:b/>
                <w:lang w:eastAsia="en-US"/>
              </w:rPr>
              <w:t>293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905728" w:rsidRDefault="000F00FD" w:rsidP="000F00FD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317</w:t>
            </w:r>
          </w:p>
        </w:tc>
      </w:tr>
      <w:tr w:rsidR="000F00FD" w:rsidRPr="00B73FD1" w:rsidTr="000F00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 xml:space="preserve">Главой Администрации города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905728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905728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0F00FD" w:rsidRPr="00B73FD1" w:rsidTr="000F00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 xml:space="preserve">Главой города </w:t>
            </w:r>
            <w:r w:rsidR="002B5367">
              <w:rPr>
                <w:rFonts w:eastAsiaTheme="minorHAnsi"/>
                <w:lang w:eastAsia="en-US"/>
              </w:rPr>
              <w:t>(с 28.10.2016)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905728" w:rsidRDefault="002B5367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2B5367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2B5367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2B5367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2B5367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0F00FD" w:rsidRPr="00B73FD1" w:rsidTr="000F00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Заместителями Главы Администрации города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905728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905728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</w:t>
            </w:r>
          </w:p>
        </w:tc>
      </w:tr>
      <w:tr w:rsidR="000F00FD" w:rsidRPr="00B73FD1" w:rsidTr="000F00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D4" w:rsidRDefault="000F00FD" w:rsidP="000F00FD">
            <w:pPr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Заместителями Главы города</w:t>
            </w:r>
            <w:r w:rsidR="00D209D4">
              <w:rPr>
                <w:rFonts w:eastAsiaTheme="minorHAnsi"/>
                <w:lang w:eastAsia="en-US"/>
              </w:rPr>
              <w:t xml:space="preserve"> </w:t>
            </w:r>
          </w:p>
          <w:p w:rsidR="000F00FD" w:rsidRPr="00B73FD1" w:rsidRDefault="00D209D4" w:rsidP="000F00F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(с 28.10.2016)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905728" w:rsidRDefault="00D209D4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D209D4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D209D4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D209D4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D209D4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</w:tr>
      <w:tr w:rsidR="000F00FD" w:rsidRPr="00B73FD1" w:rsidTr="000F00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Руководителями органов Администрации города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905728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905728">
              <w:rPr>
                <w:rFonts w:eastAsiaTheme="minorHAnsi"/>
                <w:lang w:eastAsia="en-US"/>
              </w:rPr>
              <w:t>175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172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203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166</w:t>
            </w:r>
          </w:p>
        </w:tc>
      </w:tr>
      <w:tr w:rsidR="000F00FD" w:rsidRPr="00B73FD1" w:rsidTr="000F00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rPr>
                <w:rFonts w:eastAsiaTheme="minorHAnsi"/>
                <w:b/>
                <w:lang w:eastAsia="en-US"/>
              </w:rPr>
            </w:pPr>
          </w:p>
          <w:p w:rsidR="000F00FD" w:rsidRPr="00B73FD1" w:rsidRDefault="000F00FD" w:rsidP="000F00FD">
            <w:pPr>
              <w:rPr>
                <w:rFonts w:eastAsiaTheme="minorHAnsi"/>
                <w:b/>
                <w:lang w:eastAsia="en-US"/>
              </w:rPr>
            </w:pPr>
            <w:r w:rsidRPr="00B73FD1">
              <w:rPr>
                <w:rFonts w:eastAsiaTheme="minorHAnsi"/>
                <w:b/>
                <w:lang w:eastAsia="en-US"/>
              </w:rPr>
              <w:t>Принято всего граждан на личных приемах: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905728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</w:p>
          <w:p w:rsidR="000F00FD" w:rsidRPr="00905728" w:rsidRDefault="000F00FD" w:rsidP="000F00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05728">
              <w:rPr>
                <w:rFonts w:eastAsiaTheme="minorHAnsi"/>
                <w:b/>
                <w:lang w:eastAsia="en-US"/>
              </w:rPr>
              <w:t>1382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0F00FD" w:rsidRPr="00B73FD1" w:rsidRDefault="000F00FD" w:rsidP="000F00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73FD1">
              <w:rPr>
                <w:rFonts w:eastAsiaTheme="minorHAnsi"/>
                <w:b/>
                <w:lang w:eastAsia="en-US"/>
              </w:rPr>
              <w:t>1105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0F00FD" w:rsidRPr="00B73FD1" w:rsidRDefault="000F00FD" w:rsidP="000F00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73FD1">
              <w:rPr>
                <w:rFonts w:eastAsiaTheme="minorHAnsi"/>
                <w:b/>
                <w:lang w:eastAsia="en-US"/>
              </w:rPr>
              <w:t>877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0F00FD" w:rsidRPr="00B73FD1" w:rsidRDefault="000F00FD" w:rsidP="000F00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73FD1">
              <w:rPr>
                <w:rFonts w:eastAsiaTheme="minorHAnsi"/>
                <w:b/>
                <w:lang w:eastAsia="en-US"/>
              </w:rPr>
              <w:t>781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0F00FD" w:rsidRPr="00B73FD1" w:rsidRDefault="000F00FD" w:rsidP="000F00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73FD1">
              <w:rPr>
                <w:rFonts w:eastAsiaTheme="minorHAnsi"/>
                <w:b/>
                <w:lang w:eastAsia="en-US"/>
              </w:rPr>
              <w:t>884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Default="000F00FD" w:rsidP="000F00FD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0F00FD" w:rsidRPr="00B73FD1" w:rsidRDefault="000F00FD" w:rsidP="000F00FD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838</w:t>
            </w:r>
          </w:p>
        </w:tc>
      </w:tr>
      <w:tr w:rsidR="000F00FD" w:rsidRPr="00B73FD1" w:rsidTr="000F00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Главой Администрации города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905728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905728">
              <w:rPr>
                <w:rFonts w:eastAsiaTheme="minorHAnsi"/>
                <w:lang w:eastAsia="en-US"/>
              </w:rPr>
              <w:t>316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132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107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</w:tr>
      <w:tr w:rsidR="000F00FD" w:rsidRPr="00B73FD1" w:rsidTr="000F00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Главой города</w:t>
            </w:r>
            <w:r w:rsidR="002B5367">
              <w:rPr>
                <w:rFonts w:eastAsiaTheme="minorHAnsi"/>
                <w:lang w:eastAsia="en-US"/>
              </w:rPr>
              <w:t xml:space="preserve"> (с 28.10.2016)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905728" w:rsidRDefault="002B5367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2B5367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2B5367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2B5367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2B5367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</w:tr>
      <w:tr w:rsidR="000F00FD" w:rsidRPr="00B73FD1" w:rsidTr="000F00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Заместителями Главы Администрации города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905728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905728"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236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351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323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</w:tr>
      <w:tr w:rsidR="000F00FD" w:rsidRPr="00B73FD1" w:rsidTr="000F00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67" w:rsidRDefault="000F00FD" w:rsidP="000F00FD">
            <w:pPr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Заместителями Главы города</w:t>
            </w:r>
            <w:r w:rsidR="002B5367">
              <w:rPr>
                <w:rFonts w:eastAsiaTheme="minorHAnsi"/>
                <w:lang w:eastAsia="en-US"/>
              </w:rPr>
              <w:t xml:space="preserve"> </w:t>
            </w:r>
          </w:p>
          <w:p w:rsidR="000F00FD" w:rsidRPr="00B73FD1" w:rsidRDefault="002B5367" w:rsidP="000F00F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(с 28.10.2016)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905728" w:rsidRDefault="002B5367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2B5367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2B5367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2B5367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2B5367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</w:tr>
      <w:tr w:rsidR="000F00FD" w:rsidRPr="00B73FD1" w:rsidTr="000F00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Руководителями органов Администрации города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905728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905728">
              <w:rPr>
                <w:rFonts w:eastAsiaTheme="minorHAnsi"/>
                <w:lang w:eastAsia="en-US"/>
              </w:rPr>
              <w:t>954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737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427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351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 w:rsidRPr="00B73FD1">
              <w:rPr>
                <w:rFonts w:eastAsiaTheme="minorHAnsi"/>
                <w:lang w:eastAsia="en-US"/>
              </w:rPr>
              <w:t>413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D" w:rsidRPr="00B73FD1" w:rsidRDefault="000F00FD" w:rsidP="000F00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397</w:t>
            </w:r>
          </w:p>
        </w:tc>
      </w:tr>
    </w:tbl>
    <w:p w:rsidR="000F00FD" w:rsidRDefault="000F00FD" w:rsidP="000F00F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0F00FD" w:rsidRPr="00E82A1D" w:rsidRDefault="000F00FD" w:rsidP="000F00FD">
      <w:pPr>
        <w:ind w:firstLine="709"/>
        <w:jc w:val="both"/>
        <w:rPr>
          <w:sz w:val="28"/>
          <w:szCs w:val="28"/>
        </w:rPr>
      </w:pPr>
      <w:r w:rsidRPr="001E666A">
        <w:rPr>
          <w:sz w:val="28"/>
          <w:szCs w:val="28"/>
        </w:rPr>
        <w:t xml:space="preserve">Результаты рассмотрения письменных обращений и обращений </w:t>
      </w:r>
      <w:r>
        <w:rPr>
          <w:sz w:val="28"/>
          <w:szCs w:val="28"/>
        </w:rPr>
        <w:t xml:space="preserve">                       </w:t>
      </w:r>
      <w:r w:rsidRPr="001E666A">
        <w:rPr>
          <w:sz w:val="28"/>
          <w:szCs w:val="28"/>
        </w:rPr>
        <w:t xml:space="preserve">на личном приеме граждан указывают на то, что </w:t>
      </w:r>
      <w:r>
        <w:rPr>
          <w:sz w:val="28"/>
          <w:szCs w:val="28"/>
        </w:rPr>
        <w:t xml:space="preserve">из 2278 поступивших обращений </w:t>
      </w:r>
      <w:r w:rsidRPr="001E666A">
        <w:rPr>
          <w:sz w:val="28"/>
          <w:szCs w:val="28"/>
        </w:rPr>
        <w:t>большей частью гражданам дается обоснованное разъяснение (</w:t>
      </w:r>
      <w:r>
        <w:rPr>
          <w:sz w:val="28"/>
          <w:szCs w:val="28"/>
        </w:rPr>
        <w:t>1816</w:t>
      </w:r>
      <w:r w:rsidRPr="001E666A">
        <w:rPr>
          <w:rFonts w:eastAsiaTheme="minorHAnsi"/>
          <w:sz w:val="28"/>
          <w:szCs w:val="28"/>
          <w:lang w:eastAsia="en-US"/>
        </w:rPr>
        <w:t xml:space="preserve">), </w:t>
      </w:r>
      <w:r>
        <w:rPr>
          <w:rFonts w:eastAsiaTheme="minorHAnsi"/>
          <w:sz w:val="28"/>
          <w:szCs w:val="28"/>
          <w:lang w:eastAsia="en-US"/>
        </w:rPr>
        <w:t>что</w:t>
      </w:r>
      <w:r w:rsidRPr="001E666A">
        <w:rPr>
          <w:rFonts w:eastAsiaTheme="minorHAnsi"/>
          <w:sz w:val="28"/>
          <w:szCs w:val="28"/>
          <w:lang w:eastAsia="en-US"/>
        </w:rPr>
        <w:t xml:space="preserve"> составило (</w:t>
      </w:r>
      <w:r>
        <w:rPr>
          <w:rFonts w:eastAsiaTheme="minorHAnsi"/>
          <w:sz w:val="28"/>
          <w:szCs w:val="28"/>
          <w:lang w:eastAsia="en-US"/>
        </w:rPr>
        <w:t>79</w:t>
      </w:r>
      <w:r w:rsidRPr="001E666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7</w:t>
      </w:r>
      <w:r w:rsidRPr="001E666A">
        <w:rPr>
          <w:rFonts w:eastAsiaTheme="minorHAnsi"/>
          <w:sz w:val="28"/>
          <w:szCs w:val="28"/>
          <w:lang w:eastAsia="en-US"/>
        </w:rPr>
        <w:t xml:space="preserve">%), </w:t>
      </w:r>
      <w:r w:rsidRPr="001E666A">
        <w:rPr>
          <w:sz w:val="28"/>
          <w:szCs w:val="28"/>
        </w:rPr>
        <w:t xml:space="preserve">положительное решение принято по </w:t>
      </w:r>
      <w:r>
        <w:rPr>
          <w:sz w:val="28"/>
          <w:szCs w:val="28"/>
        </w:rPr>
        <w:t>363</w:t>
      </w:r>
      <w:r w:rsidRPr="001E666A">
        <w:rPr>
          <w:rFonts w:eastAsiaTheme="minorHAnsi"/>
          <w:sz w:val="28"/>
          <w:szCs w:val="28"/>
          <w:lang w:eastAsia="en-US"/>
        </w:rPr>
        <w:t xml:space="preserve"> </w:t>
      </w:r>
      <w:r w:rsidRPr="001E666A">
        <w:rPr>
          <w:sz w:val="28"/>
          <w:szCs w:val="28"/>
        </w:rPr>
        <w:t>обращениям</w:t>
      </w:r>
      <w:r w:rsidRPr="001E666A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E666A">
        <w:rPr>
          <w:rFonts w:eastAsiaTheme="minorHAnsi"/>
          <w:sz w:val="28"/>
          <w:szCs w:val="28"/>
          <w:lang w:eastAsia="en-US"/>
        </w:rPr>
        <w:t>(1</w:t>
      </w:r>
      <w:r>
        <w:rPr>
          <w:rFonts w:eastAsiaTheme="minorHAnsi"/>
          <w:sz w:val="28"/>
          <w:szCs w:val="28"/>
          <w:lang w:eastAsia="en-US"/>
        </w:rPr>
        <w:t>5</w:t>
      </w:r>
      <w:r w:rsidRPr="001E666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9</w:t>
      </w:r>
      <w:r w:rsidRPr="001E666A">
        <w:rPr>
          <w:rFonts w:eastAsiaTheme="minorHAnsi"/>
          <w:sz w:val="28"/>
          <w:szCs w:val="28"/>
          <w:lang w:eastAsia="en-US"/>
        </w:rPr>
        <w:t>%)</w:t>
      </w:r>
      <w:r w:rsidRPr="001E666A">
        <w:rPr>
          <w:sz w:val="28"/>
          <w:szCs w:val="28"/>
        </w:rPr>
        <w:t xml:space="preserve">, </w:t>
      </w:r>
      <w:r>
        <w:rPr>
          <w:sz w:val="28"/>
          <w:szCs w:val="28"/>
        </w:rPr>
        <w:t>28</w:t>
      </w:r>
      <w:r w:rsidRPr="001E666A">
        <w:rPr>
          <w:sz w:val="28"/>
          <w:szCs w:val="28"/>
        </w:rPr>
        <w:t xml:space="preserve"> заявителям дан мотивированный отказ (</w:t>
      </w:r>
      <w:r>
        <w:rPr>
          <w:sz w:val="28"/>
          <w:szCs w:val="28"/>
        </w:rPr>
        <w:t>1</w:t>
      </w:r>
      <w:r w:rsidRPr="001E666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1E666A">
        <w:rPr>
          <w:sz w:val="28"/>
          <w:szCs w:val="28"/>
        </w:rPr>
        <w:t>%)</w:t>
      </w:r>
      <w:r>
        <w:rPr>
          <w:sz w:val="28"/>
          <w:szCs w:val="28"/>
        </w:rPr>
        <w:t xml:space="preserve"> (диаграмма 3)</w:t>
      </w:r>
      <w:r w:rsidRPr="001E66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2A1D">
        <w:rPr>
          <w:sz w:val="28"/>
          <w:szCs w:val="28"/>
        </w:rPr>
        <w:t>Основной причиной небольшого количества удовлетворенных просьб явилось отсутствие законных оснований для их положительного решения</w:t>
      </w:r>
      <w:r>
        <w:rPr>
          <w:sz w:val="28"/>
          <w:szCs w:val="28"/>
        </w:rPr>
        <w:t xml:space="preserve"> вопроса, поставленного </w:t>
      </w:r>
      <w:r w:rsidR="00726648">
        <w:rPr>
          <w:sz w:val="28"/>
          <w:szCs w:val="28"/>
        </w:rPr>
        <w:t xml:space="preserve">       </w:t>
      </w:r>
      <w:r>
        <w:rPr>
          <w:sz w:val="28"/>
          <w:szCs w:val="28"/>
        </w:rPr>
        <w:t>в обращении.</w:t>
      </w:r>
    </w:p>
    <w:p w:rsidR="000F00FD" w:rsidRDefault="000F00FD" w:rsidP="000F00FD">
      <w:pPr>
        <w:ind w:firstLine="709"/>
        <w:jc w:val="both"/>
        <w:rPr>
          <w:sz w:val="28"/>
          <w:szCs w:val="28"/>
        </w:rPr>
      </w:pPr>
      <w:proofErr w:type="gramStart"/>
      <w:r w:rsidRPr="001E666A">
        <w:rPr>
          <w:sz w:val="28"/>
          <w:szCs w:val="28"/>
        </w:rPr>
        <w:t>Положительное решение принято по вопросам следующих тематик:</w:t>
      </w:r>
      <w:r w:rsidRPr="001E666A">
        <w:rPr>
          <w:b/>
          <w:sz w:val="28"/>
          <w:szCs w:val="28"/>
        </w:rPr>
        <w:t xml:space="preserve"> </w:t>
      </w:r>
      <w:r w:rsidRPr="001E666A">
        <w:rPr>
          <w:sz w:val="28"/>
          <w:szCs w:val="28"/>
        </w:rPr>
        <w:t>коммунально-бытовое обслуживание</w:t>
      </w:r>
      <w:r w:rsidRPr="001E666A">
        <w:rPr>
          <w:i/>
          <w:sz w:val="28"/>
          <w:szCs w:val="28"/>
        </w:rPr>
        <w:t xml:space="preserve"> </w:t>
      </w:r>
      <w:r w:rsidRPr="001E666A">
        <w:rPr>
          <w:sz w:val="28"/>
          <w:szCs w:val="28"/>
        </w:rPr>
        <w:t>(</w:t>
      </w:r>
      <w:r>
        <w:rPr>
          <w:sz w:val="28"/>
          <w:szCs w:val="28"/>
        </w:rPr>
        <w:t>122</w:t>
      </w:r>
      <w:r w:rsidRPr="001E666A">
        <w:rPr>
          <w:sz w:val="28"/>
          <w:szCs w:val="28"/>
        </w:rPr>
        <w:t>); жилищные</w:t>
      </w:r>
      <w:r>
        <w:rPr>
          <w:sz w:val="28"/>
          <w:szCs w:val="28"/>
        </w:rPr>
        <w:t xml:space="preserve"> вопросы</w:t>
      </w:r>
      <w:r w:rsidRPr="001E666A">
        <w:rPr>
          <w:sz w:val="28"/>
          <w:szCs w:val="28"/>
        </w:rPr>
        <w:t xml:space="preserve"> (</w:t>
      </w:r>
      <w:r>
        <w:rPr>
          <w:sz w:val="28"/>
          <w:szCs w:val="28"/>
        </w:rPr>
        <w:t>86</w:t>
      </w:r>
      <w:r w:rsidRPr="001E666A">
        <w:rPr>
          <w:sz w:val="28"/>
          <w:szCs w:val="28"/>
        </w:rPr>
        <w:t>); государство, общество, политика (</w:t>
      </w:r>
      <w:r>
        <w:rPr>
          <w:sz w:val="28"/>
          <w:szCs w:val="28"/>
        </w:rPr>
        <w:t>64</w:t>
      </w:r>
      <w:r w:rsidRPr="001E666A">
        <w:rPr>
          <w:sz w:val="28"/>
          <w:szCs w:val="28"/>
        </w:rPr>
        <w:t>); земельные</w:t>
      </w:r>
      <w:r>
        <w:rPr>
          <w:sz w:val="28"/>
          <w:szCs w:val="28"/>
        </w:rPr>
        <w:t xml:space="preserve"> отношения</w:t>
      </w:r>
      <w:r w:rsidRPr="001E666A">
        <w:rPr>
          <w:sz w:val="28"/>
          <w:szCs w:val="28"/>
        </w:rPr>
        <w:t xml:space="preserve"> (</w:t>
      </w:r>
      <w:r>
        <w:rPr>
          <w:sz w:val="28"/>
          <w:szCs w:val="28"/>
        </w:rPr>
        <w:t>16</w:t>
      </w:r>
      <w:r w:rsidRPr="001E666A">
        <w:rPr>
          <w:sz w:val="28"/>
          <w:szCs w:val="28"/>
        </w:rPr>
        <w:t xml:space="preserve">); промышленность </w:t>
      </w:r>
      <w:r>
        <w:rPr>
          <w:sz w:val="28"/>
          <w:szCs w:val="28"/>
        </w:rPr>
        <w:t xml:space="preserve"> </w:t>
      </w:r>
      <w:r w:rsidR="00726648">
        <w:rPr>
          <w:sz w:val="28"/>
          <w:szCs w:val="28"/>
        </w:rPr>
        <w:t xml:space="preserve">                  </w:t>
      </w:r>
      <w:r w:rsidRPr="001E666A">
        <w:rPr>
          <w:sz w:val="28"/>
          <w:szCs w:val="28"/>
        </w:rPr>
        <w:t>и строительство (</w:t>
      </w:r>
      <w:r>
        <w:rPr>
          <w:sz w:val="28"/>
          <w:szCs w:val="28"/>
        </w:rPr>
        <w:t>7</w:t>
      </w:r>
      <w:r w:rsidRPr="001E666A">
        <w:rPr>
          <w:sz w:val="28"/>
          <w:szCs w:val="28"/>
        </w:rPr>
        <w:t>); транспорт и связь (</w:t>
      </w:r>
      <w:r>
        <w:rPr>
          <w:sz w:val="28"/>
          <w:szCs w:val="28"/>
        </w:rPr>
        <w:t>14</w:t>
      </w:r>
      <w:r w:rsidRPr="001E666A">
        <w:rPr>
          <w:sz w:val="28"/>
          <w:szCs w:val="28"/>
        </w:rPr>
        <w:t>); образование (</w:t>
      </w:r>
      <w:r>
        <w:rPr>
          <w:sz w:val="28"/>
          <w:szCs w:val="28"/>
        </w:rPr>
        <w:t>16</w:t>
      </w:r>
      <w:r w:rsidRPr="001E666A">
        <w:rPr>
          <w:sz w:val="28"/>
          <w:szCs w:val="28"/>
        </w:rPr>
        <w:t xml:space="preserve">); труд и заработная </w:t>
      </w:r>
      <w:r w:rsidRPr="001E666A">
        <w:rPr>
          <w:sz w:val="28"/>
          <w:szCs w:val="28"/>
        </w:rPr>
        <w:lastRenderedPageBreak/>
        <w:t>плата (</w:t>
      </w:r>
      <w:r>
        <w:rPr>
          <w:sz w:val="28"/>
          <w:szCs w:val="28"/>
        </w:rPr>
        <w:t>2</w:t>
      </w:r>
      <w:r w:rsidRPr="001E666A">
        <w:rPr>
          <w:sz w:val="28"/>
          <w:szCs w:val="28"/>
        </w:rPr>
        <w:t>); наука, культура, спорт (2);</w:t>
      </w:r>
      <w:r>
        <w:rPr>
          <w:sz w:val="28"/>
          <w:szCs w:val="28"/>
        </w:rPr>
        <w:t xml:space="preserve"> торговля (2);</w:t>
      </w:r>
      <w:r w:rsidRPr="001E6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социальные (1); судебные (1); правопорядок (2); </w:t>
      </w:r>
      <w:r w:rsidRPr="001E666A">
        <w:rPr>
          <w:sz w:val="28"/>
          <w:szCs w:val="28"/>
        </w:rPr>
        <w:t>прочие (</w:t>
      </w:r>
      <w:r>
        <w:rPr>
          <w:sz w:val="28"/>
          <w:szCs w:val="28"/>
        </w:rPr>
        <w:t>28</w:t>
      </w:r>
      <w:r w:rsidRPr="001E666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gramEnd"/>
    </w:p>
    <w:p w:rsidR="000F00FD" w:rsidRDefault="000F00FD" w:rsidP="000F00FD">
      <w:pPr>
        <w:shd w:val="clear" w:color="auto" w:fill="FFFFFF"/>
        <w:spacing w:line="276" w:lineRule="auto"/>
        <w:ind w:right="10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0F00FD" w:rsidRDefault="000F00FD" w:rsidP="000F00FD">
      <w:pPr>
        <w:shd w:val="clear" w:color="auto" w:fill="FFFFFF"/>
        <w:spacing w:line="276" w:lineRule="auto"/>
        <w:ind w:right="10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Диаграмма 3</w:t>
      </w:r>
    </w:p>
    <w:p w:rsidR="000F00FD" w:rsidRDefault="000F00FD" w:rsidP="000F00FD">
      <w:pPr>
        <w:shd w:val="clear" w:color="auto" w:fill="FFFFFF"/>
        <w:spacing w:line="276" w:lineRule="auto"/>
        <w:ind w:right="10" w:firstLine="567"/>
        <w:jc w:val="center"/>
        <w:rPr>
          <w:color w:val="000000"/>
          <w:sz w:val="28"/>
          <w:szCs w:val="28"/>
        </w:rPr>
      </w:pPr>
    </w:p>
    <w:p w:rsidR="000F00FD" w:rsidRPr="00046CCD" w:rsidRDefault="000F00FD" w:rsidP="000F00FD">
      <w:pPr>
        <w:shd w:val="clear" w:color="auto" w:fill="FFFFFF"/>
        <w:spacing w:line="276" w:lineRule="auto"/>
        <w:ind w:right="10" w:firstLine="567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0D32BB6" wp14:editId="5040BB82">
            <wp:extent cx="5695950" cy="362902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00FD" w:rsidRDefault="000F00FD" w:rsidP="000F00FD">
      <w:pPr>
        <w:spacing w:line="276" w:lineRule="auto"/>
        <w:ind w:firstLine="709"/>
        <w:jc w:val="both"/>
        <w:rPr>
          <w:sz w:val="28"/>
          <w:szCs w:val="28"/>
        </w:rPr>
      </w:pPr>
    </w:p>
    <w:p w:rsidR="000F00FD" w:rsidRDefault="000F00FD" w:rsidP="000F0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Pr="00357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357608">
        <w:rPr>
          <w:sz w:val="28"/>
          <w:szCs w:val="28"/>
        </w:rPr>
        <w:t>числа обратившихся (2</w:t>
      </w:r>
      <w:r>
        <w:rPr>
          <w:sz w:val="28"/>
          <w:szCs w:val="28"/>
        </w:rPr>
        <w:t>278)</w:t>
      </w:r>
      <w:r w:rsidRPr="00044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города </w:t>
      </w:r>
      <w:r w:rsidR="00D209D4">
        <w:rPr>
          <w:sz w:val="28"/>
          <w:szCs w:val="28"/>
        </w:rPr>
        <w:t xml:space="preserve">   </w:t>
      </w:r>
      <w:r>
        <w:rPr>
          <w:sz w:val="28"/>
          <w:szCs w:val="28"/>
        </w:rPr>
        <w:t>Ханты-Мансийска</w:t>
      </w:r>
      <w:r w:rsidRPr="00357608">
        <w:rPr>
          <w:sz w:val="28"/>
          <w:szCs w:val="28"/>
        </w:rPr>
        <w:t xml:space="preserve">:  </w:t>
      </w:r>
      <w:r w:rsidR="00726648">
        <w:rPr>
          <w:sz w:val="28"/>
          <w:szCs w:val="28"/>
        </w:rPr>
        <w:t>62</w:t>
      </w:r>
      <w:r w:rsidRPr="00357608">
        <w:rPr>
          <w:sz w:val="28"/>
          <w:szCs w:val="28"/>
        </w:rPr>
        <w:t xml:space="preserve"> неработающи</w:t>
      </w:r>
      <w:r w:rsidR="00D209D4">
        <w:rPr>
          <w:sz w:val="28"/>
          <w:szCs w:val="28"/>
        </w:rPr>
        <w:t>х</w:t>
      </w:r>
      <w:r w:rsidRPr="00357608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>а</w:t>
      </w:r>
      <w:r w:rsidRPr="00357608">
        <w:rPr>
          <w:sz w:val="28"/>
          <w:szCs w:val="28"/>
        </w:rPr>
        <w:t xml:space="preserve"> (2,</w:t>
      </w:r>
      <w:r>
        <w:rPr>
          <w:sz w:val="28"/>
          <w:szCs w:val="28"/>
        </w:rPr>
        <w:t>7</w:t>
      </w:r>
      <w:r w:rsidRPr="00357608">
        <w:rPr>
          <w:sz w:val="28"/>
          <w:szCs w:val="28"/>
        </w:rPr>
        <w:t>%), 2</w:t>
      </w:r>
      <w:r>
        <w:rPr>
          <w:sz w:val="28"/>
          <w:szCs w:val="28"/>
        </w:rPr>
        <w:t>7</w:t>
      </w:r>
      <w:r w:rsidRPr="00357608">
        <w:rPr>
          <w:sz w:val="28"/>
          <w:szCs w:val="28"/>
        </w:rPr>
        <w:t xml:space="preserve"> </w:t>
      </w:r>
      <w:r w:rsidR="00726648">
        <w:rPr>
          <w:sz w:val="28"/>
          <w:szCs w:val="28"/>
        </w:rPr>
        <w:t xml:space="preserve"> инвалидов</w:t>
      </w:r>
      <w:r w:rsidRPr="00357608">
        <w:rPr>
          <w:sz w:val="28"/>
          <w:szCs w:val="28"/>
        </w:rPr>
        <w:t>, родител</w:t>
      </w:r>
      <w:r>
        <w:rPr>
          <w:sz w:val="28"/>
          <w:szCs w:val="28"/>
        </w:rPr>
        <w:t>и</w:t>
      </w:r>
      <w:r w:rsidRPr="00357608">
        <w:rPr>
          <w:sz w:val="28"/>
          <w:szCs w:val="28"/>
        </w:rPr>
        <w:t xml:space="preserve"> детей-инвалидов (</w:t>
      </w:r>
      <w:r>
        <w:rPr>
          <w:sz w:val="28"/>
          <w:szCs w:val="28"/>
        </w:rPr>
        <w:t>1</w:t>
      </w:r>
      <w:r w:rsidRPr="0035760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357608">
        <w:rPr>
          <w:sz w:val="28"/>
          <w:szCs w:val="28"/>
        </w:rPr>
        <w:t>%), 1</w:t>
      </w:r>
      <w:r>
        <w:rPr>
          <w:sz w:val="28"/>
          <w:szCs w:val="28"/>
        </w:rPr>
        <w:t>8</w:t>
      </w:r>
      <w:r w:rsidRPr="00357608">
        <w:rPr>
          <w:sz w:val="28"/>
          <w:szCs w:val="28"/>
        </w:rPr>
        <w:t xml:space="preserve"> </w:t>
      </w:r>
      <w:r w:rsidR="00D209D4">
        <w:rPr>
          <w:sz w:val="28"/>
          <w:szCs w:val="28"/>
        </w:rPr>
        <w:t xml:space="preserve">  </w:t>
      </w:r>
      <w:r w:rsidRPr="00357608">
        <w:rPr>
          <w:sz w:val="28"/>
          <w:szCs w:val="28"/>
        </w:rPr>
        <w:t>многодетны</w:t>
      </w:r>
      <w:r w:rsidR="00726648">
        <w:rPr>
          <w:sz w:val="28"/>
          <w:szCs w:val="28"/>
        </w:rPr>
        <w:t>х</w:t>
      </w:r>
      <w:r w:rsidRPr="00357608">
        <w:rPr>
          <w:sz w:val="28"/>
          <w:szCs w:val="28"/>
        </w:rPr>
        <w:t xml:space="preserve"> родител</w:t>
      </w:r>
      <w:r w:rsidR="00726648">
        <w:rPr>
          <w:sz w:val="28"/>
          <w:szCs w:val="28"/>
        </w:rPr>
        <w:t>ей</w:t>
      </w:r>
      <w:r w:rsidRPr="00357608">
        <w:rPr>
          <w:sz w:val="28"/>
          <w:szCs w:val="28"/>
        </w:rPr>
        <w:t xml:space="preserve"> (0,8%). Менее 1% составили ветераны боевых действий, ветераны и участники Великой Отечественной войны, лица из числа детей-сирот и детей, оставшихся без попечения родителей, граждане коренных малочисленных народов Севера. Не указали свою категорию 21</w:t>
      </w:r>
      <w:r>
        <w:rPr>
          <w:sz w:val="28"/>
          <w:szCs w:val="28"/>
        </w:rPr>
        <w:t>49</w:t>
      </w:r>
      <w:r w:rsidRPr="00357608">
        <w:rPr>
          <w:sz w:val="28"/>
          <w:szCs w:val="28"/>
        </w:rPr>
        <w:t xml:space="preserve"> человек (9</w:t>
      </w:r>
      <w:r>
        <w:rPr>
          <w:sz w:val="28"/>
          <w:szCs w:val="28"/>
        </w:rPr>
        <w:t>4</w:t>
      </w:r>
      <w:r w:rsidRPr="00357608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357608">
        <w:rPr>
          <w:sz w:val="28"/>
          <w:szCs w:val="28"/>
        </w:rPr>
        <w:t xml:space="preserve">%). Количество коллективных обращений </w:t>
      </w:r>
      <w:r w:rsidR="004B65AB">
        <w:rPr>
          <w:sz w:val="28"/>
          <w:szCs w:val="28"/>
        </w:rPr>
        <w:t xml:space="preserve"> - </w:t>
      </w:r>
      <w:r w:rsidRPr="00357608">
        <w:rPr>
          <w:sz w:val="28"/>
          <w:szCs w:val="28"/>
        </w:rPr>
        <w:t>1</w:t>
      </w:r>
      <w:r>
        <w:rPr>
          <w:sz w:val="28"/>
          <w:szCs w:val="28"/>
        </w:rPr>
        <w:t>65</w:t>
      </w:r>
      <w:r w:rsidRPr="00357608">
        <w:rPr>
          <w:sz w:val="28"/>
          <w:szCs w:val="28"/>
        </w:rPr>
        <w:t xml:space="preserve">, их доля </w:t>
      </w:r>
      <w:r w:rsidR="004B65AB">
        <w:rPr>
          <w:sz w:val="28"/>
          <w:szCs w:val="28"/>
        </w:rPr>
        <w:t xml:space="preserve">         </w:t>
      </w:r>
      <w:r w:rsidRPr="00357608">
        <w:rPr>
          <w:sz w:val="28"/>
          <w:szCs w:val="28"/>
        </w:rPr>
        <w:t xml:space="preserve">от общего количества обращений составляет </w:t>
      </w:r>
      <w:r>
        <w:rPr>
          <w:sz w:val="28"/>
          <w:szCs w:val="28"/>
        </w:rPr>
        <w:t>7</w:t>
      </w:r>
      <w:r w:rsidRPr="0035760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357608">
        <w:rPr>
          <w:sz w:val="28"/>
          <w:szCs w:val="28"/>
        </w:rPr>
        <w:t xml:space="preserve">%. </w:t>
      </w:r>
    </w:p>
    <w:p w:rsidR="000F00FD" w:rsidRDefault="000F00FD" w:rsidP="000F0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отметить, что жители города Ханты-Мансийска обращаются в Администрацию города Ханты-Мансийска не только с просьбами, жалобами, но и с благодарностями в адрес Главы города Ханты-Мансийска, руководителей органов Администрации города (в отчетный период получено 6 таких писем,</w:t>
      </w:r>
      <w:r w:rsidR="00D209D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 2015 году - 8).</w:t>
      </w:r>
    </w:p>
    <w:p w:rsidR="000F00FD" w:rsidRDefault="000F00FD" w:rsidP="000F0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Первостепенными задачами Администрации города Ханты-Мансийска продолжают оставаться:</w:t>
      </w:r>
    </w:p>
    <w:p w:rsidR="000F00FD" w:rsidRDefault="000F00FD" w:rsidP="000F0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разъяснительной работы с населением при рассмотрении вопросов, обозначенных в обращениях;</w:t>
      </w:r>
    </w:p>
    <w:p w:rsidR="000F00FD" w:rsidRDefault="000F00FD" w:rsidP="000F0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действенных мер по предупреждению причин и условий</w:t>
      </w:r>
      <w:r w:rsidR="004B65AB">
        <w:rPr>
          <w:sz w:val="28"/>
          <w:szCs w:val="28"/>
        </w:rPr>
        <w:t>,</w:t>
      </w:r>
      <w:r>
        <w:rPr>
          <w:sz w:val="28"/>
          <w:szCs w:val="28"/>
        </w:rPr>
        <w:t xml:space="preserve"> вызывающих жалобы населения;</w:t>
      </w:r>
    </w:p>
    <w:p w:rsidR="000F00FD" w:rsidRPr="00D209D4" w:rsidRDefault="000F00FD" w:rsidP="00D209D4">
      <w:pPr>
        <w:ind w:firstLine="709"/>
        <w:jc w:val="both"/>
        <w:rPr>
          <w:i/>
        </w:rPr>
        <w:sectPr w:rsidR="000F00FD" w:rsidRPr="00D209D4" w:rsidSect="003E6C61">
          <w:headerReference w:type="default" r:id="rId13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учет мнения граждан при при</w:t>
      </w:r>
      <w:r w:rsidR="00D32E6A">
        <w:rPr>
          <w:sz w:val="28"/>
          <w:szCs w:val="28"/>
        </w:rPr>
        <w:t>нятии управленческих решений.</w:t>
      </w:r>
    </w:p>
    <w:p w:rsidR="000F00FD" w:rsidRDefault="000F00FD" w:rsidP="000F00FD">
      <w:pPr>
        <w:spacing w:line="276" w:lineRule="auto"/>
        <w:rPr>
          <w:b/>
          <w:i/>
          <w:sz w:val="28"/>
          <w:szCs w:val="28"/>
        </w:rPr>
      </w:pPr>
    </w:p>
    <w:sectPr w:rsidR="000F00FD" w:rsidSect="00391CC7">
      <w:headerReference w:type="default" r:id="rId14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DC" w:rsidRDefault="001978DC" w:rsidP="001D3362">
      <w:r>
        <w:separator/>
      </w:r>
    </w:p>
  </w:endnote>
  <w:endnote w:type="continuationSeparator" w:id="0">
    <w:p w:rsidR="001978DC" w:rsidRDefault="001978DC" w:rsidP="001D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DC" w:rsidRDefault="001978DC" w:rsidP="001D3362">
      <w:r>
        <w:separator/>
      </w:r>
    </w:p>
  </w:footnote>
  <w:footnote w:type="continuationSeparator" w:id="0">
    <w:p w:rsidR="001978DC" w:rsidRDefault="001978DC" w:rsidP="001D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758876"/>
      <w:docPartObj>
        <w:docPartGallery w:val="Page Numbers (Top of Page)"/>
        <w:docPartUnique/>
      </w:docPartObj>
    </w:sdtPr>
    <w:sdtContent>
      <w:p w:rsidR="00FF621A" w:rsidRDefault="00FF62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E6A">
          <w:rPr>
            <w:noProof/>
          </w:rPr>
          <w:t>5</w:t>
        </w:r>
        <w:r>
          <w:fldChar w:fldCharType="end"/>
        </w:r>
      </w:p>
    </w:sdtContent>
  </w:sdt>
  <w:p w:rsidR="00FF621A" w:rsidRDefault="00FF62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288904"/>
      <w:docPartObj>
        <w:docPartGallery w:val="Page Numbers (Top of Page)"/>
        <w:docPartUnique/>
      </w:docPartObj>
    </w:sdtPr>
    <w:sdtContent>
      <w:p w:rsidR="00FF621A" w:rsidRDefault="00FF62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E6A">
          <w:rPr>
            <w:noProof/>
          </w:rPr>
          <w:t>8</w:t>
        </w:r>
        <w:r>
          <w:fldChar w:fldCharType="end"/>
        </w:r>
      </w:p>
    </w:sdtContent>
  </w:sdt>
  <w:p w:rsidR="00FF621A" w:rsidRDefault="00FF62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68421"/>
      <w:docPartObj>
        <w:docPartGallery w:val="Page Numbers (Top of Page)"/>
        <w:docPartUnique/>
      </w:docPartObj>
    </w:sdtPr>
    <w:sdtContent>
      <w:p w:rsidR="00FF621A" w:rsidRDefault="00FF62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F621A" w:rsidRDefault="00FF62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6765"/>
    <w:multiLevelType w:val="multilevel"/>
    <w:tmpl w:val="BE0A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84"/>
    <w:rsid w:val="00006097"/>
    <w:rsid w:val="00012953"/>
    <w:rsid w:val="00046CCD"/>
    <w:rsid w:val="00053CBB"/>
    <w:rsid w:val="00055DB6"/>
    <w:rsid w:val="00055E99"/>
    <w:rsid w:val="00085AA3"/>
    <w:rsid w:val="00091992"/>
    <w:rsid w:val="000A0784"/>
    <w:rsid w:val="000A0A75"/>
    <w:rsid w:val="000A0E76"/>
    <w:rsid w:val="000A31A4"/>
    <w:rsid w:val="000A3D43"/>
    <w:rsid w:val="000E1E74"/>
    <w:rsid w:val="000F00FD"/>
    <w:rsid w:val="000F0BC2"/>
    <w:rsid w:val="00101EE3"/>
    <w:rsid w:val="00107369"/>
    <w:rsid w:val="001169E9"/>
    <w:rsid w:val="00124BC7"/>
    <w:rsid w:val="00125A6E"/>
    <w:rsid w:val="00125B61"/>
    <w:rsid w:val="0018103A"/>
    <w:rsid w:val="00185FF2"/>
    <w:rsid w:val="001978DC"/>
    <w:rsid w:val="001A3927"/>
    <w:rsid w:val="001D3362"/>
    <w:rsid w:val="001E4422"/>
    <w:rsid w:val="001E666A"/>
    <w:rsid w:val="001F0AEE"/>
    <w:rsid w:val="001F426E"/>
    <w:rsid w:val="001F6877"/>
    <w:rsid w:val="001F6BF5"/>
    <w:rsid w:val="00212D50"/>
    <w:rsid w:val="0021365C"/>
    <w:rsid w:val="00224B85"/>
    <w:rsid w:val="0023400D"/>
    <w:rsid w:val="00235561"/>
    <w:rsid w:val="002549A4"/>
    <w:rsid w:val="0026123C"/>
    <w:rsid w:val="002771B0"/>
    <w:rsid w:val="00295D2B"/>
    <w:rsid w:val="002A6B9A"/>
    <w:rsid w:val="002B5367"/>
    <w:rsid w:val="002B7453"/>
    <w:rsid w:val="002D393E"/>
    <w:rsid w:val="002F66FA"/>
    <w:rsid w:val="00302A25"/>
    <w:rsid w:val="00311D27"/>
    <w:rsid w:val="00321352"/>
    <w:rsid w:val="003241CF"/>
    <w:rsid w:val="003276E9"/>
    <w:rsid w:val="00333F15"/>
    <w:rsid w:val="003355C0"/>
    <w:rsid w:val="00340EF9"/>
    <w:rsid w:val="00351EB3"/>
    <w:rsid w:val="0036575D"/>
    <w:rsid w:val="003763AC"/>
    <w:rsid w:val="00391CC7"/>
    <w:rsid w:val="003A26A4"/>
    <w:rsid w:val="003A67C5"/>
    <w:rsid w:val="003A6D98"/>
    <w:rsid w:val="003E412D"/>
    <w:rsid w:val="003E56EB"/>
    <w:rsid w:val="003E6C61"/>
    <w:rsid w:val="003F696A"/>
    <w:rsid w:val="00402EE6"/>
    <w:rsid w:val="00410D3B"/>
    <w:rsid w:val="004225F5"/>
    <w:rsid w:val="00426CF0"/>
    <w:rsid w:val="00431298"/>
    <w:rsid w:val="00442619"/>
    <w:rsid w:val="0047487D"/>
    <w:rsid w:val="004867A0"/>
    <w:rsid w:val="00490D03"/>
    <w:rsid w:val="004932DF"/>
    <w:rsid w:val="004A505A"/>
    <w:rsid w:val="004B65AB"/>
    <w:rsid w:val="004B796D"/>
    <w:rsid w:val="004C13A5"/>
    <w:rsid w:val="004C3742"/>
    <w:rsid w:val="004D3F2E"/>
    <w:rsid w:val="004E15BC"/>
    <w:rsid w:val="004E3353"/>
    <w:rsid w:val="00511103"/>
    <w:rsid w:val="00533B46"/>
    <w:rsid w:val="005443E5"/>
    <w:rsid w:val="00544B6B"/>
    <w:rsid w:val="005621F9"/>
    <w:rsid w:val="00566582"/>
    <w:rsid w:val="00572551"/>
    <w:rsid w:val="00572843"/>
    <w:rsid w:val="005A7D2B"/>
    <w:rsid w:val="005B502E"/>
    <w:rsid w:val="005C0EFD"/>
    <w:rsid w:val="005D081A"/>
    <w:rsid w:val="005E1785"/>
    <w:rsid w:val="005E3FF0"/>
    <w:rsid w:val="005E76A9"/>
    <w:rsid w:val="005F4268"/>
    <w:rsid w:val="006073D1"/>
    <w:rsid w:val="00616D42"/>
    <w:rsid w:val="00620481"/>
    <w:rsid w:val="00626F9A"/>
    <w:rsid w:val="0063102E"/>
    <w:rsid w:val="00640871"/>
    <w:rsid w:val="00674B03"/>
    <w:rsid w:val="00675032"/>
    <w:rsid w:val="00680678"/>
    <w:rsid w:val="00687E3B"/>
    <w:rsid w:val="006B1209"/>
    <w:rsid w:val="006C21A4"/>
    <w:rsid w:val="006C5A83"/>
    <w:rsid w:val="006F17C5"/>
    <w:rsid w:val="00701599"/>
    <w:rsid w:val="007104C6"/>
    <w:rsid w:val="0071348E"/>
    <w:rsid w:val="00724FA9"/>
    <w:rsid w:val="00726648"/>
    <w:rsid w:val="0073747B"/>
    <w:rsid w:val="00761734"/>
    <w:rsid w:val="00771FA2"/>
    <w:rsid w:val="00784819"/>
    <w:rsid w:val="007B2CC5"/>
    <w:rsid w:val="007D10A9"/>
    <w:rsid w:val="007E1790"/>
    <w:rsid w:val="007E6158"/>
    <w:rsid w:val="007E6AD0"/>
    <w:rsid w:val="007E7F9D"/>
    <w:rsid w:val="007F61DB"/>
    <w:rsid w:val="0080035D"/>
    <w:rsid w:val="0080367E"/>
    <w:rsid w:val="00803BA6"/>
    <w:rsid w:val="00810A1D"/>
    <w:rsid w:val="008137F6"/>
    <w:rsid w:val="00856CE8"/>
    <w:rsid w:val="00857C31"/>
    <w:rsid w:val="008A5AFB"/>
    <w:rsid w:val="008B278E"/>
    <w:rsid w:val="008B3026"/>
    <w:rsid w:val="008C22CE"/>
    <w:rsid w:val="008E2C86"/>
    <w:rsid w:val="008E6CB6"/>
    <w:rsid w:val="008E73B6"/>
    <w:rsid w:val="00901351"/>
    <w:rsid w:val="0090277D"/>
    <w:rsid w:val="00905728"/>
    <w:rsid w:val="009246B5"/>
    <w:rsid w:val="00940BD1"/>
    <w:rsid w:val="00941305"/>
    <w:rsid w:val="009663AF"/>
    <w:rsid w:val="00996FFB"/>
    <w:rsid w:val="009B28B1"/>
    <w:rsid w:val="009F3C8D"/>
    <w:rsid w:val="00A01CFC"/>
    <w:rsid w:val="00A04327"/>
    <w:rsid w:val="00A7453A"/>
    <w:rsid w:val="00A7496F"/>
    <w:rsid w:val="00A80762"/>
    <w:rsid w:val="00A840C5"/>
    <w:rsid w:val="00A84B08"/>
    <w:rsid w:val="00A86A19"/>
    <w:rsid w:val="00AC427A"/>
    <w:rsid w:val="00AC5DD5"/>
    <w:rsid w:val="00AC7DC6"/>
    <w:rsid w:val="00B06416"/>
    <w:rsid w:val="00B07920"/>
    <w:rsid w:val="00B16DA7"/>
    <w:rsid w:val="00B20ACF"/>
    <w:rsid w:val="00B245CA"/>
    <w:rsid w:val="00B60378"/>
    <w:rsid w:val="00B61667"/>
    <w:rsid w:val="00B67695"/>
    <w:rsid w:val="00B82B2C"/>
    <w:rsid w:val="00B96C89"/>
    <w:rsid w:val="00BD065B"/>
    <w:rsid w:val="00BD13F8"/>
    <w:rsid w:val="00BE5F2E"/>
    <w:rsid w:val="00BF40F5"/>
    <w:rsid w:val="00C114AF"/>
    <w:rsid w:val="00C12077"/>
    <w:rsid w:val="00C16762"/>
    <w:rsid w:val="00C2586D"/>
    <w:rsid w:val="00C27675"/>
    <w:rsid w:val="00C33278"/>
    <w:rsid w:val="00C670A8"/>
    <w:rsid w:val="00C81047"/>
    <w:rsid w:val="00C86FD3"/>
    <w:rsid w:val="00CA2753"/>
    <w:rsid w:val="00CB2A2B"/>
    <w:rsid w:val="00CB4E83"/>
    <w:rsid w:val="00CC4099"/>
    <w:rsid w:val="00CD2299"/>
    <w:rsid w:val="00CD4270"/>
    <w:rsid w:val="00CF1ECD"/>
    <w:rsid w:val="00D05BB8"/>
    <w:rsid w:val="00D11971"/>
    <w:rsid w:val="00D209D4"/>
    <w:rsid w:val="00D26252"/>
    <w:rsid w:val="00D27162"/>
    <w:rsid w:val="00D320A7"/>
    <w:rsid w:val="00D32E6A"/>
    <w:rsid w:val="00D557FA"/>
    <w:rsid w:val="00D91740"/>
    <w:rsid w:val="00DA5696"/>
    <w:rsid w:val="00DB1C7C"/>
    <w:rsid w:val="00DC0DF1"/>
    <w:rsid w:val="00DC599D"/>
    <w:rsid w:val="00DC60A9"/>
    <w:rsid w:val="00DD2F3C"/>
    <w:rsid w:val="00DE305C"/>
    <w:rsid w:val="00DE6098"/>
    <w:rsid w:val="00DF030A"/>
    <w:rsid w:val="00E06307"/>
    <w:rsid w:val="00E07000"/>
    <w:rsid w:val="00E13B6C"/>
    <w:rsid w:val="00E228A0"/>
    <w:rsid w:val="00E2561B"/>
    <w:rsid w:val="00E33B83"/>
    <w:rsid w:val="00E44FE4"/>
    <w:rsid w:val="00E66E97"/>
    <w:rsid w:val="00E73A93"/>
    <w:rsid w:val="00E82A1D"/>
    <w:rsid w:val="00E96DF7"/>
    <w:rsid w:val="00EB196A"/>
    <w:rsid w:val="00F02930"/>
    <w:rsid w:val="00F20A39"/>
    <w:rsid w:val="00F320D2"/>
    <w:rsid w:val="00F35278"/>
    <w:rsid w:val="00F404B9"/>
    <w:rsid w:val="00F53304"/>
    <w:rsid w:val="00F921CC"/>
    <w:rsid w:val="00FA3AC4"/>
    <w:rsid w:val="00FA5246"/>
    <w:rsid w:val="00FD5D54"/>
    <w:rsid w:val="00FD5D56"/>
    <w:rsid w:val="00FE0615"/>
    <w:rsid w:val="00FE07BC"/>
    <w:rsid w:val="00FE2A6C"/>
    <w:rsid w:val="00FE45DA"/>
    <w:rsid w:val="00FF5E6C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0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0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3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3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3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80762"/>
  </w:style>
  <w:style w:type="character" w:styleId="ab">
    <w:name w:val="Hyperlink"/>
    <w:basedOn w:val="a0"/>
    <w:uiPriority w:val="99"/>
    <w:unhideWhenUsed/>
    <w:rsid w:val="00A8076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A26A4"/>
  </w:style>
  <w:style w:type="table" w:customStyle="1" w:styleId="10">
    <w:name w:val="Сетка таблицы1"/>
    <w:basedOn w:val="a1"/>
    <w:next w:val="a3"/>
    <w:uiPriority w:val="59"/>
    <w:rsid w:val="003A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0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0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3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3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3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80762"/>
  </w:style>
  <w:style w:type="character" w:styleId="ab">
    <w:name w:val="Hyperlink"/>
    <w:basedOn w:val="a0"/>
    <w:uiPriority w:val="99"/>
    <w:unhideWhenUsed/>
    <w:rsid w:val="00A8076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A26A4"/>
  </w:style>
  <w:style w:type="table" w:customStyle="1" w:styleId="10">
    <w:name w:val="Сетка таблицы1"/>
    <w:basedOn w:val="a1"/>
    <w:next w:val="a3"/>
    <w:uiPriority w:val="59"/>
    <w:rsid w:val="003A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04093091649928"/>
          <c:y val="6.4345878756235486E-2"/>
          <c:w val="0.8545899759627289"/>
          <c:h val="0.69974388847446078"/>
        </c:manualLayout>
      </c:layout>
      <c:bar3DChart>
        <c:barDir val="col"/>
        <c:grouping val="percentStacked"/>
        <c:varyColors val="0"/>
        <c:ser>
          <c:idx val="1"/>
          <c:order val="0"/>
          <c:tx>
            <c:v>устные обращения (личный прием)</c:v>
          </c:tx>
          <c:invertIfNegative val="0"/>
          <c:val>
            <c:numRef>
              <c:f>'2016'!$A$4:$F$4</c:f>
              <c:numCache>
                <c:formatCode>General</c:formatCode>
                <c:ptCount val="6"/>
                <c:pt idx="0">
                  <c:v>1382</c:v>
                </c:pt>
                <c:pt idx="1">
                  <c:v>1105</c:v>
                </c:pt>
                <c:pt idx="2">
                  <c:v>877</c:v>
                </c:pt>
                <c:pt idx="3">
                  <c:v>781</c:v>
                </c:pt>
                <c:pt idx="4">
                  <c:v>884</c:v>
                </c:pt>
                <c:pt idx="5">
                  <c:v>838</c:v>
                </c:pt>
              </c:numCache>
            </c:numRef>
          </c:val>
        </c:ser>
        <c:ser>
          <c:idx val="2"/>
          <c:order val="1"/>
          <c:tx>
            <c:v>письменные обращения</c:v>
          </c:tx>
          <c:invertIfNegative val="0"/>
          <c:val>
            <c:numRef>
              <c:f>'2016'!$A$5:$F$5</c:f>
              <c:numCache>
                <c:formatCode>General</c:formatCode>
                <c:ptCount val="6"/>
                <c:pt idx="0">
                  <c:v>1652</c:v>
                </c:pt>
                <c:pt idx="1">
                  <c:v>1414</c:v>
                </c:pt>
                <c:pt idx="2">
                  <c:v>1292</c:v>
                </c:pt>
                <c:pt idx="3">
                  <c:v>1267</c:v>
                </c:pt>
                <c:pt idx="4">
                  <c:v>1379</c:v>
                </c:pt>
                <c:pt idx="5">
                  <c:v>1440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83425024"/>
        <c:axId val="149467648"/>
        <c:axId val="0"/>
      </c:bar3DChart>
      <c:catAx>
        <c:axId val="183425024"/>
        <c:scaling>
          <c:orientation val="minMax"/>
        </c:scaling>
        <c:delete val="0"/>
        <c:axPos val="b"/>
        <c:numFmt formatCode="\20\10" sourceLinked="0"/>
        <c:majorTickMark val="none"/>
        <c:minorTickMark val="none"/>
        <c:tickLblPos val="nextTo"/>
        <c:crossAx val="149467648"/>
        <c:crosses val="autoZero"/>
        <c:auto val="1"/>
        <c:lblAlgn val="ctr"/>
        <c:lblOffset val="100"/>
        <c:noMultiLvlLbl val="0"/>
      </c:catAx>
      <c:valAx>
        <c:axId val="149467648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183425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'2016 по тематикам'!$A$2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cat>
            <c:strRef>
              <c:f>'2016 по тематикам'!$B$1:$G$1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'2016 по тематикам'!$B$2:$G$2</c:f>
              <c:numCache>
                <c:formatCode>General</c:formatCode>
                <c:ptCount val="6"/>
                <c:pt idx="0">
                  <c:v>321</c:v>
                </c:pt>
                <c:pt idx="1">
                  <c:v>403</c:v>
                </c:pt>
                <c:pt idx="2">
                  <c:v>366</c:v>
                </c:pt>
                <c:pt idx="3">
                  <c:v>295</c:v>
                </c:pt>
                <c:pt idx="4">
                  <c:v>453</c:v>
                </c:pt>
                <c:pt idx="5">
                  <c:v>438</c:v>
                </c:pt>
              </c:numCache>
            </c:numRef>
          </c:val>
        </c:ser>
        <c:ser>
          <c:idx val="1"/>
          <c:order val="1"/>
          <c:tx>
            <c:strRef>
              <c:f>'2016 по тематикам'!$A$3</c:f>
              <c:strCache>
                <c:ptCount val="1"/>
                <c:pt idx="0">
                  <c:v>социальная защита населения</c:v>
                </c:pt>
              </c:strCache>
            </c:strRef>
          </c:tx>
          <c:invertIfNegative val="0"/>
          <c:cat>
            <c:strRef>
              <c:f>'2016 по тематикам'!$B$1:$G$1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'2016 по тематикам'!$B$3:$G$3</c:f>
              <c:numCache>
                <c:formatCode>General</c:formatCode>
                <c:ptCount val="6"/>
                <c:pt idx="0">
                  <c:v>80</c:v>
                </c:pt>
                <c:pt idx="1">
                  <c:v>40</c:v>
                </c:pt>
                <c:pt idx="2">
                  <c:v>52</c:v>
                </c:pt>
                <c:pt idx="3">
                  <c:v>52</c:v>
                </c:pt>
                <c:pt idx="4">
                  <c:v>34</c:v>
                </c:pt>
                <c:pt idx="5">
                  <c:v>46</c:v>
                </c:pt>
              </c:numCache>
            </c:numRef>
          </c:val>
        </c:ser>
        <c:ser>
          <c:idx val="2"/>
          <c:order val="2"/>
          <c:tx>
            <c:strRef>
              <c:f>'2016 по тематикам'!$A$4</c:f>
              <c:strCache>
                <c:ptCount val="1"/>
                <c:pt idx="0">
                  <c:v>коммунально-бытовое обслуживание</c:v>
                </c:pt>
              </c:strCache>
            </c:strRef>
          </c:tx>
          <c:invertIfNegative val="0"/>
          <c:cat>
            <c:strRef>
              <c:f>'2016 по тематикам'!$B$1:$G$1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'2016 по тематикам'!$B$4:$G$4</c:f>
              <c:numCache>
                <c:formatCode>General</c:formatCode>
                <c:ptCount val="6"/>
                <c:pt idx="0">
                  <c:v>543</c:v>
                </c:pt>
                <c:pt idx="1">
                  <c:v>521</c:v>
                </c:pt>
                <c:pt idx="2">
                  <c:v>497</c:v>
                </c:pt>
                <c:pt idx="3">
                  <c:v>493</c:v>
                </c:pt>
                <c:pt idx="4">
                  <c:v>474</c:v>
                </c:pt>
                <c:pt idx="5">
                  <c:v>560</c:v>
                </c:pt>
              </c:numCache>
            </c:numRef>
          </c:val>
        </c:ser>
        <c:ser>
          <c:idx val="3"/>
          <c:order val="3"/>
          <c:tx>
            <c:strRef>
              <c:f>'2016 по тематикам'!$A$5</c:f>
              <c:strCache>
                <c:ptCount val="1"/>
                <c:pt idx="0">
                  <c:v>жилищные вопросы</c:v>
                </c:pt>
              </c:strCache>
            </c:strRef>
          </c:tx>
          <c:invertIfNegative val="0"/>
          <c:cat>
            <c:strRef>
              <c:f>'2016 по тематикам'!$B$1:$G$1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'2016 по тематикам'!$B$5:$G$5</c:f>
              <c:numCache>
                <c:formatCode>General</c:formatCode>
                <c:ptCount val="6"/>
                <c:pt idx="0">
                  <c:v>847</c:v>
                </c:pt>
                <c:pt idx="1">
                  <c:v>712</c:v>
                </c:pt>
                <c:pt idx="2">
                  <c:v>636</c:v>
                </c:pt>
                <c:pt idx="3">
                  <c:v>662</c:v>
                </c:pt>
                <c:pt idx="4">
                  <c:v>856</c:v>
                </c:pt>
                <c:pt idx="5">
                  <c:v>778</c:v>
                </c:pt>
              </c:numCache>
            </c:numRef>
          </c:val>
        </c:ser>
        <c:ser>
          <c:idx val="4"/>
          <c:order val="4"/>
          <c:tx>
            <c:strRef>
              <c:f>'2016 по тематикам'!$A$6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cat>
            <c:strRef>
              <c:f>'2016 по тематикам'!$B$1:$G$1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'2016 по тематикам'!$B$6:$G$6</c:f>
              <c:numCache>
                <c:formatCode>General</c:formatCode>
                <c:ptCount val="6"/>
                <c:pt idx="0">
                  <c:v>853</c:v>
                </c:pt>
                <c:pt idx="1">
                  <c:v>506</c:v>
                </c:pt>
                <c:pt idx="2">
                  <c:v>239</c:v>
                </c:pt>
                <c:pt idx="3">
                  <c:v>142</c:v>
                </c:pt>
                <c:pt idx="4">
                  <c:v>131</c:v>
                </c:pt>
                <c:pt idx="5">
                  <c:v>112</c:v>
                </c:pt>
              </c:numCache>
            </c:numRef>
          </c:val>
        </c:ser>
        <c:ser>
          <c:idx val="5"/>
          <c:order val="5"/>
          <c:tx>
            <c:strRef>
              <c:f>'2016 по тематикам'!$A$7</c:f>
              <c:strCache>
                <c:ptCount val="1"/>
                <c:pt idx="0">
                  <c:v>земельные отношения</c:v>
                </c:pt>
              </c:strCache>
            </c:strRef>
          </c:tx>
          <c:invertIfNegative val="0"/>
          <c:cat>
            <c:strRef>
              <c:f>'2016 по тематикам'!$B$1:$G$1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'2016 по тематикам'!$B$7:$G$7</c:f>
              <c:numCache>
                <c:formatCode>General</c:formatCode>
                <c:ptCount val="6"/>
                <c:pt idx="0">
                  <c:v>240</c:v>
                </c:pt>
                <c:pt idx="1">
                  <c:v>224</c:v>
                </c:pt>
                <c:pt idx="2">
                  <c:v>240</c:v>
                </c:pt>
                <c:pt idx="3">
                  <c:v>199</c:v>
                </c:pt>
                <c:pt idx="4">
                  <c:v>212</c:v>
                </c:pt>
                <c:pt idx="5">
                  <c:v>242</c:v>
                </c:pt>
              </c:numCache>
            </c:numRef>
          </c:val>
        </c:ser>
        <c:ser>
          <c:idx val="6"/>
          <c:order val="6"/>
          <c:tx>
            <c:strRef>
              <c:f>'2016 по тематикам'!$A$8</c:f>
              <c:strCache>
                <c:ptCount val="1"/>
                <c:pt idx="0">
                  <c:v>транспорт и связь</c:v>
                </c:pt>
              </c:strCache>
            </c:strRef>
          </c:tx>
          <c:invertIfNegative val="0"/>
          <c:cat>
            <c:strRef>
              <c:f>'2016 по тематикам'!$B$1:$G$1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'2016 по тематикам'!$B$8:$G$8</c:f>
              <c:numCache>
                <c:formatCode>General</c:formatCode>
                <c:ptCount val="6"/>
                <c:pt idx="0">
                  <c:v>62</c:v>
                </c:pt>
                <c:pt idx="1">
                  <c:v>22</c:v>
                </c:pt>
                <c:pt idx="2">
                  <c:v>36</c:v>
                </c:pt>
                <c:pt idx="3">
                  <c:v>36</c:v>
                </c:pt>
                <c:pt idx="4">
                  <c:v>35</c:v>
                </c:pt>
                <c:pt idx="5">
                  <c:v>55</c:v>
                </c:pt>
              </c:numCache>
            </c:numRef>
          </c:val>
        </c:ser>
        <c:ser>
          <c:idx val="7"/>
          <c:order val="7"/>
          <c:tx>
            <c:strRef>
              <c:f>'2016 по тематикам'!$A$9</c:f>
              <c:strCache>
                <c:ptCount val="1"/>
                <c:pt idx="0">
                  <c:v>промышленность и строительство</c:v>
                </c:pt>
              </c:strCache>
            </c:strRef>
          </c:tx>
          <c:invertIfNegative val="0"/>
          <c:cat>
            <c:strRef>
              <c:f>'2016 по тематикам'!$B$1:$G$1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'2016 по тематикам'!$B$9:$G$9</c:f>
              <c:numCache>
                <c:formatCode>General</c:formatCode>
                <c:ptCount val="6"/>
                <c:pt idx="0">
                  <c:v>106</c:v>
                </c:pt>
                <c:pt idx="1">
                  <c:v>91</c:v>
                </c:pt>
                <c:pt idx="2">
                  <c:v>103</c:v>
                </c:pt>
                <c:pt idx="3">
                  <c:v>95</c:v>
                </c:pt>
                <c:pt idx="4">
                  <c:v>68</c:v>
                </c:pt>
                <c:pt idx="5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2864384"/>
        <c:axId val="149469376"/>
      </c:barChart>
      <c:catAx>
        <c:axId val="18286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469376"/>
        <c:crosses val="autoZero"/>
        <c:auto val="1"/>
        <c:lblAlgn val="ctr"/>
        <c:lblOffset val="100"/>
        <c:noMultiLvlLbl val="0"/>
      </c:catAx>
      <c:valAx>
        <c:axId val="14946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864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круговая!$A$2:$A$9</c:f>
              <c:strCache>
                <c:ptCount val="8"/>
                <c:pt idx="0">
                  <c:v>промышленность и строительство</c:v>
                </c:pt>
                <c:pt idx="1">
                  <c:v>транспорт и связь</c:v>
                </c:pt>
                <c:pt idx="2">
                  <c:v>земельные отношения</c:v>
                </c:pt>
                <c:pt idx="3">
                  <c:v>образование</c:v>
                </c:pt>
                <c:pt idx="4">
                  <c:v>жилищные вопросы</c:v>
                </c:pt>
                <c:pt idx="5">
                  <c:v>коммунально-бытовое обслуживание</c:v>
                </c:pt>
                <c:pt idx="6">
                  <c:v>социальная защита населения</c:v>
                </c:pt>
                <c:pt idx="7">
                  <c:v>прочие</c:v>
                </c:pt>
              </c:strCache>
            </c:strRef>
          </c:cat>
          <c:val>
            <c:numRef>
              <c:f>круговая!$B$2:$B$9</c:f>
              <c:numCache>
                <c:formatCode>General</c:formatCode>
                <c:ptCount val="8"/>
                <c:pt idx="0">
                  <c:v>2.1</c:v>
                </c:pt>
                <c:pt idx="1">
                  <c:v>2.4</c:v>
                </c:pt>
                <c:pt idx="2">
                  <c:v>10.6</c:v>
                </c:pt>
                <c:pt idx="3">
                  <c:v>4.9000000000000004</c:v>
                </c:pt>
                <c:pt idx="4">
                  <c:v>34.11</c:v>
                </c:pt>
                <c:pt idx="5">
                  <c:v>24.6</c:v>
                </c:pt>
                <c:pt idx="6">
                  <c:v>2</c:v>
                </c:pt>
                <c:pt idx="7">
                  <c:v>19.2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AE83-69A7-40DC-A927-A074D7B3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Анна Владимировна</dc:creator>
  <cp:lastModifiedBy>Селиверстова Анна Владимировна</cp:lastModifiedBy>
  <cp:revision>2</cp:revision>
  <cp:lastPrinted>2017-02-03T10:47:00Z</cp:lastPrinted>
  <dcterms:created xsi:type="dcterms:W3CDTF">2017-11-24T11:07:00Z</dcterms:created>
  <dcterms:modified xsi:type="dcterms:W3CDTF">2017-11-24T11:07:00Z</dcterms:modified>
</cp:coreProperties>
</file>