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B6" w:rsidRDefault="00E261B6">
      <w:pPr>
        <w:pStyle w:val="ConsPlusTitlePage"/>
      </w:pPr>
      <w:r>
        <w:t xml:space="preserve">Документ предоставлен </w:t>
      </w:r>
      <w:hyperlink r:id="rId5" w:history="1">
        <w:r>
          <w:rPr>
            <w:color w:val="0000FF"/>
          </w:rPr>
          <w:t>КонсультантПлюс</w:t>
        </w:r>
      </w:hyperlink>
      <w:r>
        <w:br/>
      </w:r>
    </w:p>
    <w:p w:rsidR="00E261B6" w:rsidRDefault="00E261B6">
      <w:pPr>
        <w:pStyle w:val="ConsPlusNormal"/>
        <w:jc w:val="both"/>
        <w:outlineLvl w:val="0"/>
      </w:pPr>
    </w:p>
    <w:p w:rsidR="00E261B6" w:rsidRDefault="00E261B6">
      <w:pPr>
        <w:pStyle w:val="ConsPlusTitle"/>
        <w:jc w:val="center"/>
        <w:outlineLvl w:val="0"/>
      </w:pPr>
      <w:r>
        <w:t>АДМИНИСТРАЦИЯ ГОРОДА ХАНТЫ-МАНСИЙСКА</w:t>
      </w:r>
    </w:p>
    <w:p w:rsidR="00E261B6" w:rsidRDefault="00E261B6">
      <w:pPr>
        <w:pStyle w:val="ConsPlusTitle"/>
        <w:jc w:val="center"/>
      </w:pPr>
    </w:p>
    <w:p w:rsidR="00E261B6" w:rsidRDefault="00E261B6">
      <w:pPr>
        <w:pStyle w:val="ConsPlusTitle"/>
        <w:jc w:val="center"/>
      </w:pPr>
      <w:r>
        <w:t>ПОСТАНОВЛЕНИЕ</w:t>
      </w:r>
    </w:p>
    <w:p w:rsidR="00E261B6" w:rsidRDefault="00E261B6">
      <w:pPr>
        <w:pStyle w:val="ConsPlusTitle"/>
        <w:jc w:val="center"/>
      </w:pPr>
      <w:r>
        <w:t xml:space="preserve">от 1 августа 2017 г. </w:t>
      </w:r>
      <w:bookmarkStart w:id="0" w:name="_GoBack"/>
      <w:r>
        <w:t>N 698</w:t>
      </w:r>
      <w:bookmarkEnd w:id="0"/>
    </w:p>
    <w:p w:rsidR="00E261B6" w:rsidRDefault="00E261B6">
      <w:pPr>
        <w:pStyle w:val="ConsPlusTitle"/>
        <w:jc w:val="center"/>
      </w:pPr>
    </w:p>
    <w:p w:rsidR="00E261B6" w:rsidRDefault="00E261B6">
      <w:pPr>
        <w:pStyle w:val="ConsPlusTitle"/>
        <w:jc w:val="center"/>
      </w:pPr>
      <w:r>
        <w:t>ОБ УТВЕРЖДЕНИИ АДМИНИСТРАТИВНОГО РЕГЛАМЕНТА ОСУЩЕСТВЛЕНИЯ</w:t>
      </w:r>
    </w:p>
    <w:p w:rsidR="00E261B6" w:rsidRDefault="00E261B6">
      <w:pPr>
        <w:pStyle w:val="ConsPlusTitle"/>
        <w:jc w:val="center"/>
      </w:pPr>
      <w:r>
        <w:t>МУНИЦИПАЛЬНОГО КОНТРОЛЯ В ОБЛАСТИ ИСПОЛЬЗОВАНИЯ И ОХРАНЫ</w:t>
      </w:r>
    </w:p>
    <w:p w:rsidR="00E261B6" w:rsidRDefault="00E261B6">
      <w:pPr>
        <w:pStyle w:val="ConsPlusTitle"/>
        <w:jc w:val="center"/>
      </w:pPr>
      <w:r>
        <w:t>ОСОБО ОХРАНЯЕМЫХ ПРИРОДНЫХ ТЕРРИТОРИЙ МЕСТНОГО ЗНАЧЕНИЯ</w:t>
      </w:r>
    </w:p>
    <w:p w:rsidR="00E261B6" w:rsidRDefault="00E261B6">
      <w:pPr>
        <w:pStyle w:val="ConsPlusTitle"/>
        <w:jc w:val="center"/>
      </w:pPr>
      <w:r>
        <w:t>ГОРОДА ХАНТЫ-МАНСИЙСКА</w:t>
      </w:r>
    </w:p>
    <w:p w:rsidR="00E261B6" w:rsidRDefault="00E261B6">
      <w:pPr>
        <w:pStyle w:val="ConsPlusNormal"/>
        <w:jc w:val="both"/>
      </w:pPr>
    </w:p>
    <w:p w:rsidR="00E261B6" w:rsidRDefault="00E261B6">
      <w:pPr>
        <w:pStyle w:val="ConsPlusNormal"/>
        <w:ind w:firstLine="540"/>
        <w:jc w:val="both"/>
      </w:pPr>
      <w:r>
        <w:t xml:space="preserve">В </w:t>
      </w:r>
      <w:proofErr w:type="gramStart"/>
      <w:r>
        <w:t>целях</w:t>
      </w:r>
      <w:proofErr w:type="gramEnd"/>
      <w:r>
        <w:t xml:space="preserve"> приведения муниципальных правовых актов в соответствие с действующим законодательством Российской Федерации, руководствуясь </w:t>
      </w:r>
      <w:hyperlink r:id="rId6" w:history="1">
        <w:r>
          <w:rPr>
            <w:color w:val="0000FF"/>
          </w:rPr>
          <w:t>статьей 71</w:t>
        </w:r>
      </w:hyperlink>
      <w:r>
        <w:t xml:space="preserve"> Устава города Ханты-Мансийска:</w:t>
      </w:r>
    </w:p>
    <w:p w:rsidR="00E261B6" w:rsidRDefault="00E261B6">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 согласно приложению к настоящему постановлению.</w:t>
      </w:r>
    </w:p>
    <w:p w:rsidR="00E261B6" w:rsidRDefault="00E261B6">
      <w:pPr>
        <w:pStyle w:val="ConsPlusNormal"/>
        <w:spacing w:before="220"/>
        <w:ind w:firstLine="540"/>
        <w:jc w:val="both"/>
      </w:pPr>
      <w:r>
        <w:t>2. Настоящее постановление вступает в силу после дня его официального опубликования.</w:t>
      </w:r>
    </w:p>
    <w:p w:rsidR="00E261B6" w:rsidRDefault="00E261B6">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Марютина Т.В.</w:t>
      </w:r>
    </w:p>
    <w:p w:rsidR="00E261B6" w:rsidRDefault="00E261B6">
      <w:pPr>
        <w:pStyle w:val="ConsPlusNormal"/>
        <w:jc w:val="both"/>
      </w:pPr>
    </w:p>
    <w:p w:rsidR="00E261B6" w:rsidRDefault="00E261B6">
      <w:pPr>
        <w:pStyle w:val="ConsPlusNormal"/>
        <w:jc w:val="right"/>
      </w:pPr>
      <w:r>
        <w:t>Глава города</w:t>
      </w:r>
    </w:p>
    <w:p w:rsidR="00E261B6" w:rsidRDefault="00E261B6">
      <w:pPr>
        <w:pStyle w:val="ConsPlusNormal"/>
        <w:jc w:val="right"/>
      </w:pPr>
      <w:r>
        <w:t>Ханты-Мансийска</w:t>
      </w:r>
    </w:p>
    <w:p w:rsidR="00E261B6" w:rsidRDefault="00E261B6">
      <w:pPr>
        <w:pStyle w:val="ConsPlusNormal"/>
        <w:jc w:val="right"/>
      </w:pPr>
      <w:r>
        <w:t>М.П.РЯШИН</w:t>
      </w: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right"/>
        <w:outlineLvl w:val="0"/>
      </w:pPr>
      <w:r>
        <w:t>Приложение</w:t>
      </w:r>
    </w:p>
    <w:p w:rsidR="00E261B6" w:rsidRDefault="00E261B6">
      <w:pPr>
        <w:pStyle w:val="ConsPlusNormal"/>
        <w:jc w:val="right"/>
      </w:pPr>
      <w:r>
        <w:t>к постановлению Администрации</w:t>
      </w:r>
    </w:p>
    <w:p w:rsidR="00E261B6" w:rsidRDefault="00E261B6">
      <w:pPr>
        <w:pStyle w:val="ConsPlusNormal"/>
        <w:jc w:val="right"/>
      </w:pPr>
      <w:r>
        <w:t>города Ханты-Мансийска</w:t>
      </w:r>
    </w:p>
    <w:p w:rsidR="00E261B6" w:rsidRDefault="00E261B6">
      <w:pPr>
        <w:pStyle w:val="ConsPlusNormal"/>
        <w:jc w:val="right"/>
      </w:pPr>
      <w:r>
        <w:t>от 01.08.2017 N 698</w:t>
      </w:r>
    </w:p>
    <w:p w:rsidR="00E261B6" w:rsidRDefault="00E261B6">
      <w:pPr>
        <w:pStyle w:val="ConsPlusNormal"/>
        <w:jc w:val="both"/>
      </w:pPr>
    </w:p>
    <w:p w:rsidR="00E261B6" w:rsidRDefault="00E261B6">
      <w:pPr>
        <w:pStyle w:val="ConsPlusTitle"/>
        <w:jc w:val="center"/>
      </w:pPr>
      <w:bookmarkStart w:id="1" w:name="P29"/>
      <w:bookmarkEnd w:id="1"/>
      <w:r>
        <w:t>АДМИНИСТРАТИВНЫЙ РЕГЛАМЕНТ</w:t>
      </w:r>
    </w:p>
    <w:p w:rsidR="00E261B6" w:rsidRDefault="00E261B6">
      <w:pPr>
        <w:pStyle w:val="ConsPlusTitle"/>
        <w:jc w:val="center"/>
      </w:pPr>
      <w:r>
        <w:t>ОСУЩЕСТВЛЕНИЯ МУНИЦИПАЛЬНОГО КОНТРОЛЯ В ОБЛАСТИ</w:t>
      </w:r>
    </w:p>
    <w:p w:rsidR="00E261B6" w:rsidRDefault="00E261B6">
      <w:pPr>
        <w:pStyle w:val="ConsPlusTitle"/>
        <w:jc w:val="center"/>
      </w:pPr>
      <w:r>
        <w:t>ИСПОЛЬЗОВАНИЯ И ОХРАНЫ ОСОБО ОХРАНЯЕМЫХ ПРИРОДНЫХ ТЕРРИТОРИЙ</w:t>
      </w:r>
    </w:p>
    <w:p w:rsidR="00E261B6" w:rsidRDefault="00E261B6">
      <w:pPr>
        <w:pStyle w:val="ConsPlusTitle"/>
        <w:jc w:val="center"/>
      </w:pPr>
      <w:r>
        <w:t>МЕСТНОГО ЗНАЧЕНИЯ ГОРОДА ХАНТЫ-МАНСИЙСКА</w:t>
      </w:r>
    </w:p>
    <w:p w:rsidR="00E261B6" w:rsidRDefault="00E261B6">
      <w:pPr>
        <w:pStyle w:val="ConsPlusNormal"/>
        <w:jc w:val="both"/>
      </w:pPr>
    </w:p>
    <w:p w:rsidR="00E261B6" w:rsidRDefault="00E261B6">
      <w:pPr>
        <w:pStyle w:val="ConsPlusNormal"/>
        <w:jc w:val="center"/>
        <w:outlineLvl w:val="1"/>
      </w:pPr>
      <w:r>
        <w:t>Раздел 1. ОБЩИЕ ПОЛОЖЕНИЯ</w:t>
      </w:r>
    </w:p>
    <w:p w:rsidR="00E261B6" w:rsidRDefault="00E261B6">
      <w:pPr>
        <w:pStyle w:val="ConsPlusNormal"/>
        <w:jc w:val="both"/>
      </w:pPr>
    </w:p>
    <w:p w:rsidR="00E261B6" w:rsidRDefault="00E261B6">
      <w:pPr>
        <w:pStyle w:val="ConsPlusNormal"/>
        <w:ind w:firstLine="540"/>
        <w:jc w:val="both"/>
      </w:pPr>
      <w:r>
        <w:t xml:space="preserve">1. </w:t>
      </w:r>
      <w:proofErr w:type="gramStart"/>
      <w:r>
        <w:t>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в области использования и охраны особо охраняемых природных территорий местного значения города Ханты-Мансийска в целях соблюдения юридическими лицами, индивидуальными предпринимателями требований законодательства Российской Федерации, Ханты-Мансийского автономного</w:t>
      </w:r>
      <w:proofErr w:type="gramEnd"/>
      <w:r>
        <w:t xml:space="preserve"> округа - Югры, муниципальных </w:t>
      </w:r>
      <w:r>
        <w:lastRenderedPageBreak/>
        <w:t>правовых актов в области использования и охраны особо охраняемых территорий, а также в целях профилактики нарушений указанных требований.</w:t>
      </w:r>
    </w:p>
    <w:p w:rsidR="00E261B6" w:rsidRDefault="00E261B6">
      <w:pPr>
        <w:pStyle w:val="ConsPlusNormal"/>
        <w:spacing w:before="220"/>
        <w:ind w:firstLine="540"/>
        <w:jc w:val="both"/>
      </w:pPr>
      <w:r>
        <w:t>2. Наименование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города Ханты-Мансийска (далее - муниципальный контроль).</w:t>
      </w:r>
    </w:p>
    <w:p w:rsidR="00E261B6" w:rsidRDefault="00E261B6">
      <w:pPr>
        <w:pStyle w:val="ConsPlusNormal"/>
        <w:spacing w:before="220"/>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E261B6" w:rsidRDefault="00E261B6">
      <w:pPr>
        <w:pStyle w:val="ConsPlusNormal"/>
        <w:spacing w:before="220"/>
        <w:ind w:firstLine="540"/>
        <w:jc w:val="both"/>
      </w:pPr>
      <w: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E261B6" w:rsidRDefault="00E261B6">
      <w:pPr>
        <w:pStyle w:val="ConsPlusNormal"/>
        <w:spacing w:before="220"/>
        <w:ind w:firstLine="540"/>
        <w:jc w:val="both"/>
      </w:pPr>
      <w:r>
        <w:t>5. В исполнение муниципальной функции по осуществлению муниципального контроля участвуют следующие государственные органы:</w:t>
      </w:r>
    </w:p>
    <w:p w:rsidR="00E261B6" w:rsidRDefault="00E261B6">
      <w:pPr>
        <w:pStyle w:val="ConsPlusNormal"/>
        <w:spacing w:before="220"/>
        <w:ind w:firstLine="540"/>
        <w:jc w:val="both"/>
      </w:pPr>
      <w:proofErr w:type="gramStart"/>
      <w:r>
        <w:t>Ханты-Мансийская межрайонная прокуратура Ханты-Мансийского автономного округа - Югры (далее - орган прокуратуры) (628011, Ханты-Мансийский автономный округ - Югра, г. Ханты-Мансийск, ул. Мира, д. 27, телефон: 8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roofErr w:type="gramEnd"/>
      <w:r>
        <w:t>;</w:t>
      </w:r>
    </w:p>
    <w:p w:rsidR="00E261B6" w:rsidRDefault="00E261B6">
      <w:pPr>
        <w:pStyle w:val="ConsPlusNormal"/>
        <w:spacing w:before="220"/>
        <w:ind w:firstLine="540"/>
        <w:jc w:val="both"/>
      </w:pPr>
      <w:proofErr w:type="gramStart"/>
      <w:r>
        <w:t>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Студенческая, д. 29, телефон: 8 (3467) 36-36-77; 8 (3467) 36-36-76, http://www.to86.rosreestr.ru/), которое по запросу уполномоченного органа направляет в его адрес выписку из Единого государственного реестра недвижимости, а также участвует в проведении совместных с органом муниципального контроля плановых проверок.</w:t>
      </w:r>
      <w:proofErr w:type="gramEnd"/>
    </w:p>
    <w:p w:rsidR="00E261B6" w:rsidRDefault="00E261B6">
      <w:pPr>
        <w:pStyle w:val="ConsPlusNormal"/>
        <w:spacing w:before="220"/>
        <w:ind w:firstLine="540"/>
        <w:jc w:val="both"/>
      </w:pPr>
      <w:r>
        <w:t>6. Перечень нормативных правовых актов, регулирующих исполнение муниципального контроля:</w:t>
      </w:r>
    </w:p>
    <w:p w:rsidR="00E261B6" w:rsidRDefault="00E261B6">
      <w:pPr>
        <w:pStyle w:val="ConsPlusNormal"/>
        <w:spacing w:before="220"/>
        <w:ind w:firstLine="540"/>
        <w:jc w:val="both"/>
      </w:pPr>
      <w:r>
        <w:t xml:space="preserve">Федеральный </w:t>
      </w:r>
      <w:hyperlink r:id="rId7" w:history="1">
        <w:r>
          <w:rPr>
            <w:color w:val="0000FF"/>
          </w:rPr>
          <w:t>закон</w:t>
        </w:r>
      </w:hyperlink>
      <w:r>
        <w:t xml:space="preserve"> от 14.03.1995 N 33-ФЗ "Об особо охраняемых природных территориях";</w:t>
      </w:r>
    </w:p>
    <w:p w:rsidR="00E261B6" w:rsidRDefault="00E261B6">
      <w:pPr>
        <w:pStyle w:val="ConsPlusNormal"/>
        <w:spacing w:before="220"/>
        <w:ind w:firstLine="540"/>
        <w:jc w:val="both"/>
      </w:pPr>
      <w:r>
        <w:t xml:space="preserve">Федеральный </w:t>
      </w:r>
      <w:hyperlink r:id="rId8" w:history="1">
        <w:r>
          <w:rPr>
            <w:color w:val="0000FF"/>
          </w:rPr>
          <w:t>закон</w:t>
        </w:r>
      </w:hyperlink>
      <w:r>
        <w:t xml:space="preserve"> от 10.01.2002 N 7-ФЗ "Об охране окружающей среды";</w:t>
      </w:r>
    </w:p>
    <w:p w:rsidR="00E261B6" w:rsidRDefault="00E261B6">
      <w:pPr>
        <w:pStyle w:val="ConsPlusNormal"/>
        <w:spacing w:before="220"/>
        <w:ind w:firstLine="540"/>
        <w:jc w:val="both"/>
      </w:pPr>
      <w:r>
        <w:t xml:space="preserve">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261B6" w:rsidRDefault="00E261B6">
      <w:pPr>
        <w:pStyle w:val="ConsPlusNormal"/>
        <w:spacing w:before="220"/>
        <w:ind w:firstLine="540"/>
        <w:jc w:val="both"/>
      </w:pPr>
      <w:r>
        <w:t xml:space="preserve">Федеральный </w:t>
      </w:r>
      <w:hyperlink r:id="rId10" w:history="1">
        <w:r>
          <w:rPr>
            <w:color w:val="0000FF"/>
          </w:rPr>
          <w:t>закон</w:t>
        </w:r>
      </w:hyperlink>
      <w:r>
        <w:t xml:space="preserve"> от 26.12.2008 </w:t>
      </w:r>
      <w:hyperlink r:id="rId11"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E261B6" w:rsidRDefault="00E261B6">
      <w:pPr>
        <w:pStyle w:val="ConsPlusNormal"/>
        <w:spacing w:before="220"/>
        <w:ind w:firstLine="540"/>
        <w:jc w:val="both"/>
      </w:pPr>
      <w:r>
        <w:t xml:space="preserve">Федеральный </w:t>
      </w:r>
      <w:hyperlink r:id="rId12" w:history="1">
        <w:r>
          <w:rPr>
            <w:color w:val="0000FF"/>
          </w:rPr>
          <w:t>закон</w:t>
        </w:r>
      </w:hyperlink>
      <w:r>
        <w:t xml:space="preserve"> от 02.05.2006 N 59-ФЗ "О порядке рассмотрения обращений граждан Российской Федерации";</w:t>
      </w:r>
    </w:p>
    <w:p w:rsidR="00E261B6" w:rsidRDefault="00E261B6">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E261B6" w:rsidRDefault="00E261B6">
      <w:pPr>
        <w:pStyle w:val="ConsPlusNormal"/>
        <w:spacing w:before="220"/>
        <w:ind w:firstLine="540"/>
        <w:jc w:val="both"/>
      </w:pPr>
      <w:hyperlink r:id="rId14" w:history="1">
        <w:r>
          <w:rPr>
            <w:color w:val="0000FF"/>
          </w:rPr>
          <w:t>приказ</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1B6" w:rsidRDefault="00E261B6">
      <w:pPr>
        <w:pStyle w:val="ConsPlusNormal"/>
        <w:spacing w:before="220"/>
        <w:ind w:firstLine="540"/>
        <w:jc w:val="both"/>
      </w:pPr>
      <w:hyperlink r:id="rId15" w:history="1">
        <w:r>
          <w:rPr>
            <w:color w:val="0000FF"/>
          </w:rPr>
          <w:t>приказ</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1B6" w:rsidRDefault="00E261B6">
      <w:pPr>
        <w:pStyle w:val="ConsPlusNormal"/>
        <w:spacing w:before="220"/>
        <w:ind w:firstLine="540"/>
        <w:jc w:val="both"/>
      </w:pPr>
      <w:hyperlink r:id="rId16" w:history="1">
        <w:r>
          <w:rPr>
            <w:color w:val="0000FF"/>
          </w:rPr>
          <w:t>постановление</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p>
    <w:p w:rsidR="00E261B6" w:rsidRDefault="00E261B6">
      <w:pPr>
        <w:pStyle w:val="ConsPlusNormal"/>
        <w:spacing w:before="220"/>
        <w:ind w:firstLine="540"/>
        <w:jc w:val="both"/>
      </w:pPr>
      <w:hyperlink r:id="rId17" w:history="1">
        <w:r>
          <w:rPr>
            <w:color w:val="0000FF"/>
          </w:rPr>
          <w:t>Устав</w:t>
        </w:r>
      </w:hyperlink>
      <w:r>
        <w:t xml:space="preserve"> города Ханты-Мансийска;</w:t>
      </w:r>
    </w:p>
    <w:p w:rsidR="00E261B6" w:rsidRDefault="00E261B6">
      <w:pPr>
        <w:pStyle w:val="ConsPlusNormal"/>
        <w:spacing w:before="220"/>
        <w:ind w:firstLine="540"/>
        <w:jc w:val="both"/>
      </w:pPr>
      <w:r>
        <w:t>иные нормативные правовые акты, регулирующие вопросы муниципального контроля.</w:t>
      </w:r>
    </w:p>
    <w:p w:rsidR="00E261B6" w:rsidRDefault="00E261B6">
      <w:pPr>
        <w:pStyle w:val="ConsPlusNormal"/>
        <w:spacing w:before="220"/>
        <w:ind w:firstLine="540"/>
        <w:jc w:val="both"/>
      </w:pPr>
      <w:r>
        <w:t>7. Предметом муниципального контроля является соблюдение юридическими лицами, индивидуальными предпринимателями требований к использованию и охране особо охраняемых природных территорий местного значения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в том числе требований:</w:t>
      </w:r>
    </w:p>
    <w:p w:rsidR="00E261B6" w:rsidRDefault="00E261B6">
      <w:pPr>
        <w:pStyle w:val="ConsPlusNormal"/>
        <w:spacing w:before="220"/>
        <w:ind w:firstLine="540"/>
        <w:jc w:val="both"/>
      </w:pPr>
      <w:r>
        <w:t>1) к режиму особой охраны особо охраняемых природных территорий местного значения;</w:t>
      </w:r>
    </w:p>
    <w:p w:rsidR="00E261B6" w:rsidRDefault="00E261B6">
      <w:pPr>
        <w:pStyle w:val="ConsPlusNormal"/>
        <w:spacing w:before="220"/>
        <w:ind w:firstLine="540"/>
        <w:jc w:val="both"/>
      </w:pPr>
      <w:r>
        <w:t>2) к содержанию особо охраняемых природных территорий местного значения;</w:t>
      </w:r>
    </w:p>
    <w:p w:rsidR="00E261B6" w:rsidRDefault="00E261B6">
      <w:pPr>
        <w:pStyle w:val="ConsPlusNormal"/>
        <w:spacing w:before="220"/>
        <w:ind w:firstLine="540"/>
        <w:jc w:val="both"/>
      </w:pPr>
      <w: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E261B6" w:rsidRDefault="00E261B6">
      <w:pPr>
        <w:pStyle w:val="ConsPlusNormal"/>
        <w:spacing w:before="220"/>
        <w:ind w:firstLine="540"/>
        <w:jc w:val="both"/>
      </w:pPr>
      <w:r>
        <w:t>8. Муниципальный контроль осуществляется в виде плановых и внеплановых проверок.</w:t>
      </w:r>
    </w:p>
    <w:p w:rsidR="00E261B6" w:rsidRDefault="00E261B6">
      <w:pPr>
        <w:pStyle w:val="ConsPlusNormal"/>
        <w:spacing w:before="220"/>
        <w:ind w:firstLine="540"/>
        <w:jc w:val="both"/>
      </w:pPr>
      <w:r>
        <w:t xml:space="preserve">9. </w:t>
      </w:r>
      <w:proofErr w:type="gramStart"/>
      <w: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roofErr w:type="gramEnd"/>
    </w:p>
    <w:p w:rsidR="00E261B6" w:rsidRDefault="00E261B6">
      <w:pPr>
        <w:pStyle w:val="ConsPlusNormal"/>
        <w:spacing w:before="220"/>
        <w:ind w:firstLine="540"/>
        <w:jc w:val="both"/>
      </w:pPr>
      <w:r>
        <w:t>10. Должностные лица уполномоченного органа, наделенные полномочиями на осуществление муниципального контроля, вправе:</w:t>
      </w:r>
    </w:p>
    <w:p w:rsidR="00E261B6" w:rsidRDefault="00E261B6">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E261B6" w:rsidRDefault="00E261B6">
      <w:pPr>
        <w:pStyle w:val="ConsPlusNormal"/>
        <w:spacing w:before="220"/>
        <w:ind w:firstLine="540"/>
        <w:jc w:val="both"/>
      </w:pPr>
      <w:proofErr w:type="gramStart"/>
      <w:r>
        <w:t xml:space="preserve">2) беспрепятственно при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особо охраняемых природных территориях местного значения либо рядом, проводить обследования особо охраняемых природных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 в области </w:t>
      </w:r>
      <w:r>
        <w:lastRenderedPageBreak/>
        <w:t>использования и охраны особо охраняемых природных</w:t>
      </w:r>
      <w:proofErr w:type="gramEnd"/>
      <w:r>
        <w:t xml:space="preserve"> территорий местного значения;</w:t>
      </w:r>
    </w:p>
    <w:p w:rsidR="00E261B6" w:rsidRDefault="00E261B6">
      <w:pPr>
        <w:pStyle w:val="ConsPlusNormal"/>
        <w:spacing w:before="220"/>
        <w:ind w:firstLine="540"/>
        <w:jc w:val="both"/>
      </w:pPr>
      <w: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E261B6" w:rsidRDefault="00E261B6">
      <w:pPr>
        <w:pStyle w:val="ConsPlusNormal"/>
        <w:spacing w:before="220"/>
        <w:ind w:firstLine="540"/>
        <w:jc w:val="both"/>
      </w:pPr>
      <w: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p>
    <w:p w:rsidR="00E261B6" w:rsidRDefault="00E261B6">
      <w:pPr>
        <w:pStyle w:val="ConsPlusNormal"/>
        <w:spacing w:before="220"/>
        <w:ind w:firstLine="540"/>
        <w:jc w:val="both"/>
      </w:pPr>
      <w:r>
        <w:t>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E261B6" w:rsidRDefault="00E261B6">
      <w:pPr>
        <w:pStyle w:val="ConsPlusNormal"/>
        <w:spacing w:before="220"/>
        <w:ind w:firstLine="540"/>
        <w:jc w:val="both"/>
      </w:pPr>
      <w: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E261B6" w:rsidRDefault="00E261B6">
      <w:pPr>
        <w:pStyle w:val="ConsPlusNormal"/>
        <w:spacing w:before="220"/>
        <w:ind w:firstLine="540"/>
        <w:jc w:val="both"/>
      </w:pPr>
      <w:r>
        <w:t>7) 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w:t>
      </w:r>
    </w:p>
    <w:p w:rsidR="00E261B6" w:rsidRDefault="00E261B6">
      <w:pPr>
        <w:pStyle w:val="ConsPlusNormal"/>
        <w:spacing w:before="220"/>
        <w:ind w:firstLine="540"/>
        <w:jc w:val="both"/>
      </w:pPr>
      <w:r>
        <w:t>11. Должностные лица уполномоченного органа при проведении проверки обязаны:</w:t>
      </w:r>
    </w:p>
    <w:p w:rsidR="00E261B6" w:rsidRDefault="00E261B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E261B6" w:rsidRDefault="00E261B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261B6" w:rsidRDefault="00E261B6">
      <w:pPr>
        <w:pStyle w:val="ConsPlusNormal"/>
        <w:spacing w:before="220"/>
        <w:ind w:firstLine="540"/>
        <w:jc w:val="both"/>
      </w:pPr>
      <w:r>
        <w:t>3) проводить проверку на основании приказа руководителя уполномоченного органа о проведении проверки в соответствии с ее назначением;</w:t>
      </w:r>
    </w:p>
    <w:p w:rsidR="00E261B6" w:rsidRDefault="00E261B6">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случаях, предусмотренных настоящим административным регламентом, копии документа о согласовании проведения проверки с органом прокуратуры;</w:t>
      </w:r>
    </w:p>
    <w:p w:rsidR="00E261B6" w:rsidRDefault="00E261B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61B6" w:rsidRDefault="00E261B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61B6" w:rsidRDefault="00E261B6">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61B6" w:rsidRDefault="00E261B6">
      <w:pPr>
        <w:pStyle w:val="ConsPlusNormal"/>
        <w:spacing w:before="220"/>
        <w:ind w:firstLine="540"/>
        <w:jc w:val="both"/>
      </w:pPr>
      <w: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lastRenderedPageBreak/>
        <w:t>информационного взаимодействия;</w:t>
      </w:r>
    </w:p>
    <w:p w:rsidR="00E261B6" w:rsidRDefault="00E261B6">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proofErr w:type="gramEnd"/>
      <w:r>
        <w:t xml:space="preserve"> том числе индивидуальных предпринимателей, юридических лиц;</w:t>
      </w:r>
    </w:p>
    <w:p w:rsidR="00E261B6" w:rsidRDefault="00E261B6">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61B6" w:rsidRDefault="00E261B6">
      <w:pPr>
        <w:pStyle w:val="ConsPlusNormal"/>
        <w:spacing w:before="220"/>
        <w:ind w:firstLine="540"/>
        <w:jc w:val="both"/>
      </w:pPr>
      <w:r>
        <w:t>11) соблюдать сроки проведения проверки, установленные настоящим административным регламентом;</w:t>
      </w:r>
    </w:p>
    <w:p w:rsidR="00E261B6" w:rsidRDefault="00E261B6">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61B6" w:rsidRDefault="00E261B6">
      <w:pPr>
        <w:pStyle w:val="ConsPlusNormal"/>
        <w:spacing w:before="220"/>
        <w:ind w:firstLine="540"/>
        <w:jc w:val="both"/>
      </w:pPr>
      <w:r>
        <w:t>13) не требовать от юридического лица, индивидуального предпринимателя представления документов до даты начала проведения проверки;</w:t>
      </w:r>
    </w:p>
    <w:p w:rsidR="00E261B6" w:rsidRDefault="00E261B6">
      <w:pPr>
        <w:pStyle w:val="ConsPlusNormal"/>
        <w:spacing w:before="220"/>
        <w:ind w:firstLine="540"/>
        <w:jc w:val="both"/>
      </w:pPr>
      <w:r>
        <w:t>14) осуществлять запись о проведенной проверке в журнале учета проверок;</w:t>
      </w:r>
    </w:p>
    <w:p w:rsidR="00E261B6" w:rsidRDefault="00E261B6">
      <w:pPr>
        <w:pStyle w:val="ConsPlusNormal"/>
        <w:spacing w:before="220"/>
        <w:ind w:firstLine="540"/>
        <w:jc w:val="both"/>
      </w:pPr>
      <w:r>
        <w:t xml:space="preserve">15) осуществлять внесение информации в единый реестр проверок в соответствии с </w:t>
      </w:r>
      <w:hyperlink r:id="rId18"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w:t>
      </w:r>
    </w:p>
    <w:p w:rsidR="00E261B6" w:rsidRDefault="00E261B6">
      <w:pPr>
        <w:pStyle w:val="ConsPlusNormal"/>
        <w:spacing w:before="220"/>
        <w:ind w:firstLine="540"/>
        <w:jc w:val="both"/>
      </w:pPr>
      <w: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E261B6" w:rsidRDefault="00E261B6">
      <w:pPr>
        <w:pStyle w:val="ConsPlusNormal"/>
        <w:spacing w:before="220"/>
        <w:ind w:firstLine="540"/>
        <w:jc w:val="both"/>
      </w:pPr>
      <w:r>
        <w:t>17)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E261B6" w:rsidRDefault="00E261B6">
      <w:pPr>
        <w:pStyle w:val="ConsPlusNormal"/>
        <w:spacing w:before="220"/>
        <w:ind w:firstLine="540"/>
        <w:jc w:val="both"/>
      </w:pPr>
      <w:r>
        <w:t>18) объявлять предостережения о недопустимости нарушений обязательных требований;</w:t>
      </w:r>
    </w:p>
    <w:p w:rsidR="00E261B6" w:rsidRDefault="00E261B6">
      <w:pPr>
        <w:pStyle w:val="ConsPlusNormal"/>
        <w:spacing w:before="220"/>
        <w:ind w:firstLine="540"/>
        <w:jc w:val="both"/>
      </w:pPr>
      <w:r>
        <w:t>19) направлять в уполномоченные органы материалы, связанные с нарушениями требований по использованию охране особо охраняемых природных территорий местного значения, установленных федеральными законами, законами Ханты-Мансийского автономного округа - Югры и муниципальными правовыми актами органов местного самоуправления города Ханты-Мансийска, для решения вопросов о возбуждении уголовных дел по признакам преступлений.</w:t>
      </w:r>
    </w:p>
    <w:p w:rsidR="00E261B6" w:rsidRDefault="00E261B6">
      <w:pPr>
        <w:pStyle w:val="ConsPlusNormal"/>
        <w:spacing w:before="220"/>
        <w:ind w:firstLine="540"/>
        <w:jc w:val="both"/>
      </w:pPr>
      <w:r>
        <w:t xml:space="preserve">12. </w:t>
      </w:r>
      <w:proofErr w:type="gramStart"/>
      <w: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roofErr w:type="gramEnd"/>
    </w:p>
    <w:p w:rsidR="00E261B6" w:rsidRDefault="00E261B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законодательства с указанием сроков их устранения;</w:t>
      </w:r>
    </w:p>
    <w:p w:rsidR="00E261B6" w:rsidRDefault="00E261B6">
      <w:pPr>
        <w:pStyle w:val="ConsPlusNormal"/>
        <w:spacing w:before="220"/>
        <w:ind w:firstLine="540"/>
        <w:jc w:val="both"/>
      </w:pPr>
      <w:r>
        <w:t xml:space="preserve">2) принять меры по </w:t>
      </w:r>
      <w:proofErr w:type="gramStart"/>
      <w:r>
        <w:t>контролю за</w:t>
      </w:r>
      <w:proofErr w:type="gramEnd"/>
      <w:r>
        <w:t xml:space="preserve"> устранением выявленных нарушений об устранении </w:t>
      </w:r>
      <w:r>
        <w:lastRenderedPageBreak/>
        <w:t>нарушения законодательства, а также меры по привлечению лиц, допустивших выявленные нарушения, к ответственности.</w:t>
      </w:r>
    </w:p>
    <w:p w:rsidR="00E261B6" w:rsidRDefault="00E261B6">
      <w:pPr>
        <w:pStyle w:val="ConsPlusNormal"/>
        <w:spacing w:before="220"/>
        <w:ind w:firstLine="540"/>
        <w:jc w:val="both"/>
      </w:pPr>
      <w:r>
        <w:t xml:space="preserve">13.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w:t>
      </w:r>
      <w:proofErr w:type="gramStart"/>
      <w: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E261B6" w:rsidRDefault="00E261B6">
      <w:pPr>
        <w:pStyle w:val="ConsPlusNormal"/>
        <w:spacing w:before="220"/>
        <w:ind w:firstLine="540"/>
        <w:jc w:val="both"/>
      </w:pPr>
      <w:r>
        <w:t>14.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261B6" w:rsidRDefault="00E261B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261B6" w:rsidRDefault="00E261B6">
      <w:pPr>
        <w:pStyle w:val="ConsPlusNormal"/>
        <w:spacing w:before="220"/>
        <w:ind w:firstLine="540"/>
        <w:jc w:val="both"/>
      </w:pPr>
      <w:proofErr w:type="gramStart"/>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от 26.12.2008 N 294-ФЗ;</w:t>
      </w:r>
      <w:proofErr w:type="gramEnd"/>
    </w:p>
    <w:p w:rsidR="00E261B6" w:rsidRDefault="00E261B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261B6" w:rsidRDefault="00E261B6">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E261B6" w:rsidRDefault="00E261B6">
      <w:pPr>
        <w:pStyle w:val="ConsPlusNormal"/>
        <w:spacing w:before="220"/>
        <w:ind w:firstLine="540"/>
        <w:jc w:val="both"/>
      </w:pPr>
      <w: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E261B6" w:rsidRDefault="00E261B6">
      <w:pPr>
        <w:pStyle w:val="ConsPlusNormal"/>
        <w:spacing w:before="220"/>
        <w:ind w:firstLine="540"/>
        <w:jc w:val="both"/>
      </w:pPr>
      <w: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261B6" w:rsidRDefault="00E261B6">
      <w:pPr>
        <w:pStyle w:val="ConsPlusNormal"/>
        <w:spacing w:before="220"/>
        <w:ind w:firstLine="540"/>
        <w:jc w:val="both"/>
      </w:pPr>
      <w: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к участию в проверке;</w:t>
      </w:r>
    </w:p>
    <w:p w:rsidR="00E261B6" w:rsidRDefault="00E261B6">
      <w:pPr>
        <w:pStyle w:val="ConsPlusNormal"/>
        <w:spacing w:before="220"/>
        <w:ind w:firstLine="540"/>
        <w:jc w:val="both"/>
      </w:pPr>
      <w:r>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61B6" w:rsidRDefault="00E261B6">
      <w:pPr>
        <w:pStyle w:val="ConsPlusNormal"/>
        <w:spacing w:before="220"/>
        <w:ind w:firstLine="540"/>
        <w:jc w:val="both"/>
      </w:pPr>
      <w:r>
        <w:t xml:space="preserve">9) представлять документы и (или) информацию, запрашиваемые в рамках межведомственного информационного взаимодействия, в орган государственного контроля </w:t>
      </w:r>
      <w:r>
        <w:lastRenderedPageBreak/>
        <w:t>(надзора), орган муниципального контроля по собственной инициативе.</w:t>
      </w:r>
    </w:p>
    <w:p w:rsidR="00E261B6" w:rsidRDefault="00E261B6">
      <w:pPr>
        <w:pStyle w:val="ConsPlusNormal"/>
        <w:spacing w:before="220"/>
        <w:ind w:firstLine="540"/>
        <w:jc w:val="both"/>
      </w:pPr>
      <w: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E261B6" w:rsidRDefault="00E261B6">
      <w:pPr>
        <w:pStyle w:val="ConsPlusNormal"/>
        <w:spacing w:before="220"/>
        <w:ind w:firstLine="540"/>
        <w:jc w:val="both"/>
      </w:pPr>
      <w: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261B6" w:rsidRDefault="00E261B6">
      <w:pPr>
        <w:pStyle w:val="ConsPlusNormal"/>
        <w:spacing w:before="220"/>
        <w:ind w:firstLine="540"/>
        <w:jc w:val="both"/>
      </w:pPr>
      <w:r>
        <w:t>2) не препятствовать проведению проверки;</w:t>
      </w:r>
    </w:p>
    <w:p w:rsidR="00E261B6" w:rsidRDefault="00E261B6">
      <w:pPr>
        <w:pStyle w:val="ConsPlusNormal"/>
        <w:spacing w:before="220"/>
        <w:ind w:firstLine="540"/>
        <w:jc w:val="both"/>
      </w:pPr>
      <w: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E261B6" w:rsidRDefault="00E261B6">
      <w:pPr>
        <w:pStyle w:val="ConsPlusNormal"/>
        <w:spacing w:before="220"/>
        <w:ind w:firstLine="540"/>
        <w:jc w:val="both"/>
      </w:pPr>
      <w:r>
        <w:t>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261B6" w:rsidRDefault="00E261B6">
      <w:pPr>
        <w:pStyle w:val="ConsPlusNormal"/>
        <w:spacing w:before="220"/>
        <w:ind w:firstLine="540"/>
        <w:jc w:val="both"/>
      </w:pPr>
      <w:r>
        <w:t>5) выполнять предписания должностных лиц уполномоченного органа, об устранении выявленных нарушений установленных требований.</w:t>
      </w:r>
    </w:p>
    <w:p w:rsidR="00E261B6" w:rsidRDefault="00E261B6">
      <w:pPr>
        <w:pStyle w:val="ConsPlusNormal"/>
        <w:spacing w:before="220"/>
        <w:ind w:firstLine="540"/>
        <w:jc w:val="both"/>
      </w:pPr>
      <w:r>
        <w:t>16.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E261B6" w:rsidRDefault="00E261B6">
      <w:pPr>
        <w:pStyle w:val="ConsPlusNormal"/>
        <w:spacing w:before="220"/>
        <w:ind w:firstLine="540"/>
        <w:jc w:val="both"/>
      </w:pPr>
      <w:r>
        <w:t xml:space="preserve">1) правоустанавливающие документы на объекты недвижимости, выданные до введения в действие Земельного </w:t>
      </w:r>
      <w:hyperlink r:id="rId20" w:history="1">
        <w:r>
          <w:rPr>
            <w:color w:val="0000FF"/>
          </w:rPr>
          <w:t>кодекса</w:t>
        </w:r>
      </w:hyperlink>
      <w:r>
        <w:t xml:space="preserve"> Российской Федерации и Федерального </w:t>
      </w:r>
      <w:hyperlink r:id="rId21" w:history="1">
        <w:r>
          <w:rPr>
            <w:color w:val="0000FF"/>
          </w:rPr>
          <w:t>закона</w:t>
        </w:r>
      </w:hyperlink>
      <w:r>
        <w:t xml:space="preserve"> от 21.07.1997 N 122-ФЗ "О государственной регистрации прав на недвижимое имущество и сделок с ним";</w:t>
      </w:r>
    </w:p>
    <w:p w:rsidR="00E261B6" w:rsidRDefault="00E261B6">
      <w:pPr>
        <w:pStyle w:val="ConsPlusNormal"/>
        <w:spacing w:before="220"/>
        <w:ind w:firstLine="540"/>
        <w:jc w:val="both"/>
      </w:pPr>
      <w:r>
        <w:t>2) документы, разрешающие осуществление деятельности на особо охраняемой территории местного значения.</w:t>
      </w:r>
    </w:p>
    <w:p w:rsidR="00E261B6" w:rsidRDefault="00E261B6">
      <w:pPr>
        <w:pStyle w:val="ConsPlusNormal"/>
        <w:spacing w:before="220"/>
        <w:ind w:firstLine="540"/>
        <w:jc w:val="both"/>
      </w:pPr>
      <w: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261B6" w:rsidRDefault="00E261B6">
      <w:pPr>
        <w:pStyle w:val="ConsPlusNormal"/>
        <w:spacing w:before="220"/>
        <w:ind w:firstLine="540"/>
        <w:jc w:val="both"/>
      </w:pPr>
      <w:r>
        <w:t>17. Результатами исполнения муниципальной функции по осуществлению муниципального контроля являются:</w:t>
      </w:r>
    </w:p>
    <w:p w:rsidR="00E261B6" w:rsidRDefault="00E261B6">
      <w:pPr>
        <w:pStyle w:val="ConsPlusNormal"/>
        <w:spacing w:before="220"/>
        <w:ind w:firstLine="540"/>
        <w:jc w:val="both"/>
      </w:pPr>
      <w:r>
        <w:t>составление уполномоченным органом акта проверки юридического лица, индивидуального предпринимателя.</w:t>
      </w:r>
    </w:p>
    <w:p w:rsidR="00E261B6" w:rsidRDefault="00E261B6">
      <w:pPr>
        <w:pStyle w:val="ConsPlusNormal"/>
        <w:spacing w:before="220"/>
        <w:ind w:firstLine="540"/>
        <w:jc w:val="both"/>
      </w:pPr>
      <w:r>
        <w:t xml:space="preserve">В </w:t>
      </w:r>
      <w:proofErr w:type="gramStart"/>
      <w:r>
        <w:t>случае</w:t>
      </w:r>
      <w:proofErr w:type="gramEnd"/>
      <w:r>
        <w:t xml:space="preserve"> выявления нарушений обязательных требований:</w:t>
      </w:r>
    </w:p>
    <w:p w:rsidR="00E261B6" w:rsidRDefault="00E261B6">
      <w:pPr>
        <w:pStyle w:val="ConsPlusNormal"/>
        <w:spacing w:before="220"/>
        <w:ind w:firstLine="540"/>
        <w:jc w:val="both"/>
      </w:pPr>
      <w:r>
        <w:t>выдача предписаний об устранении выявленных нарушений с указанием сроков для устранения данных нарушений;</w:t>
      </w:r>
    </w:p>
    <w:p w:rsidR="00E261B6" w:rsidRDefault="00E261B6">
      <w:pPr>
        <w:pStyle w:val="ConsPlusNormal"/>
        <w:spacing w:before="220"/>
        <w:ind w:firstLine="540"/>
        <w:jc w:val="both"/>
      </w:pPr>
      <w:r>
        <w:t>составление протокола об административном правонарушении;</w:t>
      </w:r>
    </w:p>
    <w:p w:rsidR="00E261B6" w:rsidRDefault="00E261B6">
      <w:pPr>
        <w:pStyle w:val="ConsPlusNormal"/>
        <w:spacing w:before="220"/>
        <w:ind w:firstLine="540"/>
        <w:jc w:val="both"/>
      </w:pPr>
      <w:r>
        <w:t>направление материалов проверки и протокола об административном правонарушении в уполномоченные органы для принятия решений о привлечении виновных лиц к административной или иной ответственности.</w:t>
      </w:r>
    </w:p>
    <w:p w:rsidR="00E261B6" w:rsidRDefault="00E261B6">
      <w:pPr>
        <w:pStyle w:val="ConsPlusNormal"/>
        <w:jc w:val="both"/>
      </w:pPr>
    </w:p>
    <w:p w:rsidR="00E261B6" w:rsidRDefault="00E261B6">
      <w:pPr>
        <w:pStyle w:val="ConsPlusNormal"/>
        <w:jc w:val="center"/>
        <w:outlineLvl w:val="1"/>
      </w:pPr>
      <w:r>
        <w:t>Раздел 2. ТРЕБОВАНИЯ К ПОРЯДКУ ОСУЩЕСТВЛЕНИЯ</w:t>
      </w:r>
    </w:p>
    <w:p w:rsidR="00E261B6" w:rsidRDefault="00E261B6">
      <w:pPr>
        <w:pStyle w:val="ConsPlusNormal"/>
        <w:jc w:val="center"/>
      </w:pPr>
      <w:r>
        <w:lastRenderedPageBreak/>
        <w:t>МУНИЦИПАЛЬНОГО КОНТРОЛЯ</w:t>
      </w:r>
    </w:p>
    <w:p w:rsidR="00E261B6" w:rsidRDefault="00E261B6">
      <w:pPr>
        <w:pStyle w:val="ConsPlusNormal"/>
        <w:jc w:val="both"/>
      </w:pPr>
    </w:p>
    <w:p w:rsidR="00E261B6" w:rsidRDefault="00E261B6">
      <w:pPr>
        <w:pStyle w:val="ConsPlusNormal"/>
        <w:jc w:val="center"/>
        <w:outlineLvl w:val="2"/>
      </w:pPr>
      <w:r>
        <w:t>Глава 1. ПОРЯДОК ИНФОРМИРОВАНИЯ ОБ ИСПОЛНЕНИИ</w:t>
      </w:r>
    </w:p>
    <w:p w:rsidR="00E261B6" w:rsidRDefault="00E261B6">
      <w:pPr>
        <w:pStyle w:val="ConsPlusNormal"/>
        <w:jc w:val="center"/>
      </w:pPr>
      <w:r>
        <w:t>МУНИЦИПАЛЬНОГО КОНТРОЛЯ</w:t>
      </w:r>
    </w:p>
    <w:p w:rsidR="00E261B6" w:rsidRDefault="00E261B6">
      <w:pPr>
        <w:pStyle w:val="ConsPlusNormal"/>
        <w:jc w:val="both"/>
      </w:pPr>
    </w:p>
    <w:p w:rsidR="00E261B6" w:rsidRDefault="00E261B6">
      <w:pPr>
        <w:pStyle w:val="ConsPlusNormal"/>
        <w:ind w:firstLine="540"/>
        <w:jc w:val="both"/>
      </w:pPr>
      <w:bookmarkStart w:id="2" w:name="P126"/>
      <w:bookmarkEnd w:id="2"/>
      <w:r>
        <w:t xml:space="preserve">18. Администрация города Ханты-Мансийска, </w:t>
      </w:r>
      <w:proofErr w:type="gramStart"/>
      <w:r>
        <w:t>осуществляющая</w:t>
      </w:r>
      <w:proofErr w:type="gramEnd"/>
      <w:r>
        <w:t xml:space="preserve"> функцию муниципального контроля, расположена по адресу:</w:t>
      </w:r>
    </w:p>
    <w:p w:rsidR="00E261B6" w:rsidRDefault="00E261B6">
      <w:pPr>
        <w:pStyle w:val="ConsPlusNormal"/>
        <w:spacing w:before="220"/>
        <w:ind w:firstLine="540"/>
        <w:jc w:val="both"/>
      </w:pPr>
      <w:proofErr w:type="gramStart"/>
      <w:r>
        <w:t>628012, Ханты-Мансийский автономный округ - Югра, г. Ханты-Мансийск, ул. Дзержинского, д. 6;</w:t>
      </w:r>
      <w:proofErr w:type="gramEnd"/>
    </w:p>
    <w:p w:rsidR="00E261B6" w:rsidRDefault="00E261B6">
      <w:pPr>
        <w:pStyle w:val="ConsPlusNormal"/>
        <w:spacing w:before="220"/>
        <w:ind w:firstLine="540"/>
        <w:jc w:val="both"/>
      </w:pPr>
      <w:r>
        <w:t>график работы: ежедневно с 09.00 до 18.15 час</w:t>
      </w:r>
      <w:proofErr w:type="gramStart"/>
      <w:r>
        <w:t xml:space="preserve">., </w:t>
      </w:r>
      <w:proofErr w:type="gramEnd"/>
      <w:r>
        <w:t>обеденный перерыв - с 12.45 до 14.00 час., выходной - суббота, воскресенье, праздничные дни. В предпраздничные дни время работы сокращается на 1 (один) час;</w:t>
      </w:r>
    </w:p>
    <w:p w:rsidR="00E261B6" w:rsidRDefault="00E261B6">
      <w:pPr>
        <w:pStyle w:val="ConsPlusNormal"/>
        <w:spacing w:before="220"/>
        <w:ind w:firstLine="540"/>
        <w:jc w:val="both"/>
      </w:pPr>
      <w:r>
        <w:t>справочные телефоны: приемная Главы города Ханты-Мансийска - телефон/факс 8 (3467) 35-23-01, 33-23-80;</w:t>
      </w:r>
    </w:p>
    <w:p w:rsidR="00E261B6" w:rsidRDefault="00E261B6">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E261B6" w:rsidRDefault="00E261B6">
      <w:pPr>
        <w:pStyle w:val="ConsPlusNormal"/>
        <w:spacing w:before="220"/>
        <w:ind w:firstLine="540"/>
        <w:jc w:val="both"/>
      </w:pPr>
      <w:r>
        <w:t>адрес электронной почты: pr@admhmansy.ru.</w:t>
      </w:r>
    </w:p>
    <w:p w:rsidR="00E261B6" w:rsidRDefault="00E261B6">
      <w:pPr>
        <w:pStyle w:val="ConsPlusNormal"/>
        <w:spacing w:before="220"/>
        <w:ind w:firstLine="540"/>
        <w:jc w:val="both"/>
      </w:pPr>
      <w:bookmarkStart w:id="3" w:name="P132"/>
      <w:bookmarkEnd w:id="3"/>
      <w:r>
        <w:t xml:space="preserve">19. </w:t>
      </w:r>
      <w:proofErr w:type="gramStart"/>
      <w:r>
        <w:t>Место нахождения органа Администрации города Ханты-Мансийска, уполномоченного на осуществление муниципального контроля -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roofErr w:type="gramEnd"/>
    </w:p>
    <w:p w:rsidR="00E261B6" w:rsidRDefault="00E261B6">
      <w:pPr>
        <w:pStyle w:val="ConsPlusNormal"/>
        <w:spacing w:before="220"/>
        <w:ind w:firstLine="540"/>
        <w:jc w:val="both"/>
      </w:pPr>
      <w:r>
        <w:t>график работы: ежедневно с 09.00 до 18.15 час</w:t>
      </w:r>
      <w:proofErr w:type="gramStart"/>
      <w:r>
        <w:t xml:space="preserve">., </w:t>
      </w:r>
      <w:proofErr w:type="gramEnd"/>
      <w:r>
        <w:t>обеденный перерыв - с 12.45 до 14.00 час., выходной - суббота, воскресенье, праздничные дни. В предпраздничные дни время работы сокращается на 1 (один) час;</w:t>
      </w:r>
    </w:p>
    <w:p w:rsidR="00E261B6" w:rsidRDefault="00E261B6">
      <w:pPr>
        <w:pStyle w:val="ConsPlusNormal"/>
        <w:spacing w:before="220"/>
        <w:ind w:firstLine="540"/>
        <w:jc w:val="both"/>
      </w:pPr>
      <w:r>
        <w:t>справочные телефоны: тел./факс 8 (3467) 32-95-94, 32-95-86;</w:t>
      </w:r>
    </w:p>
    <w:p w:rsidR="00E261B6" w:rsidRDefault="00E261B6">
      <w:pPr>
        <w:pStyle w:val="ConsPlusNormal"/>
        <w:spacing w:before="220"/>
        <w:ind w:firstLine="540"/>
        <w:jc w:val="both"/>
      </w:pPr>
      <w:r>
        <w:t>адрес электронной почты: umk@admhmansy.ru.</w:t>
      </w:r>
    </w:p>
    <w:p w:rsidR="00E261B6" w:rsidRDefault="00E261B6">
      <w:pPr>
        <w:pStyle w:val="ConsPlusNormal"/>
        <w:spacing w:before="220"/>
        <w:ind w:firstLine="540"/>
        <w:jc w:val="both"/>
      </w:pPr>
      <w:bookmarkStart w:id="4" w:name="P136"/>
      <w:bookmarkEnd w:id="4"/>
      <w:r>
        <w:t xml:space="preserve">20.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roofErr w:type="gramEnd"/>
    </w:p>
    <w:p w:rsidR="00E261B6" w:rsidRDefault="00E261B6">
      <w:pPr>
        <w:pStyle w:val="ConsPlusNormal"/>
        <w:spacing w:before="220"/>
        <w:ind w:firstLine="540"/>
        <w:jc w:val="both"/>
      </w:pPr>
      <w:proofErr w:type="gramStart"/>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 округа - Югры "Портал государственных и муниципальных</w:t>
      </w:r>
      <w:proofErr w:type="gramEnd"/>
      <w:r>
        <w:t xml:space="preserve"> услуг (функций) Ханты-Мансийского автономного округа - Югры" 86.gosuslugi.ru (далее - региональный портал).</w:t>
      </w:r>
    </w:p>
    <w:p w:rsidR="00E261B6" w:rsidRDefault="00E261B6">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E261B6" w:rsidRDefault="00E261B6">
      <w:pPr>
        <w:pStyle w:val="ConsPlusNormal"/>
        <w:spacing w:before="220"/>
        <w:ind w:firstLine="540"/>
        <w:jc w:val="both"/>
      </w:pPr>
      <w:r>
        <w:t xml:space="preserve">21. На информационных стендах уполномоченного органа муниципального контроля </w:t>
      </w:r>
      <w:r>
        <w:lastRenderedPageBreak/>
        <w:t xml:space="preserve">размещается информация, указанная в </w:t>
      </w:r>
      <w:hyperlink w:anchor="P136" w:history="1">
        <w:r>
          <w:rPr>
            <w:color w:val="0000FF"/>
          </w:rPr>
          <w:t>пункте 20</w:t>
        </w:r>
      </w:hyperlink>
      <w:r>
        <w:t xml:space="preserve"> настоящего административного регламента, а также текст настоящего административного регламента.</w:t>
      </w:r>
    </w:p>
    <w:p w:rsidR="00E261B6" w:rsidRDefault="00E261B6">
      <w:pPr>
        <w:pStyle w:val="ConsPlusNormal"/>
        <w:jc w:val="both"/>
      </w:pPr>
    </w:p>
    <w:p w:rsidR="00E261B6" w:rsidRDefault="00E261B6">
      <w:pPr>
        <w:pStyle w:val="ConsPlusNormal"/>
        <w:jc w:val="center"/>
        <w:outlineLvl w:val="2"/>
      </w:pPr>
      <w:r>
        <w:t>Глава 2. СРОК ИСПОЛНЕНИЯ МУНИЦИПАЛЬНОЙ ФУНКЦИИ</w:t>
      </w:r>
    </w:p>
    <w:p w:rsidR="00E261B6" w:rsidRDefault="00E261B6">
      <w:pPr>
        <w:pStyle w:val="ConsPlusNormal"/>
        <w:jc w:val="both"/>
      </w:pPr>
    </w:p>
    <w:p w:rsidR="00E261B6" w:rsidRDefault="00E261B6">
      <w:pPr>
        <w:pStyle w:val="ConsPlusNormal"/>
        <w:ind w:firstLine="540"/>
        <w:jc w:val="both"/>
      </w:pPr>
      <w:r>
        <w:t>22.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E261B6" w:rsidRDefault="00E261B6">
      <w:pPr>
        <w:pStyle w:val="ConsPlusNormal"/>
        <w:spacing w:before="220"/>
        <w:ind w:firstLine="540"/>
        <w:jc w:val="both"/>
      </w:pPr>
      <w:r>
        <w:t>23. Общий срок исполнения муниципальной функции по муниципальному контролю не должен превышать шестьдесят календарных дней со дня подписания руководителем органа муниципального контроля приказа о проведении проверки.</w:t>
      </w:r>
    </w:p>
    <w:p w:rsidR="00E261B6" w:rsidRDefault="00E261B6">
      <w:pPr>
        <w:pStyle w:val="ConsPlusNormal"/>
        <w:jc w:val="both"/>
      </w:pPr>
    </w:p>
    <w:p w:rsidR="00E261B6" w:rsidRDefault="00E261B6">
      <w:pPr>
        <w:pStyle w:val="ConsPlusNormal"/>
        <w:jc w:val="center"/>
        <w:outlineLvl w:val="1"/>
      </w:pPr>
      <w:r>
        <w:t>Раздел 3. СОСТАВ, ПОСЛЕДОВАТЕЛЬНОСТЬ И СРОКИ ВЫПОЛНЕНИЯ</w:t>
      </w:r>
    </w:p>
    <w:p w:rsidR="00E261B6" w:rsidRDefault="00E261B6">
      <w:pPr>
        <w:pStyle w:val="ConsPlusNormal"/>
        <w:jc w:val="center"/>
      </w:pPr>
      <w:r>
        <w:t>АДМИНИСТРАТИВНЫХ ПРОЦЕДУР (ДЕЙСТВИЙ), ТРЕБОВАНИЯ К ПОРЯДКУ</w:t>
      </w:r>
    </w:p>
    <w:p w:rsidR="00E261B6" w:rsidRDefault="00E261B6">
      <w:pPr>
        <w:pStyle w:val="ConsPlusNormal"/>
        <w:jc w:val="center"/>
      </w:pPr>
      <w:r>
        <w:t>ИХ ВЫПОЛНЕНИЯ, В ТОМ ЧИСЛЕ ОСОБЕННОСТИ ВЫПОЛНЕНИЯ</w:t>
      </w:r>
    </w:p>
    <w:p w:rsidR="00E261B6" w:rsidRDefault="00E261B6">
      <w:pPr>
        <w:pStyle w:val="ConsPlusNormal"/>
        <w:jc w:val="center"/>
      </w:pPr>
      <w:r>
        <w:t>АДМИНИСТРАТИВНЫХ ПРОЦЕДУР (ДЕЙСТВИЙ) В ЭЛЕКТРОННОЙ ФОРМЕ</w:t>
      </w:r>
    </w:p>
    <w:p w:rsidR="00E261B6" w:rsidRDefault="00E261B6">
      <w:pPr>
        <w:pStyle w:val="ConsPlusNormal"/>
        <w:jc w:val="both"/>
      </w:pPr>
    </w:p>
    <w:p w:rsidR="00E261B6" w:rsidRDefault="00E261B6">
      <w:pPr>
        <w:pStyle w:val="ConsPlusNormal"/>
        <w:jc w:val="center"/>
        <w:outlineLvl w:val="2"/>
      </w:pPr>
      <w:r>
        <w:t>Глава 1. СОСТАВ И ПОСЛЕДОВАТЕЛЬНОСТЬ</w:t>
      </w:r>
    </w:p>
    <w:p w:rsidR="00E261B6" w:rsidRDefault="00E261B6">
      <w:pPr>
        <w:pStyle w:val="ConsPlusNormal"/>
        <w:jc w:val="center"/>
      </w:pPr>
      <w:r>
        <w:t>АДМИНИСТРАТИВНЫХ ПРОЦЕДУР</w:t>
      </w:r>
    </w:p>
    <w:p w:rsidR="00E261B6" w:rsidRDefault="00E261B6">
      <w:pPr>
        <w:pStyle w:val="ConsPlusNormal"/>
        <w:jc w:val="both"/>
      </w:pPr>
    </w:p>
    <w:p w:rsidR="00E261B6" w:rsidRDefault="00E261B6">
      <w:pPr>
        <w:pStyle w:val="ConsPlusNormal"/>
        <w:ind w:firstLine="540"/>
        <w:jc w:val="both"/>
      </w:pPr>
      <w:r>
        <w:t xml:space="preserve">24. Последовательность проведения административных процедур уполномоченным органом при осуществлении муниципального контроля в отношении юридических лиц, индивидуальных предпринимателей определена в </w:t>
      </w:r>
      <w:hyperlink w:anchor="P463" w:history="1">
        <w:r>
          <w:rPr>
            <w:color w:val="0000FF"/>
          </w:rPr>
          <w:t>блок-схеме</w:t>
        </w:r>
      </w:hyperlink>
      <w:r>
        <w:t xml:space="preserve"> согласно приложению к настоящему административному регламенту.</w:t>
      </w:r>
    </w:p>
    <w:p w:rsidR="00E261B6" w:rsidRDefault="00E261B6">
      <w:pPr>
        <w:pStyle w:val="ConsPlusNormal"/>
        <w:jc w:val="both"/>
      </w:pPr>
    </w:p>
    <w:p w:rsidR="00E261B6" w:rsidRDefault="00E261B6">
      <w:pPr>
        <w:pStyle w:val="ConsPlusNormal"/>
        <w:jc w:val="center"/>
        <w:outlineLvl w:val="2"/>
      </w:pPr>
      <w:r>
        <w:t>Глава 2. РАЗРАБОТКА ЕЖЕГОДНОГО ПЛАНА ПРОВЕДЕНИЯ</w:t>
      </w:r>
    </w:p>
    <w:p w:rsidR="00E261B6" w:rsidRDefault="00E261B6">
      <w:pPr>
        <w:pStyle w:val="ConsPlusNormal"/>
        <w:jc w:val="center"/>
      </w:pPr>
      <w:r>
        <w:t>ПЛАНОВЫХ ПРОВЕРОК</w:t>
      </w:r>
    </w:p>
    <w:p w:rsidR="00E261B6" w:rsidRDefault="00E261B6">
      <w:pPr>
        <w:pStyle w:val="ConsPlusNormal"/>
        <w:jc w:val="both"/>
      </w:pPr>
    </w:p>
    <w:p w:rsidR="00E261B6" w:rsidRDefault="00E261B6">
      <w:pPr>
        <w:pStyle w:val="ConsPlusNormal"/>
        <w:ind w:firstLine="540"/>
        <w:jc w:val="both"/>
      </w:pPr>
      <w:r>
        <w:t xml:space="preserve">25. Основанием для начала исполнения административной процедуры по разработке ежегодного плана проведения плановых проверок является наступление </w:t>
      </w:r>
      <w:proofErr w:type="gramStart"/>
      <w:r>
        <w:t>срока подготовки проекта ежегодного плана проведения плановых</w:t>
      </w:r>
      <w:proofErr w:type="gramEnd"/>
      <w:r>
        <w:t xml:space="preserve"> проверок, установленного законодательством Российской Федерации.</w:t>
      </w:r>
    </w:p>
    <w:p w:rsidR="00E261B6" w:rsidRDefault="00E261B6">
      <w:pPr>
        <w:pStyle w:val="ConsPlusNormal"/>
        <w:spacing w:before="220"/>
        <w:ind w:firstLine="540"/>
        <w:jc w:val="both"/>
      </w:pPr>
      <w:r>
        <w:t xml:space="preserve">26. </w:t>
      </w:r>
      <w:proofErr w:type="gramStart"/>
      <w:r>
        <w:t xml:space="preserve">Проект ежегодного плана проведения плановых проверок разрабатывается уполномоченным органом муниципального контроля в соответствии с типовой </w:t>
      </w:r>
      <w:hyperlink r:id="rId22" w:history="1">
        <w:r>
          <w:rPr>
            <w:color w:val="0000FF"/>
          </w:rPr>
          <w:t>формой</w:t>
        </w:r>
      </w:hyperlink>
      <w: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E261B6" w:rsidRDefault="00E261B6">
      <w:pPr>
        <w:pStyle w:val="ConsPlusNormal"/>
        <w:spacing w:before="220"/>
        <w:ind w:firstLine="540"/>
        <w:jc w:val="both"/>
      </w:pPr>
      <w:r>
        <w:t xml:space="preserve">27. В ежегодном </w:t>
      </w:r>
      <w:proofErr w:type="gramStart"/>
      <w:r>
        <w:t>плане</w:t>
      </w:r>
      <w:proofErr w:type="gramEnd"/>
      <w:r>
        <w:t xml:space="preserve"> проведения плановых проверок указываются сведения, предусмотренные </w:t>
      </w:r>
      <w:hyperlink r:id="rId23" w:history="1">
        <w:r>
          <w:rPr>
            <w:color w:val="0000FF"/>
          </w:rPr>
          <w:t>пунктом 4 статьи 9</w:t>
        </w:r>
      </w:hyperlink>
      <w:r>
        <w:t xml:space="preserve"> Федерального закона от 26.12.2008 N 294-ФЗ.</w:t>
      </w:r>
    </w:p>
    <w:p w:rsidR="00E261B6" w:rsidRDefault="00E261B6">
      <w:pPr>
        <w:pStyle w:val="ConsPlusNormal"/>
        <w:spacing w:before="220"/>
        <w:ind w:firstLine="540"/>
        <w:jc w:val="both"/>
      </w:pPr>
      <w:r>
        <w:t>28.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01 сентября года, предшествующего году проведения плановых проверок, направляется уполномоченным органом в орган прокуратуры.</w:t>
      </w:r>
    </w:p>
    <w:p w:rsidR="00E261B6" w:rsidRDefault="00E261B6">
      <w:pPr>
        <w:pStyle w:val="ConsPlusNormal"/>
        <w:spacing w:before="220"/>
        <w:ind w:firstLine="540"/>
        <w:jc w:val="both"/>
      </w:pPr>
      <w:r>
        <w:t xml:space="preserve">В </w:t>
      </w:r>
      <w:proofErr w:type="gramStart"/>
      <w:r>
        <w:t>случае</w:t>
      </w:r>
      <w:proofErr w:type="gramEnd"/>
      <w:r>
        <w:t xml:space="preserve">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E261B6" w:rsidRDefault="00E261B6">
      <w:pPr>
        <w:pStyle w:val="ConsPlusNormal"/>
        <w:spacing w:before="220"/>
        <w:ind w:firstLine="540"/>
        <w:jc w:val="both"/>
      </w:pPr>
      <w:r>
        <w:t xml:space="preserve">План утверждается руководителем уполномоченного органа муниципального контроля и в срок до 01 ноября года, предшествующего году проведения плановых проверок, направляется в </w:t>
      </w:r>
      <w:r>
        <w:lastRenderedPageBreak/>
        <w:t>орган прокуратуры.</w:t>
      </w:r>
    </w:p>
    <w:p w:rsidR="00E261B6" w:rsidRDefault="00E261B6">
      <w:pPr>
        <w:pStyle w:val="ConsPlusNormal"/>
        <w:spacing w:before="220"/>
        <w:ind w:firstLine="540"/>
        <w:jc w:val="both"/>
      </w:pPr>
      <w:r>
        <w:t>29.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в сети Интернет (www.admhmansy.ru) в срок до 01 декабря года, предшествующего году проведения плановых проверок.</w:t>
      </w:r>
    </w:p>
    <w:p w:rsidR="00E261B6" w:rsidRDefault="00E261B6">
      <w:pPr>
        <w:pStyle w:val="ConsPlusNormal"/>
        <w:spacing w:before="220"/>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24"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уполномоченный орган муниципального контроля заявление об исключении проверки в отношении юридического лица, индивидуального предпринимателя из ежегодного</w:t>
      </w:r>
      <w:proofErr w:type="gramEnd"/>
      <w:r>
        <w:t xml:space="preserve"> плана в соответствии с </w:t>
      </w:r>
      <w:hyperlink r:id="rId25"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N 489".</w:t>
      </w:r>
    </w:p>
    <w:p w:rsidR="00E261B6" w:rsidRDefault="00E261B6">
      <w:pPr>
        <w:pStyle w:val="ConsPlusNormal"/>
        <w:spacing w:before="220"/>
        <w:ind w:firstLine="540"/>
        <w:jc w:val="both"/>
      </w:pPr>
      <w:r>
        <w:t>30. Критериями принятия решения о готовности проекта плана проверок на утверждение являются:</w:t>
      </w:r>
    </w:p>
    <w:p w:rsidR="00E261B6" w:rsidRDefault="00E261B6">
      <w:pPr>
        <w:pStyle w:val="ConsPlusNormal"/>
        <w:spacing w:before="220"/>
        <w:ind w:firstLine="540"/>
        <w:jc w:val="both"/>
      </w:pPr>
      <w:r>
        <w:t>соответствие плана проверок установленной форме;</w:t>
      </w:r>
    </w:p>
    <w:p w:rsidR="00E261B6" w:rsidRDefault="00E261B6">
      <w:pPr>
        <w:pStyle w:val="ConsPlusNormal"/>
        <w:spacing w:before="220"/>
        <w:ind w:firstLine="540"/>
        <w:jc w:val="both"/>
      </w:pPr>
      <w:r>
        <w:t>согласование проекта плана проверок с органом прокуратуры.</w:t>
      </w:r>
    </w:p>
    <w:p w:rsidR="00E261B6" w:rsidRDefault="00E261B6">
      <w:pPr>
        <w:pStyle w:val="ConsPlusNormal"/>
        <w:spacing w:before="220"/>
        <w:ind w:firstLine="540"/>
        <w:jc w:val="both"/>
      </w:pPr>
      <w:r>
        <w:t>31.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E261B6" w:rsidRDefault="00E261B6">
      <w:pPr>
        <w:pStyle w:val="ConsPlusNormal"/>
        <w:spacing w:before="220"/>
        <w:ind w:firstLine="540"/>
        <w:jc w:val="both"/>
      </w:pPr>
      <w:r>
        <w:t>32. Способом фиксации результата выполнения административной процедуры является утверждение согласованного в установленном порядке плана проверок руководителем уполномоченного органа муниципального контроля.</w:t>
      </w:r>
    </w:p>
    <w:p w:rsidR="00E261B6" w:rsidRDefault="00E261B6">
      <w:pPr>
        <w:pStyle w:val="ConsPlusNormal"/>
        <w:spacing w:before="220"/>
        <w:ind w:firstLine="540"/>
        <w:jc w:val="both"/>
      </w:pPr>
      <w:r>
        <w:t>33. Внесение изменений в ежегодный план допускается в следующих случаях:</w:t>
      </w:r>
    </w:p>
    <w:p w:rsidR="00E261B6" w:rsidRDefault="00E261B6">
      <w:pPr>
        <w:pStyle w:val="ConsPlusNormal"/>
        <w:spacing w:before="220"/>
        <w:ind w:firstLine="540"/>
        <w:jc w:val="both"/>
      </w:pPr>
      <w:r>
        <w:t>1) исключение проверки из ежегодного плана:</w:t>
      </w:r>
    </w:p>
    <w:p w:rsidR="00E261B6" w:rsidRDefault="00E261B6">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261B6" w:rsidRDefault="00E261B6">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261B6" w:rsidRDefault="00E261B6">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E261B6" w:rsidRDefault="00E261B6">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261B6" w:rsidRDefault="00E261B6">
      <w:pPr>
        <w:pStyle w:val="ConsPlusNormal"/>
        <w:spacing w:before="220"/>
        <w:ind w:firstLine="540"/>
        <w:jc w:val="both"/>
      </w:pPr>
      <w:r>
        <w:t xml:space="preserve">в связи с принятием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26" w:history="1">
        <w:r>
          <w:rPr>
            <w:color w:val="0000FF"/>
          </w:rPr>
          <w:t>статьей 26.1</w:t>
        </w:r>
      </w:hyperlink>
      <w:r>
        <w:t xml:space="preserve"> Федерального закона от 26.12.2008 N 294-ФЗ;</w:t>
      </w:r>
    </w:p>
    <w:p w:rsidR="00E261B6" w:rsidRDefault="00E261B6">
      <w:pPr>
        <w:pStyle w:val="ConsPlusNormal"/>
        <w:spacing w:before="220"/>
        <w:ind w:firstLine="540"/>
        <w:jc w:val="both"/>
      </w:pPr>
      <w:r>
        <w:lastRenderedPageBreak/>
        <w:t>в связи с наступлением обстоятельств непреодолимой силы;</w:t>
      </w:r>
    </w:p>
    <w:p w:rsidR="00E261B6" w:rsidRDefault="00E261B6">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E261B6" w:rsidRDefault="00E261B6">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261B6" w:rsidRDefault="00E261B6">
      <w:pPr>
        <w:pStyle w:val="ConsPlusNormal"/>
        <w:spacing w:before="220"/>
        <w:ind w:firstLine="540"/>
        <w:jc w:val="both"/>
      </w:pPr>
      <w:r>
        <w:t>в связи с реорганизацией юридического лица;</w:t>
      </w:r>
    </w:p>
    <w:p w:rsidR="00E261B6" w:rsidRDefault="00E261B6">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E261B6" w:rsidRDefault="00E261B6">
      <w:pPr>
        <w:pStyle w:val="ConsPlusNormal"/>
        <w:spacing w:before="220"/>
        <w:ind w:firstLine="540"/>
        <w:jc w:val="both"/>
      </w:pPr>
      <w:r>
        <w:t>34. Внесение изменений в ежегодный план осуществляется решением уполномоченного органа муниципального контроля.</w:t>
      </w:r>
    </w:p>
    <w:p w:rsidR="00E261B6" w:rsidRDefault="00E261B6">
      <w:pPr>
        <w:pStyle w:val="ConsPlusNormal"/>
        <w:spacing w:before="220"/>
        <w:ind w:firstLine="540"/>
        <w:jc w:val="both"/>
      </w:pPr>
      <w:r>
        <w:t xml:space="preserve">35. </w:t>
      </w:r>
      <w:proofErr w:type="gramStart"/>
      <w:r>
        <w:t>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сети Интернет</w:t>
      </w:r>
      <w:proofErr w:type="gramEnd"/>
      <w:r>
        <w:t xml:space="preserve"> (</w:t>
      </w:r>
      <w:proofErr w:type="gramStart"/>
      <w:r>
        <w:t>www.admhmansy.ru), в течение пяти рабочих дней со дня внесения изменений.</w:t>
      </w:r>
      <w:proofErr w:type="gramEnd"/>
    </w:p>
    <w:p w:rsidR="00E261B6" w:rsidRDefault="00E261B6">
      <w:pPr>
        <w:pStyle w:val="ConsPlusNormal"/>
        <w:jc w:val="both"/>
      </w:pPr>
    </w:p>
    <w:p w:rsidR="00E261B6" w:rsidRDefault="00E261B6">
      <w:pPr>
        <w:pStyle w:val="ConsPlusNormal"/>
        <w:jc w:val="center"/>
        <w:outlineLvl w:val="2"/>
      </w:pPr>
      <w:r>
        <w:t>Глава 3. ПРОВЕДЕНИЕ ПЛАНОВЫХ ПРОВЕРОК</w:t>
      </w:r>
    </w:p>
    <w:p w:rsidR="00E261B6" w:rsidRDefault="00E261B6">
      <w:pPr>
        <w:pStyle w:val="ConsPlusNormal"/>
        <w:jc w:val="both"/>
      </w:pPr>
    </w:p>
    <w:p w:rsidR="00E261B6" w:rsidRDefault="00E261B6">
      <w:pPr>
        <w:pStyle w:val="ConsPlusNormal"/>
        <w:ind w:firstLine="540"/>
        <w:jc w:val="both"/>
      </w:pPr>
      <w:r>
        <w:t>36.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E261B6" w:rsidRDefault="00E261B6">
      <w:pPr>
        <w:pStyle w:val="ConsPlusNormal"/>
        <w:spacing w:before="220"/>
        <w:ind w:firstLine="540"/>
        <w:jc w:val="both"/>
      </w:pPr>
      <w:r>
        <w:t>37. Административная процедура проведения проверки предусматривает следующие административные действия:</w:t>
      </w:r>
    </w:p>
    <w:p w:rsidR="00E261B6" w:rsidRDefault="00E261B6">
      <w:pPr>
        <w:pStyle w:val="ConsPlusNormal"/>
        <w:spacing w:before="220"/>
        <w:ind w:firstLine="540"/>
        <w:jc w:val="both"/>
      </w:pPr>
      <w: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E261B6" w:rsidRDefault="00E261B6">
      <w:pPr>
        <w:pStyle w:val="ConsPlusNormal"/>
        <w:spacing w:before="220"/>
        <w:ind w:firstLine="540"/>
        <w:jc w:val="both"/>
      </w:pPr>
      <w:r>
        <w:t>2) уведомление юридического лица, индивидуального предпринимателя о предстоящей проверке;</w:t>
      </w:r>
    </w:p>
    <w:p w:rsidR="00E261B6" w:rsidRDefault="00E261B6">
      <w:pPr>
        <w:pStyle w:val="ConsPlusNormal"/>
        <w:spacing w:before="220"/>
        <w:ind w:firstLine="540"/>
        <w:jc w:val="both"/>
      </w:pPr>
      <w:r>
        <w:t>3) проведение проверки.</w:t>
      </w:r>
    </w:p>
    <w:p w:rsidR="00E261B6" w:rsidRDefault="00E261B6">
      <w:pPr>
        <w:pStyle w:val="ConsPlusNormal"/>
        <w:spacing w:before="220"/>
        <w:ind w:firstLine="540"/>
        <w:jc w:val="both"/>
      </w:pPr>
      <w:r>
        <w:t>38. Должностными лицами, ответственными за выполнение административных действий, являются сотрудники уполномоченного органа муниципального контроля, наделенные муниципальным правовым актом Администрации города Ханты-Мансийска полномочиями по осуществлению муниципального контроля в области использования и охраны особо охраняемых природных территорий местного значения города Ханты-Мансийска.</w:t>
      </w:r>
    </w:p>
    <w:p w:rsidR="00E261B6" w:rsidRDefault="00E261B6">
      <w:pPr>
        <w:pStyle w:val="ConsPlusNormal"/>
        <w:spacing w:before="220"/>
        <w:ind w:firstLine="540"/>
        <w:jc w:val="both"/>
      </w:pPr>
      <w:bookmarkStart w:id="5" w:name="P195"/>
      <w:bookmarkEnd w:id="5"/>
      <w:r>
        <w:t xml:space="preserve">39. </w:t>
      </w:r>
      <w:proofErr w:type="gramStart"/>
      <w:r>
        <w:t xml:space="preserve">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27"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w:t>
      </w:r>
      <w:proofErr w:type="gramEnd"/>
      <w:r>
        <w:t xml:space="preserve"> государственного контроля (надзора) и </w:t>
      </w:r>
      <w:r>
        <w:lastRenderedPageBreak/>
        <w:t>муниципального контроля".</w:t>
      </w:r>
    </w:p>
    <w:p w:rsidR="00E261B6" w:rsidRDefault="00E261B6">
      <w:pPr>
        <w:pStyle w:val="ConsPlusNormal"/>
        <w:spacing w:before="220"/>
        <w:ind w:firstLine="540"/>
        <w:jc w:val="both"/>
      </w:pPr>
      <w:r>
        <w:t>40. 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E261B6" w:rsidRDefault="00E261B6">
      <w:pPr>
        <w:pStyle w:val="ConsPlusNormal"/>
        <w:spacing w:before="220"/>
        <w:ind w:firstLine="540"/>
        <w:jc w:val="both"/>
      </w:pPr>
      <w:r>
        <w:t xml:space="preserve">Руководитель уполномоченного органа муниципального контроля, </w:t>
      </w:r>
      <w:proofErr w:type="gramStart"/>
      <w:r>
        <w:t>подписывает приказ о назначении проверки и передает</w:t>
      </w:r>
      <w:proofErr w:type="gramEnd"/>
      <w:r>
        <w:t xml:space="preserve"> на регистрацию в порядке делопроизводства.</w:t>
      </w:r>
    </w:p>
    <w:p w:rsidR="00E261B6" w:rsidRDefault="00E261B6">
      <w:pPr>
        <w:pStyle w:val="ConsPlusNormal"/>
        <w:spacing w:before="220"/>
        <w:ind w:firstLine="540"/>
        <w:jc w:val="both"/>
      </w:pPr>
      <w:bookmarkStart w:id="6" w:name="P198"/>
      <w:bookmarkEnd w:id="6"/>
      <w:r>
        <w:t xml:space="preserve">41. </w:t>
      </w:r>
      <w:proofErr w:type="gramStart"/>
      <w:r>
        <w:t>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Уведомление юридического лица, индивидуального предпринимателя о предстоящей проверке осуществляется не </w:t>
      </w:r>
      <w:proofErr w:type="gramStart"/>
      <w:r>
        <w:t>позднее</w:t>
      </w:r>
      <w:proofErr w:type="gramEnd"/>
      <w:r>
        <w:t xml:space="preserve"> чем за три рабочих дня до начала ее проведения.</w:t>
      </w:r>
    </w:p>
    <w:p w:rsidR="00E261B6" w:rsidRDefault="00E261B6">
      <w:pPr>
        <w:pStyle w:val="ConsPlusNormal"/>
        <w:spacing w:before="220"/>
        <w:ind w:firstLine="540"/>
        <w:jc w:val="both"/>
      </w:pPr>
      <w:r>
        <w:t xml:space="preserve">42. Срок исполнения административных действий, указанных в </w:t>
      </w:r>
      <w:hyperlink w:anchor="P195" w:history="1">
        <w:r>
          <w:rPr>
            <w:color w:val="0000FF"/>
          </w:rPr>
          <w:t>пунктах 39</w:t>
        </w:r>
      </w:hyperlink>
      <w:r>
        <w:t xml:space="preserve"> - </w:t>
      </w:r>
      <w:hyperlink w:anchor="P198" w:history="1">
        <w:r>
          <w:rPr>
            <w:color w:val="0000FF"/>
          </w:rPr>
          <w:t>41</w:t>
        </w:r>
      </w:hyperlink>
      <w:r>
        <w:t xml:space="preserve"> настоящего административного регламента, составляет:</w:t>
      </w:r>
    </w:p>
    <w:p w:rsidR="00E261B6" w:rsidRDefault="00E261B6">
      <w:pPr>
        <w:pStyle w:val="ConsPlusNormal"/>
        <w:spacing w:before="220"/>
        <w:ind w:firstLine="540"/>
        <w:jc w:val="both"/>
      </w:pPr>
      <w:r>
        <w:t>1) разработка и подписание приказа руководителем уполномоченного органа о проведении проверки - не позднее пяти рабочих дней до даты уведомления субъекта проверки о проведении проверки;</w:t>
      </w:r>
    </w:p>
    <w:p w:rsidR="00E261B6" w:rsidRDefault="00E261B6">
      <w:pPr>
        <w:pStyle w:val="ConsPlusNormal"/>
        <w:spacing w:before="220"/>
        <w:ind w:firstLine="540"/>
        <w:jc w:val="both"/>
      </w:pPr>
      <w:r>
        <w:t xml:space="preserve">2) уведомление юридических лиц и индивидуальных предпринимателей о проведении плановой проверки - не </w:t>
      </w:r>
      <w:proofErr w:type="gramStart"/>
      <w:r>
        <w:t>позднее</w:t>
      </w:r>
      <w:proofErr w:type="gramEnd"/>
      <w:r>
        <w:t xml:space="preserve"> чем за три рабочих дня до начала проведения плановой проверки.</w:t>
      </w:r>
    </w:p>
    <w:p w:rsidR="00E261B6" w:rsidRDefault="00E261B6">
      <w:pPr>
        <w:pStyle w:val="ConsPlusNormal"/>
        <w:spacing w:before="220"/>
        <w:ind w:firstLine="540"/>
        <w:jc w:val="both"/>
      </w:pPr>
      <w:r>
        <w:t>43. Плановая проверка проводится в форме документарной проверки и (или) выездной проверки.</w:t>
      </w:r>
    </w:p>
    <w:p w:rsidR="00E261B6" w:rsidRDefault="00E261B6">
      <w:pPr>
        <w:pStyle w:val="ConsPlusNormal"/>
        <w:spacing w:before="220"/>
        <w:ind w:firstLine="540"/>
        <w:jc w:val="both"/>
      </w:pPr>
      <w:r>
        <w:t>44.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E261B6" w:rsidRDefault="00E261B6">
      <w:pPr>
        <w:pStyle w:val="ConsPlusNormal"/>
        <w:spacing w:before="220"/>
        <w:ind w:firstLine="540"/>
        <w:jc w:val="both"/>
      </w:pPr>
      <w:r>
        <w:t>45. Срок проведения документарной и (или) выездной проверки не может превышать двадцать рабочих дней.</w:t>
      </w:r>
    </w:p>
    <w:p w:rsidR="00E261B6" w:rsidRDefault="00E261B6">
      <w:pPr>
        <w:pStyle w:val="ConsPlusNormal"/>
        <w:spacing w:before="220"/>
        <w:ind w:firstLine="540"/>
        <w:jc w:val="both"/>
      </w:pPr>
      <w:r>
        <w:t xml:space="preserve">В </w:t>
      </w:r>
      <w:proofErr w:type="gramStart"/>
      <w:r>
        <w:t>отношении</w:t>
      </w:r>
      <w:proofErr w:type="gramEnd"/>
      <w:r>
        <w:t xml:space="preserve">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50 часов, микропредприятий не более чем на 15 часов.</w:t>
      </w:r>
    </w:p>
    <w:p w:rsidR="00E261B6" w:rsidRDefault="00E261B6">
      <w:pPr>
        <w:pStyle w:val="ConsPlusNormal"/>
        <w:spacing w:before="220"/>
        <w:ind w:firstLine="540"/>
        <w:jc w:val="both"/>
      </w:pPr>
      <w:r>
        <w:t xml:space="preserve">46.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lastRenderedPageBreak/>
        <w:t>деятельности и связанные с исполнением ими установленных требований.</w:t>
      </w:r>
      <w:proofErr w:type="gramEnd"/>
    </w:p>
    <w:p w:rsidR="00E261B6" w:rsidRDefault="00E261B6">
      <w:pPr>
        <w:pStyle w:val="ConsPlusNormal"/>
        <w:spacing w:before="220"/>
        <w:ind w:firstLine="540"/>
        <w:jc w:val="both"/>
      </w:pPr>
      <w:r>
        <w:t>Документарная проверка проводится по месту нахождения уполномоченного органа муниципального контроля.</w:t>
      </w:r>
    </w:p>
    <w:p w:rsidR="00E261B6" w:rsidRDefault="00E261B6">
      <w:pPr>
        <w:pStyle w:val="ConsPlusNormal"/>
        <w:spacing w:before="220"/>
        <w:ind w:firstLine="540"/>
        <w:jc w:val="both"/>
      </w:pPr>
      <w:proofErr w:type="gramStart"/>
      <w: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8" w:history="1">
        <w:r>
          <w:rPr>
            <w:color w:val="0000FF"/>
          </w:rPr>
          <w:t>законом</w:t>
        </w:r>
      </w:hyperlink>
      <w: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t xml:space="preserve"> </w:t>
      </w:r>
      <w:proofErr w:type="gramStart"/>
      <w:r>
        <w:t>отношении</w:t>
      </w:r>
      <w:proofErr w:type="gramEnd"/>
      <w:r>
        <w:t xml:space="preserve"> этого юридического лица, индивидуального предпринимателя муниципального контроля.</w:t>
      </w:r>
    </w:p>
    <w:p w:rsidR="00E261B6" w:rsidRDefault="00E261B6">
      <w:pPr>
        <w:pStyle w:val="ConsPlusNormal"/>
        <w:spacing w:before="220"/>
        <w:ind w:firstLine="540"/>
        <w:jc w:val="both"/>
      </w:pPr>
      <w:r>
        <w:t>Для получения данных о зарегистрированных правах на земельный участок (иной объект недвижимости),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E261B6" w:rsidRDefault="00E261B6">
      <w:pPr>
        <w:pStyle w:val="ConsPlusNormal"/>
        <w:spacing w:before="220"/>
        <w:ind w:firstLine="540"/>
        <w:jc w:val="both"/>
      </w:pPr>
      <w:proofErr w:type="gramStart"/>
      <w: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w:t>
      </w:r>
      <w:proofErr w:type="gramEnd"/>
      <w:r>
        <w:t xml:space="preserve">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надлежащим образом копия приказа руководителя уполномоченного органа о назначении проверки.</w:t>
      </w:r>
    </w:p>
    <w:p w:rsidR="00E261B6" w:rsidRDefault="00E261B6">
      <w:pPr>
        <w:pStyle w:val="ConsPlusNormal"/>
        <w:spacing w:before="220"/>
        <w:ind w:firstLine="540"/>
        <w:jc w:val="both"/>
      </w:pPr>
      <w:r>
        <w:t>Запрос направляется заказным почтовым отправлением с уведомлением о вручении или иным доступным способом.</w:t>
      </w:r>
    </w:p>
    <w:p w:rsidR="00E261B6" w:rsidRDefault="00E261B6">
      <w:pPr>
        <w:pStyle w:val="ConsPlusNormal"/>
        <w:spacing w:before="220"/>
        <w:ind w:firstLine="540"/>
        <w:jc w:val="both"/>
      </w:pPr>
      <w:r>
        <w:t>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E261B6" w:rsidRDefault="00E261B6">
      <w:pPr>
        <w:pStyle w:val="ConsPlusNormal"/>
        <w:spacing w:before="220"/>
        <w:ind w:firstLine="540"/>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261B6" w:rsidRDefault="00E261B6">
      <w:pPr>
        <w:pStyle w:val="ConsPlusNormal"/>
        <w:spacing w:before="220"/>
        <w:ind w:firstLine="540"/>
        <w:jc w:val="both"/>
      </w:pPr>
      <w: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E261B6" w:rsidRDefault="00E261B6">
      <w:pPr>
        <w:pStyle w:val="ConsPlusNormal"/>
        <w:spacing w:before="220"/>
        <w:ind w:firstLine="540"/>
        <w:jc w:val="both"/>
      </w:pPr>
      <w:proofErr w:type="gramStart"/>
      <w: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w:t>
      </w:r>
      <w:r>
        <w:lastRenderedPageBreak/>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E261B6" w:rsidRDefault="00E261B6">
      <w:pPr>
        <w:pStyle w:val="ConsPlusNormal"/>
        <w:spacing w:before="220"/>
        <w:ind w:firstLine="540"/>
        <w:jc w:val="both"/>
      </w:pPr>
      <w:r>
        <w:t>47. Юридическое лицо (индивидуальный предприниматель), представляющие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E261B6" w:rsidRDefault="00E261B6">
      <w:pPr>
        <w:pStyle w:val="ConsPlusNormal"/>
        <w:spacing w:before="220"/>
        <w:ind w:firstLine="540"/>
        <w:jc w:val="both"/>
      </w:pPr>
      <w: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261B6" w:rsidRDefault="00E261B6">
      <w:pPr>
        <w:pStyle w:val="ConsPlusNormal"/>
        <w:spacing w:before="220"/>
        <w:ind w:firstLine="540"/>
        <w:jc w:val="both"/>
      </w:pPr>
      <w:r>
        <w:t xml:space="preserve">48. В </w:t>
      </w:r>
      <w:proofErr w:type="gramStart"/>
      <w:r>
        <w:t>случае</w:t>
      </w:r>
      <w:proofErr w:type="gramEnd"/>
      <w:r>
        <w:t xml:space="preserve">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E261B6" w:rsidRDefault="00E261B6">
      <w:pPr>
        <w:pStyle w:val="ConsPlusNormal"/>
        <w:spacing w:before="220"/>
        <w:ind w:firstLine="540"/>
        <w:jc w:val="both"/>
      </w:pPr>
      <w:r>
        <w:t>Предметом выездной проверки в отношении юридических лиц, индивидуальных предпринимателей являются содержащиеся в их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E261B6" w:rsidRDefault="00E261B6">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E261B6" w:rsidRDefault="00E261B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E261B6" w:rsidRDefault="00E261B6">
      <w:pPr>
        <w:pStyle w:val="ConsPlusNormal"/>
        <w:spacing w:before="220"/>
        <w:ind w:firstLine="540"/>
        <w:jc w:val="both"/>
      </w:pPr>
      <w: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E261B6" w:rsidRDefault="00E261B6">
      <w:pPr>
        <w:pStyle w:val="ConsPlusNormal"/>
        <w:spacing w:before="220"/>
        <w:ind w:firstLine="540"/>
        <w:jc w:val="both"/>
      </w:pPr>
      <w: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E261B6" w:rsidRDefault="00E261B6">
      <w:pPr>
        <w:pStyle w:val="ConsPlusNormal"/>
        <w:spacing w:before="220"/>
        <w:ind w:firstLine="540"/>
        <w:jc w:val="both"/>
      </w:pPr>
      <w:proofErr w:type="gramStart"/>
      <w: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со сроками и с условиями ее проведения.</w:t>
      </w:r>
    </w:p>
    <w:p w:rsidR="00E261B6" w:rsidRDefault="00E261B6">
      <w:pPr>
        <w:pStyle w:val="ConsPlusNormal"/>
        <w:spacing w:before="220"/>
        <w:ind w:firstLine="540"/>
        <w:jc w:val="both"/>
      </w:pPr>
      <w:r>
        <w:t>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261B6" w:rsidRDefault="00E261B6">
      <w:pPr>
        <w:pStyle w:val="ConsPlusNormal"/>
        <w:spacing w:before="220"/>
        <w:ind w:firstLine="540"/>
        <w:jc w:val="both"/>
      </w:pPr>
      <w:proofErr w:type="gramStart"/>
      <w:r>
        <w:t xml:space="preserve">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w:t>
      </w:r>
      <w:r>
        <w:lastRenderedPageBreak/>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t xml:space="preserve"> юридическим лицом (индивидуальным предпринимателем) при осуществлении деятельности здания, строения, сооружения, земельные участки.</w:t>
      </w:r>
    </w:p>
    <w:p w:rsidR="00E261B6" w:rsidRDefault="00E261B6">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261B6" w:rsidRDefault="00E261B6">
      <w:pPr>
        <w:pStyle w:val="ConsPlusNormal"/>
        <w:spacing w:before="220"/>
        <w:ind w:firstLine="540"/>
        <w:jc w:val="both"/>
      </w:pPr>
      <w:r>
        <w:t xml:space="preserve">49.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E261B6" w:rsidRDefault="00E261B6">
      <w:pPr>
        <w:pStyle w:val="ConsPlusNormal"/>
        <w:spacing w:before="220"/>
        <w:ind w:firstLine="540"/>
        <w:jc w:val="both"/>
      </w:pPr>
      <w:r>
        <w:t>50. Критерием принятия решения по административной процедуре являются:</w:t>
      </w:r>
    </w:p>
    <w:p w:rsidR="00E261B6" w:rsidRDefault="00E261B6">
      <w:pPr>
        <w:pStyle w:val="ConsPlusNormal"/>
        <w:spacing w:before="220"/>
        <w:ind w:firstLine="540"/>
        <w:jc w:val="both"/>
      </w:pPr>
      <w:r>
        <w:t>1) полнота и достоверность сведений, предоставленных юридическим лицом (индивидуальным предпринимателем);</w:t>
      </w:r>
    </w:p>
    <w:p w:rsidR="00E261B6" w:rsidRDefault="00E261B6">
      <w:pPr>
        <w:pStyle w:val="ConsPlusNormal"/>
        <w:spacing w:before="220"/>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E261B6" w:rsidRDefault="00E261B6">
      <w:pPr>
        <w:pStyle w:val="ConsPlusNormal"/>
        <w:spacing w:before="220"/>
        <w:ind w:firstLine="540"/>
        <w:jc w:val="both"/>
      </w:pPr>
      <w:r>
        <w:t>51. Результатом административной процедуры является установление факта наличия или отсутствия нарушений установленных требований.</w:t>
      </w:r>
    </w:p>
    <w:p w:rsidR="00E261B6" w:rsidRDefault="00E261B6">
      <w:pPr>
        <w:pStyle w:val="ConsPlusNormal"/>
        <w:spacing w:before="220"/>
        <w:ind w:firstLine="540"/>
        <w:jc w:val="both"/>
      </w:pPr>
      <w:r>
        <w:t>52. Способом фиксации результата выполнения административной процедуры является акт плановой проверки, составленный по установленной форме.</w:t>
      </w:r>
    </w:p>
    <w:p w:rsidR="00E261B6" w:rsidRDefault="00E261B6">
      <w:pPr>
        <w:pStyle w:val="ConsPlusNormal"/>
        <w:jc w:val="both"/>
      </w:pPr>
    </w:p>
    <w:p w:rsidR="00E261B6" w:rsidRDefault="00E261B6">
      <w:pPr>
        <w:pStyle w:val="ConsPlusNormal"/>
        <w:jc w:val="center"/>
        <w:outlineLvl w:val="2"/>
      </w:pPr>
      <w:r>
        <w:t>Глава 4. ПРОВЕДЕНИЕ ВНЕПЛАНОВОЙ ПРОВЕРКИ</w:t>
      </w:r>
    </w:p>
    <w:p w:rsidR="00E261B6" w:rsidRDefault="00E261B6">
      <w:pPr>
        <w:pStyle w:val="ConsPlusNormal"/>
        <w:jc w:val="both"/>
      </w:pPr>
    </w:p>
    <w:p w:rsidR="00E261B6" w:rsidRDefault="00E261B6">
      <w:pPr>
        <w:pStyle w:val="ConsPlusNormal"/>
        <w:ind w:firstLine="540"/>
        <w:jc w:val="both"/>
      </w:pPr>
      <w:r>
        <w:t>53. Основаниями для начала административной процедуры по проведению внеплановой проверки являются:</w:t>
      </w:r>
    </w:p>
    <w:p w:rsidR="00E261B6" w:rsidRDefault="00E261B6">
      <w:pPr>
        <w:pStyle w:val="ConsPlusNormal"/>
        <w:spacing w:before="220"/>
        <w:ind w:firstLine="540"/>
        <w:jc w:val="both"/>
      </w:pPr>
      <w:bookmarkStart w:id="7" w:name="P238"/>
      <w:bookmarkEnd w:id="7"/>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61B6" w:rsidRDefault="00E261B6">
      <w:pPr>
        <w:pStyle w:val="ConsPlusNormal"/>
        <w:spacing w:before="220"/>
        <w:ind w:firstLine="540"/>
        <w:jc w:val="both"/>
      </w:pPr>
      <w:bookmarkStart w:id="8" w:name="P239"/>
      <w:bookmarkEnd w:id="8"/>
      <w:proofErr w:type="gramStart"/>
      <w:r>
        <w:t xml:space="preserve">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w:t>
      </w:r>
      <w: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261B6" w:rsidRDefault="00E261B6">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61B6" w:rsidRDefault="00E261B6">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61B6" w:rsidRDefault="00E261B6">
      <w:pPr>
        <w:pStyle w:val="ConsPlusNormal"/>
        <w:spacing w:before="220"/>
        <w:ind w:firstLine="540"/>
        <w:jc w:val="both"/>
      </w:pPr>
      <w:r>
        <w:t xml:space="preserve">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39" w:history="1">
        <w:r>
          <w:rPr>
            <w:color w:val="0000FF"/>
          </w:rPr>
          <w:t>подпункте 2 пункта 53</w:t>
        </w:r>
      </w:hyperlink>
      <w:r>
        <w:t xml:space="preserve"> настоящего административного регламента,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w:t>
      </w:r>
      <w:hyperlink w:anchor="P239" w:history="1">
        <w:r>
          <w:rPr>
            <w:color w:val="0000FF"/>
          </w:rPr>
          <w:t>подпунктом 2 пункта 53</w:t>
        </w:r>
      </w:hyperlink>
      <w: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61B6" w:rsidRDefault="00E261B6">
      <w:pPr>
        <w:pStyle w:val="ConsPlusNormal"/>
        <w:spacing w:before="220"/>
        <w:ind w:firstLine="540"/>
        <w:jc w:val="both"/>
      </w:pPr>
      <w:r>
        <w:t xml:space="preserve">55. При рассмотрении обращений и заявлений, информации о фактах, указанных в </w:t>
      </w:r>
      <w:hyperlink w:anchor="P239" w:history="1">
        <w:r>
          <w:rPr>
            <w:color w:val="0000FF"/>
          </w:rPr>
          <w:t>подпункте 2 пункта 53</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261B6" w:rsidRDefault="00E261B6">
      <w:pPr>
        <w:pStyle w:val="ConsPlusNormal"/>
        <w:spacing w:before="220"/>
        <w:ind w:firstLine="540"/>
        <w:jc w:val="both"/>
      </w:pPr>
      <w:r>
        <w:t xml:space="preserve">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39" w:history="1">
        <w:r>
          <w:rPr>
            <w:color w:val="0000FF"/>
          </w:rPr>
          <w:t>подпункте 2 пункта 53</w:t>
        </w:r>
      </w:hyperlink>
      <w:r>
        <w:t xml:space="preserve"> настоящего административного регламента, уполномоченными должностными лицами уполномоченного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t>рамках</w:t>
      </w:r>
      <w:proofErr w:type="gramEnd"/>
      <w: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61B6" w:rsidRDefault="00E261B6">
      <w:pPr>
        <w:pStyle w:val="ConsPlusNormal"/>
        <w:spacing w:before="220"/>
        <w:ind w:firstLine="540"/>
        <w:jc w:val="both"/>
      </w:pPr>
      <w:r>
        <w:t xml:space="preserve">57. По решению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w:t>
      </w:r>
      <w:r>
        <w:lastRenderedPageBreak/>
        <w:t>содержащиеся в обращении или заявлении.</w:t>
      </w:r>
    </w:p>
    <w:p w:rsidR="00E261B6" w:rsidRDefault="00E261B6">
      <w:pPr>
        <w:pStyle w:val="ConsPlusNormal"/>
        <w:spacing w:before="220"/>
        <w:ind w:firstLine="540"/>
        <w:jc w:val="both"/>
      </w:pPr>
      <w:r>
        <w:t xml:space="preserve">58. Внеплановая проверка юридического лица, индивидуального предпринимателя по основаниям, указанным в </w:t>
      </w:r>
      <w:hyperlink w:anchor="P238" w:history="1">
        <w:r>
          <w:rPr>
            <w:color w:val="0000FF"/>
          </w:rPr>
          <w:t>подпункте 1 пункта 53</w:t>
        </w:r>
      </w:hyperlink>
      <w:r>
        <w:t xml:space="preserve"> настоящего административного регламента, проводится в форме документарной и (или) выездной проверки, по основаниям, указанным в </w:t>
      </w:r>
      <w:hyperlink w:anchor="P239" w:history="1">
        <w:r>
          <w:rPr>
            <w:color w:val="0000FF"/>
          </w:rPr>
          <w:t>подпункте 2 пункта 53</w:t>
        </w:r>
      </w:hyperlink>
      <w:r>
        <w:t xml:space="preserve"> настоящего административного регламента, - в форме выездной проверки.</w:t>
      </w:r>
    </w:p>
    <w:p w:rsidR="00E261B6" w:rsidRDefault="00E261B6">
      <w:pPr>
        <w:pStyle w:val="ConsPlusNormal"/>
        <w:spacing w:before="220"/>
        <w:ind w:firstLine="540"/>
        <w:jc w:val="both"/>
      </w:pPr>
      <w:r>
        <w:t xml:space="preserve">59. Внеплановая проверка юридических лиц, индивидуальных предпринимателей по основаниям, указанным в </w:t>
      </w:r>
      <w:hyperlink w:anchor="P239" w:history="1">
        <w:r>
          <w:rPr>
            <w:color w:val="0000FF"/>
          </w:rPr>
          <w:t>подпункте 2 пункта 53</w:t>
        </w:r>
      </w:hyperlink>
      <w:r>
        <w:t xml:space="preserve"> настоящего административного регламента, может быть проведена уполномоченным органом муниципального контроля после согласования с органом прокуратуры.</w:t>
      </w:r>
    </w:p>
    <w:p w:rsidR="00E261B6" w:rsidRDefault="00E261B6">
      <w:pPr>
        <w:pStyle w:val="ConsPlusNormal"/>
        <w:spacing w:before="220"/>
        <w:ind w:firstLine="540"/>
        <w:jc w:val="both"/>
      </w:pPr>
      <w:r>
        <w:t>60. Административная процедура по проведению внеплановой проверки предусматривает следующие административные действия:</w:t>
      </w:r>
    </w:p>
    <w:p w:rsidR="00E261B6" w:rsidRDefault="00E261B6">
      <w:pPr>
        <w:pStyle w:val="ConsPlusNormal"/>
        <w:spacing w:before="220"/>
        <w:ind w:firstLine="540"/>
        <w:jc w:val="both"/>
      </w:pPr>
      <w:r>
        <w:t>1) подготовка приказа руководителя уполномоченного органа на осуществление внеплановой проверки;</w:t>
      </w:r>
    </w:p>
    <w:p w:rsidR="00E261B6" w:rsidRDefault="00E261B6">
      <w:pPr>
        <w:pStyle w:val="ConsPlusNormal"/>
        <w:spacing w:before="220"/>
        <w:ind w:firstLine="540"/>
        <w:jc w:val="both"/>
      </w:pPr>
      <w:r>
        <w:t>2) согласование с органом прокуратуры проведения внеплановой проверки по основаниям, предусмотренным настоящим административным регламентом;</w:t>
      </w:r>
    </w:p>
    <w:p w:rsidR="00E261B6" w:rsidRDefault="00E261B6">
      <w:pPr>
        <w:pStyle w:val="ConsPlusNormal"/>
        <w:spacing w:before="220"/>
        <w:ind w:firstLine="540"/>
        <w:jc w:val="both"/>
      </w:pPr>
      <w:r>
        <w:t>3) уведомление юридического лица или индивидуального предпринимателя о предстоящей проверке;</w:t>
      </w:r>
    </w:p>
    <w:p w:rsidR="00E261B6" w:rsidRDefault="00E261B6">
      <w:pPr>
        <w:pStyle w:val="ConsPlusNormal"/>
        <w:spacing w:before="220"/>
        <w:ind w:firstLine="540"/>
        <w:jc w:val="both"/>
      </w:pPr>
      <w:r>
        <w:t>4) проведение внеплановой проверки.</w:t>
      </w:r>
    </w:p>
    <w:p w:rsidR="00E261B6" w:rsidRDefault="00E261B6">
      <w:pPr>
        <w:pStyle w:val="ConsPlusNormal"/>
        <w:spacing w:before="220"/>
        <w:ind w:firstLine="540"/>
        <w:jc w:val="both"/>
      </w:pPr>
      <w:r>
        <w:t>61. Должностными лицами, ответственными за исполнение административных действий, являются сотрудники уполномоченного органа муниципального контроля, наделенные муниципальным правовым актом Администрации города Ханты-Мансийска полномочиями по осуществлению муниципального контроля в области использования и охраны особо охраняемых природных территорий местного значения города Ханты-Мансийска.</w:t>
      </w:r>
    </w:p>
    <w:p w:rsidR="00E261B6" w:rsidRDefault="00E261B6">
      <w:pPr>
        <w:pStyle w:val="ConsPlusNormal"/>
        <w:spacing w:before="220"/>
        <w:ind w:firstLine="540"/>
        <w:jc w:val="both"/>
      </w:pPr>
      <w:r>
        <w:t>62. Максимальный срок организации внеплановой проверки составляет три рабочих дня.</w:t>
      </w:r>
    </w:p>
    <w:p w:rsidR="00E261B6" w:rsidRDefault="00E261B6">
      <w:pPr>
        <w:pStyle w:val="ConsPlusNormal"/>
        <w:spacing w:before="220"/>
        <w:ind w:firstLine="540"/>
        <w:jc w:val="both"/>
      </w:pPr>
      <w:r>
        <w:t xml:space="preserve">63. Административная процедура по подготовке приказа руководителя уполномоченного органа на осуществление внеплановой проверки осуществляется в порядке, установленном </w:t>
      </w:r>
      <w:hyperlink w:anchor="P195" w:history="1">
        <w:r>
          <w:rPr>
            <w:color w:val="0000FF"/>
          </w:rPr>
          <w:t>пунктами 39</w:t>
        </w:r>
      </w:hyperlink>
      <w:r>
        <w:t xml:space="preserve"> - </w:t>
      </w:r>
      <w:hyperlink w:anchor="P198" w:history="1">
        <w:r>
          <w:rPr>
            <w:color w:val="0000FF"/>
          </w:rPr>
          <w:t>41</w:t>
        </w:r>
      </w:hyperlink>
      <w:r>
        <w:t xml:space="preserve"> настоящего административного регламента.</w:t>
      </w:r>
    </w:p>
    <w:p w:rsidR="00E261B6" w:rsidRDefault="00E261B6">
      <w:pPr>
        <w:pStyle w:val="ConsPlusNormal"/>
        <w:spacing w:before="220"/>
        <w:ind w:firstLine="540"/>
        <w:jc w:val="both"/>
      </w:pPr>
      <w:r>
        <w:t xml:space="preserve">64. </w:t>
      </w:r>
      <w:proofErr w:type="gramStart"/>
      <w:r>
        <w:t>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t xml:space="preserve">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E261B6" w:rsidRDefault="00E261B6">
      <w:pPr>
        <w:pStyle w:val="ConsPlusNormal"/>
        <w:spacing w:before="220"/>
        <w:ind w:firstLine="540"/>
        <w:jc w:val="both"/>
      </w:pPr>
      <w:r>
        <w:t xml:space="preserve">65.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t xml:space="preserve"> проведению внеплановой выездной проверки незамедлительно </w:t>
      </w:r>
      <w:proofErr w:type="gramStart"/>
      <w:r>
        <w:t>с извещением органа прокуратуры о проведении мероприятий по контролю посредством направления документов в орган прокуратуры в течение</w:t>
      </w:r>
      <w:proofErr w:type="gramEnd"/>
      <w:r>
        <w:t xml:space="preserve"> 24 часов.</w:t>
      </w:r>
    </w:p>
    <w:p w:rsidR="00E261B6" w:rsidRDefault="00E261B6">
      <w:pPr>
        <w:pStyle w:val="ConsPlusNormal"/>
        <w:spacing w:before="220"/>
        <w:ind w:firstLine="540"/>
        <w:jc w:val="both"/>
      </w:pPr>
      <w:r>
        <w:lastRenderedPageBreak/>
        <w:t xml:space="preserve">66.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39" w:history="1">
        <w:r>
          <w:rPr>
            <w:color w:val="0000FF"/>
          </w:rPr>
          <w:t>подпункте 2 пункта 53</w:t>
        </w:r>
      </w:hyperlink>
      <w:r>
        <w:t xml:space="preserve"> настоящего административного регламента,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E261B6" w:rsidRDefault="00E261B6">
      <w:pPr>
        <w:pStyle w:val="ConsPlusNormal"/>
        <w:spacing w:before="220"/>
        <w:ind w:firstLine="540"/>
        <w:jc w:val="both"/>
      </w:pPr>
      <w:r>
        <w:t xml:space="preserve">67.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E261B6" w:rsidRDefault="00E261B6">
      <w:pPr>
        <w:pStyle w:val="ConsPlusNormal"/>
        <w:spacing w:before="220"/>
        <w:ind w:firstLine="540"/>
        <w:jc w:val="both"/>
      </w:pPr>
      <w:r>
        <w:t>68. Должностными лицами, ответственными за исполнение административного действия, являются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контроля.</w:t>
      </w:r>
    </w:p>
    <w:p w:rsidR="00E261B6" w:rsidRDefault="00E261B6">
      <w:pPr>
        <w:pStyle w:val="ConsPlusNormal"/>
        <w:spacing w:before="220"/>
        <w:ind w:firstLine="540"/>
        <w:jc w:val="both"/>
      </w:pPr>
      <w:r>
        <w:t>69. Критерием принятия решения в рамках административной процедуры являются:</w:t>
      </w:r>
    </w:p>
    <w:p w:rsidR="00E261B6" w:rsidRDefault="00E261B6">
      <w:pPr>
        <w:pStyle w:val="ConsPlusNormal"/>
        <w:spacing w:before="220"/>
        <w:ind w:firstLine="540"/>
        <w:jc w:val="both"/>
      </w:pPr>
      <w:r>
        <w:t>1) соблюдение юридическим лицом, индивидуальным предпринимателем установленных требований;</w:t>
      </w:r>
    </w:p>
    <w:p w:rsidR="00E261B6" w:rsidRDefault="00E261B6">
      <w:pPr>
        <w:pStyle w:val="ConsPlusNormal"/>
        <w:spacing w:before="220"/>
        <w:ind w:firstLine="540"/>
        <w:jc w:val="both"/>
      </w:pPr>
      <w:r>
        <w:t>2) несоблюдение юридическим лицом, индивидуальным предпринимателем установленных требований;</w:t>
      </w:r>
    </w:p>
    <w:p w:rsidR="00E261B6" w:rsidRDefault="00E261B6">
      <w:pPr>
        <w:pStyle w:val="ConsPlusNormal"/>
        <w:spacing w:before="220"/>
        <w:ind w:firstLine="540"/>
        <w:jc w:val="both"/>
      </w:pPr>
      <w: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E261B6" w:rsidRDefault="00E261B6">
      <w:pPr>
        <w:pStyle w:val="ConsPlusNormal"/>
        <w:spacing w:before="220"/>
        <w:ind w:firstLine="540"/>
        <w:jc w:val="both"/>
      </w:pPr>
      <w:r>
        <w:t>70. Результатом административной процедуры является подтверждение (неподтверждение)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E261B6" w:rsidRDefault="00E261B6">
      <w:pPr>
        <w:pStyle w:val="ConsPlusNormal"/>
        <w:spacing w:before="220"/>
        <w:ind w:firstLine="540"/>
        <w:jc w:val="both"/>
      </w:pPr>
      <w:r>
        <w:t>71.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E261B6" w:rsidRDefault="00E261B6">
      <w:pPr>
        <w:pStyle w:val="ConsPlusNormal"/>
        <w:jc w:val="both"/>
      </w:pPr>
    </w:p>
    <w:p w:rsidR="00E261B6" w:rsidRDefault="00E261B6">
      <w:pPr>
        <w:pStyle w:val="ConsPlusNormal"/>
        <w:jc w:val="center"/>
        <w:outlineLvl w:val="2"/>
      </w:pPr>
      <w:r>
        <w:t>Глава 5. ОФОРМЛЕНИЕ РЕЗУЛЬТАТОВ ПРОВЕРОК</w:t>
      </w:r>
    </w:p>
    <w:p w:rsidR="00E261B6" w:rsidRDefault="00E261B6">
      <w:pPr>
        <w:pStyle w:val="ConsPlusNormal"/>
        <w:jc w:val="both"/>
      </w:pPr>
    </w:p>
    <w:p w:rsidR="00E261B6" w:rsidRDefault="00E261B6">
      <w:pPr>
        <w:pStyle w:val="ConsPlusNormal"/>
        <w:ind w:firstLine="540"/>
        <w:jc w:val="both"/>
      </w:pPr>
      <w:r>
        <w:t>72.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E261B6" w:rsidRDefault="00E261B6">
      <w:pPr>
        <w:pStyle w:val="ConsPlusNormal"/>
        <w:spacing w:before="220"/>
        <w:ind w:firstLine="540"/>
        <w:jc w:val="both"/>
      </w:pPr>
      <w:r>
        <w:t>73. Административная процедура по оформлению результатов проверки предусматривает следующие административные действия:</w:t>
      </w:r>
    </w:p>
    <w:p w:rsidR="00E261B6" w:rsidRDefault="00E261B6">
      <w:pPr>
        <w:pStyle w:val="ConsPlusNormal"/>
        <w:spacing w:before="220"/>
        <w:ind w:firstLine="540"/>
        <w:jc w:val="both"/>
      </w:pPr>
      <w:r>
        <w:t>1) подготовка и подписание акта проверки;</w:t>
      </w:r>
    </w:p>
    <w:p w:rsidR="00E261B6" w:rsidRDefault="00E261B6">
      <w:pPr>
        <w:pStyle w:val="ConsPlusNormal"/>
        <w:spacing w:before="220"/>
        <w:ind w:firstLine="540"/>
        <w:jc w:val="both"/>
      </w:pPr>
      <w:r>
        <w:lastRenderedPageBreak/>
        <w:t>2) вручение акта проверки проверяемому лицу.</w:t>
      </w:r>
    </w:p>
    <w:p w:rsidR="00E261B6" w:rsidRDefault="00E261B6">
      <w:pPr>
        <w:pStyle w:val="ConsPlusNormal"/>
        <w:spacing w:before="220"/>
        <w:ind w:firstLine="540"/>
        <w:jc w:val="both"/>
      </w:pPr>
      <w:r>
        <w:t>74.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E261B6" w:rsidRDefault="00E261B6">
      <w:pPr>
        <w:pStyle w:val="ConsPlusNormal"/>
        <w:spacing w:before="220"/>
        <w:ind w:firstLine="540"/>
        <w:jc w:val="both"/>
      </w:pPr>
      <w:r>
        <w:t xml:space="preserve">75. По результатам завершения проверки должностным лицом уполномоченного органа составляется в двух экземплярах </w:t>
      </w:r>
      <w:hyperlink r:id="rId29" w:history="1">
        <w:r>
          <w:rPr>
            <w:color w:val="0000FF"/>
          </w:rPr>
          <w:t>акт</w:t>
        </w:r>
      </w:hyperlink>
      <w: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1B6" w:rsidRDefault="00E261B6">
      <w:pPr>
        <w:pStyle w:val="ConsPlusNormal"/>
        <w:spacing w:before="22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E261B6" w:rsidRDefault="00E261B6">
      <w:pPr>
        <w:pStyle w:val="ConsPlusNormal"/>
        <w:spacing w:before="220"/>
        <w:ind w:firstLine="540"/>
        <w:jc w:val="both"/>
      </w:pPr>
      <w:r>
        <w:t xml:space="preserve">В </w:t>
      </w:r>
      <w:proofErr w:type="gramStart"/>
      <w:r>
        <w:t>случае</w:t>
      </w:r>
      <w:proofErr w:type="gramEnd"/>
      <w:r>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E261B6" w:rsidRDefault="00E261B6">
      <w:pPr>
        <w:pStyle w:val="ConsPlusNormal"/>
        <w:spacing w:before="220"/>
        <w:ind w:firstLine="540"/>
        <w:jc w:val="both"/>
      </w:pPr>
      <w:proofErr w:type="gramStart"/>
      <w: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t xml:space="preserve"> и должности должностных лиц, проводящих проверку, его или их подписи.</w:t>
      </w:r>
    </w:p>
    <w:p w:rsidR="00E261B6" w:rsidRDefault="00E261B6">
      <w:pPr>
        <w:pStyle w:val="ConsPlusNormal"/>
        <w:spacing w:before="220"/>
        <w:ind w:firstLine="540"/>
        <w:jc w:val="both"/>
      </w:pPr>
      <w:r>
        <w:t xml:space="preserve">76.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261B6" w:rsidRDefault="00E261B6">
      <w:pPr>
        <w:pStyle w:val="ConsPlusNormal"/>
        <w:spacing w:before="220"/>
        <w:ind w:firstLine="540"/>
        <w:jc w:val="both"/>
      </w:pPr>
      <w:r>
        <w:t xml:space="preserve">77. В </w:t>
      </w:r>
      <w:proofErr w:type="gramStart"/>
      <w:r>
        <w:t>случае</w:t>
      </w:r>
      <w:proofErr w:type="gramEnd"/>
      <w:r>
        <w:t xml:space="preserve"> если для проведения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61B6" w:rsidRDefault="00E261B6">
      <w:pPr>
        <w:pStyle w:val="ConsPlusNormal"/>
        <w:spacing w:before="220"/>
        <w:ind w:firstLine="540"/>
        <w:jc w:val="both"/>
      </w:pPr>
      <w:r>
        <w:t>78. Максимальный срок оформления результатов проверки составляет три рабочих дня.</w:t>
      </w:r>
    </w:p>
    <w:p w:rsidR="00E261B6" w:rsidRDefault="00E261B6">
      <w:pPr>
        <w:pStyle w:val="ConsPlusNormal"/>
        <w:spacing w:before="220"/>
        <w:ind w:firstLine="540"/>
        <w:jc w:val="both"/>
      </w:pPr>
      <w:r>
        <w:t>79.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E261B6" w:rsidRDefault="00E261B6">
      <w:pPr>
        <w:pStyle w:val="ConsPlusNormal"/>
        <w:spacing w:before="220"/>
        <w:ind w:firstLine="540"/>
        <w:jc w:val="both"/>
      </w:pPr>
      <w:r>
        <w:t>80.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E261B6" w:rsidRDefault="00E261B6">
      <w:pPr>
        <w:pStyle w:val="ConsPlusNormal"/>
        <w:spacing w:before="220"/>
        <w:ind w:firstLine="540"/>
        <w:jc w:val="both"/>
      </w:pPr>
      <w:r>
        <w:t>81. Способом фиксации результата выполнения административной процедуры является акт проверки, составленный по установленной форме.</w:t>
      </w:r>
    </w:p>
    <w:p w:rsidR="00E261B6" w:rsidRDefault="00E261B6">
      <w:pPr>
        <w:pStyle w:val="ConsPlusNormal"/>
        <w:jc w:val="both"/>
      </w:pPr>
    </w:p>
    <w:p w:rsidR="00E261B6" w:rsidRDefault="00E261B6">
      <w:pPr>
        <w:pStyle w:val="ConsPlusNormal"/>
        <w:jc w:val="center"/>
        <w:outlineLvl w:val="2"/>
      </w:pPr>
      <w:r>
        <w:t>Глава 6. ПРИНЯТИЕ МЕР ПО ФАКТАМ НАРУШЕНИЙ,</w:t>
      </w:r>
    </w:p>
    <w:p w:rsidR="00E261B6" w:rsidRDefault="00E261B6">
      <w:pPr>
        <w:pStyle w:val="ConsPlusNormal"/>
        <w:jc w:val="center"/>
      </w:pPr>
      <w:proofErr w:type="gramStart"/>
      <w:r>
        <w:t>ВЫЯВЛЕННЫХ</w:t>
      </w:r>
      <w:proofErr w:type="gramEnd"/>
      <w:r>
        <w:t xml:space="preserve"> ПРИ ПРОВЕДЕНИИ ПРОВЕРКИ</w:t>
      </w:r>
    </w:p>
    <w:p w:rsidR="00E261B6" w:rsidRDefault="00E261B6">
      <w:pPr>
        <w:pStyle w:val="ConsPlusNormal"/>
        <w:jc w:val="both"/>
      </w:pPr>
    </w:p>
    <w:p w:rsidR="00E261B6" w:rsidRDefault="00E261B6">
      <w:pPr>
        <w:pStyle w:val="ConsPlusNormal"/>
        <w:ind w:firstLine="540"/>
        <w:jc w:val="both"/>
      </w:pPr>
      <w:r>
        <w:t>82.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E261B6" w:rsidRDefault="00E261B6">
      <w:pPr>
        <w:pStyle w:val="ConsPlusNormal"/>
        <w:spacing w:before="220"/>
        <w:ind w:firstLine="540"/>
        <w:jc w:val="both"/>
      </w:pPr>
      <w:r>
        <w:t>83.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E261B6" w:rsidRDefault="00E261B6">
      <w:pPr>
        <w:pStyle w:val="ConsPlusNormal"/>
        <w:spacing w:before="220"/>
        <w:ind w:firstLine="540"/>
        <w:jc w:val="both"/>
      </w:pPr>
      <w:r>
        <w:t>1) оформление предписания об устранении нарушения законодательства;</w:t>
      </w:r>
    </w:p>
    <w:p w:rsidR="00E261B6" w:rsidRDefault="00E261B6">
      <w:pPr>
        <w:pStyle w:val="ConsPlusNormal"/>
        <w:spacing w:before="220"/>
        <w:ind w:firstLine="540"/>
        <w:jc w:val="both"/>
      </w:pPr>
      <w:r>
        <w:t>2) вручение предписания об устранении нарушения законодательства проверяемому лицу;</w:t>
      </w:r>
    </w:p>
    <w:p w:rsidR="00E261B6" w:rsidRDefault="00E261B6">
      <w:pPr>
        <w:pStyle w:val="ConsPlusNormal"/>
        <w:spacing w:before="220"/>
        <w:ind w:firstLine="540"/>
        <w:jc w:val="both"/>
      </w:pPr>
      <w:r>
        <w:t>3) составление (в рамках полномочий) протокола об административном правонарушении;</w:t>
      </w:r>
    </w:p>
    <w:p w:rsidR="00E261B6" w:rsidRDefault="00E261B6">
      <w:pPr>
        <w:pStyle w:val="ConsPlusNormal"/>
        <w:spacing w:before="220"/>
        <w:ind w:firstLine="540"/>
        <w:jc w:val="both"/>
      </w:pPr>
      <w:r>
        <w:t>4) вручение (направление) протокола об административном правонарушении проверяемому лицу.</w:t>
      </w:r>
    </w:p>
    <w:p w:rsidR="00E261B6" w:rsidRDefault="00E261B6">
      <w:pPr>
        <w:pStyle w:val="ConsPlusNormal"/>
        <w:spacing w:before="220"/>
        <w:ind w:firstLine="540"/>
        <w:jc w:val="both"/>
      </w:pPr>
      <w:r>
        <w:t>84.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E261B6" w:rsidRDefault="00E261B6">
      <w:pPr>
        <w:pStyle w:val="ConsPlusNormal"/>
        <w:spacing w:before="220"/>
        <w:ind w:firstLine="540"/>
        <w:jc w:val="both"/>
      </w:pPr>
      <w:r>
        <w:t xml:space="preserve">85. В </w:t>
      </w:r>
      <w:proofErr w:type="gramStart"/>
      <w:r>
        <w:t>случае</w:t>
      </w:r>
      <w:proofErr w:type="gramEnd"/>
      <w:r>
        <w:t xml:space="preserve">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E261B6" w:rsidRDefault="00E261B6">
      <w:pPr>
        <w:pStyle w:val="ConsPlusNormal"/>
        <w:spacing w:before="220"/>
        <w:ind w:firstLine="540"/>
        <w:jc w:val="both"/>
      </w:pPr>
      <w:r>
        <w:t xml:space="preserve">В </w:t>
      </w:r>
      <w:proofErr w:type="gramStart"/>
      <w:r>
        <w:t>предписании</w:t>
      </w:r>
      <w:proofErr w:type="gramEnd"/>
      <w:r>
        <w:t xml:space="preserve"> указываются:</w:t>
      </w:r>
    </w:p>
    <w:p w:rsidR="00E261B6" w:rsidRDefault="00E261B6">
      <w:pPr>
        <w:pStyle w:val="ConsPlusNormal"/>
        <w:spacing w:before="220"/>
        <w:ind w:firstLine="540"/>
        <w:jc w:val="both"/>
      </w:pPr>
      <w:r>
        <w:t>наименование органа, вынесшего предписание;</w:t>
      </w:r>
    </w:p>
    <w:p w:rsidR="00E261B6" w:rsidRDefault="00E261B6">
      <w:pPr>
        <w:pStyle w:val="ConsPlusNormal"/>
        <w:spacing w:before="220"/>
        <w:ind w:firstLine="540"/>
        <w:jc w:val="both"/>
      </w:pPr>
      <w:r>
        <w:t>дата вынесения (составления) предписания;</w:t>
      </w:r>
    </w:p>
    <w:p w:rsidR="00E261B6" w:rsidRDefault="00E261B6">
      <w:pPr>
        <w:pStyle w:val="ConsPlusNormal"/>
        <w:spacing w:before="220"/>
        <w:ind w:firstLine="540"/>
        <w:jc w:val="both"/>
      </w:pPr>
      <w:r>
        <w:t>наименование и место нахождения юридического лица, индивидуального предпринимателя, в отношении которого вынесено предписание;</w:t>
      </w:r>
    </w:p>
    <w:p w:rsidR="00E261B6" w:rsidRDefault="00E261B6">
      <w:pPr>
        <w:pStyle w:val="ConsPlusNormal"/>
        <w:spacing w:before="220"/>
        <w:ind w:firstLine="540"/>
        <w:jc w:val="both"/>
      </w:pPr>
      <w:r>
        <w:t>ссылка на акт проверки, по результатам рассмотрения которого принято решение о вынесении предписания;</w:t>
      </w:r>
    </w:p>
    <w:p w:rsidR="00E261B6" w:rsidRDefault="00E261B6">
      <w:pPr>
        <w:pStyle w:val="ConsPlusNormal"/>
        <w:spacing w:before="220"/>
        <w:ind w:firstLine="540"/>
        <w:jc w:val="both"/>
      </w:pPr>
      <w:r>
        <w:t>содержание нарушений и меры по их устранению;</w:t>
      </w:r>
    </w:p>
    <w:p w:rsidR="00E261B6" w:rsidRDefault="00E261B6">
      <w:pPr>
        <w:pStyle w:val="ConsPlusNormal"/>
        <w:spacing w:before="220"/>
        <w:ind w:firstLine="540"/>
        <w:jc w:val="both"/>
      </w:pPr>
      <w:r>
        <w:t>ссылки на нормативные правовые акты Российской Федерации, требования и условия которых нарушены;</w:t>
      </w:r>
    </w:p>
    <w:p w:rsidR="00E261B6" w:rsidRDefault="00E261B6">
      <w:pPr>
        <w:pStyle w:val="ConsPlusNormal"/>
        <w:spacing w:before="220"/>
        <w:ind w:firstLine="540"/>
        <w:jc w:val="both"/>
      </w:pPr>
      <w:r>
        <w:t>сроки устранения нарушений;</w:t>
      </w:r>
    </w:p>
    <w:p w:rsidR="00E261B6" w:rsidRDefault="00E261B6">
      <w:pPr>
        <w:pStyle w:val="ConsPlusNormal"/>
        <w:spacing w:before="220"/>
        <w:ind w:firstLine="540"/>
        <w:jc w:val="both"/>
      </w:pPr>
      <w:r>
        <w:t>фамилия, имя, отчество, должность должностного лица, подписавшего предписание.</w:t>
      </w:r>
    </w:p>
    <w:p w:rsidR="00E261B6" w:rsidRDefault="00E261B6">
      <w:pPr>
        <w:pStyle w:val="ConsPlusNormal"/>
        <w:spacing w:before="220"/>
        <w:ind w:firstLine="540"/>
        <w:jc w:val="both"/>
      </w:pPr>
      <w:r>
        <w:t>Срок исполнения предписания устанавливается исходя из обстоятельств выявленного нарушения и разумного срока для его устранения.</w:t>
      </w:r>
    </w:p>
    <w:p w:rsidR="00E261B6" w:rsidRDefault="00E261B6">
      <w:pPr>
        <w:pStyle w:val="ConsPlusNormal"/>
        <w:spacing w:before="220"/>
        <w:ind w:firstLine="540"/>
        <w:jc w:val="both"/>
      </w:pPr>
      <w:r>
        <w:t>86.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E261B6" w:rsidRDefault="00E261B6">
      <w:pPr>
        <w:pStyle w:val="ConsPlusNormal"/>
        <w:spacing w:before="220"/>
        <w:ind w:firstLine="540"/>
        <w:jc w:val="both"/>
      </w:pPr>
      <w:proofErr w:type="gramStart"/>
      <w: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261B6" w:rsidRDefault="00E261B6">
      <w:pPr>
        <w:pStyle w:val="ConsPlusNormal"/>
        <w:spacing w:before="220"/>
        <w:ind w:firstLine="540"/>
        <w:jc w:val="both"/>
      </w:pPr>
      <w:r>
        <w:t xml:space="preserve">87. В течение двадцати дней с момента </w:t>
      </w:r>
      <w:proofErr w:type="gramStart"/>
      <w:r>
        <w:t>истечения срока устранения выявленных нарушений установленных требований</w:t>
      </w:r>
      <w:proofErr w:type="gramEnd"/>
      <w:r>
        <w:t xml:space="preserve"> проводится проверка устранения указанных нарушений.</w:t>
      </w:r>
    </w:p>
    <w:p w:rsidR="00E261B6" w:rsidRDefault="00E261B6">
      <w:pPr>
        <w:pStyle w:val="ConsPlusNormal"/>
        <w:spacing w:before="220"/>
        <w:ind w:firstLine="540"/>
        <w:jc w:val="both"/>
      </w:pPr>
      <w:r>
        <w:t xml:space="preserve">В </w:t>
      </w:r>
      <w:proofErr w:type="gramStart"/>
      <w:r>
        <w:t>случае</w:t>
      </w:r>
      <w:proofErr w:type="gramEnd"/>
      <w:r>
        <w:t xml:space="preserve"> невозможности устранения нарушения в установленный срок юридическое лицо, индивидуальный предприниматель имеет право заблаговременно (не позднее трех дней до истечения срока исполнения предписания) направить должностному лицу уполномоченного органа,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E261B6" w:rsidRDefault="00E261B6">
      <w:pPr>
        <w:pStyle w:val="ConsPlusNormal"/>
        <w:spacing w:before="220"/>
        <w:ind w:firstLine="540"/>
        <w:jc w:val="both"/>
      </w:pPr>
      <w: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E261B6" w:rsidRDefault="00E261B6">
      <w:pPr>
        <w:pStyle w:val="ConsPlusNormal"/>
        <w:spacing w:before="220"/>
        <w:ind w:firstLine="540"/>
        <w:jc w:val="both"/>
      </w:pPr>
      <w: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E261B6" w:rsidRDefault="00E261B6">
      <w:pPr>
        <w:pStyle w:val="ConsPlusNormal"/>
        <w:spacing w:before="220"/>
        <w:ind w:firstLine="540"/>
        <w:jc w:val="both"/>
      </w:pPr>
      <w: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E261B6" w:rsidRDefault="00E261B6">
      <w:pPr>
        <w:pStyle w:val="ConsPlusNormal"/>
        <w:spacing w:before="220"/>
        <w:ind w:firstLine="540"/>
        <w:jc w:val="both"/>
      </w:pPr>
      <w:bookmarkStart w:id="9" w:name="P314"/>
      <w:bookmarkEnd w:id="9"/>
      <w:r>
        <w:t xml:space="preserve">88. В </w:t>
      </w:r>
      <w:proofErr w:type="gramStart"/>
      <w:r>
        <w:t>случае</w:t>
      </w:r>
      <w:proofErr w:type="gramEnd"/>
      <w:r>
        <w:t xml:space="preserve">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E261B6" w:rsidRDefault="00E261B6">
      <w:pPr>
        <w:pStyle w:val="ConsPlusNormal"/>
        <w:spacing w:before="220"/>
        <w:ind w:firstLine="540"/>
        <w:jc w:val="both"/>
      </w:pPr>
      <w:proofErr w:type="gramStart"/>
      <w:r>
        <w:t xml:space="preserve">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0" w:history="1">
        <w:r>
          <w:rPr>
            <w:color w:val="0000FF"/>
          </w:rPr>
          <w:t>статьи 19.5</w:t>
        </w:r>
      </w:hyperlink>
      <w: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roofErr w:type="gramEnd"/>
    </w:p>
    <w:p w:rsidR="00E261B6" w:rsidRDefault="00E261B6">
      <w:pPr>
        <w:pStyle w:val="ConsPlusNormal"/>
        <w:spacing w:before="220"/>
        <w:ind w:firstLine="540"/>
        <w:jc w:val="both"/>
      </w:pPr>
      <w:r>
        <w:t>Протокол составляется немедленно после выявления административного правонарушения.</w:t>
      </w:r>
    </w:p>
    <w:p w:rsidR="00E261B6" w:rsidRDefault="00E261B6">
      <w:pPr>
        <w:pStyle w:val="ConsPlusNormal"/>
        <w:spacing w:before="220"/>
        <w:ind w:firstLine="540"/>
        <w:jc w:val="both"/>
      </w:pPr>
      <w: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261B6" w:rsidRDefault="00E261B6">
      <w:pPr>
        <w:pStyle w:val="ConsPlusNormal"/>
        <w:spacing w:before="220"/>
        <w:ind w:firstLine="540"/>
        <w:jc w:val="both"/>
      </w:pPr>
      <w:r>
        <w:t xml:space="preserve">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w:t>
      </w:r>
      <w:proofErr w:type="gramStart"/>
      <w:r>
        <w:t>явилось в назначенный срок и не уведомило</w:t>
      </w:r>
      <w:proofErr w:type="gramEnd"/>
      <w:r>
        <w:t xml:space="preserve"> о причинах неявки или причины его неявки были признаны неуважительными.</w:t>
      </w:r>
    </w:p>
    <w:p w:rsidR="00E261B6" w:rsidRDefault="00E261B6">
      <w:pPr>
        <w:pStyle w:val="ConsPlusNormal"/>
        <w:spacing w:before="220"/>
        <w:ind w:firstLine="540"/>
        <w:jc w:val="both"/>
      </w:pPr>
      <w:bookmarkStart w:id="10" w:name="P319"/>
      <w:bookmarkEnd w:id="10"/>
      <w:r>
        <w:t xml:space="preserve">89. Юридическому лицу, индивидуальному предпринимателю либо его представителю, копии протокола вручаются под роспись либо направляются посредством почтовой связи в </w:t>
      </w:r>
      <w:r>
        <w:lastRenderedPageBreak/>
        <w:t>течение трех дней со дня составления указанного протокола.</w:t>
      </w:r>
    </w:p>
    <w:p w:rsidR="00E261B6" w:rsidRDefault="00E261B6">
      <w:pPr>
        <w:pStyle w:val="ConsPlusNormal"/>
        <w:spacing w:before="220"/>
        <w:ind w:firstLine="540"/>
        <w:jc w:val="both"/>
      </w:pPr>
      <w:r>
        <w:t>Протокол вместе с материалами, полученными при проведении проверки, формируется в дело, которое в течение трех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E261B6" w:rsidRDefault="00E261B6">
      <w:pPr>
        <w:pStyle w:val="ConsPlusNormal"/>
        <w:spacing w:before="220"/>
        <w:ind w:firstLine="540"/>
        <w:jc w:val="both"/>
      </w:pPr>
      <w:r>
        <w:t>90.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E261B6" w:rsidRDefault="00E261B6">
      <w:pPr>
        <w:pStyle w:val="ConsPlusNormal"/>
        <w:spacing w:before="220"/>
        <w:ind w:firstLine="540"/>
        <w:jc w:val="both"/>
      </w:pPr>
      <w:r>
        <w:t>один рабочий день с момента оформления акта проверки - для выдачи предписания;</w:t>
      </w:r>
    </w:p>
    <w:p w:rsidR="00E261B6" w:rsidRDefault="00E261B6">
      <w:pPr>
        <w:pStyle w:val="ConsPlusNormal"/>
        <w:spacing w:before="220"/>
        <w:ind w:firstLine="540"/>
        <w:jc w:val="both"/>
      </w:pPr>
      <w:r>
        <w:t>пять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E261B6" w:rsidRDefault="00E261B6">
      <w:pPr>
        <w:pStyle w:val="ConsPlusNormal"/>
        <w:spacing w:before="220"/>
        <w:ind w:firstLine="540"/>
        <w:jc w:val="both"/>
      </w:pPr>
      <w:r>
        <w:t>91. Критерии принятия решения по административной процедуре:</w:t>
      </w:r>
    </w:p>
    <w:p w:rsidR="00E261B6" w:rsidRDefault="00E261B6">
      <w:pPr>
        <w:pStyle w:val="ConsPlusNormal"/>
        <w:spacing w:before="220"/>
        <w:ind w:firstLine="540"/>
        <w:jc w:val="both"/>
      </w:pPr>
      <w: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E261B6" w:rsidRDefault="00E261B6">
      <w:pPr>
        <w:pStyle w:val="ConsPlusNormal"/>
        <w:spacing w:before="220"/>
        <w:ind w:firstLine="540"/>
        <w:jc w:val="both"/>
      </w:pPr>
      <w:r>
        <w:t>2) наличие выданного предписания юридическому лицу (индивидуальному предпринимателю);</w:t>
      </w:r>
    </w:p>
    <w:p w:rsidR="00E261B6" w:rsidRDefault="00E261B6">
      <w:pPr>
        <w:pStyle w:val="ConsPlusNormal"/>
        <w:spacing w:before="220"/>
        <w:ind w:firstLine="540"/>
        <w:jc w:val="both"/>
      </w:pPr>
      <w:r>
        <w:t>3) истечение срока, установленного предписанием для устранения нарушений в добровольном порядке;</w:t>
      </w:r>
    </w:p>
    <w:p w:rsidR="00E261B6" w:rsidRDefault="00E261B6">
      <w:pPr>
        <w:pStyle w:val="ConsPlusNormal"/>
        <w:spacing w:before="220"/>
        <w:ind w:firstLine="540"/>
        <w:jc w:val="both"/>
      </w:pPr>
      <w:r>
        <w:t>4) неисполнение предписания.</w:t>
      </w:r>
    </w:p>
    <w:p w:rsidR="00E261B6" w:rsidRDefault="00E261B6">
      <w:pPr>
        <w:pStyle w:val="ConsPlusNormal"/>
        <w:spacing w:before="220"/>
        <w:ind w:firstLine="540"/>
        <w:jc w:val="both"/>
      </w:pPr>
      <w:r>
        <w:t>92. Результатом административной процедуры является:</w:t>
      </w:r>
    </w:p>
    <w:p w:rsidR="00E261B6" w:rsidRDefault="00E261B6">
      <w:pPr>
        <w:pStyle w:val="ConsPlusNormal"/>
        <w:spacing w:before="220"/>
        <w:ind w:firstLine="540"/>
        <w:jc w:val="both"/>
      </w:pPr>
      <w:r>
        <w:t xml:space="preserve">1) вручение предписания и принятие мер по </w:t>
      </w:r>
      <w:proofErr w:type="gramStart"/>
      <w:r>
        <w:t>контролю за</w:t>
      </w:r>
      <w:proofErr w:type="gramEnd"/>
      <w:r>
        <w:t xml:space="preserve"> устранением выявленных нарушений;</w:t>
      </w:r>
    </w:p>
    <w:p w:rsidR="00E261B6" w:rsidRDefault="00E261B6">
      <w:pPr>
        <w:pStyle w:val="ConsPlusNormal"/>
        <w:spacing w:before="220"/>
        <w:ind w:firstLine="540"/>
        <w:jc w:val="both"/>
      </w:pPr>
      <w:r>
        <w:t>2) составление в установленном порядке протокола об административном правонарушении;</w:t>
      </w:r>
    </w:p>
    <w:p w:rsidR="00E261B6" w:rsidRDefault="00E261B6">
      <w:pPr>
        <w:pStyle w:val="ConsPlusNormal"/>
        <w:spacing w:before="220"/>
        <w:ind w:firstLine="540"/>
        <w:jc w:val="both"/>
      </w:pPr>
      <w: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E261B6" w:rsidRDefault="00E261B6">
      <w:pPr>
        <w:pStyle w:val="ConsPlusNormal"/>
        <w:spacing w:before="220"/>
        <w:ind w:firstLine="540"/>
        <w:jc w:val="both"/>
      </w:pPr>
      <w:r>
        <w:t>93.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E261B6" w:rsidRDefault="00E261B6">
      <w:pPr>
        <w:pStyle w:val="ConsPlusNormal"/>
        <w:jc w:val="both"/>
      </w:pPr>
    </w:p>
    <w:p w:rsidR="00E261B6" w:rsidRDefault="00E261B6">
      <w:pPr>
        <w:pStyle w:val="ConsPlusNormal"/>
        <w:jc w:val="center"/>
        <w:outlineLvl w:val="1"/>
      </w:pPr>
      <w:r>
        <w:t>Раздел 4. ПОРЯДОК ОРГАНИЗАЦИИ И ПРОВЕДЕНИЯ МЕРОПРИЯТИЙ,</w:t>
      </w:r>
    </w:p>
    <w:p w:rsidR="00E261B6" w:rsidRDefault="00E261B6">
      <w:pPr>
        <w:pStyle w:val="ConsPlusNormal"/>
        <w:jc w:val="center"/>
      </w:pPr>
      <w:r>
        <w:t>НАПРАВЛЕННЫХ НА ПРОФИЛАКТИКУ НАРУШЕНИЙ ТРЕБОВАНИЙ,</w:t>
      </w:r>
    </w:p>
    <w:p w:rsidR="00E261B6" w:rsidRDefault="00E261B6">
      <w:pPr>
        <w:pStyle w:val="ConsPlusNormal"/>
        <w:jc w:val="center"/>
      </w:pPr>
      <w:proofErr w:type="gramStart"/>
      <w:r>
        <w:t>УСТАНОВЛЕННЫХ</w:t>
      </w:r>
      <w:proofErr w:type="gramEnd"/>
      <w:r>
        <w:t xml:space="preserve"> ФЕДЕРАЛЬНЫМИ ЗАКОНАМИ И ПРИНИМАЕМЫМИ</w:t>
      </w:r>
    </w:p>
    <w:p w:rsidR="00E261B6" w:rsidRDefault="00E261B6">
      <w:pPr>
        <w:pStyle w:val="ConsPlusNormal"/>
        <w:jc w:val="center"/>
      </w:pPr>
      <w:r>
        <w:t xml:space="preserve">В </w:t>
      </w:r>
      <w:proofErr w:type="gramStart"/>
      <w:r>
        <w:t>СООТВЕТСТВИИ</w:t>
      </w:r>
      <w:proofErr w:type="gramEnd"/>
      <w:r>
        <w:t xml:space="preserve"> С НИМИ ИНЫМИ НОРМАТИВНЫМИ ПРАВОВЫМИ АКТАМИ</w:t>
      </w:r>
    </w:p>
    <w:p w:rsidR="00E261B6" w:rsidRDefault="00E261B6">
      <w:pPr>
        <w:pStyle w:val="ConsPlusNormal"/>
        <w:jc w:val="center"/>
      </w:pPr>
      <w:r>
        <w:t>РОССИЙСКОЙ ФЕДЕРАЦИИ, ЗАКОНАМИ И ИНЫМИ НОРМАТИВНЫМИ</w:t>
      </w:r>
    </w:p>
    <w:p w:rsidR="00E261B6" w:rsidRDefault="00E261B6">
      <w:pPr>
        <w:pStyle w:val="ConsPlusNormal"/>
        <w:jc w:val="center"/>
      </w:pPr>
      <w:r>
        <w:t>ПРАВОВЫМИ АКТАМИ ХАНТЫ-МАНСИЙСКОГО АВТОНОМНОГО ОКРУГА - ЮГРЫ</w:t>
      </w:r>
    </w:p>
    <w:p w:rsidR="00E261B6" w:rsidRDefault="00E261B6">
      <w:pPr>
        <w:pStyle w:val="ConsPlusNormal"/>
        <w:jc w:val="center"/>
      </w:pPr>
      <w:r>
        <w:t>(ДАЛЕЕ - ОБЯЗАТЕЛЬНЫЕ ТРЕБОВАНИЯ)</w:t>
      </w:r>
    </w:p>
    <w:p w:rsidR="00E261B6" w:rsidRDefault="00E261B6">
      <w:pPr>
        <w:pStyle w:val="ConsPlusNormal"/>
        <w:jc w:val="both"/>
      </w:pPr>
    </w:p>
    <w:p w:rsidR="00E261B6" w:rsidRDefault="00E261B6">
      <w:pPr>
        <w:pStyle w:val="ConsPlusNormal"/>
        <w:ind w:firstLine="540"/>
        <w:jc w:val="both"/>
      </w:pPr>
      <w:r>
        <w:t xml:space="preserve">94. </w:t>
      </w: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E261B6" w:rsidRDefault="00E261B6">
      <w:pPr>
        <w:pStyle w:val="ConsPlusNormal"/>
        <w:spacing w:before="220"/>
        <w:ind w:firstLine="540"/>
        <w:jc w:val="both"/>
      </w:pPr>
      <w:r>
        <w:lastRenderedPageBreak/>
        <w:t xml:space="preserve">95. В </w:t>
      </w:r>
      <w:proofErr w:type="gramStart"/>
      <w:r>
        <w:t>целях</w:t>
      </w:r>
      <w:proofErr w:type="gramEnd"/>
      <w:r>
        <w:t xml:space="preserve"> профилактики нарушений обязательных требований уполномоченный орган:</w:t>
      </w:r>
    </w:p>
    <w:p w:rsidR="00E261B6" w:rsidRDefault="00E261B6">
      <w:pPr>
        <w:pStyle w:val="ConsPlusNormal"/>
        <w:spacing w:before="220"/>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(www.admhmansy.ru)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261B6" w:rsidRDefault="00E261B6">
      <w:pPr>
        <w:pStyle w:val="ConsPlusNormal"/>
        <w:spacing w:before="220"/>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261B6" w:rsidRDefault="00E261B6">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261B6" w:rsidRDefault="00E261B6">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w:anchor="P314" w:history="1">
        <w:r>
          <w:rPr>
            <w:color w:val="0000FF"/>
          </w:rPr>
          <w:t>пунктами 88</w:t>
        </w:r>
      </w:hyperlink>
      <w:r>
        <w:t xml:space="preserve"> - </w:t>
      </w:r>
      <w:hyperlink w:anchor="P319" w:history="1">
        <w:r>
          <w:rPr>
            <w:color w:val="0000FF"/>
          </w:rPr>
          <w:t>89</w:t>
        </w:r>
      </w:hyperlink>
      <w:r>
        <w:t xml:space="preserve"> настоящего административного регламента, если иной порядок не установлен федеральным законом.</w:t>
      </w:r>
    </w:p>
    <w:p w:rsidR="00E261B6" w:rsidRDefault="00E261B6">
      <w:pPr>
        <w:pStyle w:val="ConsPlusNormal"/>
        <w:spacing w:before="220"/>
        <w:ind w:firstLine="540"/>
        <w:jc w:val="both"/>
      </w:pPr>
      <w:bookmarkStart w:id="11" w:name="P349"/>
      <w:bookmarkEnd w:id="11"/>
      <w:r>
        <w:t xml:space="preserve">96. </w:t>
      </w:r>
      <w:proofErr w:type="gramStart"/>
      <w: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непосредственную угрозу указанных последствий, </w:t>
      </w:r>
      <w:proofErr w:type="gramStart"/>
      <w:r>
        <w:t>и</w:t>
      </w:r>
      <w:proofErr w:type="gramEnd"/>
      <w:r>
        <w:t xml:space="preserve">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в соответствии с </w:t>
      </w:r>
      <w:hyperlink r:id="rId31" w:history="1">
        <w:r>
          <w:rPr>
            <w:color w:val="0000FF"/>
          </w:rPr>
          <w:t>частью 5 статьи 8.2</w:t>
        </w:r>
      </w:hyperlink>
      <w:r>
        <w:t xml:space="preserve"> Федерального закона от 26.12.2008 N 294-ФЗ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E261B6" w:rsidRDefault="00E261B6">
      <w:pPr>
        <w:pStyle w:val="ConsPlusNormal"/>
        <w:spacing w:before="220"/>
        <w:ind w:firstLine="540"/>
        <w:jc w:val="both"/>
      </w:pPr>
      <w:r>
        <w:t xml:space="preserve">97.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E261B6" w:rsidRDefault="00E261B6">
      <w:pPr>
        <w:pStyle w:val="ConsPlusNormal"/>
        <w:spacing w:before="220"/>
        <w:ind w:firstLine="540"/>
        <w:jc w:val="both"/>
      </w:pPr>
      <w:bookmarkStart w:id="12" w:name="P351"/>
      <w:bookmarkEnd w:id="12"/>
      <w:r>
        <w:t>98.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261B6" w:rsidRDefault="00E261B6">
      <w:pPr>
        <w:pStyle w:val="ConsPlusNormal"/>
        <w:jc w:val="both"/>
      </w:pPr>
    </w:p>
    <w:p w:rsidR="00E261B6" w:rsidRDefault="00E261B6">
      <w:pPr>
        <w:pStyle w:val="ConsPlusNormal"/>
        <w:jc w:val="center"/>
        <w:outlineLvl w:val="1"/>
      </w:pPr>
      <w:r>
        <w:t>Раздел 5. ОРГАНИЗАЦИЯ И ПРОВЕДЕНИЕ МЕРОПРИЯТИЙ</w:t>
      </w:r>
    </w:p>
    <w:p w:rsidR="00E261B6" w:rsidRDefault="00E261B6">
      <w:pPr>
        <w:pStyle w:val="ConsPlusNormal"/>
        <w:jc w:val="center"/>
      </w:pPr>
      <w:r>
        <w:t>ПО КОНТРОЛЮ БЕЗ ВЗАИМОДЕЙСТВИЯ С ЮРИДИЧЕСКИМИ ЛИЦАМИ,</w:t>
      </w:r>
    </w:p>
    <w:p w:rsidR="00E261B6" w:rsidRDefault="00E261B6">
      <w:pPr>
        <w:pStyle w:val="ConsPlusNormal"/>
        <w:jc w:val="center"/>
      </w:pPr>
      <w:r>
        <w:t>ИНДИВИДУАЛЬНЫМИ ПРЕДПРИНИМАТЕЛЯМИ</w:t>
      </w:r>
    </w:p>
    <w:p w:rsidR="00E261B6" w:rsidRDefault="00E261B6">
      <w:pPr>
        <w:pStyle w:val="ConsPlusNormal"/>
        <w:jc w:val="both"/>
      </w:pPr>
    </w:p>
    <w:p w:rsidR="00E261B6" w:rsidRDefault="00E261B6">
      <w:pPr>
        <w:pStyle w:val="ConsPlusNormal"/>
        <w:ind w:firstLine="540"/>
        <w:jc w:val="both"/>
      </w:pPr>
      <w:r>
        <w:t>99.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261B6" w:rsidRDefault="00E261B6">
      <w:pPr>
        <w:pStyle w:val="ConsPlusNormal"/>
        <w:spacing w:before="220"/>
        <w:ind w:firstLine="540"/>
        <w:jc w:val="both"/>
      </w:pPr>
      <w:proofErr w:type="gramStart"/>
      <w:r>
        <w:t>1) осмотры (обследования) особо охраняемых природных территорий местного значения города Ханты-Мансийска;</w:t>
      </w:r>
      <w:proofErr w:type="gramEnd"/>
    </w:p>
    <w:p w:rsidR="00E261B6" w:rsidRDefault="00E261B6">
      <w:pPr>
        <w:pStyle w:val="ConsPlusNormal"/>
        <w:spacing w:before="220"/>
        <w:ind w:firstLine="540"/>
        <w:jc w:val="both"/>
      </w:pPr>
      <w:proofErr w:type="gramStart"/>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261B6" w:rsidRDefault="00E261B6">
      <w:pPr>
        <w:pStyle w:val="ConsPlusNormal"/>
        <w:spacing w:before="220"/>
        <w:ind w:firstLine="540"/>
        <w:jc w:val="both"/>
      </w:pPr>
      <w:r>
        <w:t>3) другие виды и формы мероприятий по контролю, установленные федеральными законами.</w:t>
      </w:r>
    </w:p>
    <w:p w:rsidR="00E261B6" w:rsidRDefault="00E261B6">
      <w:pPr>
        <w:pStyle w:val="ConsPlusNormal"/>
        <w:spacing w:before="220"/>
        <w:ind w:firstLine="540"/>
        <w:jc w:val="both"/>
      </w:pPr>
      <w:r>
        <w:t>100.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E261B6" w:rsidRDefault="00E261B6">
      <w:pPr>
        <w:pStyle w:val="ConsPlusNormal"/>
        <w:spacing w:before="220"/>
        <w:ind w:firstLine="540"/>
        <w:jc w:val="both"/>
      </w:pPr>
      <w:r>
        <w:t xml:space="preserve">101. </w:t>
      </w:r>
      <w:proofErr w:type="gramStart"/>
      <w:r>
        <w:t>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roofErr w:type="gramEnd"/>
    </w:p>
    <w:p w:rsidR="00E261B6" w:rsidRDefault="00E261B6">
      <w:pPr>
        <w:pStyle w:val="ConsPlusNormal"/>
        <w:spacing w:before="220"/>
        <w:ind w:firstLine="540"/>
        <w:jc w:val="both"/>
      </w:pPr>
      <w:r>
        <w:t xml:space="preserve">102. Порядок оформления и содержание заданий, указанных в </w:t>
      </w:r>
      <w:hyperlink w:anchor="P349" w:history="1">
        <w:r>
          <w:rPr>
            <w:color w:val="0000FF"/>
          </w:rPr>
          <w:t>пункте 96</w:t>
        </w:r>
      </w:hyperlink>
      <w: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E261B6" w:rsidRDefault="00E261B6">
      <w:pPr>
        <w:pStyle w:val="ConsPlusNormal"/>
        <w:spacing w:before="220"/>
        <w:ind w:firstLine="540"/>
        <w:jc w:val="both"/>
      </w:pPr>
      <w:r>
        <w:t xml:space="preserve">103. </w:t>
      </w:r>
      <w:proofErr w:type="gramStart"/>
      <w:r>
        <w:t xml:space="preserve">В случае выявления при проведении мероприятий по контролю, указанных в </w:t>
      </w:r>
      <w:hyperlink w:anchor="P349" w:history="1">
        <w:r>
          <w:rPr>
            <w:color w:val="0000FF"/>
          </w:rPr>
          <w:t>пункте 96</w:t>
        </w:r>
      </w:hyperlink>
      <w:r>
        <w:t xml:space="preserve">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w:t>
      </w:r>
      <w:proofErr w:type="gramEnd"/>
      <w:r>
        <w:t xml:space="preserve"> для принятия при необходимости </w:t>
      </w:r>
      <w:r>
        <w:lastRenderedPageBreak/>
        <w:t xml:space="preserve">решения о назначении внеплановой проверки юридического лица, индивидуального предпринимателя по основаниям, указанным в </w:t>
      </w:r>
      <w:hyperlink w:anchor="P239" w:history="1">
        <w:r>
          <w:rPr>
            <w:color w:val="0000FF"/>
          </w:rPr>
          <w:t>подпункте 2 пункта 53</w:t>
        </w:r>
      </w:hyperlink>
      <w:r>
        <w:t xml:space="preserve"> настоящего административного регламента.</w:t>
      </w:r>
    </w:p>
    <w:p w:rsidR="00E261B6" w:rsidRDefault="00E261B6">
      <w:pPr>
        <w:pStyle w:val="ConsPlusNormal"/>
        <w:spacing w:before="220"/>
        <w:ind w:firstLine="540"/>
        <w:jc w:val="both"/>
      </w:pPr>
      <w:r>
        <w:t xml:space="preserve">104.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49" w:history="1">
        <w:r>
          <w:rPr>
            <w:color w:val="0000FF"/>
          </w:rPr>
          <w:t>пунктах 96</w:t>
        </w:r>
      </w:hyperlink>
      <w:r>
        <w:t xml:space="preserve"> - </w:t>
      </w:r>
      <w:hyperlink w:anchor="P351" w:history="1">
        <w:r>
          <w:rPr>
            <w:color w:val="0000FF"/>
          </w:rPr>
          <w:t>98</w:t>
        </w:r>
      </w:hyperlink>
      <w:r>
        <w:t xml:space="preserve"> настоящего административного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E261B6" w:rsidRDefault="00E261B6">
      <w:pPr>
        <w:pStyle w:val="ConsPlusNormal"/>
        <w:jc w:val="both"/>
      </w:pPr>
    </w:p>
    <w:p w:rsidR="00E261B6" w:rsidRDefault="00E261B6">
      <w:pPr>
        <w:pStyle w:val="ConsPlusNormal"/>
        <w:jc w:val="center"/>
        <w:outlineLvl w:val="1"/>
      </w:pPr>
      <w:r>
        <w:t xml:space="preserve">Раздел 6. ПОРЯДОК И ФОРМЫ </w:t>
      </w:r>
      <w:proofErr w:type="gramStart"/>
      <w:r>
        <w:t>КОНТРОЛЯ ЗА</w:t>
      </w:r>
      <w:proofErr w:type="gramEnd"/>
      <w:r>
        <w:t xml:space="preserve"> ИСПОЛНЕНИЕМ</w:t>
      </w:r>
    </w:p>
    <w:p w:rsidR="00E261B6" w:rsidRDefault="00E261B6">
      <w:pPr>
        <w:pStyle w:val="ConsPlusNormal"/>
        <w:jc w:val="center"/>
      </w:pPr>
      <w:r>
        <w:t>МУНИЦИПАЛЬНОЙ ФУНКЦИИ</w:t>
      </w:r>
    </w:p>
    <w:p w:rsidR="00E261B6" w:rsidRDefault="00E261B6">
      <w:pPr>
        <w:pStyle w:val="ConsPlusNormal"/>
        <w:jc w:val="both"/>
      </w:pPr>
    </w:p>
    <w:p w:rsidR="00E261B6" w:rsidRDefault="00E261B6">
      <w:pPr>
        <w:pStyle w:val="ConsPlusNormal"/>
        <w:ind w:firstLine="540"/>
        <w:jc w:val="both"/>
      </w:pPr>
      <w:r>
        <w:t xml:space="preserve">105. </w:t>
      </w:r>
      <w:proofErr w:type="gramStart"/>
      <w:r>
        <w:t>Контроль за</w:t>
      </w:r>
      <w:proofErr w:type="gramEnd"/>
      <w: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261B6" w:rsidRDefault="00E261B6">
      <w:pPr>
        <w:pStyle w:val="ConsPlusNormal"/>
        <w:spacing w:before="220"/>
        <w:ind w:firstLine="540"/>
        <w:jc w:val="both"/>
      </w:pPr>
      <w:r>
        <w:t xml:space="preserve">106. </w:t>
      </w:r>
      <w:proofErr w:type="gramStart"/>
      <w:r>
        <w:t>Контроль за</w:t>
      </w:r>
      <w:proofErr w:type="gramEnd"/>
      <w: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E261B6" w:rsidRDefault="00E261B6">
      <w:pPr>
        <w:pStyle w:val="ConsPlusNormal"/>
        <w:spacing w:before="220"/>
        <w:ind w:firstLine="540"/>
        <w:jc w:val="both"/>
      </w:pPr>
      <w:r>
        <w:t xml:space="preserve">107. Текущий </w:t>
      </w:r>
      <w:proofErr w:type="gramStart"/>
      <w:r>
        <w:t>контроль за</w:t>
      </w:r>
      <w:proofErr w:type="gramEnd"/>
      <w:r>
        <w:t xml:space="preserve">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текущего контроля руководитель уполномоченного органа дает указания по устранению нарушений и контролирует их исполнение.</w:t>
      </w:r>
    </w:p>
    <w:p w:rsidR="00E261B6" w:rsidRDefault="00E261B6">
      <w:pPr>
        <w:pStyle w:val="ConsPlusNormal"/>
        <w:spacing w:before="220"/>
        <w:ind w:firstLine="540"/>
        <w:jc w:val="both"/>
      </w:pPr>
      <w:r>
        <w:t>108. Периодичность плановых проверок исполнения функции по муниципальному контролю устанавливается руководителем уполномоченного органа муниципального контроля.</w:t>
      </w:r>
    </w:p>
    <w:p w:rsidR="00E261B6" w:rsidRDefault="00E261B6">
      <w:pPr>
        <w:pStyle w:val="ConsPlusNormal"/>
        <w:spacing w:before="220"/>
        <w:ind w:firstLine="540"/>
        <w:jc w:val="both"/>
      </w:pPr>
      <w:r>
        <w:t>Плановые проверки соблюдения полноты и качества исполнения муниципальной функции осуществляются не реже одного раза в месяц.</w:t>
      </w:r>
    </w:p>
    <w:p w:rsidR="00E261B6" w:rsidRDefault="00E261B6">
      <w:pPr>
        <w:pStyle w:val="ConsPlusNormal"/>
        <w:spacing w:before="220"/>
        <w:ind w:firstLine="540"/>
        <w:jc w:val="both"/>
      </w:pPr>
      <w:r>
        <w:t>109.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E261B6" w:rsidRDefault="00E261B6">
      <w:pPr>
        <w:pStyle w:val="ConsPlusNormal"/>
        <w:spacing w:before="220"/>
        <w:ind w:firstLine="540"/>
        <w:jc w:val="both"/>
      </w:pPr>
      <w:r>
        <w:t>110.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Ханты-Мансийска, курирующему вопросы исполнения муниципальной функции.</w:t>
      </w:r>
    </w:p>
    <w:p w:rsidR="00E261B6" w:rsidRDefault="00E261B6">
      <w:pPr>
        <w:pStyle w:val="ConsPlusNormal"/>
        <w:spacing w:before="220"/>
        <w:ind w:firstLine="540"/>
        <w:jc w:val="both"/>
      </w:pPr>
      <w:r>
        <w:t>111.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соответствии с действующим законодательством.</w:t>
      </w:r>
    </w:p>
    <w:p w:rsidR="00E261B6" w:rsidRDefault="00E261B6">
      <w:pPr>
        <w:pStyle w:val="ConsPlusNormal"/>
        <w:spacing w:before="220"/>
        <w:ind w:firstLine="540"/>
        <w:jc w:val="both"/>
      </w:pPr>
      <w:r>
        <w:t>Пределы ответственности должностных лиц уполномоченного органа определяются в соответствии с законодательством Российской Федерации.</w:t>
      </w:r>
    </w:p>
    <w:p w:rsidR="00E261B6" w:rsidRDefault="00E261B6">
      <w:pPr>
        <w:pStyle w:val="ConsPlusNormal"/>
        <w:spacing w:before="220"/>
        <w:ind w:firstLine="540"/>
        <w:jc w:val="both"/>
      </w:pPr>
      <w:r>
        <w:t>112.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E261B6" w:rsidRDefault="00E261B6">
      <w:pPr>
        <w:pStyle w:val="ConsPlusNormal"/>
        <w:spacing w:before="220"/>
        <w:ind w:firstLine="540"/>
        <w:jc w:val="both"/>
      </w:pPr>
      <w:r>
        <w:t xml:space="preserve">113. </w:t>
      </w:r>
      <w:proofErr w:type="gramStart"/>
      <w:r>
        <w:t>Контроль за</w:t>
      </w:r>
      <w:proofErr w:type="gramEnd"/>
      <w:r>
        <w:t xml:space="preserve"> исполнением муниципальной функции осуществляется со стороны </w:t>
      </w:r>
      <w:r>
        <w:lastRenderedPageBreak/>
        <w:t>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E261B6" w:rsidRDefault="00E261B6">
      <w:pPr>
        <w:pStyle w:val="ConsPlusNormal"/>
        <w:spacing w:before="220"/>
        <w:ind w:firstLine="540"/>
        <w:jc w:val="both"/>
      </w:pPr>
      <w:r>
        <w:t>1) предложений о совершенствовании муниципальных нормативных правовых актов города Ханты-Мансийска, регламентирующих исполнение муниципального контроля;</w:t>
      </w:r>
    </w:p>
    <w:p w:rsidR="00E261B6" w:rsidRDefault="00E261B6">
      <w:pPr>
        <w:pStyle w:val="ConsPlusNormal"/>
        <w:spacing w:before="220"/>
        <w:ind w:firstLine="540"/>
        <w:jc w:val="both"/>
      </w:pPr>
      <w:r>
        <w:t>2) сообщений о нарушении установленных требований, недостатках в работе должностных лиц уполномоченного органа;</w:t>
      </w:r>
    </w:p>
    <w:p w:rsidR="00E261B6" w:rsidRDefault="00E261B6">
      <w:pPr>
        <w:pStyle w:val="ConsPlusNormal"/>
        <w:spacing w:before="220"/>
        <w:ind w:firstLine="540"/>
        <w:jc w:val="both"/>
      </w:pPr>
      <w: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E261B6" w:rsidRDefault="00E261B6">
      <w:pPr>
        <w:pStyle w:val="ConsPlusNormal"/>
        <w:jc w:val="both"/>
      </w:pPr>
    </w:p>
    <w:p w:rsidR="00E261B6" w:rsidRDefault="00E261B6">
      <w:pPr>
        <w:pStyle w:val="ConsPlusNormal"/>
        <w:jc w:val="center"/>
        <w:outlineLvl w:val="1"/>
      </w:pPr>
      <w:r>
        <w:t>Раздел 7. ВНЕСУДЕБНЫЙ ПОРЯДОК ОБЖАЛОВАНИЯ РЕШЕНИЙ</w:t>
      </w:r>
    </w:p>
    <w:p w:rsidR="00E261B6" w:rsidRDefault="00E261B6">
      <w:pPr>
        <w:pStyle w:val="ConsPlusNormal"/>
        <w:jc w:val="center"/>
      </w:pPr>
      <w:r>
        <w:t>И ДЕЙСТВИЙ (БЕЗДЕЙСТВИЯ) ОРГАНА МЕСТНОГО САМОУПРАВЛЕНИЯ,</w:t>
      </w:r>
    </w:p>
    <w:p w:rsidR="00E261B6" w:rsidRDefault="00E261B6">
      <w:pPr>
        <w:pStyle w:val="ConsPlusNormal"/>
        <w:jc w:val="center"/>
      </w:pPr>
      <w:proofErr w:type="gramStart"/>
      <w:r>
        <w:t>ОСУЩЕСТВЛЯЮЩЕГО</w:t>
      </w:r>
      <w:proofErr w:type="gramEnd"/>
      <w:r>
        <w:t xml:space="preserve"> МУНИЦИПАЛЬНЫЙ КОНТРОЛЬ, А ТАКЖЕ</w:t>
      </w:r>
    </w:p>
    <w:p w:rsidR="00E261B6" w:rsidRDefault="00E261B6">
      <w:pPr>
        <w:pStyle w:val="ConsPlusNormal"/>
        <w:jc w:val="center"/>
      </w:pPr>
      <w:r>
        <w:t>ЕГО ДОЛЖНОСТНЫХ ЛИЦ</w:t>
      </w:r>
    </w:p>
    <w:p w:rsidR="00E261B6" w:rsidRDefault="00E261B6">
      <w:pPr>
        <w:pStyle w:val="ConsPlusNormal"/>
        <w:jc w:val="both"/>
      </w:pPr>
    </w:p>
    <w:p w:rsidR="00E261B6" w:rsidRDefault="00E261B6">
      <w:pPr>
        <w:pStyle w:val="ConsPlusNormal"/>
        <w:ind w:firstLine="540"/>
        <w:jc w:val="both"/>
      </w:pPr>
      <w:r>
        <w:t>114. Заинтересованные лица имеют право на обжалование решений и действий (бездействия) уполномоченного органа муниципального контроля и его должностных лиц во внесудебном порядке.</w:t>
      </w:r>
    </w:p>
    <w:p w:rsidR="00E261B6" w:rsidRDefault="00E261B6">
      <w:pPr>
        <w:pStyle w:val="ConsPlusNormal"/>
        <w:spacing w:before="220"/>
        <w:ind w:firstLine="540"/>
        <w:jc w:val="both"/>
      </w:pPr>
      <w:proofErr w:type="gramStart"/>
      <w: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3 месяцев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p>
    <w:p w:rsidR="00E261B6" w:rsidRDefault="00E261B6">
      <w:pPr>
        <w:pStyle w:val="ConsPlusNormal"/>
        <w:spacing w:before="220"/>
        <w:ind w:firstLine="540"/>
        <w:jc w:val="both"/>
      </w:pPr>
      <w:r>
        <w:t>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E261B6" w:rsidRDefault="00E261B6">
      <w:pPr>
        <w:pStyle w:val="ConsPlusNormal"/>
        <w:spacing w:before="220"/>
        <w:ind w:firstLine="540"/>
        <w:jc w:val="both"/>
      </w:pPr>
      <w:r>
        <w:t>115.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E261B6" w:rsidRDefault="00E261B6">
      <w:pPr>
        <w:pStyle w:val="ConsPlusNormal"/>
        <w:spacing w:before="220"/>
        <w:ind w:firstLine="540"/>
        <w:jc w:val="both"/>
      </w:pPr>
      <w:r>
        <w:t>Заявитель может обратиться с жалобой, в том числе, в следующих случаях:</w:t>
      </w:r>
    </w:p>
    <w:p w:rsidR="00E261B6" w:rsidRDefault="00E261B6">
      <w:pPr>
        <w:pStyle w:val="ConsPlusNormal"/>
        <w:spacing w:before="220"/>
        <w:ind w:firstLine="540"/>
        <w:jc w:val="both"/>
      </w:pPr>
      <w:r>
        <w:t>1) нарушение прав и законных интересов юридических лиц, индивидуальных предпринимателей, граждан;</w:t>
      </w:r>
    </w:p>
    <w:p w:rsidR="00E261B6" w:rsidRDefault="00E261B6">
      <w:pPr>
        <w:pStyle w:val="ConsPlusNormal"/>
        <w:spacing w:before="220"/>
        <w:ind w:firstLine="540"/>
        <w:jc w:val="both"/>
      </w:pPr>
      <w:r>
        <w:t>2) неправомерные действия или бездействие должностных лиц уполномоченного органа муниципального контроля;</w:t>
      </w:r>
    </w:p>
    <w:p w:rsidR="00E261B6" w:rsidRDefault="00E261B6">
      <w:pPr>
        <w:pStyle w:val="ConsPlusNormal"/>
        <w:spacing w:before="220"/>
        <w:ind w:firstLine="540"/>
        <w:jc w:val="both"/>
      </w:pPr>
      <w:r>
        <w:t>3) нарушение положений настоящего административного регламента;</w:t>
      </w:r>
    </w:p>
    <w:p w:rsidR="00E261B6" w:rsidRDefault="00E261B6">
      <w:pPr>
        <w:pStyle w:val="ConsPlusNormal"/>
        <w:spacing w:before="220"/>
        <w:ind w:firstLine="540"/>
        <w:jc w:val="both"/>
      </w:pPr>
      <w:r>
        <w:t>4) некорректное поведение или нарушение служебной этики должностными лицами уполномоченного органа;</w:t>
      </w:r>
    </w:p>
    <w:p w:rsidR="00E261B6" w:rsidRDefault="00E261B6">
      <w:pPr>
        <w:pStyle w:val="ConsPlusNormal"/>
        <w:spacing w:before="220"/>
        <w:ind w:firstLine="540"/>
        <w:jc w:val="both"/>
      </w:pPr>
      <w:r>
        <w:t>5) решения должностных лиц уполномоченного органа, принятые в ходе осуществления муниципального контроля.</w:t>
      </w:r>
    </w:p>
    <w:p w:rsidR="00E261B6" w:rsidRDefault="00E261B6">
      <w:pPr>
        <w:pStyle w:val="ConsPlusNormal"/>
        <w:spacing w:before="220"/>
        <w:ind w:firstLine="540"/>
        <w:jc w:val="both"/>
      </w:pPr>
      <w:r>
        <w:t>116. Порядок рассмотрения обращений:</w:t>
      </w:r>
    </w:p>
    <w:p w:rsidR="00E261B6" w:rsidRDefault="00E261B6">
      <w:pPr>
        <w:pStyle w:val="ConsPlusNormal"/>
        <w:spacing w:before="220"/>
        <w:ind w:firstLine="540"/>
        <w:jc w:val="both"/>
      </w:pPr>
      <w:r>
        <w:lastRenderedPageBreak/>
        <w:t xml:space="preserve">а)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61B6" w:rsidRDefault="00E261B6">
      <w:pPr>
        <w:pStyle w:val="ConsPlusNormal"/>
        <w:spacing w:before="220"/>
        <w:ind w:firstLine="540"/>
        <w:jc w:val="both"/>
      </w:pPr>
      <w: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61B6" w:rsidRDefault="00E261B6">
      <w:pPr>
        <w:pStyle w:val="ConsPlusNormal"/>
        <w:spacing w:before="220"/>
        <w:ind w:firstLine="540"/>
        <w:jc w:val="both"/>
      </w:pPr>
      <w:proofErr w:type="gramStart"/>
      <w:r>
        <w:t>в)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261B6" w:rsidRDefault="00E261B6">
      <w:pPr>
        <w:pStyle w:val="ConsPlusNormal"/>
        <w:spacing w:before="220"/>
        <w:ind w:firstLine="540"/>
        <w:jc w:val="both"/>
      </w:pPr>
      <w:proofErr w:type="gramStart"/>
      <w:r>
        <w:t>г)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E261B6" w:rsidRDefault="00E261B6">
      <w:pPr>
        <w:pStyle w:val="ConsPlusNormal"/>
        <w:spacing w:before="220"/>
        <w:ind w:firstLine="540"/>
        <w:jc w:val="both"/>
      </w:pPr>
      <w:proofErr w:type="gramStart"/>
      <w:r>
        <w:t>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E261B6" w:rsidRDefault="00E261B6">
      <w:pPr>
        <w:pStyle w:val="ConsPlusNormal"/>
        <w:spacing w:before="220"/>
        <w:ind w:firstLine="540"/>
        <w:jc w:val="both"/>
      </w:pPr>
      <w: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61B6" w:rsidRDefault="00E261B6">
      <w:pPr>
        <w:pStyle w:val="ConsPlusNormal"/>
        <w:spacing w:before="220"/>
        <w:ind w:firstLine="540"/>
        <w:jc w:val="both"/>
      </w:pPr>
      <w: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261B6" w:rsidRDefault="00E261B6">
      <w:pPr>
        <w:pStyle w:val="ConsPlusNormal"/>
        <w:spacing w:before="220"/>
        <w:ind w:firstLine="540"/>
        <w:jc w:val="both"/>
      </w:pPr>
      <w:r>
        <w:t>117. Основанием для начала процедуры внесудебного обжалования является поступление жалобы в уполномоченный орган муниципального контроля.</w:t>
      </w:r>
    </w:p>
    <w:p w:rsidR="00E261B6" w:rsidRDefault="00E261B6">
      <w:pPr>
        <w:pStyle w:val="ConsPlusNormal"/>
        <w:jc w:val="both"/>
      </w:pPr>
      <w:r>
        <w:rPr>
          <w:color w:val="0A2666"/>
        </w:rPr>
        <w:t>КонсультантПлюс: примечание.</w:t>
      </w:r>
    </w:p>
    <w:p w:rsidR="00E261B6" w:rsidRDefault="00E261B6">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имеются в виду пункты 18, 19 настоящего административного регламента, а не пункты 16, 17.</w:t>
      </w:r>
    </w:p>
    <w:p w:rsidR="00E261B6" w:rsidRDefault="00E261B6">
      <w:pPr>
        <w:pStyle w:val="ConsPlusNormal"/>
        <w:ind w:firstLine="540"/>
        <w:jc w:val="both"/>
      </w:pPr>
      <w:r>
        <w:t xml:space="preserve">Прием жалоб в письменной форме осуществляется по адресу и во время, </w:t>
      </w:r>
      <w:proofErr w:type="gramStart"/>
      <w:r>
        <w:t>указанные</w:t>
      </w:r>
      <w:proofErr w:type="gramEnd"/>
      <w:r>
        <w:t xml:space="preserve"> в </w:t>
      </w:r>
      <w:hyperlink w:anchor="P126" w:history="1">
        <w:r>
          <w:rPr>
            <w:color w:val="0000FF"/>
          </w:rPr>
          <w:t>пунктах 16</w:t>
        </w:r>
      </w:hyperlink>
      <w:r>
        <w:t xml:space="preserve">, </w:t>
      </w:r>
      <w:hyperlink w:anchor="P132" w:history="1">
        <w:r>
          <w:rPr>
            <w:color w:val="0000FF"/>
          </w:rPr>
          <w:t>17</w:t>
        </w:r>
      </w:hyperlink>
      <w:r>
        <w:t xml:space="preserve"> настоящего административного регламента.</w:t>
      </w:r>
    </w:p>
    <w:p w:rsidR="00E261B6" w:rsidRDefault="00E261B6">
      <w:pPr>
        <w:pStyle w:val="ConsPlusNormal"/>
        <w:spacing w:before="220"/>
        <w:ind w:firstLine="540"/>
        <w:jc w:val="both"/>
      </w:pPr>
      <w:r>
        <w:t>118. Жалоба в порядке внесудебного обжалования решений и действий (бездействия) уполномоченного органа муниципального контроля подается на имя:</w:t>
      </w:r>
    </w:p>
    <w:p w:rsidR="00E261B6" w:rsidRDefault="00E261B6">
      <w:pPr>
        <w:pStyle w:val="ConsPlusNormal"/>
        <w:spacing w:before="220"/>
        <w:ind w:firstLine="540"/>
        <w:jc w:val="both"/>
      </w:pPr>
      <w:proofErr w:type="gramStart"/>
      <w:r>
        <w:lastRenderedPageBreak/>
        <w:t>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исполнение муниципальной функции;</w:t>
      </w:r>
      <w:proofErr w:type="gramEnd"/>
    </w:p>
    <w:p w:rsidR="00E261B6" w:rsidRDefault="00E261B6">
      <w:pPr>
        <w:pStyle w:val="ConsPlusNormal"/>
        <w:spacing w:before="220"/>
        <w:ind w:firstLine="540"/>
        <w:jc w:val="both"/>
      </w:pPr>
      <w:proofErr w:type="gramStart"/>
      <w:r>
        <w:t>2) заместителя Главы города Ханты-Мансийска курирующего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E261B6" w:rsidRDefault="00E261B6">
      <w:pPr>
        <w:pStyle w:val="ConsPlusNormal"/>
        <w:spacing w:before="220"/>
        <w:ind w:firstLine="540"/>
        <w:jc w:val="both"/>
      </w:pPr>
      <w:proofErr w:type="gramStart"/>
      <w:r>
        <w:t>3) руководителя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E261B6" w:rsidRDefault="00E261B6">
      <w:pPr>
        <w:pStyle w:val="ConsPlusNormal"/>
        <w:spacing w:before="220"/>
        <w:ind w:firstLine="540"/>
        <w:jc w:val="both"/>
      </w:pPr>
      <w:r>
        <w:t>119.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E261B6" w:rsidRDefault="00E261B6">
      <w:pPr>
        <w:pStyle w:val="ConsPlusNormal"/>
        <w:spacing w:before="220"/>
        <w:ind w:firstLine="540"/>
        <w:jc w:val="both"/>
      </w:pPr>
      <w:r>
        <w:t xml:space="preserve">В электронном </w:t>
      </w:r>
      <w:proofErr w:type="gramStart"/>
      <w:r>
        <w:t>виде</w:t>
      </w:r>
      <w:proofErr w:type="gramEnd"/>
      <w:r>
        <w:t xml:space="preserve"> жалоба может быть подана через информационно-телекоммуникационную сеть Интернет посредством:</w:t>
      </w:r>
    </w:p>
    <w:p w:rsidR="00E261B6" w:rsidRDefault="00E261B6">
      <w:pPr>
        <w:pStyle w:val="ConsPlusNormal"/>
        <w:spacing w:before="220"/>
        <w:ind w:firstLine="540"/>
        <w:jc w:val="both"/>
      </w:pPr>
      <w:r>
        <w:t>направления на адрес электронной почты (E-mail);</w:t>
      </w:r>
    </w:p>
    <w:p w:rsidR="00E261B6" w:rsidRDefault="00E261B6">
      <w:pPr>
        <w:pStyle w:val="ConsPlusNormal"/>
        <w:spacing w:before="220"/>
        <w:ind w:firstLine="540"/>
        <w:jc w:val="both"/>
      </w:pPr>
      <w:r>
        <w:t>использования Официального информационного портала органов местного самоуправления города Ханты-Мансийска;</w:t>
      </w:r>
    </w:p>
    <w:p w:rsidR="00E261B6" w:rsidRDefault="00E261B6">
      <w:pPr>
        <w:pStyle w:val="ConsPlusNormal"/>
        <w:spacing w:before="220"/>
        <w:ind w:firstLine="540"/>
        <w:jc w:val="both"/>
      </w:pPr>
      <w:r>
        <w:t>использования федеральной государственной информационной системы "Единый портал государственных и муниципальных услуг (функций)".</w:t>
      </w:r>
    </w:p>
    <w:p w:rsidR="00E261B6" w:rsidRDefault="00E261B6">
      <w:pPr>
        <w:pStyle w:val="ConsPlusNormal"/>
        <w:spacing w:before="220"/>
        <w:ind w:firstLine="540"/>
        <w:jc w:val="both"/>
      </w:pPr>
      <w:r>
        <w:t>Заявитель в жалобе указывает следующую информацию:</w:t>
      </w:r>
    </w:p>
    <w:p w:rsidR="00E261B6" w:rsidRDefault="00E261B6">
      <w:pPr>
        <w:pStyle w:val="ConsPlusNormal"/>
        <w:spacing w:before="220"/>
        <w:ind w:firstLine="540"/>
        <w:jc w:val="both"/>
      </w:pPr>
      <w:r>
        <w:t>1) наименование уполномоченного органа муниципального контроля, и его должностных лиц, решения и действия (бездействие) которого обжалуются;</w:t>
      </w:r>
    </w:p>
    <w:p w:rsidR="00E261B6" w:rsidRDefault="00E261B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1B6" w:rsidRDefault="00E261B6">
      <w:pPr>
        <w:pStyle w:val="ConsPlusNormal"/>
        <w:spacing w:before="220"/>
        <w:ind w:firstLine="540"/>
        <w:jc w:val="both"/>
      </w:pPr>
      <w:r>
        <w:t>3) сведения об обжалуемых решениях и действиях (бездействии) уполномоченного органа муниципального контроля и его должностных лиц;</w:t>
      </w:r>
    </w:p>
    <w:p w:rsidR="00E261B6" w:rsidRDefault="00E261B6">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E261B6" w:rsidRDefault="00E261B6">
      <w:pPr>
        <w:pStyle w:val="ConsPlusNormal"/>
        <w:spacing w:before="220"/>
        <w:ind w:firstLine="540"/>
        <w:jc w:val="both"/>
      </w:pPr>
      <w:r>
        <w:t>120. Заявитель с целью получения информации и документов, необходимых для обоснования жалобы, имеет право:</w:t>
      </w:r>
    </w:p>
    <w:p w:rsidR="00E261B6" w:rsidRDefault="00E261B6">
      <w:pPr>
        <w:pStyle w:val="ConsPlusNormal"/>
        <w:spacing w:before="220"/>
        <w:ind w:firstLine="540"/>
        <w:jc w:val="both"/>
      </w:pPr>
      <w:r>
        <w:t>1) обращаться с запросом об истребовании необходимых документов и материалов, в том числе в электронной форме;</w:t>
      </w:r>
    </w:p>
    <w:p w:rsidR="00E261B6" w:rsidRDefault="00E261B6">
      <w:pPr>
        <w:pStyle w:val="ConsPlusNormal"/>
        <w:spacing w:before="220"/>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61B6" w:rsidRDefault="00E261B6">
      <w:pPr>
        <w:pStyle w:val="ConsPlusNormal"/>
        <w:spacing w:before="220"/>
        <w:ind w:firstLine="540"/>
        <w:jc w:val="both"/>
      </w:pPr>
      <w:r>
        <w:lastRenderedPageBreak/>
        <w:t>121. Жалоба подлежит регистрации не позднее следующего рабочего дня со дня ее поступления в уполномоченный орган.</w:t>
      </w:r>
    </w:p>
    <w:p w:rsidR="00E261B6" w:rsidRDefault="00E261B6">
      <w:pPr>
        <w:pStyle w:val="ConsPlusNormal"/>
        <w:spacing w:before="220"/>
        <w:ind w:firstLine="540"/>
        <w:jc w:val="both"/>
      </w:pPr>
      <w:r>
        <w:t>Жалоба рассматривается в срок до тридцати дней со дня ее регистрации.</w:t>
      </w:r>
    </w:p>
    <w:p w:rsidR="00E261B6" w:rsidRDefault="00E261B6">
      <w:pPr>
        <w:pStyle w:val="ConsPlusNormal"/>
        <w:spacing w:before="220"/>
        <w:ind w:firstLine="540"/>
        <w:jc w:val="both"/>
      </w:pPr>
      <w:proofErr w:type="gramStart"/>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E261B6" w:rsidRDefault="00E261B6">
      <w:pPr>
        <w:pStyle w:val="ConsPlusNormal"/>
        <w:spacing w:before="220"/>
        <w:ind w:firstLine="540"/>
        <w:jc w:val="both"/>
      </w:pPr>
      <w:r>
        <w:t xml:space="preserve">Если изложенные в устной жалобе факты и обстоятельства </w:t>
      </w:r>
      <w:proofErr w:type="gramStart"/>
      <w:r>
        <w:t>являются очевидными и не требуют</w:t>
      </w:r>
      <w:proofErr w:type="gramEnd"/>
      <w:r>
        <w:t xml:space="preserve"> дополнительной проверки, ответ на жалобу, с согласия заявителя, может быть дан устно в ходе личного приема заявителя.</w:t>
      </w:r>
    </w:p>
    <w:p w:rsidR="00E261B6" w:rsidRDefault="00E261B6">
      <w:pPr>
        <w:pStyle w:val="ConsPlusNormal"/>
        <w:spacing w:before="220"/>
        <w:ind w:firstLine="540"/>
        <w:jc w:val="both"/>
      </w:pPr>
      <w:r>
        <w:t>122. По результатам рассмотрения жалобы принимается одно из следующих решений:</w:t>
      </w:r>
    </w:p>
    <w:p w:rsidR="00E261B6" w:rsidRDefault="00E261B6">
      <w:pPr>
        <w:pStyle w:val="ConsPlusNormal"/>
        <w:spacing w:before="220"/>
        <w:ind w:firstLine="540"/>
        <w:jc w:val="both"/>
      </w:pPr>
      <w:r>
        <w:t>1) удовлетворить жалобу;</w:t>
      </w:r>
    </w:p>
    <w:p w:rsidR="00E261B6" w:rsidRDefault="00E261B6">
      <w:pPr>
        <w:pStyle w:val="ConsPlusNormal"/>
        <w:spacing w:before="220"/>
        <w:ind w:firstLine="540"/>
        <w:jc w:val="both"/>
      </w:pPr>
      <w:r>
        <w:t>2) отказать в удовлетворении жалобы.</w:t>
      </w:r>
    </w:p>
    <w:p w:rsidR="00E261B6" w:rsidRDefault="00E261B6">
      <w:pPr>
        <w:pStyle w:val="ConsPlusNormal"/>
        <w:spacing w:before="220"/>
        <w:ind w:firstLine="540"/>
        <w:jc w:val="both"/>
      </w:pPr>
      <w:r>
        <w:t>Уполномоченный орган муниципального контроля отказывает в удовлетворении жалобы в следующих случаях:</w:t>
      </w:r>
    </w:p>
    <w:p w:rsidR="00E261B6" w:rsidRDefault="00E261B6">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E261B6" w:rsidRDefault="00E261B6">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E261B6" w:rsidRDefault="00E261B6">
      <w:pPr>
        <w:pStyle w:val="ConsPlusNormal"/>
        <w:spacing w:before="220"/>
        <w:ind w:firstLine="540"/>
        <w:jc w:val="both"/>
      </w:pPr>
      <w:r>
        <w:t>3) наличия решения по жалобе, принятого ранее в отношении того же заявителя и по тому же предмету жалобы;</w:t>
      </w:r>
    </w:p>
    <w:p w:rsidR="00E261B6" w:rsidRDefault="00E261B6">
      <w:pPr>
        <w:pStyle w:val="ConsPlusNormal"/>
        <w:spacing w:before="220"/>
        <w:ind w:firstLine="540"/>
        <w:jc w:val="both"/>
      </w:pPr>
      <w:r>
        <w:t>4) если доводы жалобы не нашли своего подтверждения.</w:t>
      </w:r>
    </w:p>
    <w:p w:rsidR="00E261B6" w:rsidRDefault="00E261B6">
      <w:pPr>
        <w:pStyle w:val="ConsPlusNormal"/>
        <w:spacing w:before="220"/>
        <w:ind w:firstLine="540"/>
        <w:jc w:val="both"/>
      </w:pPr>
      <w: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E261B6" w:rsidRDefault="00E261B6">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E261B6" w:rsidRDefault="00E261B6">
      <w:pPr>
        <w:pStyle w:val="ConsPlusNormal"/>
        <w:spacing w:before="220"/>
        <w:ind w:firstLine="540"/>
        <w:jc w:val="both"/>
      </w:pPr>
      <w:proofErr w:type="gramStart"/>
      <w: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E261B6" w:rsidRDefault="00E261B6">
      <w:pPr>
        <w:pStyle w:val="ConsPlusNormal"/>
        <w:spacing w:before="220"/>
        <w:ind w:firstLine="540"/>
        <w:jc w:val="both"/>
      </w:pPr>
      <w:r>
        <w:t>2) номер, дата, место принятия решения, включая сведения о должностном лице, решения или действия (бездействие) которого обжалуются;</w:t>
      </w:r>
    </w:p>
    <w:p w:rsidR="00E261B6" w:rsidRDefault="00E261B6">
      <w:pPr>
        <w:pStyle w:val="ConsPlusNormal"/>
        <w:spacing w:before="220"/>
        <w:ind w:firstLine="540"/>
        <w:jc w:val="both"/>
      </w:pPr>
      <w:r>
        <w:t>3) фамилия, имя, отчество (при наличии) заявителя;</w:t>
      </w:r>
    </w:p>
    <w:p w:rsidR="00E261B6" w:rsidRDefault="00E261B6">
      <w:pPr>
        <w:pStyle w:val="ConsPlusNormal"/>
        <w:spacing w:before="220"/>
        <w:ind w:firstLine="540"/>
        <w:jc w:val="both"/>
      </w:pPr>
      <w:r>
        <w:t>4) основания для принятия решения по жалобе;</w:t>
      </w:r>
    </w:p>
    <w:p w:rsidR="00E261B6" w:rsidRDefault="00E261B6">
      <w:pPr>
        <w:pStyle w:val="ConsPlusNormal"/>
        <w:spacing w:before="220"/>
        <w:ind w:firstLine="540"/>
        <w:jc w:val="both"/>
      </w:pPr>
      <w:r>
        <w:t>5) принятое по жалобе решение;</w:t>
      </w:r>
    </w:p>
    <w:p w:rsidR="00E261B6" w:rsidRDefault="00E261B6">
      <w:pPr>
        <w:pStyle w:val="ConsPlusNormal"/>
        <w:spacing w:before="220"/>
        <w:ind w:firstLine="540"/>
        <w:jc w:val="both"/>
      </w:pPr>
      <w:r>
        <w:t>6) сроки устранения выявленных нарушений, в случае если жалоба признана обоснованной;</w:t>
      </w:r>
    </w:p>
    <w:p w:rsidR="00E261B6" w:rsidRDefault="00E261B6">
      <w:pPr>
        <w:pStyle w:val="ConsPlusNormal"/>
        <w:spacing w:before="220"/>
        <w:ind w:firstLine="540"/>
        <w:jc w:val="both"/>
      </w:pPr>
      <w:r>
        <w:t>7) сведения о порядке обжалования принятого по жалобе решения.</w:t>
      </w: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both"/>
      </w:pPr>
    </w:p>
    <w:p w:rsidR="00E261B6" w:rsidRDefault="00E261B6">
      <w:pPr>
        <w:pStyle w:val="ConsPlusNormal"/>
        <w:jc w:val="right"/>
        <w:outlineLvl w:val="1"/>
      </w:pPr>
      <w:r>
        <w:t>Приложение</w:t>
      </w:r>
    </w:p>
    <w:p w:rsidR="00E261B6" w:rsidRDefault="00E261B6">
      <w:pPr>
        <w:pStyle w:val="ConsPlusNormal"/>
        <w:jc w:val="right"/>
      </w:pPr>
      <w:r>
        <w:t>к административному регламенту</w:t>
      </w:r>
    </w:p>
    <w:p w:rsidR="00E261B6" w:rsidRDefault="00E261B6">
      <w:pPr>
        <w:pStyle w:val="ConsPlusNormal"/>
        <w:jc w:val="right"/>
      </w:pPr>
      <w:r>
        <w:t>осуществления муниципального</w:t>
      </w:r>
    </w:p>
    <w:p w:rsidR="00E261B6" w:rsidRDefault="00E261B6">
      <w:pPr>
        <w:pStyle w:val="ConsPlusNormal"/>
        <w:jc w:val="right"/>
      </w:pPr>
      <w:r>
        <w:t>контроля в области использования</w:t>
      </w:r>
    </w:p>
    <w:p w:rsidR="00E261B6" w:rsidRDefault="00E261B6">
      <w:pPr>
        <w:pStyle w:val="ConsPlusNormal"/>
        <w:jc w:val="right"/>
      </w:pPr>
      <w:r>
        <w:t xml:space="preserve">и охраны особо </w:t>
      </w:r>
      <w:proofErr w:type="gramStart"/>
      <w:r>
        <w:t>охраняемых</w:t>
      </w:r>
      <w:proofErr w:type="gramEnd"/>
      <w:r>
        <w:t xml:space="preserve"> природных</w:t>
      </w:r>
    </w:p>
    <w:p w:rsidR="00E261B6" w:rsidRDefault="00E261B6">
      <w:pPr>
        <w:pStyle w:val="ConsPlusNormal"/>
        <w:jc w:val="right"/>
      </w:pPr>
      <w:r>
        <w:t>территорий местного значения</w:t>
      </w:r>
    </w:p>
    <w:p w:rsidR="00E261B6" w:rsidRDefault="00E261B6">
      <w:pPr>
        <w:pStyle w:val="ConsPlusNormal"/>
        <w:jc w:val="right"/>
      </w:pPr>
      <w:r>
        <w:t>города Ханты-Мансийска</w:t>
      </w:r>
    </w:p>
    <w:p w:rsidR="00E261B6" w:rsidRDefault="00E261B6">
      <w:pPr>
        <w:pStyle w:val="ConsPlusNormal"/>
        <w:jc w:val="both"/>
      </w:pPr>
    </w:p>
    <w:p w:rsidR="00E261B6" w:rsidRDefault="00E261B6">
      <w:pPr>
        <w:pStyle w:val="ConsPlusTitle"/>
        <w:jc w:val="center"/>
      </w:pPr>
      <w:bookmarkStart w:id="13" w:name="P463"/>
      <w:bookmarkEnd w:id="13"/>
      <w:r>
        <w:t>БЛОК-СХЕМА</w:t>
      </w:r>
    </w:p>
    <w:p w:rsidR="00E261B6" w:rsidRDefault="00E261B6">
      <w:pPr>
        <w:pStyle w:val="ConsPlusTitle"/>
        <w:jc w:val="center"/>
      </w:pPr>
      <w:r>
        <w:t>ПОСЛЕДОВАТЕЛЬНОСТИ АДМИНИСТРАТИВНЫХ ПРОЦЕДУР ПРОВЕДЕНИЯ</w:t>
      </w:r>
    </w:p>
    <w:p w:rsidR="00E261B6" w:rsidRDefault="00E261B6">
      <w:pPr>
        <w:pStyle w:val="ConsPlusTitle"/>
        <w:jc w:val="center"/>
      </w:pPr>
      <w:r>
        <w:t>УПОЛНОМОЧЕННЫМ ОРГАНОМ ПРОВЕРКИ ПРИ ОСУЩЕСТВЛЕНИИ</w:t>
      </w:r>
    </w:p>
    <w:p w:rsidR="00E261B6" w:rsidRDefault="00E261B6">
      <w:pPr>
        <w:pStyle w:val="ConsPlusTitle"/>
        <w:jc w:val="center"/>
      </w:pPr>
      <w:r>
        <w:t>МУНИЦИПАЛЬНОГО КОНТРОЛЯ В ОБЛАСТИ ИСПОЛЬЗОВАНИЯ И ОХРАНЫ</w:t>
      </w:r>
    </w:p>
    <w:p w:rsidR="00E261B6" w:rsidRDefault="00E261B6">
      <w:pPr>
        <w:pStyle w:val="ConsPlusTitle"/>
        <w:jc w:val="center"/>
      </w:pPr>
      <w:r>
        <w:t>ОСОБО ОХРАНЯЕМЫХ ПРИРОДНЫХ ТЕРРИТОРИЙ МЕСТНОГО ЗНАЧЕНИЯ</w:t>
      </w:r>
    </w:p>
    <w:p w:rsidR="00E261B6" w:rsidRDefault="00E261B6">
      <w:pPr>
        <w:pStyle w:val="ConsPlusTitle"/>
        <w:jc w:val="center"/>
      </w:pPr>
      <w:r>
        <w:t xml:space="preserve">ГОРОДА ХАНТЫ-МАНСИЙСКА В </w:t>
      </w:r>
      <w:proofErr w:type="gramStart"/>
      <w:r>
        <w:t>ОТНОШЕНИИ</w:t>
      </w:r>
      <w:proofErr w:type="gramEnd"/>
      <w:r>
        <w:t xml:space="preserve"> ЮРИДИЧЕСКОГО ЛИЦА,</w:t>
      </w:r>
    </w:p>
    <w:p w:rsidR="00E261B6" w:rsidRDefault="00E261B6">
      <w:pPr>
        <w:pStyle w:val="ConsPlusTitle"/>
        <w:jc w:val="center"/>
      </w:pPr>
      <w:r>
        <w:t>ИНДИВИДУАЛЬНОГО ПРЕДПРИНИМАТЕЛЯ</w:t>
      </w:r>
    </w:p>
    <w:p w:rsidR="00E261B6" w:rsidRDefault="00E261B6">
      <w:pPr>
        <w:pStyle w:val="ConsPlusNormal"/>
        <w:jc w:val="both"/>
      </w:pPr>
    </w:p>
    <w:p w:rsidR="00E261B6" w:rsidRDefault="00E261B6">
      <w:pPr>
        <w:pStyle w:val="ConsPlusNonformat"/>
        <w:jc w:val="both"/>
      </w:pPr>
      <w:r>
        <w:t xml:space="preserve">              ┌────────────────────────────────────────────┐</w:t>
      </w:r>
    </w:p>
    <w:p w:rsidR="00E261B6" w:rsidRDefault="00E261B6">
      <w:pPr>
        <w:pStyle w:val="ConsPlusNonformat"/>
        <w:jc w:val="both"/>
      </w:pPr>
      <w:r>
        <w:t xml:space="preserve">              │   Принятие решения о проведении проверки   │</w:t>
      </w:r>
    </w:p>
    <w:p w:rsidR="00E261B6" w:rsidRDefault="00E261B6">
      <w:pPr>
        <w:pStyle w:val="ConsPlusNonformat"/>
        <w:jc w:val="both"/>
      </w:pPr>
      <w:r>
        <w:t xml:space="preserve">              └──────────────────────┬─────────────────────┘</w:t>
      </w:r>
    </w:p>
    <w:p w:rsidR="00E261B6" w:rsidRDefault="00E261B6">
      <w:pPr>
        <w:pStyle w:val="ConsPlusNonformat"/>
        <w:jc w:val="both"/>
      </w:pPr>
      <w:r>
        <w:t xml:space="preserve">                                     \/</w:t>
      </w:r>
    </w:p>
    <w:p w:rsidR="00E261B6" w:rsidRDefault="00E261B6">
      <w:pPr>
        <w:pStyle w:val="ConsPlusNonformat"/>
        <w:jc w:val="both"/>
      </w:pPr>
      <w:r>
        <w:t>┌─────────────────────────────────────────────────────────────────────────┐</w:t>
      </w:r>
    </w:p>
    <w:p w:rsidR="00E261B6" w:rsidRDefault="00E261B6">
      <w:pPr>
        <w:pStyle w:val="ConsPlusNonformat"/>
        <w:jc w:val="both"/>
      </w:pPr>
      <w:r>
        <w:t>│    Издание приказа руководителя уполномоченного органа о проведении     │</w:t>
      </w:r>
    </w:p>
    <w:p w:rsidR="00E261B6" w:rsidRDefault="00E261B6">
      <w:pPr>
        <w:pStyle w:val="ConsPlusNonformat"/>
        <w:jc w:val="both"/>
      </w:pPr>
      <w:r>
        <w:t xml:space="preserve">│   проверки и </w:t>
      </w:r>
      <w:proofErr w:type="gramStart"/>
      <w:r>
        <w:t>направлении</w:t>
      </w:r>
      <w:proofErr w:type="gramEnd"/>
      <w:r>
        <w:t xml:space="preserve"> его копии юридическому лицу, индивидуальному   │</w:t>
      </w:r>
    </w:p>
    <w:p w:rsidR="00E261B6" w:rsidRDefault="00E261B6">
      <w:pPr>
        <w:pStyle w:val="ConsPlusNonformat"/>
        <w:jc w:val="both"/>
      </w:pPr>
      <w:r>
        <w:t>│        предпринимателю, в отношении которого проводится проверка        │</w:t>
      </w:r>
    </w:p>
    <w:p w:rsidR="00E261B6" w:rsidRDefault="00E261B6">
      <w:pPr>
        <w:pStyle w:val="ConsPlusNonformat"/>
        <w:jc w:val="both"/>
      </w:pPr>
      <w:r>
        <w:t>└─────────────────┬──────────────────────────────────────┬────────────────┘</w:t>
      </w:r>
    </w:p>
    <w:p w:rsidR="00E261B6" w:rsidRDefault="00E261B6">
      <w:pPr>
        <w:pStyle w:val="ConsPlusNonformat"/>
        <w:jc w:val="both"/>
      </w:pPr>
      <w:r>
        <w:t xml:space="preserve">                  \/                                     \/</w:t>
      </w:r>
    </w:p>
    <w:p w:rsidR="00E261B6" w:rsidRDefault="00E261B6">
      <w:pPr>
        <w:pStyle w:val="ConsPlusNonformat"/>
        <w:jc w:val="both"/>
      </w:pPr>
      <w:r>
        <w:t>┌─────────────────────────────────┐     ┌─────────────────────────────────┐</w:t>
      </w:r>
    </w:p>
    <w:p w:rsidR="00E261B6" w:rsidRDefault="00E261B6">
      <w:pPr>
        <w:pStyle w:val="ConsPlusNonformat"/>
        <w:jc w:val="both"/>
      </w:pPr>
      <w:r>
        <w:t>│      Документарная проверка     │  ┌─&gt;│        Выездная проверка        │</w:t>
      </w:r>
    </w:p>
    <w:p w:rsidR="00E261B6" w:rsidRDefault="00E261B6">
      <w:pPr>
        <w:pStyle w:val="ConsPlusNonformat"/>
        <w:jc w:val="both"/>
      </w:pPr>
      <w:r>
        <w:t>└─────────────────┬───────────────┘  │  └────────────────┬────────────────┘</w:t>
      </w:r>
    </w:p>
    <w:p w:rsidR="00E261B6" w:rsidRDefault="00E261B6">
      <w:pPr>
        <w:pStyle w:val="ConsPlusNonformat"/>
        <w:jc w:val="both"/>
      </w:pPr>
      <w:r>
        <w:t xml:space="preserve">                  \/                 │                   \/</w:t>
      </w:r>
    </w:p>
    <w:p w:rsidR="00E261B6" w:rsidRDefault="00E261B6">
      <w:pPr>
        <w:pStyle w:val="ConsPlusNonformat"/>
        <w:jc w:val="both"/>
      </w:pPr>
      <w:r>
        <w:t>┌─────────────────────────────────┐  │  ┌─────────────────────────────────┐</w:t>
      </w:r>
    </w:p>
    <w:p w:rsidR="00E261B6" w:rsidRDefault="00E261B6">
      <w:pPr>
        <w:pStyle w:val="ConsPlusNonformat"/>
        <w:jc w:val="both"/>
      </w:pPr>
      <w:r>
        <w:t>│Изучение документов юридического │  │  │     Предъявление служебного     │</w:t>
      </w:r>
    </w:p>
    <w:p w:rsidR="00E261B6" w:rsidRDefault="00E261B6">
      <w:pPr>
        <w:pStyle w:val="ConsPlusNonformat"/>
        <w:jc w:val="both"/>
      </w:pPr>
      <w:r>
        <w:t>│      лица, индивидуального      │  │  │   удостоверения, ознакомление   │</w:t>
      </w:r>
    </w:p>
    <w:p w:rsidR="00E261B6" w:rsidRDefault="00E261B6">
      <w:pPr>
        <w:pStyle w:val="ConsPlusNonformat"/>
        <w:jc w:val="both"/>
      </w:pPr>
      <w:proofErr w:type="gramStart"/>
      <w:r>
        <w:t>│  предпринимателя, имеющихся в   │  │  │представителей юридического лица,│</w:t>
      </w:r>
      <w:proofErr w:type="gramEnd"/>
    </w:p>
    <w:p w:rsidR="00E261B6" w:rsidRDefault="00E261B6">
      <w:pPr>
        <w:pStyle w:val="ConsPlusNonformat"/>
        <w:jc w:val="both"/>
      </w:pPr>
      <w:r>
        <w:t xml:space="preserve">│  </w:t>
      </w:r>
      <w:proofErr w:type="gramStart"/>
      <w:r>
        <w:t>распоряжении</w:t>
      </w:r>
      <w:proofErr w:type="gramEnd"/>
      <w:r>
        <w:t xml:space="preserve"> уполномоченного   │  │  │ индивидуального предпринимателя │</w:t>
      </w:r>
    </w:p>
    <w:p w:rsidR="00E261B6" w:rsidRDefault="00E261B6">
      <w:pPr>
        <w:pStyle w:val="ConsPlusNonformat"/>
        <w:jc w:val="both"/>
      </w:pPr>
      <w:r>
        <w:t xml:space="preserve">│  органа, а также </w:t>
      </w:r>
      <w:proofErr w:type="gramStart"/>
      <w:r>
        <w:t>полученных</w:t>
      </w:r>
      <w:proofErr w:type="gramEnd"/>
      <w:r>
        <w:t xml:space="preserve"> по  │  │  │с приказом о проведении проверки,│</w:t>
      </w:r>
    </w:p>
    <w:p w:rsidR="00E261B6" w:rsidRDefault="00E261B6">
      <w:pPr>
        <w:pStyle w:val="ConsPlusNonformat"/>
        <w:jc w:val="both"/>
      </w:pPr>
      <w:r>
        <w:t>│    запросам от иных органов     │  │  │ целями, задачами, основаниями,  │</w:t>
      </w:r>
    </w:p>
    <w:p w:rsidR="00E261B6" w:rsidRDefault="00E261B6">
      <w:pPr>
        <w:pStyle w:val="ConsPlusNonformat"/>
        <w:jc w:val="both"/>
      </w:pPr>
      <w:r>
        <w:t>└─────────────────┬───────────────┘  │  │     сроками и условиями ее      │</w:t>
      </w:r>
    </w:p>
    <w:p w:rsidR="00E261B6" w:rsidRDefault="00E261B6">
      <w:pPr>
        <w:pStyle w:val="ConsPlusNonformat"/>
        <w:jc w:val="both"/>
      </w:pPr>
      <w:r>
        <w:t xml:space="preserve">                  │                  │  │  проведения, видами и объемом   │</w:t>
      </w:r>
    </w:p>
    <w:p w:rsidR="00E261B6" w:rsidRDefault="00E261B6">
      <w:pPr>
        <w:pStyle w:val="ConsPlusNonformat"/>
        <w:jc w:val="both"/>
      </w:pPr>
      <w:r>
        <w:t xml:space="preserve">                  \/                 │  │     мероприятий по контролю     │</w:t>
      </w:r>
    </w:p>
    <w:p w:rsidR="00E261B6" w:rsidRDefault="00E261B6">
      <w:pPr>
        <w:pStyle w:val="ConsPlusNonformat"/>
        <w:jc w:val="both"/>
      </w:pPr>
      <w:r>
        <w:t>┌─────────────────────────────────┐  │  └────────────────┬────────────────┘</w:t>
      </w:r>
    </w:p>
    <w:p w:rsidR="00E261B6" w:rsidRDefault="00E261B6">
      <w:pPr>
        <w:pStyle w:val="ConsPlusNonformat"/>
        <w:jc w:val="both"/>
      </w:pPr>
      <w:r>
        <w:t>│ Изучение полученных документов  │  │                   \/</w:t>
      </w:r>
    </w:p>
    <w:p w:rsidR="00E261B6" w:rsidRDefault="00E261B6">
      <w:pPr>
        <w:pStyle w:val="ConsPlusNonformat"/>
        <w:jc w:val="both"/>
      </w:pPr>
      <w:r>
        <w:t>└──┬──────────────────────────────┘  │  ┌─────────────────────────────────┐</w:t>
      </w:r>
    </w:p>
    <w:p w:rsidR="00E261B6" w:rsidRDefault="00E261B6">
      <w:pPr>
        <w:pStyle w:val="ConsPlusNonformat"/>
        <w:jc w:val="both"/>
      </w:pPr>
      <w:r>
        <w:t xml:space="preserve">   │  ┌─────────────────────────┐    │  │    Проведение мероприятий </w:t>
      </w:r>
      <w:proofErr w:type="gramStart"/>
      <w:r>
        <w:t>по</w:t>
      </w:r>
      <w:proofErr w:type="gramEnd"/>
      <w:r>
        <w:t xml:space="preserve">    │</w:t>
      </w:r>
    </w:p>
    <w:p w:rsidR="00E261B6" w:rsidRDefault="00E261B6">
      <w:pPr>
        <w:pStyle w:val="ConsPlusNonformat"/>
        <w:jc w:val="both"/>
      </w:pPr>
      <w:r>
        <w:t xml:space="preserve">   </w:t>
      </w:r>
      <w:proofErr w:type="gramStart"/>
      <w:r>
        <w:t>│  │     Принятие решения    │    │  │ контролю (изучение документов,  │</w:t>
      </w:r>
      <w:proofErr w:type="gramEnd"/>
    </w:p>
    <w:p w:rsidR="00E261B6" w:rsidRDefault="00E261B6">
      <w:pPr>
        <w:pStyle w:val="ConsPlusNonformat"/>
        <w:jc w:val="both"/>
      </w:pPr>
      <w:r>
        <w:t xml:space="preserve">   │  │  о проведении </w:t>
      </w:r>
      <w:proofErr w:type="gramStart"/>
      <w:r>
        <w:t>выездной</w:t>
      </w:r>
      <w:proofErr w:type="gramEnd"/>
      <w:r>
        <w:t xml:space="preserve">  ├────┘  │обследование земельных участков, │</w:t>
      </w:r>
    </w:p>
    <w:p w:rsidR="00E261B6" w:rsidRDefault="00E261B6">
      <w:pPr>
        <w:pStyle w:val="ConsPlusNonformat"/>
        <w:jc w:val="both"/>
      </w:pPr>
      <w:r>
        <w:t xml:space="preserve">   │  │        проверки         │       │обмер границ земельных участков) │</w:t>
      </w:r>
    </w:p>
    <w:p w:rsidR="00E261B6" w:rsidRDefault="00E261B6">
      <w:pPr>
        <w:pStyle w:val="ConsPlusNonformat"/>
        <w:jc w:val="both"/>
      </w:pPr>
      <w:r>
        <w:t xml:space="preserve">   │  └─────────────────────────┘       └────────────────┬────────────────┘</w:t>
      </w:r>
    </w:p>
    <w:p w:rsidR="00E261B6" w:rsidRDefault="00E261B6">
      <w:pPr>
        <w:pStyle w:val="ConsPlusNonformat"/>
        <w:jc w:val="both"/>
      </w:pPr>
      <w:r>
        <w:t xml:space="preserve">   \/                                                    \/</w:t>
      </w:r>
    </w:p>
    <w:p w:rsidR="00E261B6" w:rsidRDefault="00E261B6">
      <w:pPr>
        <w:pStyle w:val="ConsPlusNonformat"/>
        <w:jc w:val="both"/>
      </w:pPr>
      <w:r>
        <w:t>┌─────────────────────────────────────────────────────────────────────────┐</w:t>
      </w:r>
    </w:p>
    <w:p w:rsidR="00E261B6" w:rsidRDefault="00E261B6">
      <w:pPr>
        <w:pStyle w:val="ConsPlusNonformat"/>
        <w:jc w:val="both"/>
      </w:pPr>
      <w:r>
        <w:t>│                        Составление акта проверки                        │</w:t>
      </w:r>
    </w:p>
    <w:p w:rsidR="00E261B6" w:rsidRDefault="00E261B6">
      <w:pPr>
        <w:pStyle w:val="ConsPlusNonformat"/>
        <w:jc w:val="both"/>
      </w:pPr>
      <w:r>
        <w:t>└─────────────────────────────────────────────────────────────────────────┘</w:t>
      </w:r>
    </w:p>
    <w:p w:rsidR="00E261B6" w:rsidRDefault="00E261B6">
      <w:pPr>
        <w:pStyle w:val="ConsPlusNonformat"/>
        <w:jc w:val="both"/>
      </w:pPr>
    </w:p>
    <w:p w:rsidR="00E261B6" w:rsidRDefault="00E261B6">
      <w:pPr>
        <w:pStyle w:val="ConsPlusNonformat"/>
        <w:jc w:val="both"/>
      </w:pPr>
      <w:r>
        <w:t>┌─────────────────────────────────────────────────────────────────────────┐</w:t>
      </w:r>
    </w:p>
    <w:p w:rsidR="00E261B6" w:rsidRDefault="00E261B6">
      <w:pPr>
        <w:pStyle w:val="ConsPlusNonformat"/>
        <w:jc w:val="both"/>
      </w:pPr>
      <w:r>
        <w:t>│        Ознакомление под роспись представителя юридического лица,        │</w:t>
      </w:r>
    </w:p>
    <w:p w:rsidR="00E261B6" w:rsidRDefault="00E261B6">
      <w:pPr>
        <w:pStyle w:val="ConsPlusNonformat"/>
        <w:jc w:val="both"/>
      </w:pPr>
      <w:r>
        <w:t>│       индивидуального предпринимателя с содержанием акта проверки       │</w:t>
      </w:r>
    </w:p>
    <w:p w:rsidR="00E261B6" w:rsidRDefault="00E261B6">
      <w:pPr>
        <w:pStyle w:val="ConsPlusNonformat"/>
        <w:jc w:val="both"/>
      </w:pPr>
      <w:r>
        <w:lastRenderedPageBreak/>
        <w:t>└────────────────────────────────────┬────────────────────────────────────┘</w:t>
      </w:r>
    </w:p>
    <w:p w:rsidR="00E261B6" w:rsidRDefault="00E261B6">
      <w:pPr>
        <w:pStyle w:val="ConsPlusNonformat"/>
        <w:jc w:val="both"/>
      </w:pPr>
      <w:r>
        <w:t xml:space="preserve">                                     \/</w:t>
      </w:r>
    </w:p>
    <w:p w:rsidR="00E261B6" w:rsidRDefault="00E261B6">
      <w:pPr>
        <w:pStyle w:val="ConsPlusNonformat"/>
        <w:jc w:val="both"/>
      </w:pPr>
      <w:r>
        <w:t>┌─────────────────────────────────────────────────────────────────────────┐</w:t>
      </w:r>
    </w:p>
    <w:p w:rsidR="00E261B6" w:rsidRDefault="00E261B6">
      <w:pPr>
        <w:pStyle w:val="ConsPlusNonformat"/>
        <w:jc w:val="both"/>
      </w:pPr>
      <w:r>
        <w:t>│   Вручение экземпляра акта проверки представителю юридического лица,    │</w:t>
      </w:r>
    </w:p>
    <w:p w:rsidR="00E261B6" w:rsidRDefault="00E261B6">
      <w:pPr>
        <w:pStyle w:val="ConsPlusNonformat"/>
        <w:jc w:val="both"/>
      </w:pPr>
      <w:r>
        <w:t xml:space="preserve">│    индивидуального предпринимателя или направление </w:t>
      </w:r>
      <w:proofErr w:type="gramStart"/>
      <w:r>
        <w:t>заказным</w:t>
      </w:r>
      <w:proofErr w:type="gramEnd"/>
      <w:r>
        <w:t xml:space="preserve"> почтовым    │</w:t>
      </w:r>
    </w:p>
    <w:p w:rsidR="00E261B6" w:rsidRDefault="00E261B6">
      <w:pPr>
        <w:pStyle w:val="ConsPlusNonformat"/>
        <w:jc w:val="both"/>
      </w:pPr>
      <w:r>
        <w:t>│                 отправлением с уведомлением о вручении                  │</w:t>
      </w:r>
    </w:p>
    <w:p w:rsidR="00E261B6" w:rsidRDefault="00E261B6">
      <w:pPr>
        <w:pStyle w:val="ConsPlusNonformat"/>
        <w:jc w:val="both"/>
      </w:pPr>
      <w:r>
        <w:t>└───────────────┬────────────────────────────────────────┬────────────────┘</w:t>
      </w:r>
    </w:p>
    <w:p w:rsidR="00E261B6" w:rsidRDefault="00E261B6">
      <w:pPr>
        <w:pStyle w:val="ConsPlusNonformat"/>
        <w:jc w:val="both"/>
      </w:pPr>
      <w:r>
        <w:t xml:space="preserve">                \/                                       \/</w:t>
      </w:r>
    </w:p>
    <w:p w:rsidR="00E261B6" w:rsidRDefault="00E261B6">
      <w:pPr>
        <w:pStyle w:val="ConsPlusNonformat"/>
        <w:jc w:val="both"/>
      </w:pPr>
      <w:r>
        <w:t>┌──────────────────────────────┐         ┌────────────────────────────────┐</w:t>
      </w:r>
    </w:p>
    <w:p w:rsidR="00E261B6" w:rsidRDefault="00E261B6">
      <w:pPr>
        <w:pStyle w:val="ConsPlusNonformat"/>
        <w:jc w:val="both"/>
      </w:pPr>
      <w:r>
        <w:t xml:space="preserve">│     Нарушения не </w:t>
      </w:r>
      <w:proofErr w:type="gramStart"/>
      <w:r>
        <w:t>выявлены    │         │         Нарушения выявлены</w:t>
      </w:r>
      <w:proofErr w:type="gramEnd"/>
      <w:r>
        <w:t xml:space="preserve">     │</w:t>
      </w:r>
    </w:p>
    <w:p w:rsidR="00E261B6" w:rsidRDefault="00E261B6">
      <w:pPr>
        <w:pStyle w:val="ConsPlusNonformat"/>
        <w:jc w:val="both"/>
      </w:pPr>
      <w:r>
        <w:t>└─────────┬────────────────────┘         └───────────────┬────────────────┘</w:t>
      </w:r>
    </w:p>
    <w:p w:rsidR="00E261B6" w:rsidRDefault="00E261B6">
      <w:pPr>
        <w:pStyle w:val="ConsPlusNonformat"/>
        <w:jc w:val="both"/>
      </w:pPr>
      <w:r>
        <w:t xml:space="preserve">          │                                              \/</w:t>
      </w:r>
    </w:p>
    <w:p w:rsidR="00E261B6" w:rsidRDefault="00E261B6">
      <w:pPr>
        <w:pStyle w:val="ConsPlusNonformat"/>
        <w:jc w:val="both"/>
      </w:pPr>
      <w:r>
        <w:t xml:space="preserve">          │                       ┌───────────────────────────────────────┐</w:t>
      </w:r>
    </w:p>
    <w:p w:rsidR="00E261B6" w:rsidRDefault="00E261B6">
      <w:pPr>
        <w:pStyle w:val="ConsPlusNonformat"/>
        <w:jc w:val="both"/>
      </w:pPr>
      <w:r>
        <w:t xml:space="preserve">          │                       │    Выдача предписания об устранении   │</w:t>
      </w:r>
    </w:p>
    <w:p w:rsidR="00E261B6" w:rsidRDefault="00E261B6">
      <w:pPr>
        <w:pStyle w:val="ConsPlusNonformat"/>
        <w:jc w:val="both"/>
      </w:pPr>
      <w:r>
        <w:t xml:space="preserve">          │                       │ нарушения земельного законодательства │</w:t>
      </w:r>
    </w:p>
    <w:p w:rsidR="00E261B6" w:rsidRDefault="00E261B6">
      <w:pPr>
        <w:pStyle w:val="ConsPlusNonformat"/>
        <w:jc w:val="both"/>
      </w:pPr>
      <w:r>
        <w:t xml:space="preserve">          │                       └──────────────────────┬────────────────┘</w:t>
      </w:r>
    </w:p>
    <w:p w:rsidR="00E261B6" w:rsidRDefault="00E261B6">
      <w:pPr>
        <w:pStyle w:val="ConsPlusNonformat"/>
        <w:jc w:val="both"/>
      </w:pPr>
      <w:r>
        <w:t xml:space="preserve">          │                                              \/</w:t>
      </w:r>
    </w:p>
    <w:p w:rsidR="00E261B6" w:rsidRDefault="00E261B6">
      <w:pPr>
        <w:pStyle w:val="ConsPlusNonformat"/>
        <w:jc w:val="both"/>
      </w:pPr>
      <w:r>
        <w:t xml:space="preserve">          │                       ┌───────────────────────────────────────┐</w:t>
      </w:r>
    </w:p>
    <w:p w:rsidR="00E261B6" w:rsidRDefault="00E261B6">
      <w:pPr>
        <w:pStyle w:val="ConsPlusNonformat"/>
        <w:jc w:val="both"/>
      </w:pPr>
      <w:r>
        <w:t xml:space="preserve">          │                       │Принятие мер по </w:t>
      </w:r>
      <w:proofErr w:type="gramStart"/>
      <w:r>
        <w:t>контролю за</w:t>
      </w:r>
      <w:proofErr w:type="gramEnd"/>
      <w:r>
        <w:t xml:space="preserve"> устранением│</w:t>
      </w:r>
    </w:p>
    <w:p w:rsidR="00E261B6" w:rsidRDefault="00E261B6">
      <w:pPr>
        <w:pStyle w:val="ConsPlusNonformat"/>
        <w:jc w:val="both"/>
      </w:pPr>
      <w:r>
        <w:t xml:space="preserve">          │                       │        выявленных нарушений, их       │</w:t>
      </w:r>
    </w:p>
    <w:p w:rsidR="00E261B6" w:rsidRDefault="00E261B6">
      <w:pPr>
        <w:pStyle w:val="ConsPlusNonformat"/>
        <w:jc w:val="both"/>
      </w:pPr>
      <w:r>
        <w:t xml:space="preserve">          │                       │предупреждению, предотвращению, а также│</w:t>
      </w:r>
    </w:p>
    <w:p w:rsidR="00E261B6" w:rsidRDefault="00E261B6">
      <w:pPr>
        <w:pStyle w:val="ConsPlusNonformat"/>
        <w:jc w:val="both"/>
      </w:pPr>
      <w:r>
        <w:t xml:space="preserve">          │                       │  мер по привлечению лиц, допустивших  │</w:t>
      </w:r>
    </w:p>
    <w:p w:rsidR="00E261B6" w:rsidRDefault="00E261B6">
      <w:pPr>
        <w:pStyle w:val="ConsPlusNonformat"/>
        <w:jc w:val="both"/>
      </w:pPr>
      <w:r>
        <w:t xml:space="preserve">          │                       │выявленные нарушения, к ответственности│</w:t>
      </w:r>
    </w:p>
    <w:p w:rsidR="00E261B6" w:rsidRDefault="00E261B6">
      <w:pPr>
        <w:pStyle w:val="ConsPlusNonformat"/>
        <w:jc w:val="both"/>
      </w:pPr>
      <w:r>
        <w:t xml:space="preserve">          │                       └────────────────────┬──────────────────┘</w:t>
      </w:r>
    </w:p>
    <w:p w:rsidR="00E261B6" w:rsidRDefault="00E261B6">
      <w:pPr>
        <w:pStyle w:val="ConsPlusNonformat"/>
        <w:jc w:val="both"/>
      </w:pPr>
      <w:r>
        <w:t xml:space="preserve">          \/                                           \/</w:t>
      </w:r>
    </w:p>
    <w:p w:rsidR="00E261B6" w:rsidRDefault="00E261B6">
      <w:pPr>
        <w:pStyle w:val="ConsPlusNonformat"/>
        <w:jc w:val="both"/>
      </w:pPr>
      <w:r>
        <w:t>┌─────────────────────────────────────────────────────────────────────────┐</w:t>
      </w:r>
    </w:p>
    <w:p w:rsidR="00E261B6" w:rsidRDefault="00E261B6">
      <w:pPr>
        <w:pStyle w:val="ConsPlusNonformat"/>
        <w:jc w:val="both"/>
      </w:pPr>
      <w:r>
        <w:t>│                          Передача дел в архив                           │</w:t>
      </w:r>
    </w:p>
    <w:p w:rsidR="00E261B6" w:rsidRDefault="00E261B6">
      <w:pPr>
        <w:pStyle w:val="ConsPlusNonformat"/>
        <w:jc w:val="both"/>
      </w:pPr>
      <w:r>
        <w:t>└─────────────────────────────────────────────────────────────────────────┘</w:t>
      </w:r>
    </w:p>
    <w:p w:rsidR="00E261B6" w:rsidRDefault="00E261B6">
      <w:pPr>
        <w:pStyle w:val="ConsPlusNormal"/>
        <w:jc w:val="both"/>
      </w:pPr>
    </w:p>
    <w:p w:rsidR="00E261B6" w:rsidRDefault="00E261B6">
      <w:pPr>
        <w:pStyle w:val="ConsPlusNormal"/>
        <w:jc w:val="both"/>
      </w:pPr>
    </w:p>
    <w:p w:rsidR="00E261B6" w:rsidRDefault="00E261B6">
      <w:pPr>
        <w:pStyle w:val="ConsPlusNormal"/>
        <w:pBdr>
          <w:top w:val="single" w:sz="6" w:space="0" w:color="auto"/>
        </w:pBdr>
        <w:spacing w:before="100" w:after="100"/>
        <w:jc w:val="both"/>
        <w:rPr>
          <w:sz w:val="2"/>
          <w:szCs w:val="2"/>
        </w:rPr>
      </w:pPr>
    </w:p>
    <w:p w:rsidR="00365652" w:rsidRDefault="00365652"/>
    <w:sectPr w:rsidR="00365652" w:rsidSect="00B5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6"/>
    <w:rsid w:val="00365652"/>
    <w:rsid w:val="00E2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1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1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06340E97405B98F3350C41B02AB348393BB31492A25E4B9170DF04B3q1h2E" TargetMode="External"/><Relationship Id="rId13" Type="http://schemas.openxmlformats.org/officeDocument/2006/relationships/hyperlink" Target="consultantplus://offline/ref=0F06340E97405B98F3350C41B02AB3483939B61590A55E4B9170DF04B3q1h2E" TargetMode="External"/><Relationship Id="rId18" Type="http://schemas.openxmlformats.org/officeDocument/2006/relationships/hyperlink" Target="consultantplus://offline/ref=0F06340E97405B98F3350C41B02AB3483939BA1997A15E4B9170DF04B3q1h2E" TargetMode="External"/><Relationship Id="rId26" Type="http://schemas.openxmlformats.org/officeDocument/2006/relationships/hyperlink" Target="consultantplus://offline/ref=0F06340E97405B98F3350C41B02AB3483931B3179EA35E4B9170DF04B3122FBE97C370B757q4h0E" TargetMode="External"/><Relationship Id="rId3" Type="http://schemas.openxmlformats.org/officeDocument/2006/relationships/settings" Target="settings.xml"/><Relationship Id="rId21" Type="http://schemas.openxmlformats.org/officeDocument/2006/relationships/hyperlink" Target="consultantplus://offline/ref=0F06340E97405B98F3350C41B02AB3483939B31895A15E4B9170DF04B3q1h2E" TargetMode="External"/><Relationship Id="rId7" Type="http://schemas.openxmlformats.org/officeDocument/2006/relationships/hyperlink" Target="consultantplus://offline/ref=0F06340E97405B98F3350C41B02AB3483939BB199EA25E4B9170DF04B3122FBE97C370B4554164C4q0h4E" TargetMode="External"/><Relationship Id="rId12" Type="http://schemas.openxmlformats.org/officeDocument/2006/relationships/hyperlink" Target="consultantplus://offline/ref=0F06340E97405B98F3350C41B02AB3483A31BA1392A95E4B9170DF04B3q1h2E" TargetMode="External"/><Relationship Id="rId17" Type="http://schemas.openxmlformats.org/officeDocument/2006/relationships/hyperlink" Target="consultantplus://offline/ref=0F06340E97405B98F335124CA646E4473D32EC1D96A7541DC925D953EC4229EBD78376E116056AC30402D80Aq8h9E" TargetMode="External"/><Relationship Id="rId25" Type="http://schemas.openxmlformats.org/officeDocument/2006/relationships/hyperlink" Target="consultantplus://offline/ref=0F06340E97405B98F3350C41B02AB3483A31BB189EA05E4B9170DF04B3q1h2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F06340E97405B98F335124CA646E4473D32EC1D9EA45C15CA2F8459E41B25E9D08C29F6114C66C20402D2q0h6E" TargetMode="External"/><Relationship Id="rId20" Type="http://schemas.openxmlformats.org/officeDocument/2006/relationships/hyperlink" Target="consultantplus://offline/ref=0F06340E97405B98F3350C41B02AB348393BB21391A35E4B9170DF04B3q1h2E" TargetMode="External"/><Relationship Id="rId29" Type="http://schemas.openxmlformats.org/officeDocument/2006/relationships/hyperlink" Target="consultantplus://offline/ref=0F06340E97405B98F3350C41B02AB3483939B41395A25E4B9170DF04B3122FBE97C370B455q4h3E" TargetMode="External"/><Relationship Id="rId1" Type="http://schemas.openxmlformats.org/officeDocument/2006/relationships/styles" Target="styles.xml"/><Relationship Id="rId6" Type="http://schemas.openxmlformats.org/officeDocument/2006/relationships/hyperlink" Target="consultantplus://offline/ref=0F06340E97405B98F335124CA646E4473D32EC1D96A7541DC925D953EC4229EBD78376E116056AC30403D200q8hEE" TargetMode="External"/><Relationship Id="rId11" Type="http://schemas.openxmlformats.org/officeDocument/2006/relationships/hyperlink" Target="consultantplus://offline/ref=0F06340E97405B98F3350C41B02AB3483931B3179EA35E4B9170DF04B3122FBE97C370B752q4h6E" TargetMode="External"/><Relationship Id="rId24" Type="http://schemas.openxmlformats.org/officeDocument/2006/relationships/hyperlink" Target="consultantplus://offline/ref=0F06340E97405B98F3350C41B02AB3483931B3179EA35E4B9170DF04B3122FBE97C370B757q4h0E"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F06340E97405B98F3350C41B02AB3483A31B11897A75E4B9170DF04B3q1h2E" TargetMode="External"/><Relationship Id="rId23" Type="http://schemas.openxmlformats.org/officeDocument/2006/relationships/hyperlink" Target="consultantplus://offline/ref=0F06340E97405B98F3350C41B02AB3483931B3179EA35E4B9170DF04B3122FBE97C370B455q4h3E" TargetMode="External"/><Relationship Id="rId28" Type="http://schemas.openxmlformats.org/officeDocument/2006/relationships/hyperlink" Target="consultantplus://offline/ref=0F06340E97405B98F3350C41B02AB3483931B3179EA35E4B9170DF04B3q1h2E" TargetMode="External"/><Relationship Id="rId10" Type="http://schemas.openxmlformats.org/officeDocument/2006/relationships/hyperlink" Target="consultantplus://offline/ref=0F06340E97405B98F3350C41B02AB3483931B3179EA35E4B9170DF04B3122FBE97C370B752q4h7E" TargetMode="External"/><Relationship Id="rId19" Type="http://schemas.openxmlformats.org/officeDocument/2006/relationships/hyperlink" Target="consultantplus://offline/ref=0F06340E97405B98F3350C41B02AB3483931B3179EA35E4B9170DF04B3q1h2E" TargetMode="External"/><Relationship Id="rId31" Type="http://schemas.openxmlformats.org/officeDocument/2006/relationships/hyperlink" Target="consultantplus://offline/ref=0F06340E97405B98F3350C41B02AB3483931B3179EA35E4B9170DF04B3122FBE97C370B75Cq4h0E" TargetMode="External"/><Relationship Id="rId4" Type="http://schemas.openxmlformats.org/officeDocument/2006/relationships/webSettings" Target="webSettings.xml"/><Relationship Id="rId9" Type="http://schemas.openxmlformats.org/officeDocument/2006/relationships/hyperlink" Target="consultantplus://offline/ref=0F06340E97405B98F3350C41B02AB3483931B31897A55E4B9170DF04B3122FBE97C370B753q4h4E" TargetMode="External"/><Relationship Id="rId14" Type="http://schemas.openxmlformats.org/officeDocument/2006/relationships/hyperlink" Target="consultantplus://offline/ref=0F06340E97405B98F3350C41B02AB3483939B41395A25E4B9170DF04B3q1h2E" TargetMode="External"/><Relationship Id="rId22" Type="http://schemas.openxmlformats.org/officeDocument/2006/relationships/hyperlink" Target="consultantplus://offline/ref=0F06340E97405B98F3350C41B02AB3483939B61590A55E4B9170DF04B3122FBE97C370B2q5h5E" TargetMode="External"/><Relationship Id="rId27" Type="http://schemas.openxmlformats.org/officeDocument/2006/relationships/hyperlink" Target="consultantplus://offline/ref=0F06340E97405B98F3350C41B02AB3483939B41395A25E4B9170DF04B3122FBE97C370B457q4h8E" TargetMode="External"/><Relationship Id="rId30" Type="http://schemas.openxmlformats.org/officeDocument/2006/relationships/hyperlink" Target="consultantplus://offline/ref=0F06340E97405B98F3350C41B02AB3483931B3179FA95E4B9170DF04B3122FBE97C370B25C48q6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2017-11-24T04:33:00Z</dcterms:created>
  <dcterms:modified xsi:type="dcterms:W3CDTF">2017-11-24T04:34:00Z</dcterms:modified>
</cp:coreProperties>
</file>