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23" w:rsidRDefault="00AA202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A2023" w:rsidRDefault="00AA2023">
      <w:pPr>
        <w:pStyle w:val="ConsPlusNormal"/>
        <w:jc w:val="both"/>
        <w:outlineLvl w:val="0"/>
      </w:pPr>
    </w:p>
    <w:p w:rsidR="00AA2023" w:rsidRDefault="00AA2023">
      <w:pPr>
        <w:pStyle w:val="ConsPlusTitle"/>
        <w:jc w:val="center"/>
        <w:outlineLvl w:val="0"/>
      </w:pPr>
      <w:r>
        <w:t>ДУМА ГОРОДА ХАНТЫ-МАНСИЙСКА</w:t>
      </w:r>
    </w:p>
    <w:p w:rsidR="00AA2023" w:rsidRDefault="00AA2023">
      <w:pPr>
        <w:pStyle w:val="ConsPlusTitle"/>
        <w:jc w:val="center"/>
      </w:pPr>
    </w:p>
    <w:p w:rsidR="00AA2023" w:rsidRDefault="00AA2023">
      <w:pPr>
        <w:pStyle w:val="ConsPlusTitle"/>
        <w:jc w:val="center"/>
      </w:pPr>
      <w:r>
        <w:t>РЕШЕНИЕ</w:t>
      </w:r>
    </w:p>
    <w:p w:rsidR="00AA2023" w:rsidRDefault="00AA2023">
      <w:pPr>
        <w:pStyle w:val="ConsPlusTitle"/>
        <w:jc w:val="center"/>
      </w:pPr>
      <w:r>
        <w:t>от 26 сентября 2008 г. N 590</w:t>
      </w:r>
    </w:p>
    <w:p w:rsidR="00AA2023" w:rsidRDefault="00AA2023">
      <w:pPr>
        <w:pStyle w:val="ConsPlusTitle"/>
        <w:jc w:val="center"/>
      </w:pPr>
    </w:p>
    <w:p w:rsidR="00AA2023" w:rsidRDefault="00AA2023">
      <w:pPr>
        <w:pStyle w:val="ConsPlusTitle"/>
        <w:jc w:val="center"/>
      </w:pPr>
      <w:bookmarkStart w:id="0" w:name="_GoBack"/>
      <w:r>
        <w:t>О ПРАВИЛАХ ЗЕМЛЕПОЛЬЗОВАНИЯ И ЗАСТРОЙКИ ТЕРРИТОРИИ</w:t>
      </w:r>
    </w:p>
    <w:p w:rsidR="00AA2023" w:rsidRDefault="00AA2023">
      <w:pPr>
        <w:pStyle w:val="ConsPlusTitle"/>
        <w:jc w:val="center"/>
      </w:pPr>
      <w:r>
        <w:t>ГОРОДА ХАНТЫ-МАНСИЙСКА</w:t>
      </w:r>
      <w:bookmarkEnd w:id="0"/>
    </w:p>
    <w:p w:rsidR="00AA2023" w:rsidRDefault="00AA2023">
      <w:pPr>
        <w:pStyle w:val="ConsPlusNormal"/>
        <w:jc w:val="center"/>
      </w:pPr>
      <w:r>
        <w:t>Список изменяющих документов</w:t>
      </w:r>
    </w:p>
    <w:p w:rsidR="00AA2023" w:rsidRDefault="00AA2023">
      <w:pPr>
        <w:pStyle w:val="ConsPlusNormal"/>
        <w:jc w:val="center"/>
      </w:pPr>
      <w:proofErr w:type="gramStart"/>
      <w:r>
        <w:t xml:space="preserve">(в ред. решений Думы города Ханты-Мансийска от 18.12.2009 </w:t>
      </w:r>
      <w:hyperlink r:id="rId6" w:history="1">
        <w:r>
          <w:rPr>
            <w:color w:val="0000FF"/>
          </w:rPr>
          <w:t>N 901</w:t>
        </w:r>
      </w:hyperlink>
      <w:r>
        <w:t>,</w:t>
      </w:r>
      <w:proofErr w:type="gramEnd"/>
    </w:p>
    <w:p w:rsidR="00AA2023" w:rsidRDefault="00AA2023">
      <w:pPr>
        <w:pStyle w:val="ConsPlusNormal"/>
        <w:jc w:val="center"/>
      </w:pPr>
      <w:r>
        <w:t xml:space="preserve">от 26.03.2010 </w:t>
      </w:r>
      <w:hyperlink r:id="rId7" w:history="1">
        <w:r>
          <w:rPr>
            <w:color w:val="0000FF"/>
          </w:rPr>
          <w:t>N 964</w:t>
        </w:r>
      </w:hyperlink>
      <w:r>
        <w:t xml:space="preserve">, от 29.10.2010 </w:t>
      </w:r>
      <w:hyperlink r:id="rId8" w:history="1">
        <w:r>
          <w:rPr>
            <w:color w:val="0000FF"/>
          </w:rPr>
          <w:t>N 1046</w:t>
        </w:r>
      </w:hyperlink>
      <w:r>
        <w:t xml:space="preserve">, от 17.12.2010 </w:t>
      </w:r>
      <w:hyperlink r:id="rId9" w:history="1">
        <w:r>
          <w:rPr>
            <w:color w:val="0000FF"/>
          </w:rPr>
          <w:t>N 1085</w:t>
        </w:r>
      </w:hyperlink>
      <w:r>
        <w:t>,</w:t>
      </w:r>
    </w:p>
    <w:p w:rsidR="00AA2023" w:rsidRDefault="00AA2023">
      <w:pPr>
        <w:pStyle w:val="ConsPlusNormal"/>
        <w:jc w:val="center"/>
      </w:pPr>
      <w:r>
        <w:t xml:space="preserve">от 24.06.2011 </w:t>
      </w:r>
      <w:hyperlink r:id="rId10" w:history="1">
        <w:r>
          <w:rPr>
            <w:color w:val="0000FF"/>
          </w:rPr>
          <w:t>N 46</w:t>
        </w:r>
      </w:hyperlink>
      <w:r>
        <w:t xml:space="preserve">, от 30.03.2012 </w:t>
      </w:r>
      <w:hyperlink r:id="rId11" w:history="1">
        <w:r>
          <w:rPr>
            <w:color w:val="0000FF"/>
          </w:rPr>
          <w:t>N 206</w:t>
        </w:r>
      </w:hyperlink>
      <w:r>
        <w:t xml:space="preserve">, от 29.06.2012 </w:t>
      </w:r>
      <w:hyperlink r:id="rId12" w:history="1">
        <w:r>
          <w:rPr>
            <w:color w:val="0000FF"/>
          </w:rPr>
          <w:t>N 242</w:t>
        </w:r>
      </w:hyperlink>
      <w:r>
        <w:t>,</w:t>
      </w:r>
    </w:p>
    <w:p w:rsidR="00AA2023" w:rsidRDefault="00AA2023">
      <w:pPr>
        <w:pStyle w:val="ConsPlusNormal"/>
        <w:jc w:val="center"/>
      </w:pPr>
      <w:r>
        <w:t xml:space="preserve">от 20.07.2012 </w:t>
      </w:r>
      <w:hyperlink r:id="rId13" w:history="1">
        <w:r>
          <w:rPr>
            <w:color w:val="0000FF"/>
          </w:rPr>
          <w:t>N 256</w:t>
        </w:r>
      </w:hyperlink>
      <w:r>
        <w:t xml:space="preserve">, от 04.02.2013 </w:t>
      </w:r>
      <w:hyperlink r:id="rId14" w:history="1">
        <w:r>
          <w:rPr>
            <w:color w:val="0000FF"/>
          </w:rPr>
          <w:t>N 344-V РД</w:t>
        </w:r>
      </w:hyperlink>
      <w:r>
        <w:t xml:space="preserve">, от 01.03.2013 </w:t>
      </w:r>
      <w:hyperlink r:id="rId15" w:history="1">
        <w:r>
          <w:rPr>
            <w:color w:val="0000FF"/>
          </w:rPr>
          <w:t>N 358-V РД</w:t>
        </w:r>
      </w:hyperlink>
      <w:r>
        <w:t>,</w:t>
      </w:r>
    </w:p>
    <w:p w:rsidR="00AA2023" w:rsidRDefault="00AA2023">
      <w:pPr>
        <w:pStyle w:val="ConsPlusNormal"/>
        <w:jc w:val="center"/>
      </w:pPr>
      <w:r>
        <w:t xml:space="preserve">от 26.04.2013 </w:t>
      </w:r>
      <w:hyperlink r:id="rId16" w:history="1">
        <w:r>
          <w:rPr>
            <w:color w:val="0000FF"/>
          </w:rPr>
          <w:t>N 381-V РД</w:t>
        </w:r>
      </w:hyperlink>
      <w:r>
        <w:t xml:space="preserve">, от 03.06.2013 </w:t>
      </w:r>
      <w:hyperlink r:id="rId17" w:history="1">
        <w:r>
          <w:rPr>
            <w:color w:val="0000FF"/>
          </w:rPr>
          <w:t>N 395-V РД</w:t>
        </w:r>
      </w:hyperlink>
      <w:r>
        <w:t>,</w:t>
      </w:r>
    </w:p>
    <w:p w:rsidR="00AA2023" w:rsidRDefault="00AA2023">
      <w:pPr>
        <w:pStyle w:val="ConsPlusNormal"/>
        <w:jc w:val="center"/>
      </w:pPr>
      <w:r>
        <w:t xml:space="preserve">от 19.07.2013 </w:t>
      </w:r>
      <w:hyperlink r:id="rId18" w:history="1">
        <w:r>
          <w:rPr>
            <w:color w:val="0000FF"/>
          </w:rPr>
          <w:t>N 415-V РД</w:t>
        </w:r>
      </w:hyperlink>
      <w:r>
        <w:t xml:space="preserve">, от 30.09.2013 </w:t>
      </w:r>
      <w:hyperlink r:id="rId19" w:history="1">
        <w:r>
          <w:rPr>
            <w:color w:val="0000FF"/>
          </w:rPr>
          <w:t>N 429-V РД</w:t>
        </w:r>
      </w:hyperlink>
      <w:r>
        <w:t>,</w:t>
      </w:r>
    </w:p>
    <w:p w:rsidR="00AA2023" w:rsidRDefault="00AA2023">
      <w:pPr>
        <w:pStyle w:val="ConsPlusNormal"/>
        <w:jc w:val="center"/>
      </w:pPr>
      <w:r>
        <w:t xml:space="preserve">от 28.10.2013 </w:t>
      </w:r>
      <w:hyperlink r:id="rId20" w:history="1">
        <w:r>
          <w:rPr>
            <w:color w:val="0000FF"/>
          </w:rPr>
          <w:t>N 439-V РД</w:t>
        </w:r>
      </w:hyperlink>
      <w:r>
        <w:t xml:space="preserve">, от 28.10.2013 </w:t>
      </w:r>
      <w:hyperlink r:id="rId21" w:history="1">
        <w:r>
          <w:rPr>
            <w:color w:val="0000FF"/>
          </w:rPr>
          <w:t>N 440-V РД</w:t>
        </w:r>
      </w:hyperlink>
      <w:r>
        <w:t>,</w:t>
      </w:r>
    </w:p>
    <w:p w:rsidR="00AA2023" w:rsidRDefault="00AA2023">
      <w:pPr>
        <w:pStyle w:val="ConsPlusNormal"/>
        <w:jc w:val="center"/>
      </w:pPr>
      <w:r>
        <w:t xml:space="preserve">от 03.12.2013 </w:t>
      </w:r>
      <w:hyperlink r:id="rId22" w:history="1">
        <w:r>
          <w:rPr>
            <w:color w:val="0000FF"/>
          </w:rPr>
          <w:t>N 453-V РД</w:t>
        </w:r>
      </w:hyperlink>
      <w:r>
        <w:t xml:space="preserve">, от 03.02.2014 </w:t>
      </w:r>
      <w:hyperlink r:id="rId23" w:history="1">
        <w:r>
          <w:rPr>
            <w:color w:val="0000FF"/>
          </w:rPr>
          <w:t>N 477-V РД</w:t>
        </w:r>
      </w:hyperlink>
      <w:r>
        <w:t>,</w:t>
      </w:r>
    </w:p>
    <w:p w:rsidR="00AA2023" w:rsidRDefault="00AA2023">
      <w:pPr>
        <w:pStyle w:val="ConsPlusNormal"/>
        <w:jc w:val="center"/>
      </w:pPr>
      <w:r>
        <w:t xml:space="preserve">от 03.03.2014 </w:t>
      </w:r>
      <w:hyperlink r:id="rId24" w:history="1">
        <w:r>
          <w:rPr>
            <w:color w:val="0000FF"/>
          </w:rPr>
          <w:t>N 488-V РД</w:t>
        </w:r>
      </w:hyperlink>
      <w:r>
        <w:t xml:space="preserve">, от 03.03.2014 </w:t>
      </w:r>
      <w:hyperlink r:id="rId25" w:history="1">
        <w:r>
          <w:rPr>
            <w:color w:val="0000FF"/>
          </w:rPr>
          <w:t>N 492-V РД</w:t>
        </w:r>
      </w:hyperlink>
      <w:r>
        <w:t>,</w:t>
      </w:r>
    </w:p>
    <w:p w:rsidR="00AA2023" w:rsidRDefault="00AA2023">
      <w:pPr>
        <w:pStyle w:val="ConsPlusNormal"/>
        <w:jc w:val="center"/>
      </w:pPr>
      <w:r>
        <w:t xml:space="preserve">от 30.11.2015 </w:t>
      </w:r>
      <w:hyperlink r:id="rId26" w:history="1">
        <w:r>
          <w:rPr>
            <w:color w:val="0000FF"/>
          </w:rPr>
          <w:t>N 726-V РД</w:t>
        </w:r>
      </w:hyperlink>
      <w:r>
        <w:t xml:space="preserve">, от 24.06.2016 </w:t>
      </w:r>
      <w:hyperlink r:id="rId27" w:history="1">
        <w:r>
          <w:rPr>
            <w:color w:val="0000FF"/>
          </w:rPr>
          <w:t>N 831-V РД</w:t>
        </w:r>
      </w:hyperlink>
      <w:r>
        <w:t>,</w:t>
      </w:r>
    </w:p>
    <w:p w:rsidR="00AA2023" w:rsidRDefault="00AA2023">
      <w:pPr>
        <w:pStyle w:val="ConsPlusNormal"/>
        <w:jc w:val="center"/>
      </w:pPr>
      <w:r>
        <w:t xml:space="preserve">от 20.12.2016 </w:t>
      </w:r>
      <w:hyperlink r:id="rId28" w:history="1">
        <w:r>
          <w:rPr>
            <w:color w:val="0000FF"/>
          </w:rPr>
          <w:t>N 53-VI РД</w:t>
        </w:r>
      </w:hyperlink>
      <w:r>
        <w:t xml:space="preserve">, от 27.12.2016 </w:t>
      </w:r>
      <w:hyperlink r:id="rId29" w:history="1">
        <w:r>
          <w:rPr>
            <w:color w:val="0000FF"/>
          </w:rPr>
          <w:t>N 63-VI РД</w:t>
        </w:r>
      </w:hyperlink>
      <w:r>
        <w:t>,</w:t>
      </w:r>
    </w:p>
    <w:p w:rsidR="00AA2023" w:rsidRDefault="00AA2023">
      <w:pPr>
        <w:pStyle w:val="ConsPlusNormal"/>
        <w:jc w:val="center"/>
      </w:pPr>
      <w:r>
        <w:t xml:space="preserve">от 30.01.2017 </w:t>
      </w:r>
      <w:hyperlink r:id="rId30" w:history="1">
        <w:r>
          <w:rPr>
            <w:color w:val="0000FF"/>
          </w:rPr>
          <w:t>N 76-VI РД</w:t>
        </w:r>
      </w:hyperlink>
      <w:r>
        <w:t xml:space="preserve">, от 22.02.2017 </w:t>
      </w:r>
      <w:hyperlink r:id="rId31" w:history="1">
        <w:r>
          <w:rPr>
            <w:color w:val="0000FF"/>
          </w:rPr>
          <w:t>N 94-VI РД</w:t>
        </w:r>
      </w:hyperlink>
      <w:r>
        <w:t>,</w:t>
      </w:r>
    </w:p>
    <w:p w:rsidR="00AA2023" w:rsidRDefault="00AA2023">
      <w:pPr>
        <w:pStyle w:val="ConsPlusNormal"/>
        <w:jc w:val="center"/>
      </w:pPr>
      <w:r>
        <w:t xml:space="preserve">от 28.04.2017 </w:t>
      </w:r>
      <w:hyperlink r:id="rId32" w:history="1">
        <w:r>
          <w:rPr>
            <w:color w:val="0000FF"/>
          </w:rPr>
          <w:t>N 123-VI РД</w:t>
        </w:r>
      </w:hyperlink>
      <w:r>
        <w:t xml:space="preserve">, от 30.06.2017 </w:t>
      </w:r>
      <w:hyperlink r:id="rId33" w:history="1">
        <w:r>
          <w:rPr>
            <w:color w:val="0000FF"/>
          </w:rPr>
          <w:t>N 142-VI РД</w:t>
        </w:r>
      </w:hyperlink>
      <w:r>
        <w:t>,</w:t>
      </w:r>
    </w:p>
    <w:p w:rsidR="00AA2023" w:rsidRDefault="00AA2023">
      <w:pPr>
        <w:pStyle w:val="ConsPlusNormal"/>
        <w:jc w:val="center"/>
      </w:pPr>
      <w:r>
        <w:t xml:space="preserve">от 29.08.2017 </w:t>
      </w:r>
      <w:hyperlink r:id="rId34" w:history="1">
        <w:r>
          <w:rPr>
            <w:color w:val="0000FF"/>
          </w:rPr>
          <w:t>N 149-VI РД</w:t>
        </w:r>
      </w:hyperlink>
      <w:r>
        <w:t xml:space="preserve">, от 29.09.2017 </w:t>
      </w:r>
      <w:hyperlink r:id="rId35" w:history="1">
        <w:r>
          <w:rPr>
            <w:color w:val="0000FF"/>
          </w:rPr>
          <w:t>N 163-VI РД</w:t>
        </w:r>
      </w:hyperlink>
      <w:r>
        <w:t>,</w:t>
      </w:r>
    </w:p>
    <w:p w:rsidR="00AA2023" w:rsidRDefault="00AA2023">
      <w:pPr>
        <w:pStyle w:val="ConsPlusNormal"/>
        <w:jc w:val="center"/>
      </w:pPr>
      <w:r>
        <w:t xml:space="preserve">от 29.09.2017 </w:t>
      </w:r>
      <w:hyperlink r:id="rId36" w:history="1">
        <w:r>
          <w:rPr>
            <w:color w:val="0000FF"/>
          </w:rPr>
          <w:t>N 164-VI РД</w:t>
        </w:r>
      </w:hyperlink>
      <w:r>
        <w:t xml:space="preserve">, от 29.09.2017 </w:t>
      </w:r>
      <w:hyperlink r:id="rId37" w:history="1">
        <w:r>
          <w:rPr>
            <w:color w:val="0000FF"/>
          </w:rPr>
          <w:t>N 165-VI РД</w:t>
        </w:r>
      </w:hyperlink>
      <w:r>
        <w:t>,</w:t>
      </w:r>
    </w:p>
    <w:p w:rsidR="00AA2023" w:rsidRDefault="00AA2023">
      <w:pPr>
        <w:pStyle w:val="ConsPlusNormal"/>
        <w:jc w:val="center"/>
      </w:pPr>
      <w:r>
        <w:t xml:space="preserve">от 29.09.2017 </w:t>
      </w:r>
      <w:hyperlink r:id="rId38" w:history="1">
        <w:r>
          <w:rPr>
            <w:color w:val="0000FF"/>
          </w:rPr>
          <w:t>N 166-VI РД</w:t>
        </w:r>
      </w:hyperlink>
      <w:r>
        <w:t xml:space="preserve">, от 29.09.2017 </w:t>
      </w:r>
      <w:hyperlink r:id="rId39" w:history="1">
        <w:r>
          <w:rPr>
            <w:color w:val="0000FF"/>
          </w:rPr>
          <w:t>N 167-VI РД</w:t>
        </w:r>
      </w:hyperlink>
      <w:r>
        <w:t>,</w:t>
      </w:r>
    </w:p>
    <w:p w:rsidR="00AA2023" w:rsidRDefault="00AA2023">
      <w:pPr>
        <w:pStyle w:val="ConsPlusNormal"/>
        <w:jc w:val="center"/>
      </w:pPr>
      <w:r>
        <w:t xml:space="preserve">от 29.09.2017 </w:t>
      </w:r>
      <w:hyperlink r:id="rId40" w:history="1">
        <w:r>
          <w:rPr>
            <w:color w:val="0000FF"/>
          </w:rPr>
          <w:t>N 168-VI РД</w:t>
        </w:r>
      </w:hyperlink>
      <w:r>
        <w:t xml:space="preserve">, от 29.09.2017 </w:t>
      </w:r>
      <w:hyperlink r:id="rId41" w:history="1">
        <w:r>
          <w:rPr>
            <w:color w:val="0000FF"/>
          </w:rPr>
          <w:t>N 169-VI РД</w:t>
        </w:r>
      </w:hyperlink>
      <w:r>
        <w:t>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AA2023" w:rsidRDefault="00AA2023">
      <w:pPr>
        <w:pStyle w:val="ConsPlusNormal"/>
        <w:jc w:val="both"/>
      </w:pPr>
      <w:hyperlink r:id="rId42" w:history="1">
        <w:r>
          <w:rPr>
            <w:color w:val="0000FF"/>
          </w:rPr>
          <w:t>Решением</w:t>
        </w:r>
      </w:hyperlink>
      <w:r>
        <w:rPr>
          <w:color w:val="0A2666"/>
        </w:rPr>
        <w:t xml:space="preserve"> Думы города Ханты-Мансийска от 11.03.2011 N 1169 Устав города Ханты-Мансийска принят в новой редакции. Нормы подпункта 4 пункта 2 статьи 23 старой редакции Устава соответствуют нормам подпункта 13 пункта 2 статьи 30 новой редакции. Нормы пункта 1 статьи 51 старой редакции Устава соответствуют нормам пункта 1 статьи 69 новой редакции.</w:t>
      </w:r>
    </w:p>
    <w:p w:rsidR="00AA2023" w:rsidRDefault="00AA2023">
      <w:pPr>
        <w:pStyle w:val="ConsPlusNormal"/>
        <w:ind w:firstLine="540"/>
        <w:jc w:val="both"/>
      </w:pPr>
      <w:r>
        <w:t xml:space="preserve">Рассмотрев проект Правил землепользования и застройки территории города Ханты-Мансийска, в целях создания условий для устойчивого развития города Ханты-Мансийска, учитывая результаты публичных слушаний, руководствуясь </w:t>
      </w:r>
      <w:hyperlink r:id="rId43" w:history="1">
        <w:r>
          <w:rPr>
            <w:color w:val="0000FF"/>
          </w:rPr>
          <w:t>подпунктом 4 пункта 2 статьи 23</w:t>
        </w:r>
      </w:hyperlink>
      <w:r>
        <w:t xml:space="preserve"> и </w:t>
      </w:r>
      <w:hyperlink r:id="rId44" w:history="1">
        <w:r>
          <w:rPr>
            <w:color w:val="0000FF"/>
          </w:rPr>
          <w:t>пунктом 1 статьи 51</w:t>
        </w:r>
      </w:hyperlink>
      <w:r>
        <w:t xml:space="preserve"> Устава города Ханты-Мансийска, Дума города решила: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1" w:history="1">
        <w:r>
          <w:rPr>
            <w:color w:val="0000FF"/>
          </w:rPr>
          <w:t>Правила</w:t>
        </w:r>
      </w:hyperlink>
      <w:r>
        <w:t xml:space="preserve"> землепользования и застройки территории города Ханты-Мансийска согласно приложению к настоящему Решению.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2. Со дня вступления в силу настоящего Решения признать утратившими силу:</w:t>
      </w:r>
    </w:p>
    <w:p w:rsidR="00AA2023" w:rsidRDefault="00AA2023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AA2023" w:rsidRDefault="00AA2023">
      <w:pPr>
        <w:pStyle w:val="ConsPlusNormal"/>
        <w:jc w:val="both"/>
      </w:pPr>
      <w:r>
        <w:rPr>
          <w:color w:val="0A2666"/>
        </w:rPr>
        <w:t xml:space="preserve">В официальном </w:t>
      </w:r>
      <w:proofErr w:type="gramStart"/>
      <w:r>
        <w:rPr>
          <w:color w:val="0A2666"/>
        </w:rPr>
        <w:t>тексте</w:t>
      </w:r>
      <w:proofErr w:type="gramEnd"/>
      <w:r>
        <w:rPr>
          <w:color w:val="0A2666"/>
        </w:rPr>
        <w:t xml:space="preserve"> документа, видимо, допущена опечатка: решение Думы города Ханты-Мансийска N 105 издано 26.09.2003, а не 23.09.2003.</w:t>
      </w:r>
    </w:p>
    <w:p w:rsidR="00AA2023" w:rsidRDefault="00AA2023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23 сентября 2003 года N 105 "О Правилах землепользования и застройки территории муниципального образования город окружного значения город Ханты-Мансийск";</w:t>
      </w:r>
    </w:p>
    <w:p w:rsidR="00AA2023" w:rsidRDefault="00AA2023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30 января 2004 года N 19 "Об изменениях в Правила землепользования и застройки территории муниципального образования город окружного значения город Ханты-Мансийск".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Настоящее Решение вступает в силу после дня его официального опубликования.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right"/>
      </w:pPr>
      <w:r>
        <w:t>Глава города</w:t>
      </w:r>
    </w:p>
    <w:p w:rsidR="00AA2023" w:rsidRDefault="00AA2023">
      <w:pPr>
        <w:pStyle w:val="ConsPlusNormal"/>
        <w:jc w:val="right"/>
      </w:pPr>
      <w:r>
        <w:t>А.Г.БУКАРИНОВ</w:t>
      </w:r>
    </w:p>
    <w:p w:rsidR="00AA2023" w:rsidRDefault="00AA2023">
      <w:pPr>
        <w:pStyle w:val="ConsPlusNormal"/>
        <w:jc w:val="both"/>
      </w:pPr>
      <w:r>
        <w:t>1 октября 2008 года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right"/>
        <w:outlineLvl w:val="0"/>
      </w:pPr>
      <w:r>
        <w:t>Приложение</w:t>
      </w:r>
    </w:p>
    <w:p w:rsidR="00AA2023" w:rsidRDefault="00AA2023">
      <w:pPr>
        <w:pStyle w:val="ConsPlusNormal"/>
        <w:jc w:val="right"/>
      </w:pPr>
      <w:r>
        <w:t>к Решению</w:t>
      </w:r>
    </w:p>
    <w:p w:rsidR="00AA2023" w:rsidRDefault="00AA2023">
      <w:pPr>
        <w:pStyle w:val="ConsPlusNormal"/>
        <w:jc w:val="right"/>
      </w:pPr>
      <w:r>
        <w:t>Думы города Ханты-Мансийска</w:t>
      </w:r>
    </w:p>
    <w:p w:rsidR="00AA2023" w:rsidRDefault="00AA2023">
      <w:pPr>
        <w:pStyle w:val="ConsPlusNormal"/>
        <w:jc w:val="right"/>
      </w:pPr>
      <w:r>
        <w:t>от 26 сентября 2008 года N 590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Title"/>
        <w:jc w:val="center"/>
      </w:pPr>
      <w:bookmarkStart w:id="1" w:name="P51"/>
      <w:bookmarkEnd w:id="1"/>
      <w:r>
        <w:t>ПРАВИЛА</w:t>
      </w:r>
    </w:p>
    <w:p w:rsidR="00AA2023" w:rsidRDefault="00AA2023">
      <w:pPr>
        <w:pStyle w:val="ConsPlusTitle"/>
        <w:jc w:val="center"/>
      </w:pPr>
      <w:r>
        <w:t>ЗЕМЛЕПОЛЬЗОВАНИЯ И ЗАСТРОЙКИ ТЕРРИТОРИИ</w:t>
      </w:r>
    </w:p>
    <w:p w:rsidR="00AA2023" w:rsidRDefault="00AA2023">
      <w:pPr>
        <w:pStyle w:val="ConsPlusTitle"/>
        <w:jc w:val="center"/>
      </w:pPr>
      <w:r>
        <w:t>МУНИЦИПАЛЬНОГО ОБРАЗОВАНИЯ ГОРОД ХАНТЫ-МАНСИЙСК</w:t>
      </w:r>
    </w:p>
    <w:p w:rsidR="00AA2023" w:rsidRDefault="00AA2023">
      <w:pPr>
        <w:pStyle w:val="ConsPlusNormal"/>
        <w:jc w:val="center"/>
      </w:pPr>
      <w:r>
        <w:t>Список изменяющих документов</w:t>
      </w:r>
    </w:p>
    <w:p w:rsidR="00AA2023" w:rsidRDefault="00AA2023">
      <w:pPr>
        <w:pStyle w:val="ConsPlusNormal"/>
        <w:jc w:val="center"/>
      </w:pPr>
      <w:proofErr w:type="gramStart"/>
      <w:r>
        <w:t xml:space="preserve">(в ред. решений Думы города Ханты-Мансийска от 30.11.2015 </w:t>
      </w:r>
      <w:hyperlink r:id="rId47" w:history="1">
        <w:r>
          <w:rPr>
            <w:color w:val="0000FF"/>
          </w:rPr>
          <w:t>N 726-V РД</w:t>
        </w:r>
      </w:hyperlink>
      <w:r>
        <w:t>,</w:t>
      </w:r>
      <w:proofErr w:type="gramEnd"/>
    </w:p>
    <w:p w:rsidR="00AA2023" w:rsidRDefault="00AA2023">
      <w:pPr>
        <w:pStyle w:val="ConsPlusNormal"/>
        <w:jc w:val="center"/>
      </w:pPr>
      <w:r>
        <w:t xml:space="preserve">от 24.06.2016 </w:t>
      </w:r>
      <w:hyperlink r:id="rId48" w:history="1">
        <w:r>
          <w:rPr>
            <w:color w:val="0000FF"/>
          </w:rPr>
          <w:t>N 831-V РД</w:t>
        </w:r>
      </w:hyperlink>
      <w:r>
        <w:t xml:space="preserve">, от 20.12.2016 </w:t>
      </w:r>
      <w:hyperlink r:id="rId49" w:history="1">
        <w:r>
          <w:rPr>
            <w:color w:val="0000FF"/>
          </w:rPr>
          <w:t>N 53-VI РД</w:t>
        </w:r>
      </w:hyperlink>
      <w:r>
        <w:t>,</w:t>
      </w:r>
    </w:p>
    <w:p w:rsidR="00AA2023" w:rsidRDefault="00AA2023">
      <w:pPr>
        <w:pStyle w:val="ConsPlusNormal"/>
        <w:jc w:val="center"/>
      </w:pPr>
      <w:r>
        <w:t xml:space="preserve">от 27.12.2016 </w:t>
      </w:r>
      <w:hyperlink r:id="rId50" w:history="1">
        <w:r>
          <w:rPr>
            <w:color w:val="0000FF"/>
          </w:rPr>
          <w:t>N 63-VI РД</w:t>
        </w:r>
      </w:hyperlink>
      <w:r>
        <w:t xml:space="preserve">, от 30.01.2017 </w:t>
      </w:r>
      <w:hyperlink r:id="rId51" w:history="1">
        <w:r>
          <w:rPr>
            <w:color w:val="0000FF"/>
          </w:rPr>
          <w:t>N 76-VI РД</w:t>
        </w:r>
      </w:hyperlink>
      <w:r>
        <w:t>,</w:t>
      </w:r>
    </w:p>
    <w:p w:rsidR="00AA2023" w:rsidRDefault="00AA2023">
      <w:pPr>
        <w:pStyle w:val="ConsPlusNormal"/>
        <w:jc w:val="center"/>
      </w:pPr>
      <w:r>
        <w:t xml:space="preserve">от 22.02.2017 </w:t>
      </w:r>
      <w:hyperlink r:id="rId52" w:history="1">
        <w:r>
          <w:rPr>
            <w:color w:val="0000FF"/>
          </w:rPr>
          <w:t>N 94-VI РД</w:t>
        </w:r>
      </w:hyperlink>
      <w:r>
        <w:t xml:space="preserve">, от 28.04.2017 </w:t>
      </w:r>
      <w:hyperlink r:id="rId53" w:history="1">
        <w:r>
          <w:rPr>
            <w:color w:val="0000FF"/>
          </w:rPr>
          <w:t>N 123-VI РД</w:t>
        </w:r>
      </w:hyperlink>
      <w:r>
        <w:t>,</w:t>
      </w:r>
    </w:p>
    <w:p w:rsidR="00AA2023" w:rsidRDefault="00AA2023">
      <w:pPr>
        <w:pStyle w:val="ConsPlusNormal"/>
        <w:jc w:val="center"/>
      </w:pPr>
      <w:r>
        <w:t xml:space="preserve">от 30.06.2017 </w:t>
      </w:r>
      <w:hyperlink r:id="rId54" w:history="1">
        <w:r>
          <w:rPr>
            <w:color w:val="0000FF"/>
          </w:rPr>
          <w:t>N 142-VI РД</w:t>
        </w:r>
      </w:hyperlink>
      <w:r>
        <w:t xml:space="preserve">, от 29.08.2017 </w:t>
      </w:r>
      <w:hyperlink r:id="rId55" w:history="1">
        <w:r>
          <w:rPr>
            <w:color w:val="0000FF"/>
          </w:rPr>
          <w:t>N 149-VI РД</w:t>
        </w:r>
      </w:hyperlink>
      <w:r>
        <w:t>,</w:t>
      </w:r>
    </w:p>
    <w:p w:rsidR="00AA2023" w:rsidRDefault="00AA2023">
      <w:pPr>
        <w:pStyle w:val="ConsPlusNormal"/>
        <w:jc w:val="center"/>
      </w:pPr>
      <w:r>
        <w:t xml:space="preserve">от 29.09.2017 </w:t>
      </w:r>
      <w:hyperlink r:id="rId56" w:history="1">
        <w:r>
          <w:rPr>
            <w:color w:val="0000FF"/>
          </w:rPr>
          <w:t>N 163-VI РД</w:t>
        </w:r>
      </w:hyperlink>
      <w:r>
        <w:t xml:space="preserve">, от 29.09.2017 </w:t>
      </w:r>
      <w:hyperlink r:id="rId57" w:history="1">
        <w:r>
          <w:rPr>
            <w:color w:val="0000FF"/>
          </w:rPr>
          <w:t>N 164-VI РД</w:t>
        </w:r>
      </w:hyperlink>
      <w:r>
        <w:t>,</w:t>
      </w:r>
    </w:p>
    <w:p w:rsidR="00AA2023" w:rsidRDefault="00AA2023">
      <w:pPr>
        <w:pStyle w:val="ConsPlusNormal"/>
        <w:jc w:val="center"/>
      </w:pPr>
      <w:r>
        <w:t xml:space="preserve">от 29.09.2017 </w:t>
      </w:r>
      <w:hyperlink r:id="rId58" w:history="1">
        <w:r>
          <w:rPr>
            <w:color w:val="0000FF"/>
          </w:rPr>
          <w:t>N 165-VI РД</w:t>
        </w:r>
      </w:hyperlink>
      <w:r>
        <w:t xml:space="preserve">, от 29.09.2017 </w:t>
      </w:r>
      <w:hyperlink r:id="rId59" w:history="1">
        <w:r>
          <w:rPr>
            <w:color w:val="0000FF"/>
          </w:rPr>
          <w:t>N 166-VI РД</w:t>
        </w:r>
      </w:hyperlink>
      <w:r>
        <w:t>,</w:t>
      </w:r>
    </w:p>
    <w:p w:rsidR="00AA2023" w:rsidRDefault="00AA2023">
      <w:pPr>
        <w:pStyle w:val="ConsPlusNormal"/>
        <w:jc w:val="center"/>
      </w:pPr>
      <w:r>
        <w:t xml:space="preserve">от 29.09.2017 </w:t>
      </w:r>
      <w:hyperlink r:id="rId60" w:history="1">
        <w:r>
          <w:rPr>
            <w:color w:val="0000FF"/>
          </w:rPr>
          <w:t>N 167-VI РД</w:t>
        </w:r>
      </w:hyperlink>
      <w:r>
        <w:t xml:space="preserve">, от 29.09.2017 </w:t>
      </w:r>
      <w:hyperlink r:id="rId61" w:history="1">
        <w:r>
          <w:rPr>
            <w:color w:val="0000FF"/>
          </w:rPr>
          <w:t>N 168-VI РД</w:t>
        </w:r>
      </w:hyperlink>
      <w:r>
        <w:t>,</w:t>
      </w:r>
    </w:p>
    <w:p w:rsidR="00AA2023" w:rsidRDefault="00AA2023">
      <w:pPr>
        <w:pStyle w:val="ConsPlusNormal"/>
        <w:jc w:val="center"/>
      </w:pPr>
      <w:r>
        <w:t xml:space="preserve">от 29.09.2017 </w:t>
      </w:r>
      <w:hyperlink r:id="rId62" w:history="1">
        <w:r>
          <w:rPr>
            <w:color w:val="0000FF"/>
          </w:rPr>
          <w:t>N 169-VI РД</w:t>
        </w:r>
      </w:hyperlink>
      <w:r>
        <w:t>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1"/>
      </w:pPr>
      <w:r>
        <w:t>Часть I. ПОРЯДОК ПРИМЕНЕНИЯ ПРАВИЛ ЗЕМЛЕПОЛЬЗОВАНИЯ</w:t>
      </w:r>
    </w:p>
    <w:p w:rsidR="00AA2023" w:rsidRDefault="00AA2023">
      <w:pPr>
        <w:pStyle w:val="ConsPlusNormal"/>
        <w:jc w:val="center"/>
      </w:pPr>
      <w:r>
        <w:t>И ЗАСТРОЙКИ ТЕРРИТОРИИ МУНИЦИПАЛЬНОГО ОБРАЗОВАНИЯ</w:t>
      </w:r>
    </w:p>
    <w:p w:rsidR="00AA2023" w:rsidRDefault="00AA2023">
      <w:pPr>
        <w:pStyle w:val="ConsPlusNormal"/>
        <w:jc w:val="center"/>
      </w:pPr>
      <w:r>
        <w:t>ГОРОД ХАНТЫ-МАНСИЙСК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2"/>
      </w:pPr>
      <w:r>
        <w:t>Глава 1. РЕГУЛИРОВАНИЕ ЗЕМЛЕПОЛЬЗОВАНИЯ И ЗАСТРОЙКИ ОРГАНАМИ</w:t>
      </w:r>
    </w:p>
    <w:p w:rsidR="00AA2023" w:rsidRDefault="00AA2023">
      <w:pPr>
        <w:pStyle w:val="ConsPlusNormal"/>
        <w:jc w:val="center"/>
      </w:pPr>
      <w:r>
        <w:t>МЕСТНОГО САМОУПРАВЛЕНИЯ ГОРОДА ХАНТЫ-МАНСИЙСКА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  <w:outlineLvl w:val="3"/>
      </w:pPr>
      <w:r>
        <w:t>Статья 1. Основные понятия, используемые в Правилах землепользования и застройки территории муниципального образования город Ханты-Мансийск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Жилая застройка повышенной этажности - жилая застройка многоквартирными домами этажностью 10 и более этажей;</w:t>
      </w:r>
    </w:p>
    <w:p w:rsidR="00AA2023" w:rsidRDefault="00AA2023">
      <w:pPr>
        <w:pStyle w:val="ConsPlusNormal"/>
        <w:spacing w:before="220"/>
        <w:ind w:firstLine="540"/>
        <w:jc w:val="both"/>
      </w:pPr>
      <w:proofErr w:type="gramStart"/>
      <w:r>
        <w:t>жилой дом блокированной застройки - жилой дом с количеством этажей не более трех, состоящий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либо общем для всего дома земельном участке и имеет выход на территорию общего пользования;</w:t>
      </w:r>
      <w:proofErr w:type="gramEnd"/>
    </w:p>
    <w:p w:rsidR="00AA2023" w:rsidRDefault="00AA2023">
      <w:pPr>
        <w:pStyle w:val="ConsPlusNormal"/>
        <w:spacing w:before="220"/>
        <w:ind w:firstLine="540"/>
        <w:jc w:val="both"/>
      </w:pPr>
      <w:r>
        <w:t>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сооружения, характеризующиеся линейно протяженной конфигурацией, длина которых несоизмеримо превышает геометрические параметры своего поперечного сечения (ширину, высоту, диаметр);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малоэтажная жилая застройка - жилая застройка домами этажностью до 3 этажей </w:t>
      </w:r>
      <w:r>
        <w:lastRenderedPageBreak/>
        <w:t>включительно, включающая в себя многоквартирные дома, индивидуальные жилые дома, жилые дома блокированной застройки, а также жилые строения, возведенные на земельных участках, предназначенных для ведения садоводства и дачного хозяйства;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многоэтажная жилая застройка - жилая застройка многоквартирными домами этажностью от 7 до 9 этажей;</w:t>
      </w:r>
    </w:p>
    <w:p w:rsidR="00AA2023" w:rsidRDefault="00AA2023">
      <w:pPr>
        <w:pStyle w:val="ConsPlusNormal"/>
        <w:spacing w:before="220"/>
        <w:ind w:firstLine="540"/>
        <w:jc w:val="both"/>
      </w:pPr>
      <w:proofErr w:type="spellStart"/>
      <w:r>
        <w:t>среднеэтажная</w:t>
      </w:r>
      <w:proofErr w:type="spellEnd"/>
      <w:r>
        <w:t xml:space="preserve"> жилая застройка - жилая застройка многоквартирными домами этажностью от 4 до 6 этажей;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фасад - наружная вертикальная поверхность здания или сооружения, образуемая наружной конструкцией, горизонтальными и вертикальными членениями, ритмом проемов (балконов, лоджий), архитектурными деталями.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Иные термины и определения, используемые в Правилах землепользования и застройки муниципального образования город Ханты-Мансийск (далее - Правила), применяются в тех же значениях, что и в нормативных правовых актах Российской Федерации и Ханты-Мансийского автономного округа - Югры.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Словосочетания "муниципальное образование Ханты-Мансийского автономного округа - Югры городской округ город Ханты-Мансийск", "городской округ город Ханты-Мансийск", "городской округ", "город Ханты-Мансийск", "город", "муниципальное образование" в настоящих Правилах являются тождественными.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  <w:outlineLvl w:val="3"/>
      </w:pPr>
      <w:r>
        <w:t>Статья 2. Цели разработки настоящих Правил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Правила </w:t>
      </w:r>
      <w:proofErr w:type="gramStart"/>
      <w:r>
        <w:t>утверждаются и применяются</w:t>
      </w:r>
      <w:proofErr w:type="gramEnd"/>
      <w:r>
        <w:t xml:space="preserve"> в целях: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1) создания условий для устойчивого развития территории муниципального образования город Ханты-Мансийск, сохранения окружающей среды и объектов культурного наследия;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2) создания условий для планировки территории муниципального образования город Ханты-Мансийск;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  <w:outlineLvl w:val="3"/>
      </w:pPr>
      <w:r>
        <w:t>Статья 3. Субъекты градостроительных отношений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Субъектами градостроительных отношений в городе Ханты-Мансийске являются Российская Федерация, Ханты-Мансийский автономный округ - Югра, муниципальное образование город Ханты-Мансийск, физические и юридические лица.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От имени Российской Федерации, Ханты-Мансийского автономного округа - Югры, муниципального образования город Ханты-Мансий</w:t>
      </w:r>
      <w:proofErr w:type="gramStart"/>
      <w:r>
        <w:t>ск в гр</w:t>
      </w:r>
      <w:proofErr w:type="gramEnd"/>
      <w:r>
        <w:t>адостроительных отношениях выступают соответственно органы государственной власти Российской Федерации, органы государственной власти Ханты-Мансийского автономного округа - Югры, органы местного самоуправления города Ханты-Мансийска в пределах своей компетенции.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  <w:outlineLvl w:val="3"/>
      </w:pPr>
      <w:r>
        <w:t>Статья 4. Область применения Правил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1. Настоящие Правила распространяются на </w:t>
      </w:r>
      <w:proofErr w:type="gramStart"/>
      <w:r>
        <w:t>все расположенные на</w:t>
      </w:r>
      <w:proofErr w:type="gramEnd"/>
      <w:r>
        <w:t xml:space="preserve"> территории </w:t>
      </w:r>
      <w:r>
        <w:lastRenderedPageBreak/>
        <w:t>муниципального образования город Ханты-Мансийск земельные участки и объекты капитального строительства, являются обязательными для всех правообладателей земельных участков и объектов капитального строительства. Требования установленных Правилами градостроительных регламентов сохраняются при изменении формы собственности на земельные участки, объекты капитального строительства, при переходе права на земельный участок, объект капитального строительства другому правообладателю.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2. Настоящие Правила применяются </w:t>
      </w:r>
      <w:proofErr w:type="gramStart"/>
      <w:r>
        <w:t>при</w:t>
      </w:r>
      <w:proofErr w:type="gramEnd"/>
      <w:r>
        <w:t>: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1) разработке, согласовании и утверждении документации по планировке территории, в том числе градостроительных планов земельных участков, выдаваемых правообладателям земельных участков;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принятии</w:t>
      </w:r>
      <w:proofErr w:type="gramEnd"/>
      <w:r>
        <w:t xml:space="preserve">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принятии</w:t>
      </w:r>
      <w:proofErr w:type="gramEnd"/>
      <w:r>
        <w:t xml:space="preserve"> решений о выдаче или об отказе в выдаче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4) </w:t>
      </w:r>
      <w:proofErr w:type="gramStart"/>
      <w:r>
        <w:t>рассмотрении</w:t>
      </w:r>
      <w:proofErr w:type="gramEnd"/>
      <w:r>
        <w:t xml:space="preserve"> в комиссии по землепользованию и застройке, в окружных комиссиях по вопросам градостроительства, в органах местного самоуправления города Ханты-Мансийска, в суде вопросов о соответствии использования земельных участков их разрешенному использованию, а также при рассмотрении иных вопросов;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5) </w:t>
      </w:r>
      <w:proofErr w:type="gramStart"/>
      <w:r>
        <w:t>осуществлении</w:t>
      </w:r>
      <w:proofErr w:type="gramEnd"/>
      <w:r>
        <w:t xml:space="preserve"> государственного земельного надзора и муниципального земельного контроля;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6) </w:t>
      </w:r>
      <w:proofErr w:type="gramStart"/>
      <w:r>
        <w:t>формировании</w:t>
      </w:r>
      <w:proofErr w:type="gramEnd"/>
      <w:r>
        <w:t xml:space="preserve"> земельных участков, подготовке документов для государственной регистрации прав на земельные участки и объекты капитального строительства, подготовке сведений, подлежащих внесению в государственный кадастр объектов недвижимости;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7) </w:t>
      </w:r>
      <w:proofErr w:type="gramStart"/>
      <w:r>
        <w:t>регулировании</w:t>
      </w:r>
      <w:proofErr w:type="gramEnd"/>
      <w:r>
        <w:t xml:space="preserve"> иных вопросов землепользования и застройки на территории муниципального образования.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использования, предусмотренным градостроительным регламентом для соответствующей территориальной зоны.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4. Реконструкция существующих объектов капитального строительства, а также строительство новых объектов капитального строительства могут осуществляться только в соответствии с градостроительными регламентами, установленными настоящими Правилами.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  <w:outlineLvl w:val="3"/>
      </w:pPr>
      <w:r>
        <w:t xml:space="preserve">Статья 5. </w:t>
      </w:r>
      <w:proofErr w:type="gramStart"/>
      <w:r>
        <w:t>Общие положения о градостроительном зонировании территории муниципального образования город Ханты-Мансийск</w:t>
      </w:r>
      <w:proofErr w:type="gramEnd"/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Настоящие Правила включают в себя: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1) Порядок применения и внесения изменений в Правила;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2) Карту градостроительного зонирования;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3) Градостроительные регламенты.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2. Положения, относящиеся к Карте градостроительного зонирования, регулируются </w:t>
      </w:r>
      <w:hyperlink w:anchor="P226" w:history="1">
        <w:r>
          <w:rPr>
            <w:color w:val="0000FF"/>
          </w:rPr>
          <w:t xml:space="preserve">частью </w:t>
        </w:r>
        <w:r>
          <w:rPr>
            <w:color w:val="0000FF"/>
          </w:rPr>
          <w:lastRenderedPageBreak/>
          <w:t>II</w:t>
        </w:r>
      </w:hyperlink>
      <w:r>
        <w:t xml:space="preserve"> настоящих Правил.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3. Положения, относящиеся к градостроительным регламентам, регулируются </w:t>
      </w:r>
      <w:hyperlink w:anchor="P226" w:history="1">
        <w:r>
          <w:rPr>
            <w:color w:val="0000FF"/>
          </w:rPr>
          <w:t>частями II</w:t>
        </w:r>
      </w:hyperlink>
      <w:r>
        <w:t xml:space="preserve"> и </w:t>
      </w:r>
      <w:hyperlink w:anchor="P536" w:history="1">
        <w:r>
          <w:rPr>
            <w:color w:val="0000FF"/>
          </w:rPr>
          <w:t>III</w:t>
        </w:r>
      </w:hyperlink>
      <w:r>
        <w:t xml:space="preserve"> настоящих Правил.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  <w:outlineLvl w:val="3"/>
      </w:pPr>
      <w:r>
        <w:t>Статья 6. Полномочия органов местного самоуправления города Ханты-Мансийска по регулированию землепользования и застройки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Органы местного самоуправления осуществляют полномочия по регулированию вопросов в области землепользования и застройки в соответствии с требованиями действующего законодательства и </w:t>
      </w:r>
      <w:hyperlink r:id="rId63" w:history="1">
        <w:r>
          <w:rPr>
            <w:color w:val="0000FF"/>
          </w:rPr>
          <w:t>Уставом</w:t>
        </w:r>
      </w:hyperlink>
      <w:r>
        <w:t xml:space="preserve"> города Ханты-Мансийска.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  <w:outlineLvl w:val="3"/>
      </w:pPr>
      <w:r>
        <w:t>Статья 7. Комиссия по землепользованию и застройке города Ханты-Мансийска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Комиссия по землепользованию и застройке города Ханты-Мансийска (далее - Комиссия) формируется в целях обеспечения исполнения требований настоящих Правил.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2. Порядок формирования, состав, полномочия и порядок деятельности Комиссии устанавливаются муниципальным правовым актом Администрации города.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  <w:outlineLvl w:val="3"/>
      </w:pPr>
      <w:r>
        <w:t>Статья 8. Общие положения о регулировании отношений по использованию земельных участков, а также по строительству, реконструкции объектов капитального строительства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Настоящие Правила регулируют отношения по использованию земельных участков, а также строительству, реконструкции объектов капитального строительства, расположенных на территории города, посредством: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1) установления порядка использования и застройки земельных участков;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2) градостроительного зонирования территории муниципального образования город Ханты-Мансийск - установления территориальных зон и градостроительных регламентов.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  <w:outlineLvl w:val="3"/>
      </w:pPr>
      <w:r>
        <w:t xml:space="preserve">Статья 9. Основные принципы организации застройки территории </w:t>
      </w:r>
      <w:proofErr w:type="gramStart"/>
      <w:r>
        <w:t>муниципального</w:t>
      </w:r>
      <w:proofErr w:type="gramEnd"/>
      <w:r>
        <w:t xml:space="preserve"> образования город Ханты-Мансийск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Застройка территории муниципального образования город Ханты-Мансийск (строительство, реконструкция объектов капитального строительства, а также их капитальный ремонт, если при его проведении затрагиваются конструктивные и другие характеристики надежности и безопасности таких объектов) основывается на следующих основных принципах: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1) застройка должна производиться исключительно в соответствии с законодательством Российской Федерации, Ханты-Мансийского автономного округа - Югры и муниципальными правовыми актами города Ханты-Мансийска;</w:t>
      </w:r>
    </w:p>
    <w:p w:rsidR="00AA2023" w:rsidRDefault="00AA2023">
      <w:pPr>
        <w:pStyle w:val="ConsPlusNormal"/>
        <w:spacing w:before="220"/>
        <w:ind w:firstLine="540"/>
        <w:jc w:val="both"/>
      </w:pPr>
      <w:proofErr w:type="gramStart"/>
      <w:r>
        <w:t>2) при застройке должны соблюдаться требования технических регламентов, в том числе в области санитарно-эпидемиологического благополучия населения, охраны окружающей среды, противопожарной безопасности;</w:t>
      </w:r>
      <w:proofErr w:type="gramEnd"/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3) застройка должна производиться на основании Генерального </w:t>
      </w:r>
      <w:hyperlink r:id="rId64" w:history="1">
        <w:r>
          <w:rPr>
            <w:color w:val="0000FF"/>
          </w:rPr>
          <w:t>плана</w:t>
        </w:r>
      </w:hyperlink>
      <w:r>
        <w:t xml:space="preserve"> города Ханты-Мансийска, в соответствии с требованиями градостроительных регламентов, установленных настоящими Правилами, и с обязательным учетом характеристик планируемого развития территории, утвержденных проектами планировки территории;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4) отклонения от предельных параметров разрешенного строительства, реконструкции объектов капитального строительства допускаются только в случаях и в порядке, установленных </w:t>
      </w:r>
      <w:r>
        <w:lastRenderedPageBreak/>
        <w:t>настоящими Правилами и градостроительным законодательством.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2. При проектировании новых объектов в застроенной части города необходимо учитывать сложившуюся застройку и в целом архитектурный облик элемента планировочной </w:t>
      </w:r>
      <w:proofErr w:type="gramStart"/>
      <w:r>
        <w:t>структуры</w:t>
      </w:r>
      <w:proofErr w:type="gramEnd"/>
      <w:r>
        <w:t xml:space="preserve"> с учетом обеспеченности планируемого к размещению объекта капитального строительства объектами инфраструктуры.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Проектирование и строительство на территории города должно осуществляться в соответствии с единой концепцией архитектурного облика города Ханты-Мансийска, утвержденной муниципальным правовым актом Администрации города.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  <w:outlineLvl w:val="3"/>
      </w:pPr>
      <w:r>
        <w:t>Статья 10. Виды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1. Виды разрешенного использования земельных участков и иных объектов недвижимости подразделяются </w:t>
      </w:r>
      <w:proofErr w:type="gramStart"/>
      <w:r>
        <w:t>на</w:t>
      </w:r>
      <w:proofErr w:type="gramEnd"/>
      <w:r>
        <w:t xml:space="preserve"> основные, условно-разрешенные и вспомогательные.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2. Применительно к каждой территориальной зоне установлены виды разрешенного использования земельных участков и объектов капитального строительства;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3. Порядок выбора вида разрешенного использования земельных участков и объектов капитального строительства осуществляется в соответствии с Градостроительным </w:t>
      </w:r>
      <w:hyperlink r:id="rId6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4.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Градостроительным </w:t>
      </w:r>
      <w:hyperlink r:id="rId6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5. Объекты благоустройства, а также линейные объекты, необходимые для функционирования объектов капитального строительства, находящихся и (или) предполагаемых к размещению в любой из территориальных зон, являются разрешенными видами использования для данной зоны.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  <w:outlineLvl w:val="3"/>
      </w:pPr>
      <w:r>
        <w:t>Статья 11. Изменение видов разрешенного использования земельных участков и объектов капитального строительства, на которые распространяется действие градостроительного регламента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Изменение вида разрешенного использования земельного участка и объектов капитального строительства, на которые распространяется действие градостроительного регламента, осуществляется в соответствии с градостроительными регламентами при условии соблюдения требований технических регламентов.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2.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использования, принимаются в соответствии с федеральными законами.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  <w:outlineLvl w:val="3"/>
      </w:pPr>
      <w:r>
        <w:t>Статья 12.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1. Предельные (минимальные и (или) максимальные) размеры земельных участков и </w:t>
      </w:r>
      <w:r>
        <w:lastRenderedPageBreak/>
        <w:t xml:space="preserve">предельные параметры разрешенного строительства, реконструкции объектов капитального строительства включают в себя показатели, предусмотренные Градостроительным </w:t>
      </w:r>
      <w:hyperlink r:id="rId6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2. В </w:t>
      </w:r>
      <w:proofErr w:type="gramStart"/>
      <w:r>
        <w:t>качестве</w:t>
      </w:r>
      <w:proofErr w:type="gramEnd"/>
      <w:r>
        <w:t xml:space="preserve"> минимальной площади земельных участков устанавливается площадь, соответствующая минимальным нормативным показателям, предусмотренным местными нормативами градостроительного проектирования города Ханты-Мансийска, иными нормативными правовыми актами. </w:t>
      </w:r>
      <w:proofErr w:type="gramStart"/>
      <w:r>
        <w:t>В качестве максимальной площади земельных участков устанавливается площадь, предусмотренная градостроительными нормативами и правилами, действовавшими в период застройки соответствующих земельных участков, но не превышающая площадь территориальной зоны размещения указанных земельных участков или ее части, ограниченной красными линиями.</w:t>
      </w:r>
      <w:proofErr w:type="gramEnd"/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Необходимые отступы зданий, сооружений от границ земельных участков устанавливаются в соответствии с требованиями технических регламентов, местных нормативов градостроительного проектирования города Ханты-Мансийска, в случае их отсутствия - в соответствии со значениями данных предельных параметров, установленных региональными нормативами градостроительного проектирования Ханты-Мансийского автономного округа - Югры с учетом ограничений использования земельных участков и объектов капитального строительства в зонах с особыми условиями использования территории.</w:t>
      </w:r>
      <w:proofErr w:type="gramEnd"/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  <w:outlineLvl w:val="3"/>
      </w:pPr>
      <w:r>
        <w:t>Статья 13. Использование земельных участков и объектов капитального строительства, не соответствующих градостроительному регламенту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bookmarkStart w:id="2" w:name="P166"/>
      <w:bookmarkEnd w:id="2"/>
      <w:r>
        <w:t xml:space="preserve">1. Земельные участки, объекты капитального строительства, образованные, созданные в установленном порядке и расположенные на территориях, для которых </w:t>
      </w:r>
      <w:proofErr w:type="gramStart"/>
      <w:r>
        <w:t>установлен соответствующий градостроительный регламент и на которые распространяется</w:t>
      </w:r>
      <w:proofErr w:type="gramEnd"/>
      <w:r>
        <w:t xml:space="preserve"> действие указанного градостроительного регламента, являются несоответствующими градостроительному регламенту в случаях, когда: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1) существующие виды использования земельных участков и/или объектов капитального строительства не соответствуют указанным в градостроительном регламенте соответствующей территориальной зоны видам разрешенного использования земельных участков и/или объектов капитального строительства;</w:t>
      </w:r>
    </w:p>
    <w:p w:rsidR="00AA2023" w:rsidRDefault="00AA2023">
      <w:pPr>
        <w:pStyle w:val="ConsPlusNormal"/>
        <w:spacing w:before="220"/>
        <w:ind w:firstLine="540"/>
        <w:jc w:val="both"/>
      </w:pPr>
      <w:proofErr w:type="gramStart"/>
      <w:r>
        <w:t>2) существующие виды использования земельных участков и/или объектов капитального строительства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строительства, но одновременно данные участки и/или объекты расположены в границах зон с особыми условиями использования территории, в пределах которых указанные виды использования земельных участков и/или объектов капитального строительства не допускаются;</w:t>
      </w:r>
      <w:proofErr w:type="gramEnd"/>
    </w:p>
    <w:p w:rsidR="00AA2023" w:rsidRDefault="00AA2023">
      <w:pPr>
        <w:pStyle w:val="ConsPlusNormal"/>
        <w:spacing w:before="220"/>
        <w:ind w:firstLine="540"/>
        <w:jc w:val="both"/>
      </w:pPr>
      <w:r>
        <w:t>3) существующие параметры объектов капитального строительства не соответствуют предельным параметрам разрешенного строительства, реконструкции объектов капитального строительства, указанным в градостроительном регламенте соответствующей территориальной зоны;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4) существующие параметры объектов капитального строительства соответствуют предельным параметрам разрешенного строительства, реконструкции объектов капитального строительства, указанным в градостроительном регламенте соответствующей территориальной зоны, но одновременно данные объекты расположены в границах зон с особыми условиями использования территории, в пределах которых размещение объектов капитального строительства, имеющих указанные параметры, не допускается.</w:t>
      </w:r>
    </w:p>
    <w:p w:rsidR="00AA2023" w:rsidRDefault="00AA2023">
      <w:pPr>
        <w:pStyle w:val="ConsPlusNormal"/>
        <w:spacing w:before="220"/>
        <w:ind w:firstLine="540"/>
        <w:jc w:val="both"/>
      </w:pPr>
      <w:bookmarkStart w:id="3" w:name="P171"/>
      <w:bookmarkEnd w:id="3"/>
      <w:r>
        <w:lastRenderedPageBreak/>
        <w:t xml:space="preserve">2. </w:t>
      </w:r>
      <w:proofErr w:type="gramStart"/>
      <w:r>
        <w:t>Земельные участки и объекты капитального строительства, образованные, созданные в установленном порядке до введения в действие настоящих Правил и не соответствующие градостроительным регламентам, могут использоваться без установления срока их приведения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наследия, особо охраняемых</w:t>
      </w:r>
      <w:proofErr w:type="gramEnd"/>
      <w:r>
        <w:t xml:space="preserve"> природных территорий.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Реконструкция указанных в </w:t>
      </w:r>
      <w:hyperlink w:anchor="P171" w:history="1">
        <w:r>
          <w:rPr>
            <w:color w:val="0000FF"/>
          </w:rPr>
          <w:t>части 2</w:t>
        </w:r>
      </w:hyperlink>
      <w:r>
        <w:t xml:space="preserve">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 объектов капитального строительства, установленным градостроительным регламентом, и при наличии разрешения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AA2023" w:rsidRDefault="00AA2023">
      <w:pPr>
        <w:pStyle w:val="ConsPlusNormal"/>
        <w:spacing w:before="220"/>
        <w:ind w:firstLine="540"/>
        <w:jc w:val="both"/>
      </w:pPr>
      <w:r>
        <w:t>4. Изменение видов разрешенного использования земельных участков, видов разрешенного использования объектов капитального строительства, не соответствующих градостроительному регламенту, может осуществляться только путем приведения их в соответствие с видами разрешенного использования земельных участков, видами разрешенного использования объектов капитального строительства, установленными градостроительными регламентами.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случае, если использование указанных в </w:t>
      </w:r>
      <w:hyperlink w:anchor="P166" w:history="1">
        <w:r>
          <w:rPr>
            <w:color w:val="0000FF"/>
          </w:rPr>
          <w:t>части 1</w:t>
        </w:r>
      </w:hyperlink>
      <w:r>
        <w:t xml:space="preserve"> настоящей статьи земельных участков и объектов капитального строительства продолжается, и опасно для жизни или здоровья человека, для окружающей среды, объектов культурного наследия, особо охраняемых природных территорий, в соответствии с федеральными законами налагается запрет на использование таких земельных участков и объектов капитального строительства.</w:t>
      </w:r>
      <w:proofErr w:type="gramEnd"/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  <w:outlineLvl w:val="3"/>
      </w:pPr>
      <w:r>
        <w:t>Статья 14. Порядок проведения публичных слушаний по вопросам землепользования и застройки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Публичные слушания проводятся в целях обсуждения проектов муниципальных правовых актов по вопросам землепользования и застройки муниципального образования с участием жителей города Ханты-Мансийска.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Проект решения Думы города о внесении изменений в настоящие Правила, проекты планировки территории и проекты межевания территории, подготовленные в составе документации по планировке территории, вопросы предоставления разрешения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а также вопросы вырубки зеленых насаждений на территории города подлежат обсуждению</w:t>
      </w:r>
      <w:proofErr w:type="gramEnd"/>
      <w:r>
        <w:t xml:space="preserve"> на публичных слушаниях с участием жителей города.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3. Публичные слушания по вопросам землепользования и застройки проводятся в порядке, определяемом решением Думы города Ханты-Мансийска, и в соответствии с Градостроительным </w:t>
      </w:r>
      <w:hyperlink r:id="rId6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  <w:outlineLvl w:val="3"/>
      </w:pPr>
      <w:r>
        <w:t>Статья 15. Порядок внесения изменений в Правила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Изменениями настоящих Правил считаются любые изменения текста Правил, Карты градостроительного зонирования либо градостроительных регламентов.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2. Основаниями для рассмотрения Главой города вопроса о внесении изменений в настоящие Правила являются:</w:t>
      </w:r>
    </w:p>
    <w:p w:rsidR="00AA2023" w:rsidRDefault="00AA2023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29.09.2017 N 163-VI РД)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lastRenderedPageBreak/>
        <w:t xml:space="preserve">1) несоответствие настоящих Правил Генеральному </w:t>
      </w:r>
      <w:hyperlink r:id="rId70" w:history="1">
        <w:r>
          <w:rPr>
            <w:color w:val="0000FF"/>
          </w:rPr>
          <w:t>плану</w:t>
        </w:r>
      </w:hyperlink>
      <w:r>
        <w:t xml:space="preserve"> города, возникшее в результате внесения в Генеральный </w:t>
      </w:r>
      <w:hyperlink r:id="rId71" w:history="1">
        <w:r>
          <w:rPr>
            <w:color w:val="0000FF"/>
          </w:rPr>
          <w:t>план</w:t>
        </w:r>
      </w:hyperlink>
      <w:r>
        <w:t xml:space="preserve"> изменений;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2) поступление предложений об изменении границ территориальных зон, изменении градостроительных регламентов.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С предложениями о внесении изменений в настоящие Правила могут выступать: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1) федеральные органы исполнительной власти в случаях, если настоящие Правила могут воспрепятствовать функционированию, размещению объектов капитального строительства федерального значения;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2) органы исполнительной власти Ханты-Мансийского автономного округа - Югры в случаях, если настоящие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3) органы местного самоуправления города Ханты-Мансийска в случаях, если необходимо совершенствовать порядок регулирования землепользования и застройки на соответствующей территории муниципального образования город Ханты-Мансийск;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4) физические или юридические лица в инициативном порядке либо в случаях, если в результате применения настоящих </w:t>
      </w:r>
      <w:proofErr w:type="gramStart"/>
      <w:r>
        <w:t>Правил</w:t>
      </w:r>
      <w:proofErr w:type="gramEnd"/>
      <w: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4. Предложение о внесении изменений в настоящие Правила направляется в письменной форме в Комиссию.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Комиссия в течение 30 дней со дня поступления предложения о внесении изменений в настоящие Правила рассматривает его и подготавливает с учетом заключения уполномоченного органа Администрации города свое заключение, в котором содержатся рекомендации о внесении в соответствии с поступившим предложением изменений в настоящие Правила или об отклонении такого предложения с указанием причин отклонения, и направляет это заключение Главе города.</w:t>
      </w:r>
      <w:proofErr w:type="gramEnd"/>
    </w:p>
    <w:p w:rsidR="00AA2023" w:rsidRDefault="00AA20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29.09.2017 N 163-VI РД)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6. Глава города с учетом рекомендаций, содержащихся в заключени</w:t>
      </w:r>
      <w:proofErr w:type="gramStart"/>
      <w:r>
        <w:t>и</w:t>
      </w:r>
      <w:proofErr w:type="gramEnd"/>
      <w:r>
        <w:t xml:space="preserve"> Комиссии, в течение 30 дней принимает решение о подготовке проекта о внесении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заявителям.</w:t>
      </w:r>
    </w:p>
    <w:p w:rsidR="00AA2023" w:rsidRDefault="00AA20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29.09.2017 N 163-VI РД)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7. Глава города не </w:t>
      </w:r>
      <w:proofErr w:type="gramStart"/>
      <w:r>
        <w:t>позднее</w:t>
      </w:r>
      <w:proofErr w:type="gramEnd"/>
      <w:r>
        <w:t xml:space="preserve">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информационном портале органов местного самоуправления города Ханты-Мансийска. Сообщение о принятии такого решения также может быть распространено по радио и телевидению.</w:t>
      </w:r>
    </w:p>
    <w:p w:rsidR="00AA2023" w:rsidRDefault="00AA2023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29.09.2017 N 163-VI РД)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8. Проект решения о внесении изменений в настоящие Правила рассматривается на публичных слушаниях.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случае, если внесение изменений в настоящие Правила связано с размещением или </w:t>
      </w:r>
      <w:r>
        <w:lastRenderedPageBreak/>
        <w:t>реконструкцией отдельного объекта капитального строительства, публичные слушания по внесению изменений в Правила проводятся в границах территории, планируемой для размещения или реконструкции такого объекта.</w:t>
      </w:r>
      <w:proofErr w:type="gramEnd"/>
      <w:r>
        <w:t xml:space="preserve"> </w:t>
      </w:r>
      <w:proofErr w:type="gramStart"/>
      <w:r>
        <w:t>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</w:t>
      </w:r>
      <w:proofErr w:type="gramEnd"/>
      <w:r>
        <w:t xml:space="preserve"> также правообладателям объектов капитального строительства, расположенных в границах зон с особыми условиями использования территорий. Указанные извещения направляются в срок не позднее чем через пятнадцать дней со дня принятия Главой города решения о проведении публичных слушаний по предложениям о внесении изменений в настоящие Правила.</w:t>
      </w:r>
    </w:p>
    <w:p w:rsidR="00AA2023" w:rsidRDefault="00AA2023">
      <w:pPr>
        <w:pStyle w:val="ConsPlusNormal"/>
        <w:spacing w:before="220"/>
        <w:ind w:firstLine="540"/>
        <w:jc w:val="both"/>
      </w:pPr>
      <w:bookmarkStart w:id="4" w:name="P203"/>
      <w:bookmarkEnd w:id="4"/>
      <w:r>
        <w:t xml:space="preserve">10. После завершения публичных слушаний по проекту правил землепользования и застройки комиссия с учетом результатов таких публичных слушаний </w:t>
      </w:r>
      <w:proofErr w:type="gramStart"/>
      <w:r>
        <w:t>обеспечивает внесение изменений в проект правил землепользования и застройки и представляет</w:t>
      </w:r>
      <w:proofErr w:type="gramEnd"/>
      <w:r>
        <w:t xml:space="preserve"> указанный проект Главе города.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AA2023" w:rsidRDefault="00AA2023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29.09.2017 N 163-VI РД)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11. Глава города в течение десяти дней после представления ему проекта Правил и указанных в </w:t>
      </w:r>
      <w:hyperlink w:anchor="P203" w:history="1">
        <w:r>
          <w:rPr>
            <w:color w:val="0000FF"/>
          </w:rPr>
          <w:t>части 10</w:t>
        </w:r>
      </w:hyperlink>
      <w:r>
        <w:t xml:space="preserve"> настоящей статьи обязательных приложений принимает решение о направлении указанного проекта в установленном порядке в Думу города или об отклонении проекта Правил и о направлении его на доработку с указанием даты его повторного представления.</w:t>
      </w:r>
    </w:p>
    <w:p w:rsidR="00AA2023" w:rsidRDefault="00AA20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29.09.2017 N 163-VI РД)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12. При внесении изменений в настоящие Правила на рассмотрение Думы города представляются: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1) проект решения Думы города о внесении изменений с обосновывающими материалами;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2) протоколы публичных слушаний и заключение о результатах публичных слушаний;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3) иные документы, предусмотренные решением Думы города, устанавливающим порядок внесения проектов решений Думы города.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13. После утверждения Думой города изменения в настоящие Правила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информационном портале органов местного самоуправления города Ханты-Мансийск.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14. Физические и юридические лица вправе оспорить решение о внесении изменений в настоящие Правила в судебном порядке.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Органы государственной власти Российской Федерации, органы государственной власти Ханты-Мансийского автономного округа - Югры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Федерации, а также схемам территориального планирования Российской Федерации, </w:t>
      </w:r>
      <w:hyperlink r:id="rId77" w:history="1">
        <w:r>
          <w:rPr>
            <w:color w:val="0000FF"/>
          </w:rPr>
          <w:t>схеме</w:t>
        </w:r>
      </w:hyperlink>
      <w:r>
        <w:t xml:space="preserve"> территориального планирования Ханты-Мансийского автономного округа - Югры, утвержденным до внесения изменений в настоящие Правила.</w:t>
      </w:r>
      <w:proofErr w:type="gramEnd"/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  <w:outlineLvl w:val="3"/>
      </w:pPr>
      <w:r>
        <w:t>Статья 16. Действие Правил по отношению к градостроительной документации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lastRenderedPageBreak/>
        <w:t xml:space="preserve">1. Правила </w:t>
      </w:r>
      <w:proofErr w:type="gramStart"/>
      <w:r>
        <w:t xml:space="preserve">разработаны на основе Генерального </w:t>
      </w:r>
      <w:hyperlink r:id="rId78" w:history="1">
        <w:r>
          <w:rPr>
            <w:color w:val="0000FF"/>
          </w:rPr>
          <w:t>плана</w:t>
        </w:r>
      </w:hyperlink>
      <w:r>
        <w:t xml:space="preserve"> города Ханты-Мансийска и не должны</w:t>
      </w:r>
      <w:proofErr w:type="gramEnd"/>
      <w:r>
        <w:t xml:space="preserve"> ему противоречить. Допускается конкретизация Правилами положений указанного Генерального </w:t>
      </w:r>
      <w:hyperlink r:id="rId79" w:history="1">
        <w:r>
          <w:rPr>
            <w:color w:val="0000FF"/>
          </w:rPr>
          <w:t>плана</w:t>
        </w:r>
      </w:hyperlink>
      <w:r>
        <w:t>, но с обязательным учетом функционального зонирования территории.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внесения в установленном порядке изменений в Генеральный </w:t>
      </w:r>
      <w:hyperlink r:id="rId80" w:history="1">
        <w:r>
          <w:rPr>
            <w:color w:val="0000FF"/>
          </w:rPr>
          <w:t>план</w:t>
        </w:r>
      </w:hyperlink>
      <w:r>
        <w:t xml:space="preserve"> города Ханты-Мансийска соответствующие изменения при необходимости вносятся в Правила.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2. Документация по планировке территории разрабатывается на основе Генерального </w:t>
      </w:r>
      <w:hyperlink r:id="rId81" w:history="1">
        <w:r>
          <w:rPr>
            <w:color w:val="0000FF"/>
          </w:rPr>
          <w:t>плана</w:t>
        </w:r>
      </w:hyperlink>
      <w:r>
        <w:t xml:space="preserve"> города Ханты-Мансийска, Правил и не должна им противоречить.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3. Нормативные и иные муниципальные правовые акты города Ханты-Мансийска в области землепользования и застройки, за исключением Генерального </w:t>
      </w:r>
      <w:hyperlink r:id="rId82" w:history="1">
        <w:r>
          <w:rPr>
            <w:color w:val="0000FF"/>
          </w:rPr>
          <w:t>плана</w:t>
        </w:r>
      </w:hyperlink>
      <w:r>
        <w:t xml:space="preserve"> и разрешений на строительство, принятые до вступления в силу настоящих Правил, применяются в части, не противоречащей им.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  <w:outlineLvl w:val="3"/>
      </w:pPr>
      <w:r>
        <w:t>Статья 17. Ответственность за нарушение Правил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Лица, виновные в нарушении настоящих Правил, несут ответственность в соответствии с законодательством Российской Федерации.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1"/>
      </w:pPr>
      <w:bookmarkStart w:id="5" w:name="P226"/>
      <w:bookmarkEnd w:id="5"/>
      <w:r>
        <w:t>Часть II. РЕГУЛИРОВАНИЕ ЗЕМЛЕПОЛЬЗОВАНИЯ И ЗАСТРОЙКИ</w:t>
      </w:r>
    </w:p>
    <w:p w:rsidR="00AA2023" w:rsidRDefault="00AA2023">
      <w:pPr>
        <w:pStyle w:val="ConsPlusNormal"/>
        <w:jc w:val="center"/>
      </w:pPr>
      <w:r>
        <w:t>НА ОСНОВАНИИ ГРАДОСТРОИТЕЛЬНОГО ЗОНИРОВАНИЯ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2"/>
      </w:pPr>
      <w:r>
        <w:t>Глава 2. РЕГУЛИРОВАНИЕ ИНЫХ ВОПРОСОВ ЗЕМЛЕПОЛЬЗОВАНИЯ</w:t>
      </w:r>
    </w:p>
    <w:p w:rsidR="00AA2023" w:rsidRDefault="00AA2023">
      <w:pPr>
        <w:pStyle w:val="ConsPlusNormal"/>
        <w:jc w:val="center"/>
      </w:pPr>
      <w:r>
        <w:t>И ЗАСТРОЙКИ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  <w:outlineLvl w:val="3"/>
      </w:pPr>
      <w:r>
        <w:t xml:space="preserve">Статья 18. Планировочная организация территории </w:t>
      </w:r>
      <w:proofErr w:type="gramStart"/>
      <w:r>
        <w:t>муниципального</w:t>
      </w:r>
      <w:proofErr w:type="gramEnd"/>
      <w:r>
        <w:t xml:space="preserve"> образования город Ханты-Мансийск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Планировочная организация (структура) территории муниципального образования город Ханты-Мансийск представляет собой систему (порядок) размещения различных территориально-пространственных элементов (районов, кварталов, микрорайонов, иных элементов) и функциональных зон.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2. Планировочная организация (структура) территории </w:t>
      </w:r>
      <w:proofErr w:type="gramStart"/>
      <w:r>
        <w:t>муниципального</w:t>
      </w:r>
      <w:proofErr w:type="gramEnd"/>
      <w:r>
        <w:t xml:space="preserve"> образования город Ханты-Мансийск формируется с учетом следующих факторов: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1) характеристики планируемого развития территории;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2) обеспечения компактного размещения и взаимосвязи функциональных зон;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3) рационального районирования территории в увязке с системой общественных центров, инженерно-транспортной инфраструктурой;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4) эффективного использования территории в зависимости от ее градостроительной ценности;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5) комплексного учета архитектурно-градостроительных традиций, природно-климатических, ландшафтных, национально-бытовых и других особенностей;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6) охраны окружающей природной среды, сохранения объектов культурного наследия.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3. Планировочная организация (структура) территории </w:t>
      </w:r>
      <w:proofErr w:type="gramStart"/>
      <w:r>
        <w:t>муниципального</w:t>
      </w:r>
      <w:proofErr w:type="gramEnd"/>
      <w:r>
        <w:t xml:space="preserve"> образования город Ханты-Мансийск сформирована из четырех планировочных зон (массивов): северный территориальный массив, центральный территориальный массив, восточный территориальный массив, южный территориальный массив, которые делятся на планировочные районы, которые </w:t>
      </w:r>
      <w:r>
        <w:lastRenderedPageBreak/>
        <w:t>подразделяются на микрорайоны с территориальными зонами.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  <w:outlineLvl w:val="3"/>
      </w:pPr>
      <w:bookmarkStart w:id="6" w:name="P244"/>
      <w:bookmarkEnd w:id="6"/>
      <w:r>
        <w:t>Статья 19. Виды территориальных зон, расположенных на территории города Ханты-Мансийска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На территории города Ханты-Мансийска расположены следующие виды территориальных зон: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AA2023">
        <w:tc>
          <w:tcPr>
            <w:tcW w:w="2891" w:type="dxa"/>
          </w:tcPr>
          <w:p w:rsidR="00AA2023" w:rsidRDefault="00AA2023">
            <w:pPr>
              <w:pStyle w:val="ConsPlusNormal"/>
              <w:jc w:val="center"/>
            </w:pPr>
            <w:r>
              <w:t>Кодовые обозначения территориальных зон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  <w:jc w:val="center"/>
            </w:pPr>
            <w:r>
              <w:t>Наименование территориальных зон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  <w:jc w:val="center"/>
            </w:pPr>
            <w:r>
              <w:t>2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Жилая зона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r>
              <w:t>ЖЗ 101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Жилой застройки повышенной этажности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r>
              <w:t>ЖЗ 102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Многоэтажной жилой застройки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r>
              <w:t>ЖЗ 103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proofErr w:type="spellStart"/>
            <w:r>
              <w:t>Среднеэтажной</w:t>
            </w:r>
            <w:proofErr w:type="spellEnd"/>
            <w:r>
              <w:t xml:space="preserve"> жилой застройки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r>
              <w:t>ЖЗ 104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Малоэтажной жилой застройки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r>
              <w:t>ЖЗ 105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Застройки сезонного проживания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r>
              <w:t>ЖЗ 106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Индивидуальной жилой застройки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proofErr w:type="spellStart"/>
            <w:r>
              <w:t>ЖЗп</w:t>
            </w:r>
            <w:proofErr w:type="spellEnd"/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Перспективной жилой застройки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Общественно-деловая зона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r>
              <w:t>ОДЗ 201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Административно-делового назначения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r>
              <w:t>ОДЗ 202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Социально-бытового назначения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r>
              <w:t>ОДЗ 203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Торгового назначения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r>
              <w:t>ОДЗ 204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Учебно-образовательного назначения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r>
              <w:t>ОДЗ 205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Культурно-досугового назначения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r>
              <w:t>ОДЗ 206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Спортивного назначения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r>
              <w:t>ОДЗ 207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Здравоохранения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r>
              <w:t>ОДЗ 208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Социального обеспечения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r>
              <w:t>ОДЗ 209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Научно-исследовательского назначения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r>
              <w:t>ОДЗ 210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Многофункционального назначения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r>
              <w:t>ОДЗ 211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Культового назначения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Производственно-коммунальная зона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proofErr w:type="gramStart"/>
            <w:r>
              <w:t>ПР</w:t>
            </w:r>
            <w:proofErr w:type="gramEnd"/>
            <w:r>
              <w:t xml:space="preserve"> 301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Промышленности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proofErr w:type="gramStart"/>
            <w:r>
              <w:t>ПР</w:t>
            </w:r>
            <w:proofErr w:type="gramEnd"/>
            <w:r>
              <w:t xml:space="preserve"> 302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Коммунально-складского назначения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Зона объектов инженерной инфраструктуры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r>
              <w:t>ИЗ 400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Инженерной инфраструктуры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Зона транспортной инфраструктуры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r>
              <w:t>ТЗ 501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Железнодорожного транспорта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r>
              <w:t>ТЗ 502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Автомобильного транспорта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r>
              <w:t>ТЗ 503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Воздушного транспорта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r>
              <w:t>ТЗ 504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Речного (морского) транспорта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Зона сельскохозяйственного назначения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r>
              <w:t>СХ 1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Сельскохозяйственных угодий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r>
              <w:t>СХ 2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Объектов сельскохозяйственного назначения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Зона природных территорий и рекреаций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r>
              <w:t>РЗ 601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Мест отдыха общего пользования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r>
              <w:t>РЗ 602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Городских лесов, садов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r>
              <w:t>РЗ 603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Учреждений отдыха и туризма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r>
              <w:t>ПрТ</w:t>
            </w:r>
            <w:proofErr w:type="gramStart"/>
            <w:r>
              <w:t>1</w:t>
            </w:r>
            <w:proofErr w:type="gramEnd"/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Прочих природных территорий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Зона специального назначения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r>
              <w:t>СНЗ 801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Ритуального назначения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r>
              <w:t>СНЗ 802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Зона складирования и захоронения отходов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r>
              <w:t>ВРЗ 902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Режимных территорий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  <w:outlineLvl w:val="3"/>
      </w:pPr>
      <w:r>
        <w:t>Статья 20. Линии градостроительного регулирования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Линии градостроительного регулирования - линии, которые обозначают границы территорий (зон), в пределах которых действуют особые правовые режимы их использования в соответствии с требованиями, установленными действующим законодательством, в том числе техническими регламентами, местными </w:t>
      </w:r>
      <w:hyperlink r:id="rId83" w:history="1">
        <w:r>
          <w:rPr>
            <w:color w:val="0000FF"/>
          </w:rPr>
          <w:t>нормативами</w:t>
        </w:r>
      </w:hyperlink>
      <w:r>
        <w:t xml:space="preserve"> градостроительного проектирования города Ханты-Мансийска, в случае их отсутствия - региональными </w:t>
      </w:r>
      <w:hyperlink r:id="rId84" w:history="1">
        <w:r>
          <w:rPr>
            <w:color w:val="0000FF"/>
          </w:rPr>
          <w:t>нормативами</w:t>
        </w:r>
      </w:hyperlink>
      <w:r>
        <w:t xml:space="preserve"> градостроительного проектирования Ханты-Мансийского автономного округа - Югры.</w:t>
      </w:r>
      <w:proofErr w:type="gramEnd"/>
    </w:p>
    <w:p w:rsidR="00AA2023" w:rsidRDefault="00AA2023">
      <w:pPr>
        <w:pStyle w:val="ConsPlusNormal"/>
        <w:spacing w:before="220"/>
        <w:ind w:firstLine="540"/>
        <w:jc w:val="both"/>
      </w:pPr>
      <w:r>
        <w:t>2. К линиям градостроительного регулирования относятся: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1) красные линии;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2) границы зон с особыми условиями использования территории (санитарно-защитных зон, </w:t>
      </w:r>
      <w:proofErr w:type="spellStart"/>
      <w:r>
        <w:t>водоохранных</w:t>
      </w:r>
      <w:proofErr w:type="spellEnd"/>
      <w:r>
        <w:t xml:space="preserve"> зон, полос отвода железных дорог, зон охраны объектов культурного наследия, зон санитарной охраны источников питьевого и хозяйственно-бытового водоснабжения и других);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3) линии регулирования застройки (линии отступов от границ земельных участков или от красных линий, произведенных в целях определения мест допустимого размещения зданий, </w:t>
      </w:r>
      <w:r>
        <w:lastRenderedPageBreak/>
        <w:t>строений, сооружений и за пределами которых запрещено строительство зданий, строений, сооружений);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4) границы зон действия публичных и частных сервитутов.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К линиям градостроительного регулирования могут относиться границы земельных участков, границы функциональных и территориальных зон, границы природных объектов и иные линии.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  <w:outlineLvl w:val="3"/>
      </w:pPr>
      <w:r>
        <w:t>Статья 21. Градостроительный регламент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1. Градостроительным регламентом определяется правовой режим земельных участков, а также всего, что </w:t>
      </w:r>
      <w:proofErr w:type="gramStart"/>
      <w:r>
        <w:t>находится над и под поверхностью земельных участков и используется</w:t>
      </w:r>
      <w:proofErr w:type="gramEnd"/>
      <w:r>
        <w:t xml:space="preserve"> в процессе их застройки и последующей эксплуатации объектов капитального строительства.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2. Градостроительные регламенты установлены с учетом: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3) функциональных зон и характеристик их планируемого развития, определенных Генеральным </w:t>
      </w:r>
      <w:hyperlink r:id="rId85" w:history="1">
        <w:r>
          <w:rPr>
            <w:color w:val="0000FF"/>
          </w:rPr>
          <w:t>планом</w:t>
        </w:r>
      </w:hyperlink>
      <w:r>
        <w:t xml:space="preserve"> города Ханты-Мансийска;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4) видов территориальных зон;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Действие градостроительных регламентов распространяется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4. Действие градостроительных регламентов, утвержденных настоящими Правилами, не распространяется на земельные участки:</w:t>
      </w:r>
    </w:p>
    <w:p w:rsidR="00AA2023" w:rsidRDefault="00AA2023">
      <w:pPr>
        <w:pStyle w:val="ConsPlusNormal"/>
        <w:spacing w:before="220"/>
        <w:ind w:firstLine="540"/>
        <w:jc w:val="both"/>
      </w:pPr>
      <w:proofErr w:type="gramStart"/>
      <w: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наследия;</w:t>
      </w:r>
      <w:proofErr w:type="gramEnd"/>
    </w:p>
    <w:p w:rsidR="00AA2023" w:rsidRDefault="00AA2023">
      <w:pPr>
        <w:pStyle w:val="ConsPlusNormal"/>
        <w:spacing w:before="220"/>
        <w:ind w:firstLine="540"/>
        <w:jc w:val="both"/>
      </w:pPr>
      <w:proofErr w:type="gramStart"/>
      <w:r>
        <w:t>2) в границах территорий общего пользования (площадей, улиц, проездов, скверов, парков, набережных, водных объектов, бульваров и других подобных территорий);</w:t>
      </w:r>
      <w:proofErr w:type="gramEnd"/>
    </w:p>
    <w:p w:rsidR="00AA2023" w:rsidRDefault="00AA2023">
      <w:pPr>
        <w:pStyle w:val="ConsPlusNormal"/>
        <w:spacing w:before="220"/>
        <w:ind w:firstLine="540"/>
        <w:jc w:val="both"/>
      </w:pPr>
      <w:r>
        <w:t>3) предназначенные для размещения линейных объектов и (или) занятые линейными объектами.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5. Градостроительные регламенты не устанавливаются для земель, покрытых поверхностными водами, земель особо охраняемых природных территорий, находящихся на территории </w:t>
      </w:r>
      <w:proofErr w:type="gramStart"/>
      <w:r>
        <w:t>муниципального</w:t>
      </w:r>
      <w:proofErr w:type="gramEnd"/>
      <w:r>
        <w:t xml:space="preserve"> образования город Ханты-Мансийск.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6. Особенности застройки земельных участков и использования объектов капитального строительства на территориях, на которые действие градостроительных регламентов не </w:t>
      </w:r>
      <w:r>
        <w:lastRenderedPageBreak/>
        <w:t>распространяется или для которых градостроительные регламенты не устанавливаются, определены настоящими Правилами.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  <w:outlineLvl w:val="3"/>
      </w:pPr>
      <w:r>
        <w:t>Статья 22. Застройка земельных участков и использование объектов капитального строительства на территориях, на которые действие градостроительных регламентов не распространяется или для которых градостроительные регламенты не устанавливаются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1. </w:t>
      </w:r>
      <w:proofErr w:type="gramStart"/>
      <w:r>
        <w:t>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наследия, решения о режиме содержания, параметрах реставрации, консервации, воссоздания, ремонта и приспособлении принимаются в порядке, установленном законодательством Российской Федерации об охране объектов культурного наследия.</w:t>
      </w:r>
      <w:proofErr w:type="gramEnd"/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2. В </w:t>
      </w:r>
      <w:proofErr w:type="gramStart"/>
      <w:r>
        <w:t>границах</w:t>
      </w:r>
      <w:proofErr w:type="gramEnd"/>
      <w:r>
        <w:t xml:space="preserve"> территорий общего пользования решения об использовании земельных участков, использовании, строительстве, реконструкции объектов капитального строительства принимает Администрация города Ханты-Мансийска в соответствии с требованиями, установленными настоящими Правилами.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3. В </w:t>
      </w:r>
      <w:proofErr w:type="gramStart"/>
      <w:r>
        <w:t>границах</w:t>
      </w:r>
      <w:proofErr w:type="gramEnd"/>
      <w:r>
        <w:t xml:space="preserve"> территорий линейных объектов решения об использовании земельных участков, использовании, строительстве, реконструкции объектов капитального строительства принимает Администрация города Ханты-Мансийска.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4. Порядок использования территорий земель, покрытых поверхностными водами, определяется в соответствии с действующим законодательством.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  <w:outlineLvl w:val="3"/>
      </w:pPr>
      <w:r>
        <w:t>Статья 23. Назначение и требования к использованию территорий общего пользования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При изменении границ территорий общего пользования и образования из их состава иных территорий, применительно к которым устанавливаются градостроительные регламенты, использование таких территорий осуществляется в соответствии с градостроительными регламентами, установленными настоящими Правилами.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2. Земельные участки в границах территорий общего пользования предоставляются для целей размещения объектов, указанных в </w:t>
      </w:r>
      <w:hyperlink w:anchor="P375" w:history="1">
        <w:r>
          <w:rPr>
            <w:color w:val="0000FF"/>
          </w:rPr>
          <w:t>части 3</w:t>
        </w:r>
      </w:hyperlink>
      <w:r>
        <w:t xml:space="preserve"> настоящей статьи, физическим или юридическим лицам в порядке, установленном действующим законодательством.</w:t>
      </w:r>
    </w:p>
    <w:p w:rsidR="00AA2023" w:rsidRDefault="00AA2023">
      <w:pPr>
        <w:pStyle w:val="ConsPlusNormal"/>
        <w:spacing w:before="220"/>
        <w:ind w:firstLine="540"/>
        <w:jc w:val="both"/>
      </w:pPr>
      <w:bookmarkStart w:id="7" w:name="P375"/>
      <w:bookmarkEnd w:id="7"/>
      <w:r>
        <w:t xml:space="preserve">3. </w:t>
      </w:r>
      <w:proofErr w:type="gramStart"/>
      <w:r>
        <w:t>Земельные участки в границах территорий общего пользования могут быть предоставлены для размещения: фонтанов; игровых площадок, спортплощадок; проката игрового и спортивного инвентаря; комплексов аттракционов, нестационарных торговых объектов, в том числе киосков, лоточной торговли, временных павильонов розничной торговли, обслуживания и общественного питания; танцплощадок, дискотек; летних театров и эстрад; временных площадок, используемых для проведения культурно-массовых мероприятий;</w:t>
      </w:r>
      <w:proofErr w:type="gramEnd"/>
      <w:r>
        <w:t xml:space="preserve"> озеленения; малых архитектурных форм; пунктов оказания первой медицинской помощи; оранжерей; хозяйственных корпусов; опорных пунктов полиции; общественных туалетов; резервуаров для хранения воды; объектов пожарной охраны; стоянок автомобилей; площадок для выгула собак; мемориальных комплексов.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  <w:outlineLvl w:val="3"/>
      </w:pPr>
      <w:r>
        <w:t>Статья 24. Зоны с особыми условиями использования территории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Границы территорий с особыми условиями использования территорий устанавливаются соответствующими линиями градостроительного регулирования, в пределах которых действуют особые режимы и правила их использования в соответствии с градостроительными регламентами.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lastRenderedPageBreak/>
        <w:t>2. Разрешительная документация на предоставление участков для строительства в случае размещения объекта на территории зон с особыми условиями использования территорий должна согласовываться с соответствующими органами контроля и надзора в установленном законом порядке.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Установление зон не влечет за собой изъятие земельных участков у собственников земель, землевладельцев, землепользователей или запрета на совершение сделок с земельными участками, за исключением случаев, предусмотренных законодательством.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4. Землепользование и застройка в зонах с особыми условиями использования территорий города осуществляются: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- с соблюдением запретов и ограничений, установленных федеральным законодательством и настоящими Правилами для зон с особыми условиями использования территорий;</w:t>
      </w:r>
    </w:p>
    <w:p w:rsidR="00AA2023" w:rsidRDefault="00AA2023">
      <w:pPr>
        <w:pStyle w:val="ConsPlusNormal"/>
        <w:spacing w:before="220"/>
        <w:ind w:firstLine="540"/>
        <w:jc w:val="both"/>
      </w:pPr>
      <w:proofErr w:type="gramStart"/>
      <w:r>
        <w:t>- с соблюдением требований настоящих Правил в отношении видов деятельности, не являющимися запрещенными или ограниченными применительно к конкретным зонам с особыми условиями использования территорий;</w:t>
      </w:r>
      <w:proofErr w:type="gramEnd"/>
    </w:p>
    <w:p w:rsidR="00AA2023" w:rsidRDefault="00AA2023">
      <w:pPr>
        <w:pStyle w:val="ConsPlusNormal"/>
        <w:spacing w:before="220"/>
        <w:ind w:firstLine="540"/>
        <w:jc w:val="both"/>
      </w:pPr>
      <w:r>
        <w:t>- с учетом историко-культурных, этнических, социальных, природно-климатических, экономических и иных региональных и местных традиций, условий и приоритетов развития территорий в границах зон с особыми условиями использования территорий.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5. Градостроительные ограничения, установленные настоящими Правилами, обязательны для исполнения и соблюдения всеми субъектами градостроительных отношений.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6. Конкретные градостроительные ограничения фиксируются в градостроительном регламенте соответствующей территориальной зоны в разделе "Особые условия реализации регламента".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7. В </w:t>
      </w:r>
      <w:proofErr w:type="gramStart"/>
      <w:r>
        <w:t>отношении</w:t>
      </w:r>
      <w:proofErr w:type="gramEnd"/>
      <w:r>
        <w:t xml:space="preserve"> природного парка "Самаровский чугас" (Урочище "Городские леса") охранная зона составляет 15 метров по периметру земельного участка, занимаемого указанным природным парком.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  <w:outlineLvl w:val="3"/>
      </w:pPr>
      <w:r>
        <w:t>Статья 25. Ограничения использования земельных участков и объектов капитального строительства в зонах с особыми условиями использования территории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определены в соответствии с законодательством Российской Федерации.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Требования градостроительного регламента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разрешенного строительства, реконструкции объектов капитального строительства действуют лишь в той степени, в которой не противоречат ограничениям использования земельных участков и объектов капитального строительства, установленных в зонах с особыми условиями использования территории.</w:t>
      </w:r>
      <w:proofErr w:type="gramEnd"/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3. В случае, если указанные ограничения исключают один или несколько видов разрешенного использования земельных участков и/или объектов капитального строительства из </w:t>
      </w:r>
      <w:proofErr w:type="gramStart"/>
      <w:r>
        <w:t>числа</w:t>
      </w:r>
      <w:proofErr w:type="gramEnd"/>
      <w:r>
        <w:t xml:space="preserve"> предусмотренных градостроительным регламентом для соответствующей территориальной зоны или дополняют их,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разрешенного использования земельных участков и/или объектов капитального строительства.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>В случае, если указанные ограничения устанавливают значения предельных размеров земельных участков и/или предельных параметров разрешенного строительства,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зоны,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</w:t>
      </w:r>
      <w:proofErr w:type="gramEnd"/>
      <w:r>
        <w:t xml:space="preserve"> параметров разрешенного строительства, реконструкции объектов капитального строительства.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случае, если указанные ограничения дополняют перечень предельных параметров разрешенного строительства, реконструкции объектов капитального строительства, установленные применительно к конкретной территориальной зоне,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2"/>
      </w:pPr>
      <w:r>
        <w:t>Глава 3. КАРТА ГРАДОСТРОИТЕЛЬНОГО ЗОНИРОВАНИЯ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  <w:outlineLvl w:val="3"/>
      </w:pPr>
      <w:r>
        <w:t>Статья 26. Принципы установления территориальных зон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1. В </w:t>
      </w:r>
      <w:proofErr w:type="gramStart"/>
      <w:r>
        <w:t>соответствии</w:t>
      </w:r>
      <w:proofErr w:type="gramEnd"/>
      <w:r>
        <w:t xml:space="preserve"> со </w:t>
      </w:r>
      <w:hyperlink r:id="rId86" w:history="1">
        <w:r>
          <w:rPr>
            <w:color w:val="0000FF"/>
          </w:rPr>
          <w:t>статьей 34</w:t>
        </w:r>
      </w:hyperlink>
      <w:r>
        <w:t xml:space="preserve"> Градостроительного кодекса Российской Федерации для целей применения настоящих Правил на территории муниципального образования город Ханты-Мансийск введено градостроительное зонирование, т.е. деление на территориальные зоны, которое отражено на </w:t>
      </w:r>
      <w:hyperlink w:anchor="P30457" w:history="1">
        <w:r>
          <w:rPr>
            <w:color w:val="0000FF"/>
          </w:rPr>
          <w:t>Карте</w:t>
        </w:r>
      </w:hyperlink>
      <w:r>
        <w:t xml:space="preserve"> градостроительного зонирования (приложение к настоящим Правилам).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2. Для каждой территориальной зоны через систему градостроительных регламентов, регулирующих землепользование и параметры застройки в границах этой зоны, устанавливается правовой режим использования земельных участков.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Границы и конфигурация территориальных зон установлены с учетом: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- возможности сочетания в пределах одной территориальной зоны различных видов существующего и планируемого использования земельных участков, которые могут соседствовать друг с другом без конфликта и ущерба;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- функциональных зон и параметров их планируемого развития, определенных Генеральным </w:t>
      </w:r>
      <w:hyperlink r:id="rId87" w:history="1">
        <w:r>
          <w:rPr>
            <w:color w:val="0000FF"/>
          </w:rPr>
          <w:t>планом</w:t>
        </w:r>
      </w:hyperlink>
      <w:r>
        <w:t xml:space="preserve"> города;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- сложившейся планировки территории и планируемых изменений ее в соответствии с утвержденными проектами планировки;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- требования принадлежности каждого земельного участка только к одной территориальной зоне и недопущения формирования одного земельного участка из нескольких земельных участков, расположенных в различных территориальных зонах;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- требований о взаимной безопасности (</w:t>
      </w:r>
      <w:proofErr w:type="spellStart"/>
      <w:r>
        <w:t>непричинения</w:t>
      </w:r>
      <w:proofErr w:type="spellEnd"/>
      <w:r>
        <w:t xml:space="preserve"> друг другу вреда) объектов недвижимости, расположенных на соседствующих участках.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Границы территориальных зон в настоящих Правилах установлены: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- по разделительным линиям движения улиц и магистралей;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- по границам земельных участков;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- по естественным границам природных объектов.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lastRenderedPageBreak/>
        <w:t xml:space="preserve">4. В </w:t>
      </w:r>
      <w:proofErr w:type="gramStart"/>
      <w:r>
        <w:t>границах</w:t>
      </w:r>
      <w:proofErr w:type="gramEnd"/>
      <w:r>
        <w:t xml:space="preserve"> территориальных зон всех видов могут находиться: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- территории общего пользования, которые не подлежат приватизации;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- объекты инженерной и транспортной инфраструктур;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- объекты культурного наследия.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5. Виды и состав территориальных зон, а также их кодовое обозначение представлены в </w:t>
      </w:r>
      <w:hyperlink w:anchor="P244" w:history="1">
        <w:r>
          <w:rPr>
            <w:color w:val="0000FF"/>
          </w:rPr>
          <w:t>статье 19</w:t>
        </w:r>
      </w:hyperlink>
      <w:r>
        <w:t xml:space="preserve"> настоящих Правил.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2"/>
      </w:pPr>
      <w:bookmarkStart w:id="8" w:name="P420"/>
      <w:bookmarkEnd w:id="8"/>
      <w:r>
        <w:t>Глава 4. ГРАДОСТРОИТЕЛЬНЫЕ РЕГЛАМЕНТЫ</w:t>
      </w:r>
    </w:p>
    <w:p w:rsidR="00AA2023" w:rsidRDefault="00AA2023">
      <w:pPr>
        <w:pStyle w:val="ConsPlusNormal"/>
        <w:jc w:val="center"/>
      </w:pPr>
      <w:r>
        <w:t>ИСПОЛЬЗОВАНИЯ ЗЕМЕЛЬНЫХ УЧАСТКОВ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  <w:outlineLvl w:val="3"/>
      </w:pPr>
      <w:r>
        <w:t>Статья 27. Землепользование и застройка на территориях жилых зон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1. Жилые зоны предназначены для застройки жилыми зданиями, а также объектами культурно-бытового и иного назначения. Жилые зоны могут предназначаться для индивидуальной жилой застройки, малоэтажной жилой застройки, </w:t>
      </w:r>
      <w:proofErr w:type="spellStart"/>
      <w:r>
        <w:t>среднеэтажной</w:t>
      </w:r>
      <w:proofErr w:type="spellEnd"/>
      <w:r>
        <w:t xml:space="preserve"> жилой застройки и многоэтажной жилой застройки, а также иных видов застройки согласно градостроительным регламентам.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2. Предельные (минимальные и максимальные) размеры земельных участков, предоставляемых физическим лицам в собственность для индивидуального жилищного строительства, устанавливаются в размере от 0,045 до 0,15 га соответственно.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Создание земельных участков, площадь и размеры которых меньше минимальных показателей, установленных настоящими Правилами, не допускается.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Минимальный размер земельного участка многоквартирного жилого дома в условиях строительства.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AA2023">
        <w:tc>
          <w:tcPr>
            <w:tcW w:w="2891" w:type="dxa"/>
          </w:tcPr>
          <w:p w:rsidR="00AA2023" w:rsidRDefault="00AA2023">
            <w:pPr>
              <w:pStyle w:val="ConsPlusNormal"/>
              <w:jc w:val="center"/>
            </w:pPr>
            <w:r>
              <w:t>Количество жилых этажей в здании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  <w:jc w:val="center"/>
            </w:pPr>
            <w:r>
              <w:t>Размер земельного участка кв. м площади земельного участка на 1 кв. м общей площади квартир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r>
              <w:t>1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2,76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r>
              <w:t>2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1,61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r>
              <w:t>3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1,23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r>
              <w:t>4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1,10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r>
              <w:t>5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1,00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r>
              <w:t>6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0,97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r>
              <w:t>7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0,92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r>
              <w:t>8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0,90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r>
              <w:t>9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0,88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r>
              <w:t>10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0,85</w:t>
            </w:r>
          </w:p>
        </w:tc>
      </w:tr>
      <w:tr w:rsidR="00AA2023">
        <w:tc>
          <w:tcPr>
            <w:tcW w:w="2891" w:type="dxa"/>
          </w:tcPr>
          <w:p w:rsidR="00AA2023" w:rsidRDefault="00AA2023">
            <w:pPr>
              <w:pStyle w:val="ConsPlusNormal"/>
            </w:pPr>
            <w:r>
              <w:t>свыше 10</w:t>
            </w:r>
          </w:p>
        </w:tc>
        <w:tc>
          <w:tcPr>
            <w:tcW w:w="6180" w:type="dxa"/>
          </w:tcPr>
          <w:p w:rsidR="00AA2023" w:rsidRDefault="00AA2023">
            <w:pPr>
              <w:pStyle w:val="ConsPlusNormal"/>
            </w:pPr>
            <w:r>
              <w:t>0,83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Минимальный размер земельного участка приведен с учетом площади застройки, организации пожарных проездов, размещения детских игровых, хозяйственных, спортивных площадок, озеленения в соответствии с нормами обеспеченности, в том числе для размещения автомобильных стоянок для временного хранения автомобилей.</w:t>
      </w:r>
    </w:p>
    <w:p w:rsidR="00AA2023" w:rsidRDefault="00AA2023">
      <w:pPr>
        <w:pStyle w:val="ConsPlusNormal"/>
        <w:spacing w:before="220"/>
        <w:ind w:firstLine="540"/>
        <w:jc w:val="both"/>
      </w:pPr>
      <w:proofErr w:type="gramStart"/>
      <w:r>
        <w:t>В случае размещения в первых этажах здания объектов общественного назначения минимальный расчетный размер земельного участка суммируется с размером территории, необходимой для функционирования размещаемого объекта, для размещения дополнительных автомобильных стоянок для посетителей.</w:t>
      </w:r>
      <w:proofErr w:type="gramEnd"/>
    </w:p>
    <w:p w:rsidR="00AA2023" w:rsidRDefault="00AA2023">
      <w:pPr>
        <w:pStyle w:val="ConsPlusNormal"/>
        <w:spacing w:before="220"/>
        <w:ind w:firstLine="540"/>
        <w:jc w:val="both"/>
      </w:pPr>
      <w:r>
        <w:t>4. Площадь застройки, занятая основными и вспомогательными видами разрешенного использования, должна составлять определенный градостроительными регламентами процент от площади земельного участка, предусмотренный для каждого типа жилой застройки.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5. Объекты благоустройства придомовых территорий разрабатываются в соответствии с местными нормативами градостроительного проектирования города Ханты-Мансийска, в случае их отсутствия в соответствии с региональными нормативами градостроительного проектирования Ханты-Мансийского автономного округа - Югры.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6. Многоквартирные жилые дома должны быть расположены с отступом от красных линий не менее 5 метров и созданием зеленых зон (насаждений) вдоль улиц.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Объекты индивидуального жилищного строительства, жилые дома блокированной застройки должны быть расположены с отступом от красных линий не менее 5 м, расстояние от хозяйственных построек до красных линий не менее 5 м.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Дом, относящийся к застройке сезонного проживания, должен быть расположен с отступом от границ земельного участка не менее чем на 3 м.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7. Расстояния (боковые и задние отступы) между жилыми зданиями, жилыми и общественными, а также жилыми и производственными зданиями следует принимать на основе расчетов инсоляции и освещенности в соответствии с требованиями технических и санитарных норм и правил, а также требованиями противопожарной безопасности.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8. На цокольном, первом и втором этажах жилого дома допускается размещение встроенных и встроенно-пристроенных помещений общественного назначения, за исключением объектов, оказывающих вредное воздействие на человека, в соответствии с требованиями технических и санитарных норм и правил, а также требованиями противопожарной безопасности.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Жилищное строительство может осуществляться как по индивидуальным, так и по типовым проектам, подготовленным и согласованным в установленном действующим законодательством порядке.</w:t>
      </w:r>
      <w:proofErr w:type="gramEnd"/>
    </w:p>
    <w:p w:rsidR="00AA2023" w:rsidRDefault="00AA2023">
      <w:pPr>
        <w:pStyle w:val="ConsPlusNormal"/>
        <w:spacing w:before="220"/>
        <w:ind w:firstLine="540"/>
        <w:jc w:val="both"/>
      </w:pPr>
      <w:r>
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порядке, утвержденном муниципальным правовым актом Администрации города.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10. При строительстве многоквартирных жилых домов требуемое количество </w:t>
      </w:r>
      <w:proofErr w:type="spellStart"/>
      <w:r>
        <w:t>машино</w:t>
      </w:r>
      <w:proofErr w:type="spellEnd"/>
      <w:r>
        <w:t xml:space="preserve">-мест для хранения легкового автотранспорта определяется из расчета не менее 1 </w:t>
      </w:r>
      <w:proofErr w:type="spellStart"/>
      <w:r>
        <w:t>машино</w:t>
      </w:r>
      <w:proofErr w:type="spellEnd"/>
      <w:r>
        <w:t>-место на 1 квартиру в границах отведенного земельного участка.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11. Размещение и использование объекта с временным сроком эксплуатации на земельных участках, находящихся в собственности граждан, возможно только на период строительства, реконструкции, капитального ремонта жилого дома при наличии разрешения на строительство, выданного в соответствии с действующим законодательством Российской Федерации. При этом </w:t>
      </w:r>
      <w:r>
        <w:lastRenderedPageBreak/>
        <w:t>на земельном участке допускается размещение не более одного объекта с временным сроком эксплуатации.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12. Запрещается установка и эксплуатация объектов с временным сроком эксплуатации в санитарно-защитных зонах, зонах охраны объектов культурного наследия, иных зонах с особыми условиями использования территорий, в пределах линий улиц, дорог и проездов, если иное не предусмотрено действующим законодательством, муниципальными нормативными правовыми актами, настоящими Правилами.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  <w:outlineLvl w:val="3"/>
      </w:pPr>
      <w:r>
        <w:t>Статья 28. Землепользование и застройка на территориях общественно-деловых зон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обслуживания, предпринимательской деятельности, учебно-образовательных организаций, административных, научно-исследовательских организаций,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Общественно-деловые зоны подразделяются на зоны: административно-делового, социально-бытового, торгового, учебно-образовательного, культурно-досугового, культового, спортивного, многофункционального назначения, здравоохранения, социального обеспечения, научно-исследовательского назначения.</w:t>
      </w:r>
      <w:proofErr w:type="gramEnd"/>
    </w:p>
    <w:p w:rsidR="00AA2023" w:rsidRDefault="00AA2023">
      <w:pPr>
        <w:pStyle w:val="ConsPlusNormal"/>
        <w:spacing w:before="220"/>
        <w:ind w:firstLine="540"/>
        <w:jc w:val="both"/>
      </w:pPr>
      <w:r>
        <w:t>3. Площадь застройки, занятая основными видами разрешенного использования, должна составлять определенный градостроительными регламентами процент от площади земельного участка.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4. Прокладка магистральных инженерных коммуникаций на территории участков образовательных и медицинских организаций допускается в исключительных случаях при отсутствии иного технического решения.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5. Расчет </w:t>
      </w:r>
      <w:proofErr w:type="spellStart"/>
      <w:r>
        <w:t>машино</w:t>
      </w:r>
      <w:proofErr w:type="spellEnd"/>
      <w:r>
        <w:t xml:space="preserve">-мест при строительстве объектов общественно-делового назначения осуществляется в соответствии с местными </w:t>
      </w:r>
      <w:hyperlink r:id="rId88" w:history="1">
        <w:r>
          <w:rPr>
            <w:color w:val="0000FF"/>
          </w:rPr>
          <w:t>нормативами</w:t>
        </w:r>
      </w:hyperlink>
      <w:r>
        <w:t xml:space="preserve"> градостроительного проектирования города Ханты-Мансийска.</w:t>
      </w:r>
    </w:p>
    <w:p w:rsidR="00AA2023" w:rsidRDefault="00AA202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89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20.12.2016 N 53-VI РД)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6. Строительство объектов может осуществляться по индивидуальным и типовым проектам, подготовленным и согласованным в установленном действующим законодательством порядке.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порядке, утвержденном муниципальным правовым актом Администрации города.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  <w:outlineLvl w:val="3"/>
      </w:pPr>
      <w:r>
        <w:t>Статья 29. Землепользование и застройка на территориях производственно-коммунальных зон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Производственно-коммунальные зоны предназначены для размещения промышленных, коммунально-складских и иных объектов, предусмотренных градостроительными регламентами, а также для установления санитарно-защитных зон таких объектов в соответствии с требованиями технических регламентов.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2. В санитарно-защитной зоне промышленных, коммунально-складских объектов не допускается размещение жилых домов, дошкольных образовательных организаций, общеобразовательных организаций, организаций здравоохранения, отдыха, физкультурно-оздоровительных и спортивных сооружений, садоводческих, дачных и огороднических хозяйств, а </w:t>
      </w:r>
      <w:r>
        <w:lastRenderedPageBreak/>
        <w:t>также производство сельскохозяйственной продукции.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На территориях производственных предприятий могут быть размещены объекты общественно-делового назначения (столовая, медпункт, спортзал, магазины товаров первой необходимости).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4. Земельные участки, на которых расположены промышленные предприятия, должны иметь ограждения.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5. В коммунально-складских </w:t>
      </w:r>
      <w:proofErr w:type="gramStart"/>
      <w:r>
        <w:t>зонах</w:t>
      </w:r>
      <w:proofErr w:type="gramEnd"/>
      <w:r>
        <w:t xml:space="preserve"> допускается размещение предприятий пищевой промышленности, </w:t>
      </w:r>
      <w:proofErr w:type="spellStart"/>
      <w:r>
        <w:t>общетоварных</w:t>
      </w:r>
      <w:proofErr w:type="spellEnd"/>
      <w:r>
        <w:t>, специализированных складов, предприятий коммунального, транспортного и бытового обслуживания населения города.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Количество </w:t>
      </w:r>
      <w:proofErr w:type="spellStart"/>
      <w:r>
        <w:t>машино</w:t>
      </w:r>
      <w:proofErr w:type="spellEnd"/>
      <w:r>
        <w:t xml:space="preserve">-мест для объектов производственно-коммунального назначения устанавливается из расчета 60 </w:t>
      </w:r>
      <w:proofErr w:type="spellStart"/>
      <w:r>
        <w:t>машино</w:t>
      </w:r>
      <w:proofErr w:type="spellEnd"/>
      <w:r>
        <w:t>-мест на 100 работников организации.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6. При строительстве объектов производственно-коммунального назначения должно предусматриваться создание санитарно-защитных зон, обеспечение противопожарных норм, рациональные решения по охране водоемов, почвы и атмосферного воздуха, по отводу сточных вод, снятие и сохранение природного слоя почвы, рекультивация.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7. Территории санитарно-защитных зон должны быть </w:t>
      </w:r>
      <w:proofErr w:type="gramStart"/>
      <w:r>
        <w:t>благоустроены и озеленены</w:t>
      </w:r>
      <w:proofErr w:type="gramEnd"/>
      <w:r>
        <w:t>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Минимальная площадь озеленения санитарно-защитных зон устанавливается в зависимости от ширины таких зон</w:t>
      </w:r>
      <w:proofErr w:type="gramStart"/>
      <w:r>
        <w:t>, %:</w:t>
      </w:r>
      <w:proofErr w:type="gramEnd"/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8"/>
        <w:gridCol w:w="720"/>
      </w:tblGrid>
      <w:tr w:rsidR="00AA202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A2023" w:rsidRDefault="00AA2023">
            <w:pPr>
              <w:pStyle w:val="ConsPlusNormal"/>
              <w:ind w:firstLine="283"/>
            </w:pPr>
            <w:r>
              <w:t>до 300 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A2023" w:rsidRDefault="00AA2023">
            <w:pPr>
              <w:pStyle w:val="ConsPlusNormal"/>
              <w:jc w:val="center"/>
            </w:pPr>
            <w:r>
              <w:t>60</w:t>
            </w:r>
          </w:p>
        </w:tc>
      </w:tr>
      <w:tr w:rsidR="00AA202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A2023" w:rsidRDefault="00AA2023">
            <w:pPr>
              <w:pStyle w:val="ConsPlusNormal"/>
              <w:ind w:firstLine="283"/>
            </w:pPr>
            <w:r>
              <w:t>от 300 до 1000 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A2023" w:rsidRDefault="00AA2023">
            <w:pPr>
              <w:pStyle w:val="ConsPlusNormal"/>
              <w:jc w:val="center"/>
            </w:pPr>
            <w:r>
              <w:t>50</w:t>
            </w:r>
          </w:p>
        </w:tc>
      </w:tr>
      <w:tr w:rsidR="00AA2023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A2023" w:rsidRDefault="00AA2023">
            <w:pPr>
              <w:pStyle w:val="ConsPlusNormal"/>
              <w:ind w:firstLine="283"/>
            </w:pPr>
            <w:r>
              <w:t>от 1000 до 3000 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A2023" w:rsidRDefault="00AA2023">
            <w:pPr>
              <w:pStyle w:val="ConsPlusNormal"/>
              <w:jc w:val="center"/>
            </w:pPr>
            <w:r>
              <w:t>40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  <w:outlineLvl w:val="3"/>
      </w:pPr>
      <w:r>
        <w:t>Статья 30. Землепользование и застройка на территориях зон инженерной инфраструктуры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Зоны инженерной инфраструктуры предназначены для размещения и функционирования инженерных сооружений и коммуникаций, в том числе электроснабжения, водоснабжения, канализации и очистки стоков, газоснабжения, теплоснабжения, связи, а также территорий, необходимых для их технического обслуживания и охраны.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2. Включение земельных участков в состав зоны инженерной инфраструктуры обусловлено расположением на этих участках объектов соответствующего функционального назначения или предназначенных градостроительной документацией для размещения таких объектов.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Вся территория зоны инженерной инфраструктуры должна использоваться в соответствии с видами разрешенного использования, установленными для этой зоны градостроительными регламентами. Размещение на территории зоны инженерной инфраструктуры объектов жилого и общественно-делового назначения не допускается.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4. Инженерные коммуникации проектируются в соответствии с Генеральным </w:t>
      </w:r>
      <w:hyperlink r:id="rId90" w:history="1">
        <w:r>
          <w:rPr>
            <w:color w:val="0000FF"/>
          </w:rPr>
          <w:t>планом</w:t>
        </w:r>
      </w:hyperlink>
      <w:r>
        <w:t xml:space="preserve"> города, </w:t>
      </w:r>
      <w:hyperlink r:id="rId91" w:history="1">
        <w:r>
          <w:rPr>
            <w:color w:val="0000FF"/>
          </w:rPr>
          <w:t>схемой</w:t>
        </w:r>
      </w:hyperlink>
      <w:r>
        <w:t xml:space="preserve"> территориального планирования Ханты-Мансийского автономного округа - Югры, схемой территориального планирования Российской Федерации, а также планируемым размещением объектов капитального строительства федерального, регионального значения и местного значения, в том числе: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1) объектов энергетических систем регионального значения;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lastRenderedPageBreak/>
        <w:t>2) объектов транспорта, путей сообщения, информатики и связи регионального значения;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3) линейных объектов регионального значения, обеспечивающих деятельность субъектов естественных монополий;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4) иных объектов, размещение которых необходимо для осуществления определенных федеральными законами и законами Ханты-Мансийского автономного округа - Югры полномочий Ханты-Мансийского автономного округа - Югры.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5. Проектирование и строительство магистральных коммуникаций осуществляется в соответствии со строительными нормами и правилами, техническими регламентами.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Владельцы коммуникаций обязаны иметь достоверную и полную документацию по принадлежащим (эксплуатируемым) им сетям и сооружениям и в установленные сроки передавать в орган Администрации города, уполномоченный в области градостроительной деятельности, документы об изменениях, связанных с их проектированием, строительством и эксплуатацией сетей и сооружений (исполнительная съемка).</w:t>
      </w:r>
      <w:proofErr w:type="gramEnd"/>
    </w:p>
    <w:p w:rsidR="00AA2023" w:rsidRDefault="00AA2023">
      <w:pPr>
        <w:pStyle w:val="ConsPlusNormal"/>
        <w:spacing w:before="220"/>
        <w:ind w:firstLine="540"/>
        <w:jc w:val="both"/>
      </w:pPr>
      <w:r>
        <w:t>7. Проектная документация на строительство инженерных коммуникаций разрабатывается по техническим условиям эксплуатирующих организаций на основании градостроительного плана земельного участка.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8. При разработке проектной документации отдельной транзитной или магистральной коммуникации должен учитываться прое</w:t>
      </w:r>
      <w:proofErr w:type="gramStart"/>
      <w:r>
        <w:t>кт стр</w:t>
      </w:r>
      <w:proofErr w:type="gramEnd"/>
      <w:r>
        <w:t>оительства, реконструкции, благоустройства улицы, по которой намечена прокладка коммуникаций, а также ранее разработанные или разрабатываемые проекты на размещение других инженерных сетей и объектов инженерной инфраструктуры.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9. Производство земляных работ, связанных с прокладкой инженерных коммуникаций на территории города, выполняется в соответствии с утвержденной проектной документацией с учетом требований </w:t>
      </w:r>
      <w:hyperlink r:id="rId92" w:history="1">
        <w:r>
          <w:rPr>
            <w:color w:val="0000FF"/>
          </w:rPr>
          <w:t>Правил</w:t>
        </w:r>
      </w:hyperlink>
      <w:r>
        <w:t xml:space="preserve"> благоустройства территории города Ханты-Мансийска и иных муниципальных правовых актов города Ханты-Мансийска.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  <w:outlineLvl w:val="3"/>
      </w:pPr>
      <w:r>
        <w:t>Статья 31. Землепользование и застройка на территориях зон транспортной инфраструктуры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Зоны транспортной инфраструктуры предназначены для размещения объектов транспортной инфраструктуры, в том числе сооружений и коммуникаций железнодорожного, автомобильного, речного, воздушного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2. В состав зон транспортной инфраструктуры включаются территории улично-дорожной сети, крупных транспортных развязок, а также допускается размещение конструктивных элементов дорожно-транспортных сооружений (опор путепроводов, лестничных и пандусных сходов пешеходных переходов, остановочных павильонов в пунктах городского общественного транспорта).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зонах</w:t>
      </w:r>
      <w:proofErr w:type="gramEnd"/>
      <w:r>
        <w:t xml:space="preserve"> транспортной инфраструктуры допускается размещение многоуровневых парковок, а также гаражных боксов этажностью не более 1 этажа высотой не более 3-х метров в составе гаражно-строительных кооперативов.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Внутриквартальные проезды, подъездные пути предназначены для обеспечения транспортной связи с объектами, размещенными на внутриквартальной территории, с городскими транспортными магистралями и предусматриваются в составе проекта планировки и в проекте межевания квартала (микрорайона).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 xml:space="preserve">4. Территории зон транспортной инфраструктуры относятся к территориям общего </w:t>
      </w:r>
      <w:r>
        <w:lastRenderedPageBreak/>
        <w:t>пользования, за исключением земельных участков, предоставляемых организациям воздушного, железнодорожного, автомобильного транспорта для осуществления возложенных на них специальных задач по эксплуатации, содержанию, строительству, реконструкции, ремонту, развитию зданий, строений и сооружений.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  <w:outlineLvl w:val="3"/>
      </w:pPr>
      <w:r>
        <w:t>Статья 32. Землепользование и застройка зон природных территорий и рекреаций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В состав зон природных территорий и рекреаций включаются зоны в границах территорий, занятых лесами, скверами, парками, садами, прудами, озерами, водохранилищами, а также в границах иных территорий, используемых и предназначенных для массового отдыха, туризма, занятий физической культурой и спортом.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2. На территориях зон природных территорий и рекреаций допускается ограниченная хозяйственная деятельность в соответствии с установленным для них особым правовым режимом.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Для обеспечения режима функционирования рекреационных территорий устанавливаются охранные зоны с запрещением в пределах этих зон деятельности, отрицательно влияющей на природные комплексы охраняемых территорий. Границы охранных зон отображаются на картах (схемах), содержащихся в Генеральном плане города, и фиксируются на карте градостроительного зонирования настоящих Правил.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  <w:outlineLvl w:val="3"/>
      </w:pPr>
      <w:r>
        <w:t>Статья 33. Землепользование и застройка на территориях зон специального назначения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Зоны специального назначения предназначены для размещения объектов ритуального назначения, складирования и захоронения отходов, а также иных режимных территорий.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2. Земельные участки, входящие в состав зон специального назначения, предоставляются лицам, осуществляющим соответствующую деятельность.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регламентов, действующих норм и правил.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1"/>
      </w:pPr>
      <w:bookmarkStart w:id="9" w:name="P536"/>
      <w:bookmarkEnd w:id="9"/>
      <w:r>
        <w:t>Часть III. ГРАДОСТРОИТЕЛЬНЫЕ РЕГЛАМЕНТЫ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2"/>
      </w:pPr>
      <w:r>
        <w:t>Глава 5. ГРАДОСТРОИТЕЛЬНЫЕ РЕГЛАМЕНТЫ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  <w:outlineLvl w:val="3"/>
      </w:pPr>
      <w:r>
        <w:t>Статья 34. Градостроительные регламенты</w:t>
      </w:r>
    </w:p>
    <w:p w:rsidR="00AA2023" w:rsidRDefault="00AA2023">
      <w:pPr>
        <w:pStyle w:val="ConsPlusNormal"/>
        <w:ind w:firstLine="540"/>
        <w:jc w:val="both"/>
      </w:pPr>
      <w:r>
        <w:t xml:space="preserve">(в ред. </w:t>
      </w:r>
      <w:hyperlink r:id="rId93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22.02.2017 N 94-VI РД)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Градостроительные регламенты установлены для территориальных зон </w:t>
      </w:r>
      <w:proofErr w:type="gramStart"/>
      <w:r>
        <w:t>с разбивкой по планировочным микрорайонам в планировочных районах в соответствии с планировочной организацией</w:t>
      </w:r>
      <w:proofErr w:type="gramEnd"/>
      <w:r>
        <w:t xml:space="preserve"> территории муниципального образования, определенной Генеральным </w:t>
      </w:r>
      <w:hyperlink r:id="rId94" w:history="1">
        <w:r>
          <w:rPr>
            <w:color w:val="0000FF"/>
          </w:rPr>
          <w:t>планом</w:t>
        </w:r>
      </w:hyperlink>
      <w:r>
        <w:t xml:space="preserve"> города: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планировочный район 1:1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планировочный район 1:2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планировочный район 1:3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планировочный район 1:4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планировочный район 1:5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lastRenderedPageBreak/>
        <w:t>планировочный район 2:1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планировочный район 2:2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планировочный район 2:3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планировочный район 2:4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планировочный район 2:5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планировочный район 2:6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планировочный район 2:7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планировочный район 2:8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планировочный район 2:9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планировочный район 2:10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планировочный район 3:1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планировочный район 3:2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планировочный район 3:3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планировочный район 4:1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планировочный район 4:2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4"/>
      </w:pPr>
      <w:r>
        <w:t>ПЛАНИРОВОЧНЫЙ РАЙОН 1:1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1:1:1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КОММУНАЛЬНО-СКЛАДСКОГО НАЗНАЧЕНИЯ (</w:t>
      </w:r>
      <w:proofErr w:type="gramStart"/>
      <w:r>
        <w:t>ПР</w:t>
      </w:r>
      <w:proofErr w:type="gramEnd"/>
      <w:r>
        <w:t xml:space="preserve"> 302)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коммунально-складского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- 3 м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lastRenderedPageBreak/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ОБЪЕКТОВ ИНЖЕНЕРНОЙ ИНФРАСТРУКТУРЫ (ИЗ 400)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энергообеспечения, теплоснабжения, связи, газоснабжения, водоснабжения, водоотведения и очистки стоков и другие объекты инженерной инфраструктуры городского 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 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технического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ЖЕЛЕЗНОДОРОЖНОГО ТРАНСПОРТА (ТЗ 501)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</w:t>
            </w:r>
            <w:proofErr w:type="gramStart"/>
            <w:r>
              <w:t>железнодорожного</w:t>
            </w:r>
            <w:proofErr w:type="gramEnd"/>
            <w:r>
              <w:t xml:space="preserve">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2. ВСПОМОГАТЕЛЬНЫЕ ВИДЫ И ПАРАМЕТРЫ РАЗРЕШЕННОГО ИСПОЛЬЗОВАНИЯ ЗЕМЕЛЬНЫХ </w:t>
      </w:r>
      <w:r>
        <w:lastRenderedPageBreak/>
        <w:t>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обеспечения.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ГОРОДСКИХ ЛЕСОВ, САДОВ (РЗ 602)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Городские леса, парки, городские сады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Сохранять и использовать</w:t>
            </w:r>
            <w:proofErr w:type="gramEnd"/>
            <w:r>
              <w:t xml:space="preserve"> существующие массивы городских лесов, создавать экологически чистую окружающую среду в интересах здоровья населения.</w:t>
            </w:r>
          </w:p>
          <w:p w:rsidR="00AA2023" w:rsidRDefault="00AA2023">
            <w:pPr>
              <w:pStyle w:val="ConsPlusNormal"/>
            </w:pPr>
            <w:r>
              <w:t>Организовать места отдыха населения.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lastRenderedPageBreak/>
        <w:t>ЗОНА ПРОЧИХ ПРИРОДНЫХ ТЕРРИТОРИЙ (</w:t>
      </w:r>
      <w:proofErr w:type="spellStart"/>
      <w:r>
        <w:t>ПрТ</w:t>
      </w:r>
      <w:proofErr w:type="spellEnd"/>
      <w:r>
        <w:t xml:space="preserve"> 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Территории, не вовлеченные в градостроительную деятельность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4"/>
      </w:pPr>
      <w:r>
        <w:t>ПЛАНИРОВОЧНЫЙ РАЙОН 1:2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1:2:1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КОММУНАЛЬНО-СКЛАДСКОГО НАЗНАЧЕНИЯ (</w:t>
      </w:r>
      <w:proofErr w:type="gramStart"/>
      <w:r>
        <w:t>ПР</w:t>
      </w:r>
      <w:proofErr w:type="gramEnd"/>
      <w:r>
        <w:t xml:space="preserve"> 302)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коммунально-складского назначения</w:t>
            </w:r>
          </w:p>
          <w:p w:rsidR="00AA2023" w:rsidRDefault="00AA2023">
            <w:pPr>
              <w:pStyle w:val="ConsPlusNormal"/>
            </w:pPr>
            <w:r>
              <w:t>Объекты овощеводства</w:t>
            </w:r>
          </w:p>
          <w:p w:rsidR="00AA2023" w:rsidRDefault="00AA2023">
            <w:pPr>
              <w:pStyle w:val="ConsPlusNormal"/>
            </w:pPr>
            <w:r>
              <w:t>Объекты хранения и переработки сельскохозяйственной продукции</w:t>
            </w:r>
          </w:p>
          <w:p w:rsidR="00AA2023" w:rsidRDefault="00AA2023">
            <w:pPr>
              <w:pStyle w:val="ConsPlusNormal"/>
            </w:pPr>
            <w:r>
              <w:t>Объекты обеспечения научной деятельности</w:t>
            </w:r>
          </w:p>
          <w:p w:rsidR="00AA2023" w:rsidRDefault="00AA2023">
            <w:pPr>
              <w:pStyle w:val="ConsPlusNormal"/>
            </w:pPr>
            <w:r>
              <w:lastRenderedPageBreak/>
              <w:t>Объекты ветеринарного обслуживания</w:t>
            </w:r>
          </w:p>
          <w:p w:rsidR="00AA2023" w:rsidRDefault="00AA2023">
            <w:pPr>
              <w:pStyle w:val="ConsPlusNormal"/>
            </w:pPr>
            <w:r>
              <w:t>Объекты предпринимательства</w:t>
            </w:r>
          </w:p>
          <w:p w:rsidR="00AA2023" w:rsidRDefault="00AA2023">
            <w:pPr>
              <w:pStyle w:val="ConsPlusNormal"/>
            </w:pPr>
            <w:r>
              <w:t>Объекты торговли (торговые центры, рынки, магазины)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обслуживания автотранспорта</w:t>
            </w:r>
          </w:p>
          <w:p w:rsidR="00AA2023" w:rsidRDefault="00AA2023">
            <w:pPr>
              <w:pStyle w:val="ConsPlusNormal"/>
            </w:pPr>
            <w:r>
              <w:t>Объекты производственной деятельности</w:t>
            </w:r>
          </w:p>
          <w:p w:rsidR="00AA2023" w:rsidRDefault="00AA2023">
            <w:pPr>
              <w:pStyle w:val="ConsPlusNormal"/>
            </w:pPr>
            <w:r>
              <w:t>Объекты недропользования</w:t>
            </w:r>
          </w:p>
          <w:p w:rsidR="00AA2023" w:rsidRDefault="00AA2023">
            <w:pPr>
              <w:pStyle w:val="ConsPlusNormal"/>
            </w:pPr>
            <w:r>
              <w:t>Объекты легкой промышленности</w:t>
            </w:r>
          </w:p>
          <w:p w:rsidR="00AA2023" w:rsidRDefault="00AA2023">
            <w:pPr>
              <w:pStyle w:val="ConsPlusNormal"/>
            </w:pPr>
            <w:r>
              <w:t>Объекты строительной промышленности</w:t>
            </w:r>
          </w:p>
          <w:p w:rsidR="00AA2023" w:rsidRDefault="00AA2023">
            <w:pPr>
              <w:pStyle w:val="ConsPlusNormal"/>
            </w:pPr>
            <w:r>
              <w:t>Объекты связи</w:t>
            </w:r>
          </w:p>
          <w:p w:rsidR="00AA2023" w:rsidRDefault="00AA2023">
            <w:pPr>
              <w:pStyle w:val="ConsPlusNormal"/>
            </w:pPr>
            <w:r>
              <w:t xml:space="preserve">Объекты </w:t>
            </w:r>
            <w:proofErr w:type="gramStart"/>
            <w:r>
              <w:t>железнодорожного</w:t>
            </w:r>
            <w:proofErr w:type="gramEnd"/>
            <w:r>
              <w:t xml:space="preserve"> транспорта</w:t>
            </w:r>
          </w:p>
          <w:p w:rsidR="00AA2023" w:rsidRDefault="00AA2023">
            <w:pPr>
              <w:pStyle w:val="ConsPlusNormal"/>
            </w:pPr>
            <w:r>
              <w:t xml:space="preserve">Объекты </w:t>
            </w:r>
            <w:proofErr w:type="gramStart"/>
            <w:r>
              <w:t>автомобильного</w:t>
            </w:r>
            <w:proofErr w:type="gramEnd"/>
            <w:r>
              <w:t xml:space="preserve"> транспорта</w:t>
            </w:r>
          </w:p>
          <w:p w:rsidR="00AA2023" w:rsidRDefault="00AA2023">
            <w:pPr>
              <w:pStyle w:val="ConsPlusNormal"/>
            </w:pPr>
            <w:r>
              <w:t xml:space="preserve">Объекты </w:t>
            </w:r>
            <w:proofErr w:type="gramStart"/>
            <w:r>
              <w:t>водного</w:t>
            </w:r>
            <w:proofErr w:type="gramEnd"/>
            <w:r>
              <w:t xml:space="preserve">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- 3 м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Максимальный процент застройки - </w:t>
            </w:r>
            <w:r>
              <w:lastRenderedPageBreak/>
              <w:t>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технического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ОБЪЕКТОВ ИНЖЕНЕРНОЙ ИНФРАСТРУКТУРЫ (ИЗ 400)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1. ОСНОВНЫЕ ВИДЫ И ПАРАМЕТРЫ РАЗРЕШЕННОГО ИСПОЛЬЗОВАНИЯ ЗЕМЕЛЬНЫХ </w:t>
      </w:r>
      <w:r>
        <w:lastRenderedPageBreak/>
        <w:t>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энергообеспечения, теплоснабжения, связи, газоснабжения, водоснабжения, водоотведения и очистки стоков и другие объекты инженерной инфраструктуры городского 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  <w:jc w:val="both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технического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ЖЕЛЕЗНОДОРОЖНОГО ТРАНСПОРТА (ТЗ 501)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</w:t>
            </w:r>
            <w:proofErr w:type="gramStart"/>
            <w:r>
              <w:t>железнодорожного</w:t>
            </w:r>
            <w:proofErr w:type="gramEnd"/>
            <w:r>
              <w:t xml:space="preserve">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 xml:space="preserve">ВИДЫ </w:t>
            </w:r>
            <w:r>
              <w:lastRenderedPageBreak/>
              <w:t>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ПАРАМЕТРЫ РАЗРЕШЕННОГО </w:t>
            </w:r>
            <w:r>
              <w:lastRenderedPageBreak/>
              <w:t>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ОСОБЫЕ УСЛОВИЯ </w:t>
            </w:r>
            <w:r>
              <w:lastRenderedPageBreak/>
              <w:t>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ВОЗДУШНОГО ТРАНСПОРТА (ТЗ 503)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</w:t>
            </w:r>
            <w:proofErr w:type="gramStart"/>
            <w:r>
              <w:t>воздушного</w:t>
            </w:r>
            <w:proofErr w:type="gramEnd"/>
            <w:r>
              <w:t xml:space="preserve">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инженерно-технического </w:t>
            </w:r>
            <w:r>
              <w:lastRenderedPageBreak/>
              <w:t>обеспечения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t xml:space="preserve">Минимальная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ПРОЧИХ ПРИРОДНЫХ ТЕРРИТОРИЙ (</w:t>
      </w:r>
      <w:proofErr w:type="spellStart"/>
      <w:r>
        <w:t>ПрТ</w:t>
      </w:r>
      <w:proofErr w:type="spellEnd"/>
      <w:r>
        <w:t xml:space="preserve"> 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Территории, не вовлеченные в градостроительную деятельность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4"/>
      </w:pPr>
      <w:r>
        <w:t>ПЛАНИРОВОЧНЫЙ РАЙОН 1:3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1:3:1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ЗАСТРОЙКИ СЕЗОННОГО ПРОЖИВАНИЯ (ЖЗ 105)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lastRenderedPageBreak/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Дачные дома</w:t>
            </w:r>
          </w:p>
          <w:p w:rsidR="00AA2023" w:rsidRDefault="00AA2023">
            <w:pPr>
              <w:pStyle w:val="ConsPlusNormal"/>
            </w:pPr>
            <w:r>
              <w:t>Садовые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- 3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10 м.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индивидуального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ОБЪЕКТОВ ИНЖЕНЕРНОЙ ИНФРАСТРУКТУРЫ (ИЗ 400)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энергообеспечения, теплоснабжения, связи, газоснабжения, водоснабжения, водоотведения и очистки стоков и другие объекты инженерной инфраструктуры городского 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2. ВСПОМОГАТЕЛЬНЫЕ ВИДЫ И ПАРАМЕТРЫ РАЗРЕШЕННОГО ИСПОЛЬЗОВАНИЯ ЗЕМЕЛЬНЫХ </w:t>
      </w:r>
      <w:r>
        <w:lastRenderedPageBreak/>
        <w:t>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технического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lastRenderedPageBreak/>
        <w:t>ЗОНА ЖЕЛЕЗНОДОРОЖНОГО ТРАНСПОРТА (ТЗ 501)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</w:t>
            </w:r>
            <w:proofErr w:type="gramStart"/>
            <w:r>
              <w:t>железнодорожного</w:t>
            </w:r>
            <w:proofErr w:type="gramEnd"/>
            <w:r>
              <w:t xml:space="preserve">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ГОРОДСКИХ ЛЕСОВ, САДОВ (РЗ 602)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lastRenderedPageBreak/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Городские леса, парки, городские сады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Сохранять и использовать</w:t>
            </w:r>
            <w:proofErr w:type="gramEnd"/>
            <w:r>
              <w:t xml:space="preserve"> существующие массивы городских лесов, создавать экологически чистую окружающую среду в интересах здоровья населения. Организовать места отдыха населения.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РИТУАЛЬНОГО НАЗНАЧЕНИЯ (СНЗ 801)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ритуального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- 6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AA2023" w:rsidRDefault="00AA2023">
            <w:pPr>
              <w:pStyle w:val="ConsPlusNormal"/>
            </w:pPr>
            <w:r>
              <w:t>Религиозное использование</w:t>
            </w:r>
          </w:p>
        </w:tc>
        <w:tc>
          <w:tcPr>
            <w:tcW w:w="3798" w:type="dxa"/>
            <w:tcBorders>
              <w:bottom w:val="nil"/>
            </w:tcBorders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установлению.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установлению.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установлению.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</w:t>
            </w:r>
          </w:p>
          <w:p w:rsidR="00AA2023" w:rsidRDefault="00AA2023">
            <w:pPr>
              <w:pStyle w:val="ConsPlusNormal"/>
            </w:pPr>
            <w:r>
              <w:t>и хозяйственных построек -</w:t>
            </w:r>
          </w:p>
          <w:p w:rsidR="00AA2023" w:rsidRDefault="00AA2023">
            <w:pPr>
              <w:pStyle w:val="ConsPlusNormal"/>
            </w:pPr>
            <w:r>
              <w:t>не подлежит установлению.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  <w:tcBorders>
              <w:bottom w:val="nil"/>
            </w:tcBorders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реконструкцию осуществлять по </w:t>
            </w:r>
            <w:proofErr w:type="gramStart"/>
            <w:r>
              <w:t xml:space="preserve">индивидуальным </w:t>
            </w:r>
            <w:r>
              <w:lastRenderedPageBreak/>
              <w:t>проектам</w:t>
            </w:r>
            <w:proofErr w:type="gramEnd"/>
            <w:r>
              <w:t>, с использованием материалов, соответствующих требованиям ГОСТов</w:t>
            </w:r>
          </w:p>
          <w:p w:rsidR="00AA2023" w:rsidRDefault="00AA2023">
            <w:pPr>
              <w:pStyle w:val="ConsPlusNormal"/>
            </w:pPr>
            <w:r>
              <w:t>и национальных стандартов</w:t>
            </w:r>
          </w:p>
          <w:p w:rsidR="00AA2023" w:rsidRDefault="00AA2023">
            <w:pPr>
              <w:pStyle w:val="ConsPlusNormal"/>
            </w:pPr>
            <w:r>
              <w:t>в области строительства.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</w:t>
            </w:r>
          </w:p>
          <w:p w:rsidR="00AA2023" w:rsidRDefault="00AA2023">
            <w:pPr>
              <w:pStyle w:val="ConsPlusNormal"/>
            </w:pPr>
            <w:r>
              <w:t>в непосредственной близости от строящегося объекта, земляные, строительные, монтажные и иные работы на котором могут повлиять на техническое состояние</w:t>
            </w:r>
          </w:p>
          <w:p w:rsidR="00AA2023" w:rsidRDefault="00AA2023">
            <w:pPr>
              <w:pStyle w:val="ConsPlusNormal"/>
            </w:pPr>
            <w:r>
              <w:t>и надежность таких зданий</w:t>
            </w:r>
          </w:p>
          <w:p w:rsidR="00AA2023" w:rsidRDefault="00AA2023">
            <w:pPr>
              <w:pStyle w:val="ConsPlusNormal"/>
            </w:pPr>
            <w:r>
              <w:t>и сооружений</w:t>
            </w:r>
          </w:p>
        </w:tc>
      </w:tr>
      <w:tr w:rsidR="00AA2023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A2023" w:rsidRDefault="00AA202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города Ханты-Мансийска от 29.09.2017 N 167-VI РД)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</w:t>
            </w:r>
            <w:r>
              <w:lastRenderedPageBreak/>
              <w:t>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ОБЪЕКТОВ СЕЛЬСКОХОЗЯЙСТВЕННОГО НАЗНАЧЕНИЯ (СХ 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сельскохозяйственного назначения</w:t>
            </w:r>
          </w:p>
          <w:p w:rsidR="00AA2023" w:rsidRDefault="00AA2023">
            <w:pPr>
              <w:pStyle w:val="ConsPlusNormal"/>
            </w:pPr>
            <w:r>
              <w:t>Ветеринарные станции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границ</w:t>
            </w:r>
          </w:p>
          <w:p w:rsidR="00AA2023" w:rsidRDefault="00AA2023">
            <w:pPr>
              <w:pStyle w:val="ConsPlusNormal"/>
            </w:pPr>
            <w:r>
              <w:t>участка - 10 м.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- 50.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ПРОЧИХ ПРИРОДНЫХ ТЕРРИТОРИЙ (</w:t>
      </w:r>
      <w:proofErr w:type="spellStart"/>
      <w:r>
        <w:t>ПрТ</w:t>
      </w:r>
      <w:proofErr w:type="spellEnd"/>
      <w:r>
        <w:t xml:space="preserve"> 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Территории, не вовлеченные в </w:t>
            </w:r>
            <w:r>
              <w:lastRenderedPageBreak/>
              <w:t>градостроительную деятельность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1:3:2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ЗДРАВООХРАНЕНИЯ (ОДЗ 207)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- 30 м.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</w:t>
            </w:r>
          </w:p>
          <w:p w:rsidR="00AA2023" w:rsidRDefault="00AA2023">
            <w:pPr>
              <w:pStyle w:val="ConsPlusNormal"/>
            </w:pPr>
            <w:r>
              <w:t>- 50.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Земельные участки объектов неделимы.</w:t>
            </w:r>
          </w:p>
          <w:p w:rsidR="00AA2023" w:rsidRDefault="00AA2023">
            <w:pPr>
              <w:pStyle w:val="ConsPlusNormal"/>
            </w:pPr>
            <w:r>
              <w:t>Недопустимо перепрофилирование объектов.</w:t>
            </w:r>
          </w:p>
          <w:p w:rsidR="00AA2023" w:rsidRDefault="00AA2023">
            <w:pPr>
              <w:pStyle w:val="ConsPlusNormal"/>
            </w:pPr>
            <w:r>
              <w:t>Прокладка магистральных инженерных сетей через земельный участок недопустимо.</w:t>
            </w:r>
          </w:p>
          <w:p w:rsidR="00AA2023" w:rsidRDefault="00AA2023">
            <w:pPr>
              <w:pStyle w:val="ConsPlusNormal"/>
            </w:pPr>
            <w:r>
              <w:t>Вокруг инфекционных корпусов предусмотреть полосы насаждений из труднопроходимого кустарника шириной не менее 2 м.</w:t>
            </w:r>
          </w:p>
          <w:p w:rsidR="00AA2023" w:rsidRDefault="00AA2023">
            <w:pPr>
              <w:pStyle w:val="ConsPlusNormal"/>
            </w:pPr>
            <w:r>
              <w:t>Ограждение земельного участка забором высотой не менее 1,6 м</w:t>
            </w:r>
          </w:p>
          <w:p w:rsidR="00AA2023" w:rsidRDefault="00AA2023">
            <w:pPr>
              <w:pStyle w:val="ConsPlusNormal"/>
            </w:pPr>
            <w:r>
              <w:t xml:space="preserve">Строительство и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 xml:space="preserve">, соблюдая </w:t>
            </w:r>
            <w:r>
              <w:lastRenderedPageBreak/>
              <w:t>архитектурное единство квартала.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1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 xml:space="preserve"> с использованием материалов, соответствующих требованиям ГОСТов и национальных стандартов в области строительства.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Максимальный процент застройки - </w:t>
            </w:r>
            <w:r>
              <w:lastRenderedPageBreak/>
              <w:t>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ЖЕЛЕЗНОДОРОЖНОГО ТРАНСПОРТА (ТЗ 501)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</w:t>
            </w:r>
            <w:proofErr w:type="gramStart"/>
            <w:r>
              <w:t>железнодорожного</w:t>
            </w:r>
            <w:proofErr w:type="gramEnd"/>
            <w:r>
              <w:t xml:space="preserve">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ГОРОДСКИХ ЛЕСОВ, САДОВ (РЗ 602)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Городские леса, парки, городские сады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Сохранять и использовать</w:t>
            </w:r>
            <w:proofErr w:type="gramEnd"/>
            <w:r>
              <w:t xml:space="preserve"> существующие массивы городских лесов, создавать экологически чистую окружающую среду в интересах здоровья населения. Организовать места отдыха населения.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ОБЪЕКТОВ СЕЛЬСКОХОЗЯЙСТВЕННОГО НАЗНАЧЕНИЯ (СХ 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сельскохозяйственного назначения</w:t>
            </w:r>
          </w:p>
          <w:p w:rsidR="00AA2023" w:rsidRDefault="00AA2023">
            <w:pPr>
              <w:pStyle w:val="ConsPlusNormal"/>
            </w:pPr>
            <w:r>
              <w:t>Ветеринарные станции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границ</w:t>
            </w:r>
          </w:p>
          <w:p w:rsidR="00AA2023" w:rsidRDefault="00AA2023">
            <w:pPr>
              <w:pStyle w:val="ConsPlusNormal"/>
            </w:pPr>
            <w:r>
              <w:t>участка - 10 м.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- 50.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ОБЪЕКТОВ ИНЖЕНЕРНОЙ ИНФРАСТРУКТУРЫ (ИЗ 400)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энергообеспечения, теплоснабжения, связи, газоснабжения, водоснабжения, водоотведения и очистки стоков и другие объекты инженерной инфраструктуры городского 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технического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ПРОЧИХ ПРИРОДНЫХ ТЕРРИТОРИЙ (</w:t>
      </w:r>
      <w:proofErr w:type="spellStart"/>
      <w:r>
        <w:t>ПрТ</w:t>
      </w:r>
      <w:proofErr w:type="spellEnd"/>
      <w:r>
        <w:t xml:space="preserve"> 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Территории, не вовлеченные в градостроительную деятельность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4"/>
      </w:pPr>
      <w:r>
        <w:t>ПЛАНИРОВОЧНЫЙ РАЙОН 1:4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1:4:1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ЗАСТРОЙКИ СЕЗОННОГО ПРОЖИВАНИЯ (ЖЗ 105)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Дачные дома</w:t>
            </w:r>
          </w:p>
          <w:p w:rsidR="00AA2023" w:rsidRDefault="00AA2023">
            <w:pPr>
              <w:pStyle w:val="ConsPlusNormal"/>
            </w:pPr>
            <w:r>
              <w:t>Садовые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- 3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10 м.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Максимальный процент застройки - </w:t>
            </w:r>
            <w:r>
              <w:lastRenderedPageBreak/>
              <w:t>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индивидуального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ЖЕЛЕЗНОДОРОЖНОГО ТРАНСПОРТА (ТЗ 501)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</w:t>
            </w:r>
            <w:proofErr w:type="gramStart"/>
            <w:r>
              <w:t>железнодорожного</w:t>
            </w:r>
            <w:proofErr w:type="gramEnd"/>
            <w:r>
              <w:t xml:space="preserve">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lastRenderedPageBreak/>
        <w:t>ЗОНА ПРОЧИХ ПРИРОДНЫХ ТЕРРИТОРИЙ (</w:t>
      </w:r>
      <w:proofErr w:type="spellStart"/>
      <w:r>
        <w:t>ПрТ</w:t>
      </w:r>
      <w:proofErr w:type="spellEnd"/>
      <w:r>
        <w:t xml:space="preserve"> 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Территории, не вовлеченные в градостроительную деятельность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4"/>
      </w:pPr>
      <w:r>
        <w:t>ПЛАНИРОВОЧНЫЙ РАЙОН 1:5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1:5:1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ЗАСТРОЙКИ СЕЗОННОГО ПРОЖИВАНИЯ (ЖЗ 105)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Дачные дома</w:t>
            </w:r>
          </w:p>
          <w:p w:rsidR="00AA2023" w:rsidRDefault="00AA2023">
            <w:pPr>
              <w:pStyle w:val="ConsPlusNormal"/>
            </w:pPr>
            <w:r>
              <w:t>Садовые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- 3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10 м.</w:t>
            </w:r>
          </w:p>
          <w:p w:rsidR="00AA2023" w:rsidRDefault="00AA2023">
            <w:pPr>
              <w:pStyle w:val="ConsPlusNormal"/>
            </w:pPr>
            <w:r>
              <w:lastRenderedPageBreak/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индивидуального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Минимальный отступ от красной </w:t>
            </w:r>
            <w:r>
              <w:lastRenderedPageBreak/>
              <w:t>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ОБЪЕКТОВ ИНЖЕНЕРНОЙ ИНФРАСТРУКТУРЫ (ИЗ 400)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энергообеспечения, теплоснабжения, связи, газоснабжения, водоснабжения, водоотведения и очистки стоков и другие объекты инженерной инфраструктуры городского 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2. ВСПОМОГАТЕЛЬНЫЕ ВИДЫ И ПАРАМЕТРЫ РАЗРЕШЕННОГО ИСПОЛЬЗОВАНИЯ ЗЕМЕЛЬНЫХ </w:t>
      </w:r>
      <w:r>
        <w:lastRenderedPageBreak/>
        <w:t>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технического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lastRenderedPageBreak/>
        <w:t>ЗОНА АВТОМОБИЛЬНОГО ТРАНСПОРТА (ТЗ 502)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обслуживания автомобильного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Максимальный процент застройки - 70.</w:t>
            </w:r>
          </w:p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  <w:jc w:val="both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  <w:jc w:val="both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  <w:jc w:val="both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ГОРОДСКИХ ЛЕСОВ, САДОВ (РЗ 602)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Городские леса, парки, городские сады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Сохранять и использовать</w:t>
            </w:r>
            <w:proofErr w:type="gramEnd"/>
            <w:r>
              <w:t xml:space="preserve"> существующие массивы городских лесов, создавать экологически чистую окружающую среду в интересах здоровья населения. Организовать места отдыха населения.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1:5:2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ЗАСТРОЙКИ СЕЗОННОГО ПРОЖИВАНИЯ (ЖЗ 105)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Дачные дома</w:t>
            </w:r>
          </w:p>
          <w:p w:rsidR="00AA2023" w:rsidRDefault="00AA2023">
            <w:pPr>
              <w:pStyle w:val="ConsPlusNormal"/>
            </w:pPr>
            <w:r>
              <w:t>Садовые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- 3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10 м.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2. ВСПОМОГАТЕЛЬНЫЕ ВИДЫ И ПАРАМЕТРЫ РАЗРЕШЕННОГО ИСПОЛЬЗОВАНИЯ ЗЕМЕЛЬНЫХ </w:t>
      </w:r>
      <w:r>
        <w:lastRenderedPageBreak/>
        <w:t>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индивидуального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lastRenderedPageBreak/>
        <w:t>ЗОНА ОБЪЕКТОВ ИНЖЕНЕРНОЙ ИНФРАСТРУКТУРЫ (ИЗ 400)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энергообеспечения, теплоснабжения, связи, газоснабжения, водоснабжения, водоотведения и очистки стоков и другие объекты инженерной инфраструктуры городского 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</w:t>
            </w:r>
            <w:r>
              <w:lastRenderedPageBreak/>
              <w:t>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технического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ГОРОДСКИХ ЛЕСОВ, САДОВ (РЗ 602)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Городские леса, парки, городские сады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Сохранять и использовать</w:t>
            </w:r>
            <w:proofErr w:type="gramEnd"/>
            <w:r>
              <w:t xml:space="preserve"> существующие массивы городских лесов, создавать экологически чистую окружающую среду в интересах здоровья населения. Организовать места отдыха населения.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lastRenderedPageBreak/>
        <w:t>3. УСЛОВНО РАЗРЕШЕННЫЕ ВИДЫ И ПАРАМЕТРЫ ИСПОЛЬЗОВАНИЯ ЗЕМЕЛЬНЫХ 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Сельскохозяйственные угодья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объектов капитального строительства.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СЕЛЬСКОХОЗЯЙСТВЕННЫХ УГОДИЙ (СХ 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Сельскохозяйственные угодья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объектов капитального строительства.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сельскохозяйственного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4"/>
      </w:pPr>
      <w:r>
        <w:t>ПЛАНИРОВОЧНЫЙ РАЙОН 2:1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2:1:1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МНОГОЭТАЖНОЙ ЖИЛОЙ ЗАСТРОЙКИ (ЖЗ 102)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городского и районного значения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</w:t>
            </w:r>
          </w:p>
          <w:p w:rsidR="00AA2023" w:rsidRDefault="00AA2023">
            <w:pPr>
              <w:pStyle w:val="ConsPlusNormal"/>
            </w:pPr>
            <w:r>
              <w:t>Этажность - 7 - 8.</w:t>
            </w:r>
          </w:p>
          <w:p w:rsidR="00AA2023" w:rsidRDefault="00AA2023">
            <w:pPr>
              <w:pStyle w:val="ConsPlusNormal"/>
            </w:pPr>
            <w:r>
              <w:t>Высота - не более 32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- 15.</w:t>
            </w:r>
          </w:p>
          <w:p w:rsidR="00AA2023" w:rsidRDefault="00AA2023">
            <w:pPr>
              <w:pStyle w:val="ConsPlusNormal"/>
            </w:pPr>
          </w:p>
          <w:p w:rsidR="00AA2023" w:rsidRDefault="00AA2023">
            <w:pPr>
              <w:pStyle w:val="ConsPlusNormal"/>
              <w:jc w:val="both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  <w:jc w:val="both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</w:t>
            </w:r>
            <w:r>
              <w:lastRenderedPageBreak/>
              <w:t>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основной вид использования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 xml:space="preserve">Объекты жилищно-коммунального </w:t>
            </w:r>
            <w:r>
              <w:lastRenderedPageBreak/>
              <w:t>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назначения.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назначения.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назначения.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питания.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250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СРЕДНЕЭТАЖНОЙ ЖИЛОЙ ЗАСТРОЙКИ (ЖЗ 103)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- 4 - 6.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</w:t>
            </w:r>
            <w:r>
              <w:lastRenderedPageBreak/>
              <w:t>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- 25 м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</w:t>
            </w:r>
            <w:r>
              <w:lastRenderedPageBreak/>
              <w:t>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жилые дома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 xml:space="preserve">Объекты жилищно-коммунального </w:t>
            </w:r>
            <w:r>
              <w:lastRenderedPageBreak/>
              <w:t>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- 9.</w:t>
            </w:r>
          </w:p>
          <w:p w:rsidR="00AA2023" w:rsidRDefault="00AA2023">
            <w:pPr>
              <w:pStyle w:val="ConsPlusNormal"/>
            </w:pPr>
            <w:r>
              <w:t>Высота - не более 30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- 15.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</w:t>
            </w:r>
            <w:r>
              <w:lastRenderedPageBreak/>
              <w:t>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административно-делового назначения.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назначения.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назначения.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питания.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250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АДМИНИСТРАТИВНО-ДЕЛОВОГО НАЗНАЧЕНИЯ (ОДЗ 201)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</w:t>
            </w:r>
            <w:r>
              <w:lastRenderedPageBreak/>
              <w:t>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зданий, строений, сооружений, а также изменение цветового тона фасадов при строительстве, реконструкции, капитальном </w:t>
            </w:r>
            <w:r>
              <w:lastRenderedPageBreak/>
              <w:t>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  <w:jc w:val="both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2. ВСПОМОГАТЕЛЬНЫЕ ВИДЫ И ПАРАМЕТРЫ РАЗРЕШЕННОГО ИСПОЛЬЗОВАНИЯ ЗЕМЕЛЬНЫХ </w:t>
      </w:r>
      <w:r>
        <w:lastRenderedPageBreak/>
        <w:t>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  <w:jc w:val="both"/>
            </w:pPr>
            <w:r>
              <w:t>Площадь помещений - не более 200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Встроенные в объекты административно-делового назначения.</w:t>
            </w:r>
            <w:proofErr w:type="gramEnd"/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lastRenderedPageBreak/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СОЦИАЛЬНО-БЫТОВОГО НАЗНАЧЕНИЯ (ОДЗ 202)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инженерно-технического </w:t>
            </w:r>
            <w:r>
              <w:lastRenderedPageBreak/>
              <w:t>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t xml:space="preserve">Минимальная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ТОРГОВОГО НАЗНАЧЕНИЯ (ОДЗ 203)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земельного участка до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</w:t>
            </w:r>
            <w:r>
              <w:lastRenderedPageBreak/>
              <w:t>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м.</w:t>
            </w:r>
          </w:p>
          <w:p w:rsidR="00AA2023" w:rsidRDefault="00AA2023">
            <w:pPr>
              <w:pStyle w:val="ConsPlusNormal"/>
            </w:pPr>
            <w:r>
              <w:t>Площадь помещений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стоящие, встроенные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УЧЕБНО-ОБРАЗОВАТЕЛЬНОГО НАЗНАЧЕНИЯ (ОДЗ 204)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 xml:space="preserve">Прокладка линейных объектов на территории земельного участка, имеющих охранные зоны, допускается в исключительных случаях, по согласованию с органом Администрации города, уполномоченным в области </w:t>
            </w:r>
            <w:r>
              <w:lastRenderedPageBreak/>
              <w:t>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КУЛЬТУРНО-ДОСУГОВОГО НАЗНАЧЕНИЯ (ОДЗ 205)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</w:t>
            </w:r>
            <w:r>
              <w:lastRenderedPageBreak/>
              <w:t>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Минимальный отступ от красной </w:t>
            </w:r>
            <w:r>
              <w:lastRenderedPageBreak/>
              <w:t>линии - 5 м.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 и </w:t>
            </w:r>
            <w:r>
              <w:lastRenderedPageBreak/>
              <w:t>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</w:t>
            </w:r>
            <w:r>
              <w:lastRenderedPageBreak/>
              <w:t>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СПОРТИВНОГО НАЗНАЧЕНИЯ (ОДЗ 206)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питания.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Общая площадь помещений -</w:t>
            </w:r>
          </w:p>
          <w:p w:rsidR="00AA2023" w:rsidRDefault="00AA2023">
            <w:pPr>
              <w:pStyle w:val="ConsPlusNormal"/>
            </w:pPr>
            <w:r>
              <w:t>не более 100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Автостоянки.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  <w:jc w:val="both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Максимальный процент застройки - </w:t>
            </w:r>
            <w:r>
              <w:lastRenderedPageBreak/>
              <w:t>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ЗДРАВООХРАНЕНИЯ (ОДЗ 207)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- 30 м.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</w:t>
            </w:r>
          </w:p>
          <w:p w:rsidR="00AA2023" w:rsidRDefault="00AA2023">
            <w:pPr>
              <w:pStyle w:val="ConsPlusNormal"/>
            </w:pPr>
            <w:r>
              <w:t>- 50.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Земельные участки объектов неделимы.</w:t>
            </w:r>
          </w:p>
          <w:p w:rsidR="00AA2023" w:rsidRDefault="00AA2023">
            <w:pPr>
              <w:pStyle w:val="ConsPlusNormal"/>
            </w:pPr>
            <w:r>
              <w:t>Недопустимо перепрофилирование объектов.</w:t>
            </w:r>
          </w:p>
          <w:p w:rsidR="00AA2023" w:rsidRDefault="00AA2023">
            <w:pPr>
              <w:pStyle w:val="ConsPlusNormal"/>
            </w:pPr>
            <w:r>
              <w:t>Прокладка магистральных инженерных сетей через земельный участок недопустимо.</w:t>
            </w:r>
          </w:p>
          <w:p w:rsidR="00AA2023" w:rsidRDefault="00AA2023">
            <w:pPr>
              <w:pStyle w:val="ConsPlusNormal"/>
            </w:pPr>
            <w:r>
              <w:t>Вокруг инфекционных корпусов предусмотреть полосы насаждений из труднопроходимого кустарника шириной не менее 2 м.</w:t>
            </w:r>
          </w:p>
          <w:p w:rsidR="00AA2023" w:rsidRDefault="00AA2023">
            <w:pPr>
              <w:pStyle w:val="ConsPlusNormal"/>
            </w:pPr>
            <w:r>
              <w:t>Ограждение земельного участка забором высотой не менее 1.6 м</w:t>
            </w:r>
          </w:p>
          <w:p w:rsidR="00AA2023" w:rsidRDefault="00AA2023">
            <w:pPr>
              <w:pStyle w:val="ConsPlusNormal"/>
            </w:pPr>
            <w:r>
              <w:t xml:space="preserve">Строительство и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соблюдая архитектурное единство квартала.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 xml:space="preserve"> с использованием материалов, соответствующих требованиям ГОСТов и национальных стандартов в области строительства.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3. УСЛОВНО РАЗРЕШЕННЫЕ ВИДЫ И ПАРАМЕТРЫ ИСПОЛЬЗОВАНИЯ ЗЕМЕЛЬНЫХ УЧАСТКОВ </w:t>
      </w:r>
      <w:r>
        <w:lastRenderedPageBreak/>
        <w:t>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МНОГОФУНКЦИОНАЛЬНОГО НАЗНАЧЕНИЯ (ОДЗ 210)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назначения.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назначения.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</w:t>
            </w:r>
          </w:p>
          <w:p w:rsidR="00AA2023" w:rsidRDefault="00AA2023">
            <w:pPr>
              <w:pStyle w:val="ConsPlusNormal"/>
            </w:pPr>
            <w:r>
              <w:t>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Строительство и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соблюдая архитектурную комбинаторику квартала с учетом объемно-пространственной композиции административных зданий.</w:t>
            </w:r>
          </w:p>
          <w:p w:rsidR="00AA2023" w:rsidRDefault="00AA2023">
            <w:pPr>
              <w:pStyle w:val="ConsPlusNormal"/>
            </w:pPr>
            <w:r>
              <w:t>Проектом предусмотреть плоские или скатные кровли крыш с использованием материалов, соответствующих требованиям ГОСТов и национальных стандартов в области строительства.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AA2023" w:rsidRDefault="00AA2023">
            <w:pPr>
              <w:pStyle w:val="ConsPlusNormal"/>
            </w:pPr>
            <w:r>
              <w:t>Осуществить благоустройство территории, прилегающей к объекту капитального строительства, в едином архитектурно-художественном стиле квартала. Предусмотреть со стороны красных линий улиц использование наружного освещения, создающего световой дизайн территории, не нарушающий архитектурную концепцию здания.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</w:t>
            </w:r>
            <w:r>
              <w:lastRenderedPageBreak/>
              <w:t>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Многоуровневые парковки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16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  <w:vMerge/>
          </w:tcPr>
          <w:p w:rsidR="00AA2023" w:rsidRDefault="00AA2023"/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 xml:space="preserve">ВИДЫ </w:t>
            </w:r>
            <w:r>
              <w:lastRenderedPageBreak/>
              <w:t>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ПАРАМЕТРЫ РАЗРЕШЕННОГО </w:t>
            </w:r>
            <w:r>
              <w:lastRenderedPageBreak/>
              <w:t>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ОСОБЫЕ УСЛОВИЯ </w:t>
            </w:r>
            <w:r>
              <w:lastRenderedPageBreak/>
              <w:t>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обслуживания автомобильного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- не более 150 кв. м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первые этажи многоуровневых парковок.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ОБЪЕКТОВ ИНЖЕНЕРНОЙ ИНФРАСТРУКТУРЫ (ИЗ 400)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энергообеспечения, теплоснабжения, связи, газоснабжения, водоснабжения, водоотведения и очистки стоков и другие объекты инженерной инфраструктуры городского 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технического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ИНЖЕНЕРНО-ПЕШЕХОДНОГО НАЗНАЧЕНИЯ (ИП)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  <w:vMerge w:val="restart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 Устройство ливневой канализации.</w:t>
            </w:r>
          </w:p>
          <w:p w:rsidR="00AA2023" w:rsidRDefault="00AA2023">
            <w:pPr>
              <w:pStyle w:val="ConsPlusNormal"/>
            </w:pPr>
            <w:r>
              <w:t>Благоустройство (малые формы).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мест отдыха общего пользования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Озеленение ценными породами деревьев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  <w:vMerge/>
          </w:tcPr>
          <w:p w:rsidR="00AA2023" w:rsidRDefault="00AA2023"/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МЕСТ ОТДЫХА ОБЩЕГО ПОЛЬЗОВАНИЯ (РЗ 601)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 xml:space="preserve">ВИДЫ </w:t>
            </w:r>
            <w:r>
              <w:lastRenderedPageBreak/>
              <w:t>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ПАРАМЕТРЫ РАЗРЕШЕННОГО </w:t>
            </w:r>
            <w:r>
              <w:lastRenderedPageBreak/>
              <w:t>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ОСОБЫЕ УСЛОВИЯ </w:t>
            </w:r>
            <w:r>
              <w:lastRenderedPageBreak/>
              <w:t>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мест отдыха общего пользования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Озеленение ценными породами деревьев - не менее 50%.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Устройство ливневой канализации, прогулочных дорожек в твердом покрытии.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до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2:1:2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ЖИЛОЙ ЗАСТРОЙКИ ПОВЫШЕННОЙ ЭТАЖНОСТИ (ЖЗ 101)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не более 12.</w:t>
            </w:r>
          </w:p>
          <w:p w:rsidR="00AA2023" w:rsidRDefault="00AA2023">
            <w:pPr>
              <w:pStyle w:val="ConsPlusNormal"/>
            </w:pPr>
            <w:r>
              <w:t>Высота - до 48 м, как исключение шпили, башни, флагштоки - без ограничения.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- 25.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lastRenderedPageBreak/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хранения индивидуального транспорта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объекты основного вида использования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</w:t>
            </w:r>
            <w:r>
              <w:lastRenderedPageBreak/>
              <w:t>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250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</w:t>
            </w:r>
            <w:r>
              <w:lastRenderedPageBreak/>
              <w:t>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Минимальный отступ от красной </w:t>
            </w:r>
            <w:r>
              <w:lastRenderedPageBreak/>
              <w:t>линии - 15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СРЕДНЕЭТАЖНОЙ ЖИЛОЙ ЗАСТРОЙКИ (ЖЗ 103)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- 4 - 6.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</w:t>
            </w:r>
            <w:r>
              <w:lastRenderedPageBreak/>
              <w:t>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культового </w:t>
            </w:r>
            <w:r>
              <w:lastRenderedPageBreak/>
              <w:t>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Минимальная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</w:t>
            </w:r>
            <w:r>
              <w:lastRenderedPageBreak/>
              <w:t xml:space="preserve">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жилые дома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Встроенные, встроенно-пристроенные в объекты основного вида использования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- 9.</w:t>
            </w:r>
          </w:p>
          <w:p w:rsidR="00AA2023" w:rsidRDefault="00AA2023">
            <w:pPr>
              <w:pStyle w:val="ConsPlusNormal"/>
            </w:pPr>
            <w:r>
              <w:t>Высота - не более 36 м.</w:t>
            </w:r>
          </w:p>
          <w:p w:rsidR="00AA2023" w:rsidRDefault="00AA2023">
            <w:pPr>
              <w:pStyle w:val="ConsPlusNormal"/>
              <w:jc w:val="both"/>
            </w:pPr>
            <w:r>
              <w:t>Максимальный процент застройки - 15.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зданий, строений, сооружений, а также изменение цветового тона </w:t>
            </w:r>
            <w:r>
              <w:lastRenderedPageBreak/>
              <w:t>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административно-делового назначения.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назначения.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назначения.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питания.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250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земельного участка до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ИНДИВИДУАЛЬНОЙ ЖИЛОЙ ЗАСТРОЙКИ (ЖЗ 106)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 индивидуального жилищного строительства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индивидуального жилищного строительства и хозяйственных построек - 5 метров.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14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- 30.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Минимальное расстояние между отдельно стоящими зданиями - 6 м.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</w:t>
            </w:r>
            <w:r>
              <w:lastRenderedPageBreak/>
              <w:t>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Площадь помещений - не более 100 </w:t>
            </w:r>
            <w:r>
              <w:lastRenderedPageBreak/>
              <w:t>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Встроенные в объекты </w:t>
            </w:r>
            <w:r>
              <w:lastRenderedPageBreak/>
              <w:t>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</w:t>
            </w:r>
          </w:p>
          <w:p w:rsidR="00AA2023" w:rsidRDefault="00AA2023">
            <w:pPr>
              <w:pStyle w:val="ConsPlusNormal"/>
            </w:pPr>
            <w:r>
              <w:t>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индивидуального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Отдельно </w:t>
            </w:r>
            <w:proofErr w:type="gramStart"/>
            <w:r>
              <w:t>стоящие</w:t>
            </w:r>
            <w:proofErr w:type="gramEnd"/>
            <w:r>
              <w:t>, пристроенные к жилым домам.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 xml:space="preserve">Объекты жилищно-коммунального </w:t>
            </w:r>
            <w:r>
              <w:lastRenderedPageBreak/>
              <w:t>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250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АДМИНИСТРАТИВНО-ДЕЛОВОГО НАЗНАЧЕНИЯ (ОДЗ 201)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 xml:space="preserve">ВИДЫ </w:t>
            </w:r>
            <w:r>
              <w:lastRenderedPageBreak/>
              <w:t>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ПАРАМЕТРЫ РАЗРЕШЕННОГО </w:t>
            </w:r>
            <w:r>
              <w:lastRenderedPageBreak/>
              <w:t>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ОСОБЫЕ УСЛОВИЯ </w:t>
            </w:r>
            <w:r>
              <w:lastRenderedPageBreak/>
              <w:t>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lastRenderedPageBreak/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200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Встроенные в объекты административно-делового назначения.</w:t>
            </w:r>
            <w:proofErr w:type="gramEnd"/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</w:t>
            </w:r>
            <w:r>
              <w:lastRenderedPageBreak/>
              <w:t>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 Разработка мероприятий по </w:t>
            </w:r>
            <w:r>
              <w:lastRenderedPageBreak/>
              <w:t>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СОЦИАЛЬНО-БЫТОВОГО НАЗНАЧЕНИЯ (ОДЗ 202)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зданий, строений, </w:t>
            </w:r>
            <w:r>
              <w:lastRenderedPageBreak/>
              <w:t>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земельного участка до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ТОРГОВОГО НАЗНАЧЕНИЯ (ОДЗ 203)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м.</w:t>
            </w:r>
          </w:p>
          <w:p w:rsidR="00AA2023" w:rsidRDefault="00AA2023">
            <w:pPr>
              <w:pStyle w:val="ConsPlusNormal"/>
            </w:pPr>
            <w:r>
              <w:t>Площадь помещений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стоящие, встроенные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УЧЕБНО-ОБРАЗОВАТЕЛЬНОГО НАЗНАЧЕНИЯ (ОДЗ 204)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</w:t>
            </w:r>
            <w:r>
              <w:lastRenderedPageBreak/>
              <w:t>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Минимальный отступ от красной </w:t>
            </w:r>
            <w:r>
              <w:lastRenderedPageBreak/>
              <w:t>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 и </w:t>
            </w:r>
            <w:r>
              <w:lastRenderedPageBreak/>
              <w:t>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линейных объектов на территории земельного участка,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 xml:space="preserve">ВИДЫ </w:t>
            </w:r>
            <w:r>
              <w:lastRenderedPageBreak/>
              <w:t>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ПАРАМЕТРЫ РАЗРЕШЕННОГО </w:t>
            </w:r>
            <w:r>
              <w:lastRenderedPageBreak/>
              <w:t>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ОСОБЫЕ УСЛОВИЯ </w:t>
            </w:r>
            <w:r>
              <w:lastRenderedPageBreak/>
              <w:t>РЕАЛИЗАЦИИ РЕГЛАМЕНТ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КУЛЬТУРНО-ДОСУГОВОГО НАЗНАЧЕНИЯ (ОДЗ 205)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</w:t>
            </w:r>
            <w:r>
              <w:lastRenderedPageBreak/>
              <w:t>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СПОРТИВНОГО НАЗНАЧЕНИЯ (ОДЗ 206)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 xml:space="preserve">ВИДЫ </w:t>
            </w:r>
            <w:r>
              <w:lastRenderedPageBreak/>
              <w:t>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ПАРАМЕТРЫ РАЗРЕШЕННОГО </w:t>
            </w:r>
            <w:r>
              <w:lastRenderedPageBreak/>
              <w:t>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ОСОБЫЕ УСЛОВИЯ </w:t>
            </w:r>
            <w:r>
              <w:lastRenderedPageBreak/>
              <w:t>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спортивного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Общая площадь помещений - не более 100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Встроенные, встроенно-пристроенные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СОЦОБЕСПЕЧЕНИЯ (ОДЗ 208)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социального обеспечения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зданий, строений, сооружений, а также </w:t>
            </w:r>
            <w:r>
              <w:lastRenderedPageBreak/>
              <w:t>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КУЛЬТОВОГО НАЗНАЧЕНИЯ (ОДЗ 211)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земельного участка до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АВТОМОБИЛЬНОГО ТРАНСПОРТА (ТЗ 502)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Площадные объекты.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технического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  <w:jc w:val="both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Максимальный процент застройки - </w:t>
            </w:r>
            <w:r>
              <w:lastRenderedPageBreak/>
              <w:t>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2:1:3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ЖИЛОЙ ЗАСТРОЙКИ ПОВЫШЕННОЙ ЭТАЖНОСТИ (ЖЗ 101)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не более 10.</w:t>
            </w:r>
          </w:p>
          <w:p w:rsidR="00AA2023" w:rsidRDefault="00AA2023">
            <w:pPr>
              <w:pStyle w:val="ConsPlusNormal"/>
            </w:pPr>
            <w:r>
              <w:t>Высота - до 40 м, как исключение шпили, башни, флагштоки - без ограничения.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- 25.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 xml:space="preserve">Установка антенны на крыше жилого дома и распределительной системы по квартирам в целях обеспечения приема </w:t>
            </w:r>
            <w:r>
              <w:lastRenderedPageBreak/>
              <w:t>общероссийских обязательных общедоступных каналов телерадиовещания.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хранения индивидуального транспорта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объекты основного вида использования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земельного участка до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МНОГОЭТАЖНОЙ ЖИЛОЙ ЗАСТРОЙКИ (ЖЗ 102)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Многоквартирные </w:t>
            </w:r>
            <w:r>
              <w:lastRenderedPageBreak/>
              <w:t>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lastRenderedPageBreak/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- 7 - 8.</w:t>
            </w:r>
          </w:p>
          <w:p w:rsidR="00AA2023" w:rsidRDefault="00AA2023">
            <w:pPr>
              <w:pStyle w:val="ConsPlusNormal"/>
            </w:pPr>
            <w:r>
              <w:t>Высота - не более 32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- 15.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</w:t>
            </w:r>
            <w:r>
              <w:lastRenderedPageBreak/>
              <w:t>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lastRenderedPageBreak/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хранения индивидуального транспорта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Встроенные, встроенно-пристроенные в объекты </w:t>
            </w:r>
            <w:r>
              <w:lastRenderedPageBreak/>
              <w:t>основного вида использования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СРЕДНЕЭТАЖНОЙ ЖИЛОЙ ЗАСТРОЙКИ (ЖЗ 103)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- 4 - 6.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</w:t>
            </w:r>
            <w:r>
              <w:lastRenderedPageBreak/>
              <w:t>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зданий, строений, сооружений, а также изменение цветового тона фасадов при строительстве, </w:t>
            </w:r>
            <w:r>
              <w:lastRenderedPageBreak/>
              <w:t>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- 25 м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 xml:space="preserve">Земельный участок объекта </w:t>
            </w:r>
            <w:r>
              <w:lastRenderedPageBreak/>
              <w:t>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Встроенные, встроенно-пристроенные в жилые дома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- 7 - 8.</w:t>
            </w:r>
          </w:p>
          <w:p w:rsidR="00AA2023" w:rsidRDefault="00AA2023">
            <w:pPr>
              <w:pStyle w:val="ConsPlusNormal"/>
            </w:pPr>
            <w:r>
              <w:t>Высота - не более 32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- 15.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зданий, строений, сооружений, а также изменение цветового тона </w:t>
            </w:r>
            <w:r>
              <w:lastRenderedPageBreak/>
              <w:t>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административно-делового назначения.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назначения.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назначения.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питания.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</w:t>
            </w:r>
            <w:r>
              <w:lastRenderedPageBreak/>
              <w:t>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lastRenderedPageBreak/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AA2023" w:rsidRDefault="00AA2023">
            <w:pPr>
              <w:pStyle w:val="ConsPlusNormal"/>
            </w:pPr>
            <w:r>
              <w:lastRenderedPageBreak/>
              <w:t>Для индивидуального жилищного строительства</w:t>
            </w:r>
          </w:p>
        </w:tc>
        <w:tc>
          <w:tcPr>
            <w:tcW w:w="3798" w:type="dxa"/>
            <w:tcBorders>
              <w:bottom w:val="nil"/>
            </w:tcBorders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индивидуального жилищного строительства и хозяйственных построек - 5 метров.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14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- 30.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Минимальное расстояние между отдельно стоящими зданиями - 6 м.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</w:tc>
        <w:tc>
          <w:tcPr>
            <w:tcW w:w="2948" w:type="dxa"/>
            <w:tcBorders>
              <w:bottom w:val="nil"/>
            </w:tcBorders>
          </w:tcPr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  <w:tr w:rsidR="00AA2023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A2023" w:rsidRDefault="00AA2023">
            <w:pPr>
              <w:pStyle w:val="ConsPlusNormal"/>
              <w:jc w:val="both"/>
            </w:pPr>
            <w:r>
              <w:t xml:space="preserve">(введено </w:t>
            </w:r>
            <w:hyperlink r:id="rId9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города Ханты-Мансийска от 28.04.2017 N 123-VI РД)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ИНДИВИДУАЛЬНОЙ ЖИЛОЙ ЗАСТРОЙКИ (ЖЗ 106)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 индивидуального жилищного строительства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индивидуального жилищного строительства и хозяйственных построек - 5 метров.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14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- 30.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Минимальное расстояние между отдельно стоящими зданиями - 6 м.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100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</w:t>
            </w:r>
            <w:r>
              <w:lastRenderedPageBreak/>
              <w:t>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Встроенные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</w:t>
            </w:r>
          </w:p>
          <w:p w:rsidR="00AA2023" w:rsidRDefault="00AA2023">
            <w:pPr>
              <w:pStyle w:val="ConsPlusNormal"/>
            </w:pPr>
            <w:r>
              <w:t>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индивидуального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Отдельно </w:t>
            </w:r>
            <w:proofErr w:type="gramStart"/>
            <w:r>
              <w:t>стоящие</w:t>
            </w:r>
            <w:proofErr w:type="gramEnd"/>
            <w:r>
              <w:t>, пристроенные к жилым домам.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250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АДМИНИСТРАТИВНО-ДЕЛОВОГО НАЗНАЧЕНИЯ (ОДЗ 201)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зданий, строений, сооружений, а также </w:t>
            </w:r>
            <w:r>
              <w:lastRenderedPageBreak/>
              <w:t>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  <w:jc w:val="both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  <w:jc w:val="both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  <w:jc w:val="both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  <w:jc w:val="both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 xml:space="preserve"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</w:t>
            </w:r>
            <w:r>
              <w:lastRenderedPageBreak/>
              <w:t>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200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Встроенные в объекты административно-делового назначения.</w:t>
            </w:r>
            <w:proofErr w:type="gramEnd"/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Минимальный отступ от красной линии до объекта и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СОЦИАЛЬНО-БЫТОВОГО НАЗНАЧЕНИЯ (ОДЗ 202)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  <w:jc w:val="both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  <w:jc w:val="both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  <w:jc w:val="both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  <w:jc w:val="both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</w:t>
            </w:r>
            <w:r>
              <w:lastRenderedPageBreak/>
              <w:t>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lastRenderedPageBreak/>
        <w:t>ЗОНА ТОРГОВОГО НАЗНАЧЕНИЯ (ОДЗ 203)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м.</w:t>
            </w:r>
          </w:p>
          <w:p w:rsidR="00AA2023" w:rsidRDefault="00AA2023">
            <w:pPr>
              <w:pStyle w:val="ConsPlusNormal"/>
            </w:pPr>
            <w:r>
              <w:t>Площадь помещений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стоящие, встроенные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</w:t>
            </w:r>
            <w:r>
              <w:lastRenderedPageBreak/>
              <w:t>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Разработка мероприятий по </w:t>
            </w:r>
            <w:r>
              <w:lastRenderedPageBreak/>
              <w:t>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УЧЕБНО-ОБРАЗОВАТЕЛЬНОГО НАЗНАЧЕНИЯ (ОДЗ 204)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 xml:space="preserve">Минимальный процент спортивно-игровых площадок - 20. Минимальная площадь участка - не подлежит </w:t>
            </w:r>
            <w:r>
              <w:lastRenderedPageBreak/>
              <w:t>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зданий, строений, сооружений, а также изменение цветового тона фасадов при строительстве, реконструкции, капитальном </w:t>
            </w:r>
            <w:r>
              <w:lastRenderedPageBreak/>
              <w:t>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линейных объектов на территории земельного участка,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</w:t>
            </w:r>
            <w:r>
              <w:lastRenderedPageBreak/>
              <w:t>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ЗДРАВООХРАНЕНИЯ (ОДЗ 207)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- 30 м.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</w:t>
            </w:r>
          </w:p>
          <w:p w:rsidR="00AA2023" w:rsidRDefault="00AA2023">
            <w:pPr>
              <w:pStyle w:val="ConsPlusNormal"/>
            </w:pPr>
            <w:r>
              <w:t>- 50.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Земельные участки объектов неделимы.</w:t>
            </w:r>
          </w:p>
          <w:p w:rsidR="00AA2023" w:rsidRDefault="00AA2023">
            <w:pPr>
              <w:pStyle w:val="ConsPlusNormal"/>
            </w:pPr>
            <w:r>
              <w:t>Недопустимо перепрофилирование объектов.</w:t>
            </w:r>
          </w:p>
          <w:p w:rsidR="00AA2023" w:rsidRDefault="00AA2023">
            <w:pPr>
              <w:pStyle w:val="ConsPlusNormal"/>
            </w:pPr>
            <w:r>
              <w:t>Прокладка магистральных инженерных сетей через земельный участок недопустимо.</w:t>
            </w:r>
          </w:p>
          <w:p w:rsidR="00AA2023" w:rsidRDefault="00AA2023">
            <w:pPr>
              <w:pStyle w:val="ConsPlusNormal"/>
            </w:pPr>
            <w:r>
              <w:t>Вокруг инфекционных корпусов предусмотреть полосы насаждений из труднопроходимого кустарника шириной не менее 2 м.</w:t>
            </w:r>
          </w:p>
          <w:p w:rsidR="00AA2023" w:rsidRDefault="00AA2023">
            <w:pPr>
              <w:pStyle w:val="ConsPlusNormal"/>
            </w:pPr>
            <w:r>
              <w:t>Ограждение земельного участка забором высотой не менее 1,6 м</w:t>
            </w:r>
          </w:p>
          <w:p w:rsidR="00AA2023" w:rsidRDefault="00AA2023">
            <w:pPr>
              <w:pStyle w:val="ConsPlusNormal"/>
            </w:pPr>
            <w:r>
              <w:t xml:space="preserve">Строительство и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соблюдая архитектурное единство квартала.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</w:t>
            </w:r>
            <w:r>
              <w:lastRenderedPageBreak/>
              <w:t>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 xml:space="preserve"> с использованием материалов, соответствующих требованиям ГОСТов и национальных стандартов в области строительства.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СОЦОБЕСПЕЧЕНИЯ (ОДЗ 208)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социального обеспечения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МНОГОФУНКЦИОНАЛЬНОГО НАЗНАЧЕНИЯ (ОДЗ 210)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назначения.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назначения.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 xml:space="preserve">Объекты общественного </w:t>
            </w:r>
            <w:r>
              <w:lastRenderedPageBreak/>
              <w:t>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 и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соблюдая архитектурную комбинаторику квартала с учетом объемно-пространственной композиции административных зданий.</w:t>
            </w:r>
          </w:p>
          <w:p w:rsidR="00AA2023" w:rsidRDefault="00AA2023">
            <w:pPr>
              <w:pStyle w:val="ConsPlusNormal"/>
            </w:pPr>
            <w:r>
              <w:lastRenderedPageBreak/>
              <w:t>Проектом предусмотреть плоские или скатные кровли крыш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Осуществить благоустройство территории, прилегающей к объекту капитального строительства, в едином архитектурно-художественном стиле квартала. Предусмотреть со стороны красных линий улиц использование наружного освещения, создающего световой дизайн территории, не нарушающий архитектурную концепцию здания.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</w:t>
            </w:r>
            <w:r>
              <w:lastRenderedPageBreak/>
              <w:t>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lastRenderedPageBreak/>
              <w:t>Перепрофилирование объектов не 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</w:t>
            </w:r>
            <w:r>
              <w:lastRenderedPageBreak/>
              <w:t xml:space="preserve">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ПРОМЫШЛЕННОСТИ (</w:t>
      </w:r>
      <w:proofErr w:type="gramStart"/>
      <w:r>
        <w:t>ПР</w:t>
      </w:r>
      <w:proofErr w:type="gramEnd"/>
      <w:r>
        <w:t xml:space="preserve"> 301)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промышленности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- 3 м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Предусмотреть мероприятия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коммунально-складского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</w:t>
            </w:r>
            <w:r>
              <w:lastRenderedPageBreak/>
              <w:t>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технического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lastRenderedPageBreak/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ОБЪЕКТОВ ИНЖЕНЕРНОЙ ИНФРАСТРУКТУРЫ (ИЗ 400)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энергообеспечения, теплоснабжения, связи, газоснабжения, водоснабжения, водоотведения и очистки стоков и другие объекты инженерной инфраструктуры городского 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</w:t>
            </w:r>
            <w:proofErr w:type="gramStart"/>
            <w:r>
              <w:t>..</w:t>
            </w:r>
            <w:proofErr w:type="gramEnd"/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Этажность - не подлежит </w:t>
            </w:r>
            <w:r>
              <w:lastRenderedPageBreak/>
              <w:t>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технического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АВТОМОБИЛЬНОГО ТРАНСПОРТА (ТЗ 502)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автомобильного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Длина - не более 7 м.</w:t>
            </w:r>
          </w:p>
          <w:p w:rsidR="00AA2023" w:rsidRDefault="00AA2023">
            <w:pPr>
              <w:pStyle w:val="ConsPlusNormal"/>
            </w:pPr>
            <w:r>
              <w:t>Ширина - не более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технического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МЕСТ ОТДЫХА ОБЩЕГО ПОЛЬЗОВАНИЯ (РЗ 601)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 xml:space="preserve">ВИДЫ </w:t>
            </w:r>
            <w:r>
              <w:lastRenderedPageBreak/>
              <w:t>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ПАРАМЕТРЫ РАЗРЕШЕННОГО </w:t>
            </w:r>
            <w:r>
              <w:lastRenderedPageBreak/>
              <w:t>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ОСОБЫЕ УСЛОВИЯ </w:t>
            </w:r>
            <w:r>
              <w:lastRenderedPageBreak/>
              <w:t>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мест отдыха общего пользования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Озеленение ценными породами деревьев - не менее 50%.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Устройство ливневой канализации, прогулочных дорожек в твердом покрытии.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до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</w:t>
            </w:r>
            <w:proofErr w:type="gramStart"/>
            <w:r>
              <w:t>..</w:t>
            </w:r>
            <w:proofErr w:type="gramEnd"/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2:1:4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ЖИЛОЙ ЗАСТРОЙКИ ПОВЫШЕННОЙ ЭТАЖНОСТИ (ЖЗ 101)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не более 10.</w:t>
            </w:r>
          </w:p>
          <w:p w:rsidR="00AA2023" w:rsidRDefault="00AA2023">
            <w:pPr>
              <w:pStyle w:val="ConsPlusNormal"/>
            </w:pPr>
            <w:r>
              <w:t>Высота - до 40 м, как исключение шпили, башни, флагштоки - без ограничения.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- 25.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lastRenderedPageBreak/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хранения индивидуального транспорта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объекты основного вида использования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</w:t>
            </w:r>
            <w:r>
              <w:lastRenderedPageBreak/>
              <w:t>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lastRenderedPageBreak/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</w:t>
            </w:r>
            <w:r>
              <w:lastRenderedPageBreak/>
              <w:t>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МНОГОЭТАЖНОЙ ЖИЛОЙ ЗАСТРОЙКИ (ЖЗ 102)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- 7 - 8.</w:t>
            </w:r>
          </w:p>
          <w:p w:rsidR="00AA2023" w:rsidRDefault="00AA2023">
            <w:pPr>
              <w:pStyle w:val="ConsPlusNormal"/>
            </w:pPr>
            <w:r>
              <w:t>Высота - не более 32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- 15.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</w:t>
            </w:r>
            <w:r>
              <w:lastRenderedPageBreak/>
              <w:t>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хранения индивидуального транспорта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объекты основного вида использования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</w:t>
            </w:r>
            <w:r>
              <w:lastRenderedPageBreak/>
              <w:t>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Разработка мероприятий по </w:t>
            </w:r>
            <w:r>
              <w:lastRenderedPageBreak/>
              <w:t>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Минимальный отступ от красной линии до объекта и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СРЕДНЕЭТАЖНОЙ ЖИЛОЙ ЗАСТРОЙКИ (ЖЗ 103)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- 4 - 6.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 xml:space="preserve">Установка антенны на крыше </w:t>
            </w:r>
            <w:r>
              <w:lastRenderedPageBreak/>
              <w:t>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</w:t>
            </w:r>
            <w:r>
              <w:lastRenderedPageBreak/>
              <w:t>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жилые дома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земельного участка до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назначения.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назначения.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назначения.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питания.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- 7 - 8.</w:t>
            </w:r>
          </w:p>
          <w:p w:rsidR="00AA2023" w:rsidRDefault="00AA2023">
            <w:pPr>
              <w:pStyle w:val="ConsPlusNormal"/>
            </w:pPr>
            <w:r>
              <w:t>Высота - не более 32 м.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Максимальный процент застройки - 15.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Требуется проведение специальных мероприятий </w:t>
            </w:r>
            <w:r>
              <w:lastRenderedPageBreak/>
              <w:t>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ИНДИВИДУАЛЬНОЙ ЖИЛОЙ ЗАСТРОЙКИ (ЖЗ 106)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 индивидуального жилищного строительства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индивидуального жилищного строительства и хозяйственных построек - 5 метров.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14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- 30.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Минимальное расстояние между отдельно стоящими зданиями - 6 м.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 xml:space="preserve">Ограждение земельных </w:t>
            </w:r>
            <w:r>
              <w:lastRenderedPageBreak/>
              <w:t>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100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хранения индивидуального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Отдельно </w:t>
            </w:r>
            <w:proofErr w:type="gramStart"/>
            <w:r>
              <w:t>стоящие</w:t>
            </w:r>
            <w:proofErr w:type="gramEnd"/>
            <w:r>
              <w:t>, пристроенные к жилым домам.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</w:t>
            </w:r>
            <w:r>
              <w:lastRenderedPageBreak/>
              <w:t>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250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АДМИНИСТРАТИВНО-ДЕЛОВОГО НАЗНАЧЕНИЯ (ОДЗ 201)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</w:t>
            </w:r>
            <w:r>
              <w:lastRenderedPageBreak/>
              <w:t>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200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Встроенные в объекты административно-делового назначения.</w:t>
            </w:r>
            <w:proofErr w:type="gramEnd"/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Максимальный процент застройки - </w:t>
            </w:r>
            <w:r>
              <w:lastRenderedPageBreak/>
              <w:t>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ТОРГОВОГО НАЗНАЧЕНИЯ (ОДЗ 203)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м.</w:t>
            </w:r>
          </w:p>
          <w:p w:rsidR="00AA2023" w:rsidRDefault="00AA2023">
            <w:pPr>
              <w:pStyle w:val="ConsPlusNormal"/>
            </w:pPr>
            <w:r>
              <w:t>Площадь помещений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Минимальный отступ от красной </w:t>
            </w:r>
            <w:r>
              <w:lastRenderedPageBreak/>
              <w:t>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стоящие, встроенные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УЧЕБНО-ОБРАЗОВАТЕЛЬНОГО НАЗНАЧЕНИЯ (ОДЗ 204)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</w:t>
            </w:r>
            <w:r>
              <w:lastRenderedPageBreak/>
              <w:t>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линейных объектов на территории земельного участка,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</w:t>
            </w:r>
            <w:r>
              <w:lastRenderedPageBreak/>
              <w:t>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КУЛЬТУРНО-ДОСУГОВОГО НАЗНАЧЕНИЯ (ОДЗ 205)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2500 кв. м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Максимальный процент застройки - </w:t>
            </w:r>
            <w:r>
              <w:lastRenderedPageBreak/>
              <w:t>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АВТОМОБИЛЬНОГО ТРАНСПОРТА (ТЗ 502)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автомобильного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Длина - не более 7 м.</w:t>
            </w:r>
          </w:p>
          <w:p w:rsidR="00AA2023" w:rsidRDefault="00AA2023">
            <w:pPr>
              <w:pStyle w:val="ConsPlusNormal"/>
            </w:pPr>
            <w:r>
              <w:t>Ширина - не более 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технического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2:1:5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СРЕДНЕЭТАЖНОЙ ЖИЛОЙ ЗАСТРОЙКИ (ЖЗ 103)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- 4 - 6.</w:t>
            </w:r>
          </w:p>
          <w:p w:rsidR="00AA2023" w:rsidRDefault="00AA2023">
            <w:pPr>
              <w:pStyle w:val="ConsPlusNormal"/>
            </w:pPr>
            <w:r>
              <w:lastRenderedPageBreak/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 xml:space="preserve">, с использованием материалов, соответствующих </w:t>
            </w:r>
            <w:r>
              <w:lastRenderedPageBreak/>
              <w:t>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- 25 м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зданий, строений, сооружений, а также изменение цветового тона фасадов при строительстве, </w:t>
            </w:r>
            <w:r>
              <w:lastRenderedPageBreak/>
              <w:t>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 xml:space="preserve">Объекты </w:t>
            </w:r>
            <w:r>
              <w:lastRenderedPageBreak/>
              <w:t>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Площадь объектов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Этажность - не подлежит </w:t>
            </w:r>
            <w:r>
              <w:lastRenderedPageBreak/>
              <w:t>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Встроенные, встроенно-пристроенные в жилые дома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жилые дома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Минимальный отступ от красной линии до объекта и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назначения.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назначения.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назначения.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питания.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АДМИНИСТРАТИВНО-ДЕЛОВОГО НАЗНАЧЕНИЯ (ОДЗ 201)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реконструкцию осуществлять по утвержденному проекту планировки и межевания </w:t>
            </w:r>
            <w:r>
              <w:lastRenderedPageBreak/>
              <w:t>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 xml:space="preserve">Прокладка на территории земельного участка линейных объектов, имеющих охранные зоны, допускается в исключительных случаях, по </w:t>
            </w:r>
            <w:r>
              <w:lastRenderedPageBreak/>
              <w:t>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200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Встроенные в объекты административно-делового назначения.</w:t>
            </w:r>
            <w:proofErr w:type="gramEnd"/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</w:t>
            </w:r>
            <w:r>
              <w:lastRenderedPageBreak/>
              <w:t>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ТОРГОВОГО НАЗНАЧЕНИЯ (ОДЗ 203)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</w:t>
            </w:r>
            <w:r>
              <w:lastRenderedPageBreak/>
              <w:t>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м.</w:t>
            </w:r>
          </w:p>
          <w:p w:rsidR="00AA2023" w:rsidRDefault="00AA2023">
            <w:pPr>
              <w:pStyle w:val="ConsPlusNormal"/>
            </w:pPr>
            <w:r>
              <w:t>Площадь помещений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стоящие, встроенные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Минимальный отступ от красной </w:t>
            </w:r>
            <w:r>
              <w:lastRenderedPageBreak/>
              <w:t>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УЧЕБНО-ОБРАЗОВАТЕЛЬНОГО НАЗНАЧЕНИЯ (ОДЗ 204)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линейных объектов на территории земельного участка,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ЗДРАВООХРАНЕНИЯ (ОДЗ 207)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</w:t>
            </w:r>
          </w:p>
          <w:p w:rsidR="00AA2023" w:rsidRDefault="00AA2023">
            <w:pPr>
              <w:pStyle w:val="ConsPlusNormal"/>
            </w:pPr>
            <w:r>
              <w:t>- 50.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Земельные участки объектов неделимы.</w:t>
            </w:r>
          </w:p>
          <w:p w:rsidR="00AA2023" w:rsidRDefault="00AA2023">
            <w:pPr>
              <w:pStyle w:val="ConsPlusNormal"/>
            </w:pPr>
            <w:r>
              <w:t>Недопустимо перепрофилирование объектов.</w:t>
            </w:r>
          </w:p>
          <w:p w:rsidR="00AA2023" w:rsidRDefault="00AA2023">
            <w:pPr>
              <w:pStyle w:val="ConsPlusNormal"/>
            </w:pPr>
            <w:r>
              <w:t>Прокладка магистральных инженерных сетей через земельный участок недопустимо.</w:t>
            </w:r>
          </w:p>
          <w:p w:rsidR="00AA2023" w:rsidRDefault="00AA2023">
            <w:pPr>
              <w:pStyle w:val="ConsPlusNormal"/>
            </w:pPr>
            <w:r>
              <w:t>Вокруг инфекционных корпусов предусмотреть полосы насаждений из труднопроходимого кустарника шириной не менее 2 м.</w:t>
            </w:r>
          </w:p>
          <w:p w:rsidR="00AA2023" w:rsidRDefault="00AA2023">
            <w:pPr>
              <w:pStyle w:val="ConsPlusNormal"/>
            </w:pPr>
            <w:r>
              <w:t>Ограждение земельного участка забором высотой не менее 1,6 м.</w:t>
            </w:r>
          </w:p>
          <w:p w:rsidR="00AA2023" w:rsidRDefault="00AA2023">
            <w:pPr>
              <w:pStyle w:val="ConsPlusNormal"/>
            </w:pPr>
            <w:r>
              <w:t xml:space="preserve">Строительство и реконструкцию осуществлять по </w:t>
            </w:r>
            <w:proofErr w:type="gramStart"/>
            <w:r>
              <w:t xml:space="preserve">индивидуальным </w:t>
            </w:r>
            <w:r>
              <w:lastRenderedPageBreak/>
              <w:t>проектам</w:t>
            </w:r>
            <w:proofErr w:type="gramEnd"/>
            <w:r>
              <w:t>, соблюдая архитектурное единство квартала.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 xml:space="preserve"> с использованием материалов, соответствующих требованиям ГОСТов и национальных стандартов в области строительства.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КОММУНАЛЬНО-СКЛАДСКОГО НАЗНАЧЕНИЯ (</w:t>
      </w:r>
      <w:proofErr w:type="gramStart"/>
      <w:r>
        <w:t>ПР</w:t>
      </w:r>
      <w:proofErr w:type="gramEnd"/>
      <w:r>
        <w:t xml:space="preserve"> 302)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коммунально-складского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- 3 м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</w:t>
            </w:r>
            <w:r>
              <w:lastRenderedPageBreak/>
              <w:t>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реконструкцию осуществлять </w:t>
            </w:r>
            <w:r>
              <w:lastRenderedPageBreak/>
              <w:t>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технического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земельного участка до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СТРОИТЕЛЬСТВА.</w:t>
      </w:r>
    </w:p>
    <w:p w:rsidR="00AA2023" w:rsidRDefault="00AA20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7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28.04.2017 N 123-VI РД)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288"/>
        <w:gridCol w:w="3061"/>
      </w:tblGrid>
      <w:tr w:rsidR="00AA2023">
        <w:tc>
          <w:tcPr>
            <w:tcW w:w="2721" w:type="dxa"/>
          </w:tcPr>
          <w:p w:rsidR="00AA2023" w:rsidRDefault="00AA2023">
            <w:pPr>
              <w:pStyle w:val="ConsPlusNormal"/>
            </w:pPr>
            <w:r>
              <w:t>ВИДЫ ИСПОЛЬЗОВАНИЯ</w:t>
            </w:r>
          </w:p>
        </w:tc>
        <w:tc>
          <w:tcPr>
            <w:tcW w:w="3288" w:type="dxa"/>
          </w:tcPr>
          <w:p w:rsidR="00AA2023" w:rsidRDefault="00AA2023">
            <w:pPr>
              <w:pStyle w:val="ConsPlusNormal"/>
            </w:pPr>
            <w:r>
              <w:t>ПАРАМЕТРЫ РАЗРЕШЕННОГО ИСПОЛЬЗОВАНИЯ</w:t>
            </w:r>
          </w:p>
        </w:tc>
        <w:tc>
          <w:tcPr>
            <w:tcW w:w="3061" w:type="dxa"/>
          </w:tcPr>
          <w:p w:rsidR="00AA2023" w:rsidRDefault="00AA2023">
            <w:pPr>
              <w:pStyle w:val="ConsPlusNormal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721" w:type="dxa"/>
          </w:tcPr>
          <w:p w:rsidR="00AA2023" w:rsidRDefault="00AA2023">
            <w:pPr>
              <w:pStyle w:val="ConsPlusNormal"/>
            </w:pPr>
            <w:r>
              <w:t>Деловое управление</w:t>
            </w:r>
          </w:p>
          <w:p w:rsidR="00AA2023" w:rsidRDefault="00AA2023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328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250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  <w:jc w:val="both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3061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721" w:type="dxa"/>
          </w:tcPr>
          <w:p w:rsidR="00AA2023" w:rsidRDefault="00AA2023">
            <w:pPr>
              <w:pStyle w:val="ConsPlusNormal"/>
            </w:pPr>
            <w:r>
              <w:t>Объекты придорожного сервиса</w:t>
            </w:r>
          </w:p>
        </w:tc>
        <w:tc>
          <w:tcPr>
            <w:tcW w:w="328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  <w:jc w:val="both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3061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  <w:r>
        <w:t xml:space="preserve">(таблица введена </w:t>
      </w:r>
      <w:hyperlink r:id="rId98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28.04.2017 N 123-VI РД)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lastRenderedPageBreak/>
        <w:t>ЗОНА ОБЪЕКТОВ ИНЖЕНЕРНОЙ ИНФРАСТРУКТУРЫ (ИЗ 400)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энергообеспечения, теплоснабжения, связи, газоснабжения, водоснабжения, водоотведения и очистки стоков и другие объекты инженерной инфраструктуры городского 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технического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</w:t>
            </w:r>
            <w:proofErr w:type="gramStart"/>
            <w:r>
              <w:t>..</w:t>
            </w:r>
            <w:proofErr w:type="gramEnd"/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АВТОМОБИЛЬНОГО ТРАНСПОРТА (ТЗ 502)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автомобильного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Длина - не более 7 м.</w:t>
            </w:r>
          </w:p>
          <w:p w:rsidR="00AA2023" w:rsidRDefault="00AA2023">
            <w:pPr>
              <w:pStyle w:val="ConsPlusNormal"/>
            </w:pPr>
            <w:r>
              <w:t>Ширина - не более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Максимальный процент застройки - </w:t>
            </w:r>
            <w:r>
              <w:lastRenderedPageBreak/>
              <w:t>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технического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- 2.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AA2023" w:rsidRDefault="00AA2023">
            <w:pPr>
              <w:pStyle w:val="ConsPlusNormal"/>
            </w:pPr>
            <w:r>
              <w:t>Объекты придорожного сервиса</w:t>
            </w:r>
          </w:p>
        </w:tc>
        <w:tc>
          <w:tcPr>
            <w:tcW w:w="3798" w:type="dxa"/>
            <w:tcBorders>
              <w:bottom w:val="nil"/>
            </w:tcBorders>
          </w:tcPr>
          <w:p w:rsidR="00AA2023" w:rsidRDefault="00AA2023">
            <w:pPr>
              <w:pStyle w:val="ConsPlusNormal"/>
            </w:pPr>
            <w:r>
              <w:t>Этажность - 2.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  <w:tcBorders>
              <w:bottom w:val="nil"/>
            </w:tcBorders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A2023" w:rsidRDefault="00AA2023">
            <w:pPr>
              <w:pStyle w:val="ConsPlusNormal"/>
              <w:jc w:val="both"/>
            </w:pPr>
            <w:r>
              <w:t xml:space="preserve">(введено </w:t>
            </w:r>
            <w:hyperlink r:id="rId9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города Ханты-Мансийска от 28.04.2017 N 123-VI РД)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Максимальный процент застройки - </w:t>
            </w:r>
            <w:r>
              <w:lastRenderedPageBreak/>
              <w:t>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- 3.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ГОРОДСКИХ ЛЕСОВ, САДОВ (РЗ 602)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Городские леса, парки, городские сады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Сохранять и использовать</w:t>
            </w:r>
            <w:proofErr w:type="gramEnd"/>
            <w:r>
              <w:t xml:space="preserve"> существующие массивы городских лесов, создавать экологически чистую окружающую среду в интересах здоровья населения. Организовать места отдыха населения.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2:1:6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ЖИЛОЙ ЗАСТРОЙКИ ПОВЫШЕННОЙ ЭТАЖНОСТИ (ЖЗ 101)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не более 16.</w:t>
            </w:r>
          </w:p>
          <w:p w:rsidR="00AA2023" w:rsidRDefault="00AA2023">
            <w:pPr>
              <w:pStyle w:val="ConsPlusNormal"/>
            </w:pPr>
            <w:r>
              <w:t>Высота - до 50 м, как исключение шпили, башни, флагштоки - без ограничения.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- 25.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 xml:space="preserve">Установка антенны на крыше жилого дома и распределительной системы по квартирам в целях обеспечения приема общероссийских обязательных </w:t>
            </w:r>
            <w:r>
              <w:lastRenderedPageBreak/>
              <w:t>общедоступных каналов телерадиовещания.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хранения индивидуального транспорта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 5000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объекты основного вида использования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объекты основного вида использования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земельного участка до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АДМИНИСТРАТИВНО-ДЕЛОВОГО НАЗНАЧЕНИЯ (ОДЗ 201)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- 25 м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 xml:space="preserve">Минимальная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зданий, строений, сооружений, а также изменение цветового тона фасадов при строительстве, реконструкции, капитальном </w:t>
            </w:r>
            <w:r>
              <w:lastRenderedPageBreak/>
              <w:t>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250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Встроенные в объекты административно-делового назначения</w:t>
            </w:r>
            <w:proofErr w:type="gramEnd"/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 xml:space="preserve">Объекты жилищно-коммунального </w:t>
            </w:r>
            <w:r>
              <w:lastRenderedPageBreak/>
              <w:t>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МНОГОФУНКЦИОНАЛЬНОГО НАЗНАЧЕНИЯ (ОДЗ 210)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назначения.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 и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соблюдая архитектурную комбинаторику квартала с учетом объемно-пространственной композиции административных зданий.</w:t>
            </w:r>
          </w:p>
          <w:p w:rsidR="00AA2023" w:rsidRDefault="00AA2023">
            <w:pPr>
              <w:pStyle w:val="ConsPlusNormal"/>
            </w:pPr>
            <w:r>
              <w:t xml:space="preserve">Проектом предусмотреть плоские или скатные кровли крыш с использованием материалов, соответствующих </w:t>
            </w:r>
            <w:r>
              <w:lastRenderedPageBreak/>
              <w:t>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Осуществить благоустройство территории, прилегающей к объекту капитального строительства, в едином архитектурно-художественном стиле квартала. Предусмотреть со стороны красных линий улиц использование наружного освещения, создающего световой дизайн территории, не нарушающий архитектурную концепцию здания.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Максимальный процент застройки - </w:t>
            </w:r>
            <w:r>
              <w:lastRenderedPageBreak/>
              <w:t>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КОММУНАЛЬНО-СКЛАДСКОГО НАЗНАЧЕНИЯ (</w:t>
      </w:r>
      <w:proofErr w:type="gramStart"/>
      <w:r>
        <w:t>ПР</w:t>
      </w:r>
      <w:proofErr w:type="gramEnd"/>
      <w:r>
        <w:t xml:space="preserve"> 302)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коммунально-складского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- 3 м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lastRenderedPageBreak/>
              <w:t>Объекты социально-бытового назначения.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 xml:space="preserve">Минимальная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реконструкцию осуществлять по утвержденному проекту </w:t>
            </w:r>
            <w:r>
              <w:lastRenderedPageBreak/>
              <w:t>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технического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Минимальный отступ от красной линии до объекта и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АВТОМОБИЛЬНОГО ТРАНСПОРТА (ТЗ 502)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обслуживания автомобильного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хозяйства.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3. УСЛОВНО РАЗРЕШЕННЫЕ ВИДЫ И ПАРАМЕТРЫ ИСПОЛЬЗОВАНИЯ ЗЕМЕЛЬНЫХ УЧАСТКОВ </w:t>
      </w:r>
      <w:r>
        <w:lastRenderedPageBreak/>
        <w:t>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2:1:7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ЖИЛОЙ ЗАСТРОЙКИ ПОВЫШЕННОЙ ЭТАЖНОСТИ (ЖЗ 101)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не более 10.</w:t>
            </w:r>
          </w:p>
          <w:p w:rsidR="00AA2023" w:rsidRDefault="00AA2023">
            <w:pPr>
              <w:pStyle w:val="ConsPlusNormal"/>
            </w:pPr>
            <w:r>
              <w:t>Высота - до 40 м, как исключение шпили, башни, флагштоки - без ограничения.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- 25.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</w:t>
            </w:r>
            <w:r>
              <w:lastRenderedPageBreak/>
              <w:t>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хранения индивидуального транспорта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пристроенные в объекты основного вида использования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Этажность - не подлежит </w:t>
            </w:r>
            <w:r>
              <w:lastRenderedPageBreak/>
              <w:t>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 xml:space="preserve">Минимальная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утвержденному проекту планировки и межевания </w:t>
            </w:r>
            <w:r>
              <w:lastRenderedPageBreak/>
              <w:t>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СРЕДНЕЭТАЖНОЙ ЖИЛОЙ ЗАСТРОЙКИ (ЖЗ 103)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- 4 - 6.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</w:t>
            </w:r>
            <w:r>
              <w:lastRenderedPageBreak/>
              <w:t>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- 25 м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</w:t>
            </w:r>
            <w:r>
              <w:lastRenderedPageBreak/>
              <w:t>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жилые дома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lastRenderedPageBreak/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назначения.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назначения.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назначения.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питания.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АДМИНИСТРАТИВНО-ДЕЛОВОГО НАЗНАЧЕНИЯ (ОДЗ 201)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lastRenderedPageBreak/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200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Встроенные в объекты административно-делового назначения.</w:t>
            </w:r>
            <w:proofErr w:type="gramEnd"/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СОЦИАЛЬНО-БЫТОВОГО НАЗНАЧЕНИЯ (ОДЗ 202)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</w:t>
            </w:r>
            <w:r>
              <w:lastRenderedPageBreak/>
              <w:t>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</w:t>
            </w:r>
            <w:r>
              <w:lastRenderedPageBreak/>
              <w:t>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УЧЕБНО-ОБРАЗОВАТЕЛЬНОГО НАЗНАЧЕНИЯ (ОДЗ 204)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линейных объектов на территории земельного участка,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lastRenderedPageBreak/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КУЛЬТУРНО-ДОСУГОВОГО НАЗНАЧЕНИЯ (ОДЗ 205)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 xml:space="preserve">Объекты </w:t>
            </w:r>
            <w:r>
              <w:lastRenderedPageBreak/>
              <w:t>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lastRenderedPageBreak/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 и реконструкцию осуществлять по утвержденному проекту </w:t>
            </w:r>
            <w:r>
              <w:lastRenderedPageBreak/>
              <w:t>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Этажность - не подлежит </w:t>
            </w:r>
            <w:r>
              <w:lastRenderedPageBreak/>
              <w:t>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СПОРТИВНОГО НАЗНАЧЕНИЯ (ОДЗ 206)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2. ВСПОМОГАТЕЛЬНЫЕ ВИДЫ И ПАРАМЕТРЫ РАЗРЕШЕННОГО ИСПОЛЬЗОВАНИЯ ЗЕМЕЛЬНЫХ </w:t>
      </w:r>
      <w:r>
        <w:lastRenderedPageBreak/>
        <w:t>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питания.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Общая площадь помещений - не более 100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lastRenderedPageBreak/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КОММУНАЛЬНО-СКЛАДСКОГО НАЗНАЧЕНИЯ (</w:t>
      </w:r>
      <w:proofErr w:type="gramStart"/>
      <w:r>
        <w:t>ПР</w:t>
      </w:r>
      <w:proofErr w:type="gramEnd"/>
      <w:r>
        <w:t xml:space="preserve"> 302)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коммунально-складского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- 3 м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</w:t>
            </w:r>
            <w:r>
              <w:lastRenderedPageBreak/>
              <w:t>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технического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ОБЪЕКТОВ ИНЖЕНЕРНОЙ ИНФРАСТРУКТУРЫ (ИЗ 400)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энергообеспечения, теплоснабжения, </w:t>
            </w:r>
            <w:r>
              <w:lastRenderedPageBreak/>
              <w:t>связи, газоснабжения, водоснабжения, водоотведения и очистки стоков и другие объекты инженерной инфраструктуры городского 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реконструкцию осуществлять по утвержденному проекту </w:t>
            </w:r>
            <w:r>
              <w:lastRenderedPageBreak/>
              <w:t>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технического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промышленности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АВТОМОБИЛЬНОГО ТРАНСПОРТА (ТЗ 502)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 обслуживания автомобильного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Максимальный процент застройки - 70.</w:t>
            </w:r>
          </w:p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Минимальный отступ от красной линии до объекта и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ГОРОДСКИХ ЛЕСОВ, САДОВ (РЗ 602)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Городские леса, парки, городские сады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Сохранять и использовать</w:t>
            </w:r>
            <w:proofErr w:type="gramEnd"/>
            <w:r>
              <w:t xml:space="preserve"> существующие массивы городских лесов, создавать экологически чистую окружающую среду в интересах здоровья населения. Организовать места отдыха населения.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2:1:8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ЖИЛОЙ ЗАСТРОЙКИ ПОВЫШЕННОЙ ЭТАЖНОСТИ (ЖЗ 101)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не более 10.</w:t>
            </w:r>
          </w:p>
          <w:p w:rsidR="00AA2023" w:rsidRDefault="00AA2023">
            <w:pPr>
              <w:pStyle w:val="ConsPlusNormal"/>
            </w:pPr>
            <w:r>
              <w:t>Высота - до 40 м, как исключение шпили, башни, флагштоки - без ограничения.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- 25.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</w:t>
            </w:r>
            <w:r>
              <w:lastRenderedPageBreak/>
              <w:t>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зданий, строений, сооружений, а также изменение цветового тона фасадов при строительстве, реконструкции, капитальном </w:t>
            </w:r>
            <w:r>
              <w:lastRenderedPageBreak/>
              <w:t>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хранения индивидуального транспорта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пристроенные в объекты основного вида использования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 xml:space="preserve">Минимальная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</w:t>
            </w:r>
            <w:r>
              <w:lastRenderedPageBreak/>
              <w:t xml:space="preserve">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</w:t>
            </w:r>
            <w:r>
              <w:lastRenderedPageBreak/>
              <w:t>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Минимальный отступ от красной </w:t>
            </w:r>
            <w:r>
              <w:lastRenderedPageBreak/>
              <w:t>линии - 15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СРЕДНЕЭТАЖНОЙ ЖИЛОЙ ЗАСТРОЙКИ (ЖЗ 103)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- 4 - 6.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</w:t>
            </w:r>
            <w:r>
              <w:lastRenderedPageBreak/>
              <w:t>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- 25 м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</w:t>
            </w:r>
            <w:r>
              <w:lastRenderedPageBreak/>
              <w:t>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жилые дома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Максимальный процент застройки - </w:t>
            </w:r>
            <w:r>
              <w:lastRenderedPageBreak/>
              <w:t>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назначения.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назначения.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назначения.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питания.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lastRenderedPageBreak/>
        <w:t>ЗОНА МАЛОЭТАЖНОЙ ЖИЛОЙ ЗАСТРОЙКИ (ЖЗ 104)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 индивидуального жилищного строительства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 xml:space="preserve">Отступ от красной линии до объекта индивидуального жилищного строительства и хозяйственных </w:t>
            </w:r>
            <w:r>
              <w:lastRenderedPageBreak/>
              <w:t>построек - 5 метров.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14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- 30.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Минимальное расстояние между отдельно стоящими зданиями - 6 м.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зданий, строений, </w:t>
            </w:r>
            <w:r>
              <w:lastRenderedPageBreak/>
              <w:t>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Жилой дом блокированной застройки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14 м.</w:t>
            </w:r>
          </w:p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блокировки жилых домов на смежных земельных участках минимальная ширина общего бокового двора не регламентируется.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250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пристроенные в объекты основного вида использования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</w:t>
            </w:r>
          </w:p>
          <w:p w:rsidR="00AA2023" w:rsidRDefault="00AA2023">
            <w:pPr>
              <w:pStyle w:val="ConsPlusNormal"/>
            </w:pPr>
            <w:r>
              <w:t>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индивидуального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Отдельно </w:t>
            </w:r>
            <w:proofErr w:type="gramStart"/>
            <w:r>
              <w:t>стоящие</w:t>
            </w:r>
            <w:proofErr w:type="gramEnd"/>
            <w:r>
              <w:t>, пристроенные к жилым домам.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AA2023" w:rsidRDefault="00AA2023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3798" w:type="dxa"/>
            <w:tcBorders>
              <w:bottom w:val="nil"/>
            </w:tcBorders>
          </w:tcPr>
          <w:p w:rsidR="00AA2023" w:rsidRDefault="00AA2023">
            <w:pPr>
              <w:pStyle w:val="ConsPlusNormal"/>
            </w:pPr>
            <w:r>
              <w:t>Площадь объектов - не более 100 кв. м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  <w:tcBorders>
              <w:bottom w:val="nil"/>
            </w:tcBorders>
          </w:tcPr>
          <w:p w:rsidR="00AA2023" w:rsidRDefault="00AA2023">
            <w:pPr>
              <w:pStyle w:val="ConsPlusNormal"/>
            </w:pPr>
            <w:r>
              <w:t>Встроенные, встроенно-пристроенные, пристроенные в объекты основного вида использования, если общая площадь таких помещений в объекте основного вида разрешенного использования не составляет более 15% общей площади помещений данного объекта и с условием обеспечения отдельных входов со стороны красных линий улиц.</w:t>
            </w:r>
          </w:p>
          <w:p w:rsidR="00AA2023" w:rsidRDefault="00AA2023">
            <w:pPr>
              <w:pStyle w:val="ConsPlusNormal"/>
            </w:pPr>
            <w:r>
              <w:t xml:space="preserve">Вспомогательный вид разрешенного использования не применяется для основного вида </w:t>
            </w:r>
            <w:r>
              <w:lastRenderedPageBreak/>
              <w:t>разрешенного использования "Объекты индивидуального жилищного строительства.</w:t>
            </w:r>
          </w:p>
        </w:tc>
      </w:tr>
      <w:tr w:rsidR="00AA2023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A2023" w:rsidRDefault="00AA202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города Ханты-Мансийска от 29.09.2017 N 163-VI РД)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ИНДИВИДУАЛЬНОЙ ЖИЛОЙ ЗАСТРОЙКИ (ЖЗ 106)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 индивидуального </w:t>
            </w:r>
            <w:r>
              <w:lastRenderedPageBreak/>
              <w:t>жилищного строительства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индивидуального жилищного строительства и хозяйственных построек - 5 метров.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14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- 30.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Минимальное расстояние между отдельно стоящими зданиями - 6 м.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реконструкцию осуществлять </w:t>
            </w:r>
            <w:r>
              <w:lastRenderedPageBreak/>
              <w:t>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Жилой дом блокированной застройки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14 м.</w:t>
            </w:r>
          </w:p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блокировки жилых домов на смежных земельных участках минимальная ширина общего бокового двора не регламентируется.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</w:t>
            </w:r>
            <w:r>
              <w:lastRenderedPageBreak/>
              <w:t xml:space="preserve">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100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</w:t>
            </w:r>
          </w:p>
          <w:p w:rsidR="00AA2023" w:rsidRDefault="00AA2023">
            <w:pPr>
              <w:pStyle w:val="ConsPlusNormal"/>
            </w:pPr>
            <w:r>
              <w:t>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индивидуального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Отдельно </w:t>
            </w:r>
            <w:proofErr w:type="gramStart"/>
            <w:r>
              <w:t>стоящие</w:t>
            </w:r>
            <w:proofErr w:type="gramEnd"/>
            <w:r>
              <w:t>, пристроенные к жилым домам.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250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утвержденному проекту </w:t>
            </w:r>
            <w:r>
              <w:lastRenderedPageBreak/>
              <w:t>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АДМИНИСТРАТИВНО-ДЕЛОВОГО НАЗНАЧЕНИЯ (ОДЗ 201)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учебно-образовательного </w:t>
            </w:r>
            <w:r>
              <w:lastRenderedPageBreak/>
              <w:t>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Минимальный 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lastRenderedPageBreak/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 и реконструкцию осуществлять </w:t>
            </w:r>
            <w:r>
              <w:lastRenderedPageBreak/>
              <w:t>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200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 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Встроенные в объекты административно-делового назначения.</w:t>
            </w:r>
            <w:proofErr w:type="gramEnd"/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lastRenderedPageBreak/>
        <w:t>ЗОНА СОЦИАЛЬНО-БЫТОВОГО НАЗНАЧЕНИЯ (ОДЗ 202)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 xml:space="preserve">Объекты жилищно-коммунального </w:t>
            </w:r>
            <w:r>
              <w:lastRenderedPageBreak/>
              <w:t>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ТОРГОВОГО НАЗНАЧЕНИЯ (ОДЗ 203)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</w:t>
            </w:r>
            <w:r>
              <w:lastRenderedPageBreak/>
              <w:t>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м.</w:t>
            </w:r>
          </w:p>
          <w:p w:rsidR="00AA2023" w:rsidRDefault="00AA2023">
            <w:pPr>
              <w:pStyle w:val="ConsPlusNormal"/>
            </w:pPr>
            <w:r>
              <w:t>Площадь помещений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стоящие, встроенные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СОЦОБЕСПЕЧЕНИЯ (ОДЗ 208)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социального обеспечения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ОБЪЕКТОВ ИНЖЕНЕРНОЙ ИНФРАСТРУКТУРЫ (ИЗ 400)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энергообеспечения, теплоснабжения, связи, газоснабжения, водоснабжения, водоотведения и очистки стоков и другие объекты </w:t>
            </w:r>
            <w:r>
              <w:lastRenderedPageBreak/>
              <w:t>инженерной инфраструктуры городского 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</w:t>
            </w:r>
            <w:r>
              <w:lastRenderedPageBreak/>
              <w:t>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технического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земельного участка до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ГОРОДСКИХ ЛЕСОВ, САДОВ (РЗ 602)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Городские леса, парки, городские сады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Сохранять и использовать</w:t>
            </w:r>
            <w:proofErr w:type="gramEnd"/>
            <w:r>
              <w:t xml:space="preserve"> существующие массивы городских лесов, создавать экологически чистую окружающую среду в интересах здоровья населения. Организовать места отдыха населения.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2:1:9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ЖИЛОЙ ЗАСТРОЙКИ ПОВЫШЕННОЙ ЭТАЖНОСТИ (ЖЗ 101)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 xml:space="preserve">Допускается размещение жилых </w:t>
            </w:r>
            <w:r>
              <w:lastRenderedPageBreak/>
              <w:t>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не более 10.</w:t>
            </w:r>
          </w:p>
          <w:p w:rsidR="00AA2023" w:rsidRDefault="00AA2023">
            <w:pPr>
              <w:pStyle w:val="ConsPlusNormal"/>
            </w:pPr>
            <w:r>
              <w:t>Высота - до 40 м, как исключение шпили, башни, флагштоки - без ограничения.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- 25.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реконструкцию осуществлять </w:t>
            </w:r>
            <w:r>
              <w:lastRenderedPageBreak/>
              <w:t>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 xml:space="preserve">Объекты торгового </w:t>
            </w:r>
            <w:r>
              <w:lastRenderedPageBreak/>
              <w:t>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хранения индивидуального транспорта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 xml:space="preserve">Минимальная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Встроенные, встроенно-пристроенные в объекты основного вида </w:t>
            </w:r>
            <w:r>
              <w:lastRenderedPageBreak/>
              <w:t>использования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 xml:space="preserve">ВИДЫ </w:t>
            </w:r>
            <w:r>
              <w:lastRenderedPageBreak/>
              <w:t>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ПАРАМЕТРЫ РАЗРЕШЕННОГО </w:t>
            </w:r>
            <w:r>
              <w:lastRenderedPageBreak/>
              <w:t>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ОСОБЫЕ УСЛОВИЯ </w:t>
            </w:r>
            <w:r>
              <w:lastRenderedPageBreak/>
              <w:t>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СРЕДНЕЭТАЖНОЙ ЖИЛОЙ ЗАСТРОЙКИ (ЖЗ 103)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- 4 - 6.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зданий, строений, сооружений, а также </w:t>
            </w:r>
            <w:r>
              <w:lastRenderedPageBreak/>
              <w:t>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- 25 м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 xml:space="preserve">Территория участка огораживается по периметру забором высотой не менее </w:t>
            </w:r>
            <w:r>
              <w:lastRenderedPageBreak/>
              <w:t>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Минимальный отступ от красной </w:t>
            </w:r>
            <w:r>
              <w:lastRenderedPageBreak/>
              <w:t>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Встроенные, встроенно-пристроенные в жилые дома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назначения.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назначения.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назначения.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питания.</w:t>
            </w:r>
          </w:p>
          <w:p w:rsidR="00AA2023" w:rsidRDefault="00AA2023">
            <w:pPr>
              <w:pStyle w:val="ConsPlusNormal"/>
            </w:pPr>
            <w:r>
              <w:t>Объекты культурно-</w:t>
            </w:r>
            <w:r>
              <w:lastRenderedPageBreak/>
              <w:t>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Минимальная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МАЛОЭТАЖНОЙ ЖИЛОЙ ЗАСТРОЙКИ (ЖЗ 104)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</w:t>
            </w:r>
            <w:r>
              <w:lastRenderedPageBreak/>
              <w:t>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 индивидуального жилищного строительства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индивидуального жилищного строительства и хозяйственных построек - 5 метров.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14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- 30.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Минимальное расстояние между отдельно стоящими зданиями - 6 м.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Жилой дом блокированной застройки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14 м.</w:t>
            </w:r>
          </w:p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блокировки жилых домов на смежных земельных участках минимальная ширина общего бокового двора не регламентируется.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реконструкцию осуществлять по </w:t>
            </w:r>
            <w:proofErr w:type="gramStart"/>
            <w:r>
              <w:t xml:space="preserve">индивидуальным </w:t>
            </w:r>
            <w:r>
              <w:lastRenderedPageBreak/>
              <w:t>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250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Встроенные, встроенно-пристроенные в объекты основного вида использования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</w:t>
            </w:r>
          </w:p>
          <w:p w:rsidR="00AA2023" w:rsidRDefault="00AA2023">
            <w:pPr>
              <w:pStyle w:val="ConsPlusNormal"/>
            </w:pPr>
            <w:r>
              <w:t>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индивидуального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Отдельно </w:t>
            </w:r>
            <w:proofErr w:type="gramStart"/>
            <w:r>
              <w:t>стоящие</w:t>
            </w:r>
            <w:proofErr w:type="gramEnd"/>
            <w:r>
              <w:t>, пристроенные к жилым домам.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</w:t>
            </w:r>
            <w:r>
              <w:lastRenderedPageBreak/>
              <w:t>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ИНДИВИДУАЛЬНОЙ ЖИЛОЙ ЗАСТРОЙКИ (ЖЗ 106)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1. ОСНОВНЫЕ ВИДЫ И ПАРАМЕТРЫ РАЗРЕШЕННОГО ИСПОЛЬЗОВАНИЯ ЗЕМЕЛЬНЫХ </w:t>
      </w:r>
      <w:r>
        <w:lastRenderedPageBreak/>
        <w:t>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 индивидуального жилищного строительства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индивидуального жилищного строительства и хозяйственных построек - 5 метров.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14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- 30.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Минимальное расстояние между отдельно стоящими зданиями - 6 м.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100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Встроенные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</w:t>
            </w:r>
          </w:p>
          <w:p w:rsidR="00AA2023" w:rsidRDefault="00AA2023">
            <w:pPr>
              <w:pStyle w:val="ConsPlusNormal"/>
            </w:pPr>
            <w:r>
              <w:t>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индивидуального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Отдельно </w:t>
            </w:r>
            <w:proofErr w:type="gramStart"/>
            <w:r>
              <w:t>стоящие</w:t>
            </w:r>
            <w:proofErr w:type="gramEnd"/>
            <w:r>
              <w:t>, пристроенные к жилым домам.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250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ТОРГОВОГО НАЗНАЧЕНИЯ (ОДЗ 203)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</w:t>
            </w:r>
          </w:p>
          <w:p w:rsidR="00AA2023" w:rsidRDefault="00AA2023">
            <w:pPr>
              <w:pStyle w:val="ConsPlusNormal"/>
            </w:pPr>
            <w:r>
              <w:t xml:space="preserve">Минимальный отступ от красной </w:t>
            </w:r>
            <w:r>
              <w:lastRenderedPageBreak/>
              <w:t>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lastRenderedPageBreak/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м.</w:t>
            </w:r>
          </w:p>
          <w:p w:rsidR="00AA2023" w:rsidRDefault="00AA2023">
            <w:pPr>
              <w:pStyle w:val="ConsPlusNormal"/>
            </w:pPr>
            <w:r>
              <w:t>Площадь помещений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стоящие, встроенные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Максимальный процент застройки - </w:t>
            </w:r>
            <w:r>
              <w:lastRenderedPageBreak/>
              <w:t>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УЧЕБНО-ОБРАЗОВАТЕЛЬНОГО НАЗНАЧЕНИЯ (ОДЗ 204)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 xml:space="preserve">Прокладка линейных </w:t>
            </w:r>
            <w:r>
              <w:lastRenderedPageBreak/>
              <w:t>объектов на территории земельного участка,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Встроенные, встроенно-пристроенные в объекты основного вида использования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10.</w:t>
            </w:r>
          </w:p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</w:t>
            </w:r>
            <w:r>
              <w:lastRenderedPageBreak/>
              <w:t>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СПОРТИВНОГО НАЗНАЧЕНИЯ (ОДЗ 206)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lastRenderedPageBreak/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Общая площадь помещений - не более 100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НАУЧНО-ИССЛЕДОВАТЕЛЬСКОГО НАЗНАЧЕНИЯ (ОДЗ 209)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научно-исследовательского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</w:t>
            </w:r>
            <w:r>
              <w:lastRenderedPageBreak/>
              <w:t>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Разработка мероприятий по </w:t>
            </w:r>
            <w:r>
              <w:lastRenderedPageBreak/>
              <w:t>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ОБЪЕКТОВ ИНЖЕНЕРНОЙ ИНФРАСТРУКТУРЫ (ИЗ 400)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энергообеспечения, теплоснабжения, связи, газоснабжения, водоснабжения, водоотведения и очистки стоков и другие объекты инженерной инфраструктуры городского 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 xml:space="preserve">Объекты жилищно-коммунального </w:t>
            </w:r>
            <w:r>
              <w:lastRenderedPageBreak/>
              <w:t>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технического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АВТОМОБИЛЬНОГО ТРАНСПОРТА (ТЗ 502)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</w:t>
            </w:r>
            <w:r>
              <w:lastRenderedPageBreak/>
              <w:t>обслуживания автомобильного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Максимальный процент застройки - 70.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</w:t>
            </w:r>
            <w:r>
              <w:lastRenderedPageBreak/>
              <w:t>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Минимальный отступ от красной линии до объекта и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ГОРОДСКИХ ЛЕСОВ, САДОВ (РЗ 602)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Городские леса, парки, городские сады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Сохранять и использовать</w:t>
            </w:r>
            <w:proofErr w:type="gramEnd"/>
            <w:r>
              <w:t xml:space="preserve"> существующие массивы городских лесов, создавать экологически чистую окружающую среду в интересах здоровья населения. Организовать места отдыха населения.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2:1:10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ЖИЛОЙ ЗАСТРОЙКИ ПОВЫШЕННОЙ ЭТАЖНОСТИ (ЖЗ 101)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не более 10.</w:t>
            </w:r>
          </w:p>
          <w:p w:rsidR="00AA2023" w:rsidRDefault="00AA2023">
            <w:pPr>
              <w:pStyle w:val="ConsPlusNormal"/>
            </w:pPr>
            <w:r>
              <w:t xml:space="preserve">Высота - до 40 м, как исключение шпили, башни, флагштоки - без </w:t>
            </w:r>
            <w:r>
              <w:lastRenderedPageBreak/>
              <w:t>ограничения.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- 25.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Требуется проведение специальных мероприятий по усилению грунтов, </w:t>
            </w:r>
            <w:r>
              <w:lastRenderedPageBreak/>
              <w:t>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lastRenderedPageBreak/>
              <w:t>Объекты хранения индивидуального транспорта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Встроенные, встроенно-пристроенные в основной вид использования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lastRenderedPageBreak/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 xml:space="preserve">Минимальный отступ от красной </w:t>
            </w:r>
            <w:r>
              <w:lastRenderedPageBreak/>
              <w:t>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утвержденному проекту планировки и межевания </w:t>
            </w:r>
            <w:r>
              <w:lastRenderedPageBreak/>
              <w:t>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СРЕДНЕЭТАЖНОЙ ЖИЛОЙ ЗАСТРОЙКИ (ЖЗ 103)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- 4 - 6.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 xml:space="preserve">Требуется проведение специальных мероприятий </w:t>
            </w:r>
            <w:r>
              <w:lastRenderedPageBreak/>
              <w:t>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- 25 м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 xml:space="preserve">Прокладка на территории </w:t>
            </w:r>
            <w:r>
              <w:lastRenderedPageBreak/>
              <w:t>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жилые дома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</w:t>
            </w:r>
            <w:r>
              <w:lastRenderedPageBreak/>
              <w:t xml:space="preserve">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 индивидуального жилищного строительства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индивидуального жилищного строительства и хозяйственных построек - 5 метров.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14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- 30.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 xml:space="preserve">Минимальная глубина заднего двора - </w:t>
            </w:r>
            <w:r>
              <w:lastRenderedPageBreak/>
              <w:t>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Минимальное расстояние между отдельно стоящими зданиями - 6 м.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lastRenderedPageBreak/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административно-делового назначения.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назначения.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назначения.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питания.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ИНДИВИДУАЛЬНОЙ ЖИЛОЙ ЗАСТРОЙКИ (ЖЗ 106)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 xml:space="preserve">ВИДЫ </w:t>
            </w:r>
            <w:r>
              <w:lastRenderedPageBreak/>
              <w:t>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ПАРАМЕТРЫ РАЗРЕШЕННОГО </w:t>
            </w:r>
            <w:r>
              <w:lastRenderedPageBreak/>
              <w:t>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ОСОБЫЕ УСЛОВИЯ </w:t>
            </w:r>
            <w:r>
              <w:lastRenderedPageBreak/>
              <w:t>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 индивидуального жилищного строительства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индивидуального жилищного строительства и хозяйственных построек - 5 метров.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14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- 30.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Минимальное расстояние между отдельно стоящими зданиями - 6 м.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100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земельного участка до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Встроенные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</w:t>
            </w:r>
          </w:p>
          <w:p w:rsidR="00AA2023" w:rsidRDefault="00AA2023">
            <w:pPr>
              <w:pStyle w:val="ConsPlusNormal"/>
            </w:pPr>
            <w:r>
              <w:t>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индивидуального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Отдельно </w:t>
            </w:r>
            <w:proofErr w:type="gramStart"/>
            <w:r>
              <w:t>стоящие</w:t>
            </w:r>
            <w:proofErr w:type="gramEnd"/>
            <w:r>
              <w:t>, пристроенные к жилым домам.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lastRenderedPageBreak/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250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АДМИНИСТРАТИВНО-ДЕЛОВОГО НАЗНАЧЕНИЯ (ОДЗ 201)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зданий, строений, сооружений, а также изменение цветового тона </w:t>
            </w:r>
            <w:r>
              <w:lastRenderedPageBreak/>
              <w:t>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lastRenderedPageBreak/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200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Встроенные в объекты административно-делового назначения.</w:t>
            </w:r>
            <w:proofErr w:type="gramEnd"/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Минимальный отступ от красной </w:t>
            </w:r>
            <w:r>
              <w:lastRenderedPageBreak/>
              <w:t>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СОЦИАЛЬНО-БЫТОВОГО НАЗНАЧЕНИЯ (ОДЗ 202)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</w:t>
            </w:r>
            <w:r>
              <w:lastRenderedPageBreak/>
              <w:t>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ТОРГОВОГО НАЗНАЧЕНИЯ (ОДЗ 203)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м.</w:t>
            </w:r>
          </w:p>
          <w:p w:rsidR="00AA2023" w:rsidRDefault="00AA2023">
            <w:pPr>
              <w:pStyle w:val="ConsPlusNormal"/>
            </w:pPr>
            <w:r>
              <w:t>Площадь помещений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стоящие, встроенные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УЧЕБНО-ОБРАЗОВАТЕЛЬНОГО НАЗНАЧЕНИЯ (ОДЗ 204)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зданий, строений, сооружений, а также изменение цветового тона фасадов при строительстве, </w:t>
            </w:r>
            <w:r>
              <w:lastRenderedPageBreak/>
              <w:t>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линейных объектов на территории земельного участка,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Религиозное использование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Максимальный процент застройки - </w:t>
            </w:r>
            <w:r>
              <w:lastRenderedPageBreak/>
              <w:t>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</w:t>
            </w:r>
            <w:r>
              <w:lastRenderedPageBreak/>
              <w:t>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КУЛЬТУРНО-ДОСУГОВОГО НАЗНАЧЕНИЯ (ОДЗ 205)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lastRenderedPageBreak/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СПОРТИВНОГО НАЗНАЧЕНИЯ (ОДЗ 206)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процент застройки - </w:t>
            </w:r>
            <w:r>
              <w:lastRenderedPageBreak/>
              <w:t>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lastRenderedPageBreak/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Общая площадь помещений -</w:t>
            </w:r>
          </w:p>
          <w:p w:rsidR="00AA2023" w:rsidRDefault="00AA2023">
            <w:pPr>
              <w:pStyle w:val="ConsPlusNormal"/>
            </w:pPr>
            <w:r>
              <w:t>не более 100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ЗДРАВООХРАНЕНИЯ (ОДЗ 207)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</w:t>
            </w:r>
          </w:p>
          <w:p w:rsidR="00AA2023" w:rsidRDefault="00AA2023">
            <w:pPr>
              <w:pStyle w:val="ConsPlusNormal"/>
            </w:pPr>
            <w:r>
              <w:t>- 50.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земельного участка до хозяйственных </w:t>
            </w:r>
            <w:r>
              <w:lastRenderedPageBreak/>
              <w:t>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Земельные участки объектов неделимы.</w:t>
            </w:r>
          </w:p>
          <w:p w:rsidR="00AA2023" w:rsidRDefault="00AA2023">
            <w:pPr>
              <w:pStyle w:val="ConsPlusNormal"/>
            </w:pPr>
            <w:r>
              <w:t>Недопустимо перепрофилирование объектов.</w:t>
            </w:r>
          </w:p>
          <w:p w:rsidR="00AA2023" w:rsidRDefault="00AA2023">
            <w:pPr>
              <w:pStyle w:val="ConsPlusNormal"/>
            </w:pPr>
            <w:r>
              <w:t>Прокладка магистральных инженерных сетей через земельный участок недопустимо.</w:t>
            </w:r>
          </w:p>
          <w:p w:rsidR="00AA2023" w:rsidRDefault="00AA2023">
            <w:pPr>
              <w:pStyle w:val="ConsPlusNormal"/>
            </w:pPr>
            <w:r>
              <w:t xml:space="preserve">Вокруг инфекционных корпусов предусмотреть полосы насаждений из труднопроходимого кустарника шириной не </w:t>
            </w:r>
            <w:r>
              <w:lastRenderedPageBreak/>
              <w:t>менее 2 м.</w:t>
            </w:r>
          </w:p>
          <w:p w:rsidR="00AA2023" w:rsidRDefault="00AA2023">
            <w:pPr>
              <w:pStyle w:val="ConsPlusNormal"/>
            </w:pPr>
            <w:r>
              <w:t>Ограждение земельного участка забором высотой не менее 1,6 м.</w:t>
            </w:r>
          </w:p>
          <w:p w:rsidR="00AA2023" w:rsidRDefault="00AA2023">
            <w:pPr>
              <w:pStyle w:val="ConsPlusNormal"/>
            </w:pPr>
            <w:r>
              <w:t xml:space="preserve">Строительство и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соблюдая архитектурное единство квартала.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 xml:space="preserve"> с использованием материалов, соответствующих требованиям ГОСТов и национальных стандартов в области строительства.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 xml:space="preserve">Объекты жилищно-коммунального </w:t>
            </w:r>
            <w:r>
              <w:lastRenderedPageBreak/>
              <w:t>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МНОГОФУНКЦИОНАЛЬНОГО НАЗНАЧЕНИЯ (ОДЗ 210)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назначения.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 и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соблюдая архитектурную комбинаторику квартала с учетом объемно-пространственной композиции административных зданий.</w:t>
            </w:r>
          </w:p>
          <w:p w:rsidR="00AA2023" w:rsidRDefault="00AA2023">
            <w:pPr>
              <w:pStyle w:val="ConsPlusNormal"/>
            </w:pPr>
            <w:r>
              <w:t xml:space="preserve">Проектом предусмотреть плоские или скатные кровли крыш с использованием материалов, соответствующих </w:t>
            </w:r>
            <w:r>
              <w:lastRenderedPageBreak/>
              <w:t>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Осуществить благоустройство территории, прилегающей к объекту капитального строительства, в едином архитектурно-художественном стиле квартала. Предусмотреть со стороны красных линий улиц использование наружного освещения, создающего световой дизайн территории, не нарушающий архитектурную концепцию здания.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 допустимо.</w:t>
            </w:r>
          </w:p>
          <w:p w:rsidR="00AA2023" w:rsidRDefault="00AA2023">
            <w:pPr>
              <w:pStyle w:val="ConsPlusNormal"/>
            </w:pPr>
            <w:r>
              <w:t xml:space="preserve">Прокладка на территории земельного участка линейных объектов, </w:t>
            </w:r>
            <w:r>
              <w:lastRenderedPageBreak/>
              <w:t>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ОБЪЕКТОВ ИНЖЕНЕРНОЙ ИНФРАСТРУКТУРЫ (ИЗ 400)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энергообеспечения, теплоснабжения, связи, газоснабжения, водоснабжения, водоотведения и очистки стоков и другие объекты инженерной инфраструктуры городского 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Минимальный отступ от красной </w:t>
            </w:r>
            <w:r>
              <w:lastRenderedPageBreak/>
              <w:t>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технического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АВТОМОБИЛЬНОГО ТРАНСПОРТА (ТЗ 502)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автомобильного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Длина - не более 7 м.</w:t>
            </w:r>
          </w:p>
          <w:p w:rsidR="00AA2023" w:rsidRDefault="00AA2023">
            <w:pPr>
              <w:pStyle w:val="ConsPlusNormal"/>
            </w:pPr>
            <w:r>
              <w:t>Ширина - не более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  <w:vMerge w:val="restart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Разработка мероприятий по </w:t>
            </w:r>
            <w:r>
              <w:lastRenderedPageBreak/>
              <w:t>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Многоуровневая парковка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  <w:vMerge/>
          </w:tcPr>
          <w:p w:rsidR="00AA2023" w:rsidRDefault="00AA2023"/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ИНЖЕНЕРНО-ПЕШЕХОДНОГО НАЗНАЧЕНИЯ (ИП)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Минимальный отступ от красной линии до объекта и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мест отдыха общего пользования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Озеленение ценными породами деревьев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Устройство ливневой канализации.</w:t>
            </w:r>
          </w:p>
          <w:p w:rsidR="00AA2023" w:rsidRDefault="00AA2023">
            <w:pPr>
              <w:pStyle w:val="ConsPlusNormal"/>
            </w:pPr>
            <w:r>
              <w:t>Благоустройство (малые формы).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МЕСТ ОТДЫХА ОБЩЕГО ПОЛЬЗОВАНИЯ (РЗ 601)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мест отдыха общего пользования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Озеленение ценными породами деревьев - не менее 50%.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Устройство ливневой канализации, прогулочных дорожек в твердом покрытии.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питания.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до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Минимальный отступ от красной линии до объекта и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ГОРОДСКИХ ЛЕСОВ, САДОВ (РЗ 602)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Городские леса, парки, городские сады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Сохранять и использовать</w:t>
            </w:r>
            <w:proofErr w:type="gramEnd"/>
            <w:r>
              <w:t xml:space="preserve"> существующие массивы городских лесов, создавать экологически чистую окружающую среду в интересах здоровья населения. Организовать места отдыха населения.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4"/>
      </w:pPr>
      <w:r>
        <w:t>ПЛАНИРОВОЧНЫЙ РАЙОН 2:2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2:2:1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СРЕДНЕЭТАЖНОЙ ЖИЛОЙ ЗАСТРОЙКИ (ЖЗ 103)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 xml:space="preserve">Допускается размещение жилых зданий по красным линиям в условиях </w:t>
            </w:r>
            <w:r>
              <w:lastRenderedPageBreak/>
              <w:t>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- 4 - 6.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реконструкцию осуществлять по </w:t>
            </w:r>
            <w:proofErr w:type="gramStart"/>
            <w:r>
              <w:t xml:space="preserve">индивидуальным </w:t>
            </w:r>
            <w:r>
              <w:lastRenderedPageBreak/>
              <w:t>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 xml:space="preserve">Минимальный процент озеленения - </w:t>
            </w:r>
            <w:r>
              <w:lastRenderedPageBreak/>
              <w:t>30.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- 25 м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зданий, строений, </w:t>
            </w:r>
            <w:r>
              <w:lastRenderedPageBreak/>
              <w:t>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lastRenderedPageBreak/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Площадь объектов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Встроенные, встроенно-пристроенные в жилые дома с условием обеспечения отдельных входов со стороны </w:t>
            </w:r>
            <w:r>
              <w:lastRenderedPageBreak/>
              <w:t>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</w:t>
            </w:r>
            <w:r>
              <w:lastRenderedPageBreak/>
              <w:t>делового назначения.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назначения.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назначения.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питания.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lastRenderedPageBreak/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 xml:space="preserve">Строительство, </w:t>
            </w:r>
            <w:r>
              <w:lastRenderedPageBreak/>
              <w:t>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 индивидуального жилищного строительства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индивидуального жилищного строительства и хозяйственных построек - 5 метров.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14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- 30.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Минимальное расстояние между отдельно стоящими зданиями - 6 м.</w:t>
            </w:r>
          </w:p>
          <w:p w:rsidR="00AA2023" w:rsidRDefault="00AA2023">
            <w:pPr>
              <w:pStyle w:val="ConsPlusNormal"/>
            </w:pPr>
            <w:r>
              <w:t xml:space="preserve">Максимально допустимая высота ограждения участков объектов индивидуального жилищного </w:t>
            </w:r>
            <w:r>
              <w:lastRenderedPageBreak/>
              <w:t>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МАЛОЭТАЖНОЙ ЖИЛОЙ ЗАСТРОЙКИ (ЖЗ 104)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 xml:space="preserve"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</w:t>
            </w:r>
            <w:r>
              <w:lastRenderedPageBreak/>
              <w:t>телерадиовещания.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 индивидуального жилищного строительства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индивидуального жилищного строительства и хозяйственных построек - 5 метров.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14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- 30.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Минимальное расстояние между отдельно стоящими зданиями - 6 м.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Жилой дом блокированной застройки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14 м.</w:t>
            </w:r>
          </w:p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блокировки жилых домов на смежных земельных участках минимальная ширина общего бокового двора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Максимально допустимая высота ограждения участков объектов индивидуального жилищного </w:t>
            </w:r>
            <w:r>
              <w:lastRenderedPageBreak/>
              <w:t>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 xml:space="preserve">Ограждение земельных </w:t>
            </w:r>
            <w:r>
              <w:lastRenderedPageBreak/>
              <w:t>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250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объекты основного вида использования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</w:t>
            </w:r>
          </w:p>
          <w:p w:rsidR="00AA2023" w:rsidRDefault="00AA2023">
            <w:pPr>
              <w:pStyle w:val="ConsPlusNormal"/>
            </w:pPr>
            <w:r>
              <w:t>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хранения </w:t>
            </w:r>
            <w:r>
              <w:lastRenderedPageBreak/>
              <w:t>индивидуального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Отдельно </w:t>
            </w:r>
            <w:proofErr w:type="gramStart"/>
            <w:r>
              <w:t>стоящие</w:t>
            </w:r>
            <w:proofErr w:type="gramEnd"/>
            <w:r>
              <w:t xml:space="preserve">, </w:t>
            </w:r>
            <w:r>
              <w:lastRenderedPageBreak/>
              <w:t>пристроенные к жилым домам.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торгового </w:t>
            </w:r>
            <w:r>
              <w:lastRenderedPageBreak/>
              <w:t>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lastRenderedPageBreak/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ИНДИВИДУАЛЬНОЙ ЖИЛОЙ ЗАСТРОЙКИ (ЖЗ 106)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 индивидуального жилищного строительства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индивидуального жилищного строительства и хозяйственных построек - 5 метров.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14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- 30.</w:t>
            </w:r>
          </w:p>
          <w:p w:rsidR="00AA2023" w:rsidRDefault="00AA2023">
            <w:pPr>
              <w:pStyle w:val="ConsPlusNormal"/>
            </w:pPr>
            <w:r>
              <w:t xml:space="preserve">Минимальная глубина переднего </w:t>
            </w:r>
            <w:r>
              <w:lastRenderedPageBreak/>
              <w:t>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Минимальное расстояние между отдельно стоящими зданиями - 6 м.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 xml:space="preserve">Ограждение земельных участков со стороны красных </w:t>
            </w:r>
            <w:r>
              <w:lastRenderedPageBreak/>
              <w:t>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Жилой дом блокированной застройки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14 м.</w:t>
            </w:r>
          </w:p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блокировки жилых домов на смежных земельных участках минимальная ширина общего бокового двора не регламентируется.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 xml:space="preserve">ВИДЫ </w:t>
            </w:r>
            <w:r>
              <w:lastRenderedPageBreak/>
              <w:t>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ПАРАМЕТРЫ РАЗРЕШЕННОГО </w:t>
            </w:r>
            <w:r>
              <w:lastRenderedPageBreak/>
              <w:t>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ОСОБЫЕ УСЛОВИЯ </w:t>
            </w:r>
            <w:r>
              <w:lastRenderedPageBreak/>
              <w:t>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100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</w:t>
            </w:r>
          </w:p>
          <w:p w:rsidR="00AA2023" w:rsidRDefault="00AA2023">
            <w:pPr>
              <w:pStyle w:val="ConsPlusNormal"/>
            </w:pPr>
            <w:r>
              <w:t>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индивидуального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Минимальный отступ от красной линии до объекта и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Отдельно </w:t>
            </w:r>
            <w:proofErr w:type="gramStart"/>
            <w:r>
              <w:t>стоящие</w:t>
            </w:r>
            <w:proofErr w:type="gramEnd"/>
            <w:r>
              <w:t>, пристроенные к жилым домам.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 xml:space="preserve">Установка антенны на крыше жилого дома и распределительной системы по квартирам в целях обеспечения приема общероссийских обязательных </w:t>
            </w:r>
            <w:r>
              <w:lastRenderedPageBreak/>
              <w:t>общедоступных каналов телерадиовещания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250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 xml:space="preserve">Перепрофилирование </w:t>
            </w:r>
            <w:r>
              <w:lastRenderedPageBreak/>
              <w:t>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транспортного обслуживания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 Минимальный отступ от красной линии - 3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АДМИНИСТРАТИВНО-ДЕЛОВОГО НАЗНАЧЕНИЯ (ОДЗ 201)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lastRenderedPageBreak/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реконструкцию осуществлять по утвержденному проекту </w:t>
            </w:r>
            <w:r>
              <w:lastRenderedPageBreak/>
              <w:t>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 xml:space="preserve">Прокладка на территории земельного участка линейных объектов, имеющих охранные зоны, допускается в </w:t>
            </w:r>
            <w:r>
              <w:lastRenderedPageBreak/>
              <w:t>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200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Встроенные в объекты административно-делового назначения.</w:t>
            </w:r>
            <w:proofErr w:type="gramEnd"/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не более 4</w:t>
            </w:r>
          </w:p>
          <w:p w:rsidR="00AA2023" w:rsidRDefault="00AA2023">
            <w:pPr>
              <w:pStyle w:val="ConsPlusNormal"/>
            </w:pPr>
            <w:r>
              <w:t>Высота - не более 15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 xml:space="preserve">Установка антенны на крыше </w:t>
            </w:r>
            <w:r>
              <w:lastRenderedPageBreak/>
              <w:t>жилого дома и распределительной системы по квартирам в целях обеспечения приема общероссийских обязательных общедоступных каналов телерадиовещания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СОЦИАЛЬНО-БЫТОВОГО НАЗНАЧЕНИЯ (ОДЗ 202)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ТОРГОВОГО НАЗНАЧЕНИЯ (ОДЗ 203)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 xml:space="preserve">Минимальная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</w:t>
            </w:r>
            <w:r>
              <w:lastRenderedPageBreak/>
              <w:t>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м.</w:t>
            </w:r>
          </w:p>
          <w:p w:rsidR="00AA2023" w:rsidRDefault="00AA2023">
            <w:pPr>
              <w:pStyle w:val="ConsPlusNormal"/>
            </w:pPr>
            <w:r>
              <w:t>Площадь помещений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стоящие, встроенные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 xml:space="preserve">Минимальная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</w:t>
            </w:r>
            <w:r>
              <w:lastRenderedPageBreak/>
              <w:t xml:space="preserve">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УЧЕБНО-ОБРАЗОВАТЕЛЬНОГО НАЗНАЧЕНИЯ (ОДЗ 204)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 xml:space="preserve">Прокладка линейных объектов на территории земельного участка, имеющих охранные зоны, </w:t>
            </w:r>
            <w:r>
              <w:lastRenderedPageBreak/>
              <w:t>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</w:t>
            </w:r>
            <w:r>
              <w:lastRenderedPageBreak/>
              <w:t>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 и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СПОРТИВНОГО НАЗНАЧЕНИЯ (ОДЗ 206)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ЗДРАВООХРАНЕНИЯ (ОДЗ 207)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</w:t>
            </w:r>
          </w:p>
          <w:p w:rsidR="00AA2023" w:rsidRDefault="00AA2023">
            <w:pPr>
              <w:pStyle w:val="ConsPlusNormal"/>
            </w:pPr>
            <w:r>
              <w:t>- 50.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Земельные участки объектов неделимы.</w:t>
            </w:r>
          </w:p>
          <w:p w:rsidR="00AA2023" w:rsidRDefault="00AA2023">
            <w:pPr>
              <w:pStyle w:val="ConsPlusNormal"/>
            </w:pPr>
            <w:r>
              <w:t>Недопустимо перепрофилирование объектов.</w:t>
            </w:r>
          </w:p>
          <w:p w:rsidR="00AA2023" w:rsidRDefault="00AA2023">
            <w:pPr>
              <w:pStyle w:val="ConsPlusNormal"/>
            </w:pPr>
            <w:r>
              <w:t>Прокладка магистральных инженерных сетей через земельный участок недопустимо.</w:t>
            </w:r>
          </w:p>
          <w:p w:rsidR="00AA2023" w:rsidRDefault="00AA2023">
            <w:pPr>
              <w:pStyle w:val="ConsPlusNormal"/>
            </w:pPr>
            <w:r>
              <w:t>Вокруг инфекционных корпусов предусмотреть полосы насаждений из труднопроходимого кустарника шириной не менее 2 м.</w:t>
            </w:r>
          </w:p>
          <w:p w:rsidR="00AA2023" w:rsidRDefault="00AA2023">
            <w:pPr>
              <w:pStyle w:val="ConsPlusNormal"/>
            </w:pPr>
            <w:r>
              <w:t>Ограждение земельного участка забором высотой не менее 1,6 м</w:t>
            </w:r>
          </w:p>
          <w:p w:rsidR="00AA2023" w:rsidRDefault="00AA2023">
            <w:pPr>
              <w:pStyle w:val="ConsPlusNormal"/>
            </w:pPr>
            <w:r>
              <w:t xml:space="preserve">Строительство и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соблюдая архитектурное единство квартала.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хранения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 xml:space="preserve"> с использованием материалов, соответствующих требованиям ГОСТов и национальных стандартов в области строительства.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КУЛЬТОВОГО НАЗНАЧЕНИЯ (ОДЗ 211)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КОММУНАЛЬНО-СКЛАДСКОГО НАЗНАЧЕНИЯ (</w:t>
      </w:r>
      <w:proofErr w:type="gramStart"/>
      <w:r>
        <w:t>ПР</w:t>
      </w:r>
      <w:proofErr w:type="gramEnd"/>
      <w:r>
        <w:t xml:space="preserve"> 302)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коммунально-складского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- 3 м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технического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ОБЪЕКТОВ ИНЖЕНЕРНОЙ ИНФРАСТРУКТУРЫ (ИЗ 400)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энергообеспечения, теплоснабжения, связи, газоснабжения, водоснабжения, водоотведения и очистки стоков и другие объекты инженерной инфраструктуры городского 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земельного участка до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технического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АВТОМОБИЛЬНОГО ТРАНСПОРТА (ТЗ 502)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автомобильного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Длина - не более 7 м.</w:t>
            </w:r>
          </w:p>
          <w:p w:rsidR="00AA2023" w:rsidRDefault="00AA2023">
            <w:pPr>
              <w:pStyle w:val="ConsPlusNormal"/>
            </w:pPr>
            <w:r>
              <w:t>Ширина - не более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2. ВСПОМОГАТЕЛЬНЫЕ ВИДЫ И ПАРАМЕТРЫ РАЗРЕШЕННОГО ИСПОЛЬЗОВАНИЯ ЗЕМЕЛЬНЫХ </w:t>
      </w:r>
      <w:r>
        <w:lastRenderedPageBreak/>
        <w:t>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технического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МЕСТ ОТДЫХА ОБЩЕГО ПОЛЬЗОВАНИЯ (РЗ 601)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мест отдыха общего пользования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Озеленение ценными породами деревьев - не менее 50%.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Устройство ливневой канализации, прогулочных дорожек в твердом покрытии.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до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инженерно-технического </w:t>
            </w:r>
            <w:r>
              <w:lastRenderedPageBreak/>
              <w:t>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t xml:space="preserve">Минимальная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ГОРОДСКИХ ЛЕСОВ, САДОВ (РЗ 602)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Городские леса, парки, городские сады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Минимальный отступ от красной линии до объекта и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lastRenderedPageBreak/>
              <w:t>Сохранять и использовать</w:t>
            </w:r>
            <w:proofErr w:type="gramEnd"/>
            <w:r>
              <w:t xml:space="preserve"> существующие массивы городских лесов, создавать экологически чистую окружающую среду в интересах здоровья населения. Организовать места отдыха населения.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2:2:2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СРЕДНЕЭТАЖНОЙ ЖИЛОЙ ЗАСТРОЙКИ (ЖЗ 103)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- 4 - 6.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</w:t>
            </w:r>
            <w:r>
              <w:lastRenderedPageBreak/>
              <w:t>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- 25 м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</w:t>
            </w:r>
            <w:r>
              <w:lastRenderedPageBreak/>
              <w:t>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жилые дома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назначения.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назначения.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назначения.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питания.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Максимальный процент застройки - </w:t>
            </w:r>
            <w:r>
              <w:lastRenderedPageBreak/>
              <w:t>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ИНДИВИДУАЛЬНОЙ ЖИЛОЙ ЗАСТРОЙКИ (ЖЗ 106)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 индивидуального жилищного строительства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индивидуального жилищного строительства и хозяйственных построек - 5 метров.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14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- 30.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Минимальное расстояние между отдельно стоящими зданиями - 6 м.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 xml:space="preserve">Объекты </w:t>
            </w:r>
            <w:r>
              <w:lastRenderedPageBreak/>
              <w:t>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Площадь помещений - не более 100 кв. м.</w:t>
            </w:r>
          </w:p>
          <w:p w:rsidR="00AA2023" w:rsidRDefault="00AA2023">
            <w:pPr>
              <w:pStyle w:val="ConsPlusNormal"/>
            </w:pPr>
            <w:r>
              <w:t xml:space="preserve">Минимальная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Встроенные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</w:t>
            </w:r>
          </w:p>
          <w:p w:rsidR="00AA2023" w:rsidRDefault="00AA2023">
            <w:pPr>
              <w:pStyle w:val="ConsPlusNormal"/>
            </w:pPr>
            <w:r>
              <w:t>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индивидуального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Отдельно </w:t>
            </w:r>
            <w:proofErr w:type="gramStart"/>
            <w:r>
              <w:t>стоящие</w:t>
            </w:r>
            <w:proofErr w:type="gramEnd"/>
            <w:r>
              <w:t>, пристроенные к жилым домам.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</w:t>
            </w:r>
            <w:r>
              <w:lastRenderedPageBreak/>
              <w:t>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250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АДМИНИСТРАТИВНО-ДЕЛОВОГО НАЗНАЧЕНИЯ (ОДЗ 201)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 xml:space="preserve">Прокладка на территории земельного участка </w:t>
            </w:r>
            <w:r>
              <w:lastRenderedPageBreak/>
              <w:t>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назначения.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200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Встроенные в объекты административно-делового назначения.</w:t>
            </w:r>
            <w:proofErr w:type="gramEnd"/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lastRenderedPageBreak/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УЧЕБНО-ОБРАЗОВАТЕЛЬНОГО НАЗНАЧЕНИЯ (ОДЗ 204)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lastRenderedPageBreak/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линейных объектов на территории земельного участка,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МНОГОФУНКЦИОНАЛЬНОГО НАЗНАЧЕНИЯ (ОДЗ 210)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 и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соблюдая архитектурную комбинаторику квартала с учетом объемно-пространственной композиции административных зданий.</w:t>
            </w:r>
          </w:p>
          <w:p w:rsidR="00AA2023" w:rsidRDefault="00AA2023">
            <w:pPr>
              <w:pStyle w:val="ConsPlusNormal"/>
            </w:pPr>
            <w:r>
              <w:t>Проектом предусмотреть плоские или скатные кровли крыш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Осуществить благоустройство территории, прилегающей к объекту капитального строительства, в едином архитектурно-художественном стиле квартала. Предусмотреть со стороны красных линий улиц использование наружного освещения, создающего световой дизайн территории, не нарушающий архитектурную концепцию здания.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</w:t>
            </w:r>
            <w:r>
              <w:lastRenderedPageBreak/>
              <w:t>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 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</w:t>
            </w:r>
            <w:r>
              <w:lastRenderedPageBreak/>
              <w:t>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КОММУНАЛЬНО-СКЛАДСКОГО НАЗНАЧЕНИЯ (</w:t>
      </w:r>
      <w:proofErr w:type="gramStart"/>
      <w:r>
        <w:t>ПР</w:t>
      </w:r>
      <w:proofErr w:type="gramEnd"/>
      <w:r>
        <w:t xml:space="preserve"> 302)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коммунально-складского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- 3 м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</w:t>
            </w:r>
            <w:r>
              <w:lastRenderedPageBreak/>
              <w:t>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технического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ОБЪЕКТОВ ИНЖЕНЕРНОЙ ИНФРАСТРУКТУРЫ (ИЗ 400)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энергообеспечения, теплоснабжения, связи, газоснабжения, водоснабжения, водоотведения и очистки стоков и другие объекты инженерной инфраструктуры городского 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технического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Максимальный процент застройки - </w:t>
            </w:r>
            <w:r>
              <w:lastRenderedPageBreak/>
              <w:t>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АВТОМОБИЛЬНОГО ТРАНСПОРТА (ТЗ 502)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автомобильного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Длина - не более 7 м.</w:t>
            </w:r>
          </w:p>
          <w:p w:rsidR="00AA2023" w:rsidRDefault="00AA2023">
            <w:pPr>
              <w:pStyle w:val="ConsPlusNormal"/>
            </w:pPr>
            <w:r>
              <w:t>Ширина - не более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  <w:vMerge w:val="restart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Многоуровневая парковка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Этажность - не более 4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</w:tc>
        <w:tc>
          <w:tcPr>
            <w:tcW w:w="2948" w:type="dxa"/>
            <w:vMerge/>
          </w:tcPr>
          <w:p w:rsidR="00AA2023" w:rsidRDefault="00AA2023"/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технического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МЕСТ ОТДЫХА ОБЩЕГО ПОЛЬЗОВАНИЯ (РЗ 601)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мест отдыха общего пользования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Озеленение ценными породами деревьев - не менее 50%.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Устройство ливневой канализации, прогулочных дорожек в твердом покрытии.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до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</w:t>
            </w:r>
            <w:r>
              <w:lastRenderedPageBreak/>
              <w:t>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ГОРОДСКИХ ЛЕСОВ, САДОВ (РЗ 602)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Городские леса, парки, городские сады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Сохранять и использовать</w:t>
            </w:r>
            <w:proofErr w:type="gramEnd"/>
            <w:r>
              <w:t xml:space="preserve"> существующие массивы городских лесов, создавать экологически чистую окружающую среду в интересах здоровья населения. Организовать места отдыха населения.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2. ВСПОМОГАТЕЛЬНЫЕ ВИДЫ И ПАРАМЕТРЫ РАЗРЕШЕННОГО ИСПОЛЬЗОВАНИЯ ЗЕМЕЛЬНЫХ </w:t>
      </w:r>
      <w:r>
        <w:lastRenderedPageBreak/>
        <w:t>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2:2:3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ЖИЛОЙ ЗАСТРОЙКИ ПОВЫШЕННОЙ ЭТАЖНОСТИ (ЖЗ 101)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не более 10.</w:t>
            </w:r>
          </w:p>
          <w:p w:rsidR="00AA2023" w:rsidRDefault="00AA2023">
            <w:pPr>
              <w:pStyle w:val="ConsPlusNormal"/>
            </w:pPr>
            <w:r>
              <w:t>Высота - до 40 м, как исключение шпили, башни, флагштоки - без ограничения.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- 25.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 xml:space="preserve">Установка антенны на крыше жилого дома и распределительной системы </w:t>
            </w:r>
            <w:r>
              <w:lastRenderedPageBreak/>
              <w:t>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хранения индивидуального транспорта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объекты основного вида использования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объекты основного вида использования территории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МНОГОЭТАЖНОЙ ЖИЛОЙ ЗАСТРОЙКИ (ЖЗ 102)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- 7 - 8.</w:t>
            </w:r>
          </w:p>
          <w:p w:rsidR="00AA2023" w:rsidRDefault="00AA2023">
            <w:pPr>
              <w:pStyle w:val="ConsPlusNormal"/>
            </w:pPr>
            <w:r>
              <w:t>Высота - не более 32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- 15.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 xml:space="preserve">Установка антенны на крыше </w:t>
            </w:r>
            <w:r>
              <w:lastRenderedPageBreak/>
              <w:t>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хранения индивидуального транспорта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объекты основного вида использования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</w:t>
            </w:r>
            <w:r>
              <w:lastRenderedPageBreak/>
              <w:t>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СРЕДНЕЭТАЖНОЙ ЖИЛОЙ ЗАСТРОЙКИ (ЖЗ 103)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- 4 - 6.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</w:t>
            </w:r>
            <w:r>
              <w:lastRenderedPageBreak/>
              <w:t>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lastRenderedPageBreak/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- 25 м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 и </w:t>
            </w:r>
            <w:r>
              <w:lastRenderedPageBreak/>
              <w:t>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 xml:space="preserve">ВИДЫ </w:t>
            </w:r>
            <w:r>
              <w:lastRenderedPageBreak/>
              <w:t>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ПАРАМЕТРЫ РАЗРЕШЕННОГО </w:t>
            </w:r>
            <w:r>
              <w:lastRenderedPageBreak/>
              <w:t>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ОСОБЫЕ УСЛОВИЯ </w:t>
            </w:r>
            <w:r>
              <w:lastRenderedPageBreak/>
              <w:t>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цокольный, первый и второй этажи жилых домов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объекты основного вида использования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инженерно-технического </w:t>
            </w:r>
            <w:r>
              <w:lastRenderedPageBreak/>
              <w:t>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t xml:space="preserve">Минимальная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назначения.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назначения.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назначения.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питания.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МАЛОЭТАЖНОЙ ЖИЛОЙ ЗАСТРОЙКИ (ЖЗ 104)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1. ОСНОВНЫЕ ВИДЫ И ПАРАМЕТРЫ РАЗРЕШЕННОГО ИСПОЛЬЗОВАНИЯ ЗЕМЕЛЬНЫХ </w:t>
      </w:r>
      <w:r>
        <w:lastRenderedPageBreak/>
        <w:t>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14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 индивидуального жилищного строительства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индивидуального жилищного строительства и хозяйственных построек - 5 метров.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 xml:space="preserve">Высота с мансардным завершением </w:t>
            </w:r>
            <w:r>
              <w:lastRenderedPageBreak/>
              <w:t>до конька скатной кровли - не более 14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- 30.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Минимальное расстояние между отдельно стоящими зданиями - 6 м.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зданий, строений, сооружений, а также изменение цветового тона фасадов при строительстве, </w:t>
            </w:r>
            <w:r>
              <w:lastRenderedPageBreak/>
              <w:t>реконструкции, капитальном ремонте согласовывается в установленном порядке.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Жилой дом блокированной застройки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14 м.</w:t>
            </w:r>
          </w:p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блокировки жилых домов на смежных земельных участках минимальная ширина общего бокового двора не регламентируется.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lastRenderedPageBreak/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250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объекты основного вида использования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</w:t>
            </w:r>
          </w:p>
          <w:p w:rsidR="00AA2023" w:rsidRDefault="00AA2023">
            <w:pPr>
              <w:pStyle w:val="ConsPlusNormal"/>
            </w:pPr>
            <w:r>
              <w:t>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индивидуального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Максимальный процент застройки - </w:t>
            </w:r>
            <w:r>
              <w:lastRenderedPageBreak/>
              <w:t>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Отдельно </w:t>
            </w:r>
            <w:proofErr w:type="gramStart"/>
            <w:r>
              <w:t>стоящие</w:t>
            </w:r>
            <w:proofErr w:type="gramEnd"/>
            <w:r>
              <w:t>, пристроенные к жилым домам.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Максимальный процент застройки - </w:t>
            </w:r>
            <w:r>
              <w:lastRenderedPageBreak/>
              <w:t>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ИНДИВИДУАЛЬНОЙ ЖИЛОЙ ЗАСТРОЙКИ (ЖЗ 106)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 индивидуального жилищного строительства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индивидуального жилищного строительства и хозяйственных построек - 5 метров.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14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- 30.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Минимальное расстояние между отдельно стоящими зданиями - 6 м.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lastRenderedPageBreak/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Жилой дом блокированной застройки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14 м.</w:t>
            </w:r>
          </w:p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блокировки жилых домов на смежных земельных участках минимальная ширина общего бокового двора не регламентируется.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  <w:tr w:rsidR="00AA2023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AA2023" w:rsidRDefault="00AA2023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3798" w:type="dxa"/>
            <w:tcBorders>
              <w:bottom w:val="nil"/>
            </w:tcBorders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 xml:space="preserve">Высота - до 4 этажей, включая </w:t>
            </w:r>
            <w:proofErr w:type="gramStart"/>
            <w:r>
              <w:t>мансардный</w:t>
            </w:r>
            <w:proofErr w:type="gramEnd"/>
          </w:p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  <w:tcBorders>
              <w:bottom w:val="nil"/>
            </w:tcBorders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</w:t>
            </w:r>
            <w:r>
              <w:lastRenderedPageBreak/>
              <w:t>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  <w:tr w:rsidR="00AA2023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A2023" w:rsidRDefault="00AA202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города Ханты-Мансийска от 29.08.2017 N 149-VI РД)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100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 в объекты основного вида использования с условием обеспечения отдельных входов со стороны красных линий улиц</w:t>
            </w:r>
            <w:proofErr w:type="gramStart"/>
            <w:r>
              <w:t>..</w:t>
            </w:r>
            <w:proofErr w:type="gramEnd"/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</w:t>
            </w:r>
          </w:p>
          <w:p w:rsidR="00AA2023" w:rsidRDefault="00AA2023">
            <w:pPr>
              <w:pStyle w:val="ConsPlusNormal"/>
            </w:pPr>
            <w:r>
              <w:t>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 xml:space="preserve">Минимальная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хранения индивидуального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Отдельно </w:t>
            </w:r>
            <w:proofErr w:type="gramStart"/>
            <w:r>
              <w:t>стоящие</w:t>
            </w:r>
            <w:proofErr w:type="gramEnd"/>
            <w:r>
              <w:t>, пристроенные к жилым домам.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lastRenderedPageBreak/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250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 xml:space="preserve">Минимальная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АДМИНИСТРАТИВНО-ДЕЛОВОГО НАЗНАЧЕНИЯ (ОДЗ 201)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</w:t>
            </w:r>
            <w:r>
              <w:lastRenderedPageBreak/>
              <w:t>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</w:t>
            </w:r>
            <w:r>
              <w:lastRenderedPageBreak/>
              <w:t>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200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 в объекты административно-делового назначения с условием обеспечения отдельных входов со стороны красных линий улиц</w:t>
            </w:r>
            <w:proofErr w:type="gramStart"/>
            <w:r>
              <w:t>..</w:t>
            </w:r>
            <w:proofErr w:type="gramEnd"/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СОЦИАЛЬНО-БЫТОВОГО НАЗНАЧЕНИЯ (ОДЗ 202)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ТОРГОВОГО НАЗНАЧЕНИЯ (ОДЗ 203)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 xml:space="preserve">Минимальная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</w:t>
            </w:r>
            <w:r>
              <w:lastRenderedPageBreak/>
              <w:t>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м.</w:t>
            </w:r>
          </w:p>
          <w:p w:rsidR="00AA2023" w:rsidRDefault="00AA2023">
            <w:pPr>
              <w:pStyle w:val="ConsPlusNormal"/>
            </w:pPr>
            <w:r>
              <w:t>Площадь помещений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стоящие, встроенные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 xml:space="preserve">Минимальная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</w:t>
            </w:r>
            <w:r>
              <w:lastRenderedPageBreak/>
              <w:t xml:space="preserve">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УЧЕБНО-ОБРАЗОВАТЕЛЬНОГО НАЗНАЧЕНИЯ (ОДЗ 204)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 xml:space="preserve">Прокладка линейных объектов на территории земельного участка, имеющих охранные зоны, допускается в исключительных случаях, по согласованию с органом Администрации города, уполномоченным в области </w:t>
            </w:r>
            <w:r>
              <w:lastRenderedPageBreak/>
              <w:t>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КУЛЬТУРНО-ДОСУГОВОГО НАЗНАЧЕНИЯ (ОДЗ 205)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</w:t>
            </w:r>
            <w:r>
              <w:lastRenderedPageBreak/>
              <w:t>досугового назначения.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Минимальный отступ от красной </w:t>
            </w:r>
            <w:r>
              <w:lastRenderedPageBreak/>
              <w:t>линии - 5 м.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 и </w:t>
            </w:r>
            <w:r>
              <w:lastRenderedPageBreak/>
              <w:t>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</w:t>
            </w:r>
            <w:r>
              <w:lastRenderedPageBreak/>
              <w:t>настоящих Правил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СПОРТИВНОГО НАЗНАЧЕНИЯ (ОДЗ 206)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Общая площадь помещений -</w:t>
            </w:r>
          </w:p>
          <w:p w:rsidR="00AA2023" w:rsidRDefault="00AA2023">
            <w:pPr>
              <w:pStyle w:val="ConsPlusNormal"/>
            </w:pPr>
            <w:r>
              <w:t>не более 100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Максимальный процент застройки - </w:t>
            </w:r>
            <w:r>
              <w:lastRenderedPageBreak/>
              <w:t>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ЗДРАВООХРАНЕНИЯ (ОДЗ 207)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- 50.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Земельные участки объектов неделимы.</w:t>
            </w:r>
          </w:p>
          <w:p w:rsidR="00AA2023" w:rsidRDefault="00AA2023">
            <w:pPr>
              <w:pStyle w:val="ConsPlusNormal"/>
            </w:pPr>
            <w:r>
              <w:t>Недопустимо перепрофилирование объектов.</w:t>
            </w:r>
          </w:p>
          <w:p w:rsidR="00AA2023" w:rsidRDefault="00AA2023">
            <w:pPr>
              <w:pStyle w:val="ConsPlusNormal"/>
            </w:pPr>
            <w:r>
              <w:t>Прокладка магистральных инженерных сетей через земельный участок недопустимо.</w:t>
            </w:r>
          </w:p>
          <w:p w:rsidR="00AA2023" w:rsidRDefault="00AA2023">
            <w:pPr>
              <w:pStyle w:val="ConsPlusNormal"/>
            </w:pPr>
            <w:r>
              <w:t>Вокруг инфекционных корпусов предусмотреть полосы насаждений из труднопроходимого кустарника шириной не менее 2 м.</w:t>
            </w:r>
          </w:p>
          <w:p w:rsidR="00AA2023" w:rsidRDefault="00AA2023">
            <w:pPr>
              <w:pStyle w:val="ConsPlusNormal"/>
            </w:pPr>
            <w:r>
              <w:t>Ограждение земельного участка забором высотой не менее 1,6 м</w:t>
            </w:r>
          </w:p>
          <w:p w:rsidR="00AA2023" w:rsidRDefault="00AA2023">
            <w:pPr>
              <w:pStyle w:val="ConsPlusNormal"/>
            </w:pPr>
            <w:r>
              <w:t xml:space="preserve">Строительство и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соблюдая архитектурное единство квартала.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 xml:space="preserve"> с использованием материалов, соответствующих требованиям ГОСТов и национальных стандартов в области строительства.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3. УСЛОВНО РАЗРЕШЕННЫЕ ВИДЫ И ПАРАМЕТРЫ ИСПОЛЬЗОВАНИЯ ЗЕМЕЛЬНЫХ УЧАСТКОВ </w:t>
      </w:r>
      <w:r>
        <w:lastRenderedPageBreak/>
        <w:t>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МНОГОФУНКЦИОНАЛЬНОГО НАЗНАЧЕНИЯ (ОДЗ 210)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назначения.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 и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соблюдая архитектурную комбинаторику квартала с учетом объемно-пространственной композиции административных зданий.</w:t>
            </w:r>
          </w:p>
          <w:p w:rsidR="00AA2023" w:rsidRDefault="00AA2023">
            <w:pPr>
              <w:pStyle w:val="ConsPlusNormal"/>
            </w:pPr>
            <w:r>
              <w:t>Проектом предусмотреть плоские или скатные кровли крыш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Осуществить благоустройство территории, прилегающей к объекту капитального строительства, в едином архитектурно-художественном стиле квартала. Предусмотреть со стороны красных линий улиц использование наружного освещения, создающего световой дизайн территории, не нарушающий архитектурную концепцию здания.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</w:t>
            </w:r>
            <w:r>
              <w:lastRenderedPageBreak/>
              <w:t>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15 м.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 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КОММУНАЛЬНО-СКЛАДСКОГО НАЗНАЧЕНИЯ (</w:t>
      </w:r>
      <w:proofErr w:type="gramStart"/>
      <w:r>
        <w:t>ПР</w:t>
      </w:r>
      <w:proofErr w:type="gramEnd"/>
      <w:r>
        <w:t xml:space="preserve"> 302)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коммунально-складского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15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- 3 м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объекты, встроенные, встроенно-пристроенные в объекты основного вида использования.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Минимальный отступ от красной </w:t>
            </w:r>
            <w:r>
              <w:lastRenderedPageBreak/>
              <w:t>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технического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ОБЪЕКТОВ ИНЖЕНЕРНОЙ ИНФРАСТРУКТУРЫ (ИЗ 400)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энергообеспечения, теплоснабжения, </w:t>
            </w:r>
            <w:r>
              <w:lastRenderedPageBreak/>
              <w:t>связи, газоснабжения, водоснабжения, водоотведения и очистки стоков и другие объекты инженерной инфраструктуры городского 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реконструкцию осуществлять по утвержденному проекту </w:t>
            </w:r>
            <w:r>
              <w:lastRenderedPageBreak/>
              <w:t>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технического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АВТОМОБИЛЬНОГО ТРАНСПОРТА (ТЗ 502)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автомобильного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Длина - не более 7 м.</w:t>
            </w:r>
          </w:p>
          <w:p w:rsidR="00AA2023" w:rsidRDefault="00AA2023">
            <w:pPr>
              <w:pStyle w:val="ConsPlusNormal"/>
            </w:pPr>
            <w:r>
              <w:t>Ширина - не более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 xml:space="preserve">Объекты жилищно-коммунального </w:t>
            </w:r>
            <w:r>
              <w:lastRenderedPageBreak/>
              <w:t>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назначения.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 xml:space="preserve">Этажность - не более 2 </w:t>
            </w:r>
            <w:proofErr w:type="spellStart"/>
            <w:r>
              <w:t>эт</w:t>
            </w:r>
            <w:proofErr w:type="spellEnd"/>
            <w:r>
              <w:t>.</w:t>
            </w:r>
          </w:p>
          <w:p w:rsidR="00AA2023" w:rsidRDefault="00AA2023">
            <w:pPr>
              <w:pStyle w:val="ConsPlusNormal"/>
            </w:pPr>
            <w:r>
              <w:t>Высота - не более 12 м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Новое 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МЕСТ ОТДЫХА ОБЩЕГО ПОЛЬЗОВАНИЯ (РЗ 601)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мест отдыха общего пользования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Озеленение ценными породами деревьев - не менее 50%.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Устройство ливневой канализации, прогулочных дорожек в твердом покрытии.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до 5 м.</w:t>
            </w:r>
          </w:p>
          <w:p w:rsidR="00AA2023" w:rsidRDefault="00AA2023">
            <w:pPr>
              <w:pStyle w:val="ConsPlusNormal"/>
            </w:pPr>
            <w:r>
              <w:t>Площадь - не более 150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ГОРОДСКИХ ЛЕСОВ, САДОВ (РЗ 602)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Городские леса, парки, городские сады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Сохранять и использовать</w:t>
            </w:r>
            <w:proofErr w:type="gramEnd"/>
            <w:r>
              <w:t xml:space="preserve"> существующие массивы городских лесов, создавать экологически чистую окружающую среду в интересах здоровья населения. Организовать места отдыха населения.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lastRenderedPageBreak/>
        <w:t>2. ВСПОМОГАТЕЛЬНЫЕ ВИДЫ И ПАРАМЕТРЫ РАЗРЕШЕННОГО ИСПОЛЬЗОВАНИЯ ЗЕМЕЛЬНЫХ УЧАСТКОВ И ОБЪЕКТОВ КАПИТАЛЬНОГО СТРОИТЕЛЬСТВА: нет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2:2:4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ЖИЛОЙ ЗАСТРОЙКИ ПОВЫШЕННОЙ ЭТАЖНОСТИ (ЖЗ 101)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не более 10.</w:t>
            </w:r>
          </w:p>
          <w:p w:rsidR="00AA2023" w:rsidRDefault="00AA2023">
            <w:pPr>
              <w:pStyle w:val="ConsPlusNormal"/>
            </w:pPr>
            <w:r>
              <w:t>Высота - до 40 м, как исключение шпили, башни, флагштоки - без ограничения.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- 25.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 xml:space="preserve">Установка антенны на крыше жилого дома и </w:t>
            </w:r>
            <w:r>
              <w:lastRenderedPageBreak/>
              <w:t>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хранения индивидуального транспорта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основной вид использования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 xml:space="preserve">Объекты жилищно-коммунального </w:t>
            </w:r>
            <w:r>
              <w:lastRenderedPageBreak/>
              <w:t>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СРЕДНЕЭТАЖНОЙ ЖИЛОЙ ЗАСТРОЙКИ (ЖЗ 103)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- 4 - 6.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</w:t>
            </w:r>
            <w:r>
              <w:lastRenderedPageBreak/>
              <w:t>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lastRenderedPageBreak/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 и </w:t>
            </w:r>
            <w:r>
              <w:lastRenderedPageBreak/>
              <w:t>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 xml:space="preserve">ВИДЫ </w:t>
            </w:r>
            <w:r>
              <w:lastRenderedPageBreak/>
              <w:t>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ПАРАМЕТРЫ РАЗРЕШЕННОГО </w:t>
            </w:r>
            <w:r>
              <w:lastRenderedPageBreak/>
              <w:t>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ОСОБЫЕ УСЛОВИЯ </w:t>
            </w:r>
            <w:r>
              <w:lastRenderedPageBreak/>
              <w:t>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жилые дома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назначения.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назначения.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назначения.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питания.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ИНДИВИДУАЛЬНОЙ ЖИЛОЙ ЗАСТРОЙКИ (ЖЗ 106)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 индивидуального жилищного строительства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индивидуального жилищного строительства и хозяйственных построек - 5 метров.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14 м.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Максимальный процент застройки - 30.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Минимальное расстояние между отдельно стоящими зданиями - 6 м.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</w:t>
            </w:r>
            <w:r>
              <w:lastRenderedPageBreak/>
              <w:t>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  <w:p w:rsidR="00AA2023" w:rsidRDefault="00AA2023">
            <w:pPr>
              <w:pStyle w:val="ConsPlusNormal"/>
            </w:pPr>
            <w:r>
              <w:t>Определение архитектурных и конструктивных решений, возможность строительства, реконструкция объектов капитального строительства на стадии подготовки проектной документации при условии обязательного выполнения комплекса инженерно-геологических изысканий и получения положительного заключения экспертизы.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</w:t>
            </w:r>
          </w:p>
          <w:p w:rsidR="00AA2023" w:rsidRDefault="00AA2023">
            <w:pPr>
              <w:pStyle w:val="ConsPlusNormal"/>
            </w:pPr>
            <w:r>
              <w:t>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индивидуального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Отдельно </w:t>
            </w:r>
            <w:proofErr w:type="gramStart"/>
            <w:r>
              <w:t>стоящие</w:t>
            </w:r>
            <w:proofErr w:type="gramEnd"/>
            <w:r>
              <w:t>, пристроенные к жилым домам.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250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мест отдыха общего пользования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Озеленение ценными породами деревьев - не менее 50%.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Устройство ливневой канализации, прогулочных дорожек в твердом покрытии.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ТОРГОВОГО НАЗНАЧЕНИЯ (ОДЗ 203)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</w:t>
            </w:r>
            <w:r>
              <w:lastRenderedPageBreak/>
              <w:t>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м.</w:t>
            </w:r>
          </w:p>
          <w:p w:rsidR="00AA2023" w:rsidRDefault="00AA2023">
            <w:pPr>
              <w:pStyle w:val="ConsPlusNormal"/>
            </w:pPr>
            <w:r>
              <w:t>Площадь помещений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стоящие, встроенные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КУЛЬТУРНО-ДОСУГОВОГО НАЗНАЧЕНИЯ (ОДЗ 205)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lastRenderedPageBreak/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МНОГОФУНКЦИОНАЛЬНОГО НАЗНАЧЕНИЯ (ОДЗ 210)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8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</w:t>
            </w:r>
            <w:r>
              <w:lastRenderedPageBreak/>
              <w:t>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 и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соблюдая архитектурную комбинаторику квартала с учетом объемно-пространственной композиции административных зданий.</w:t>
            </w:r>
          </w:p>
          <w:p w:rsidR="00AA2023" w:rsidRDefault="00AA2023">
            <w:pPr>
              <w:pStyle w:val="ConsPlusNormal"/>
            </w:pPr>
            <w:r>
              <w:t xml:space="preserve">Проектом предусмотреть плоские или скатные кровли крыш с использованием </w:t>
            </w:r>
            <w:r>
              <w:lastRenderedPageBreak/>
              <w:t>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Осуществить благоустройство территории, прилегающей к объекту капитального строительства, в едином архитектурно-художественном стиле квартала. Предусмотреть со стороны красных линий улиц использование наружного освещения, создающего световой дизайн территории, не нарушающий архитектурную концепцию здания.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 xml:space="preserve">Земельный участок объекта </w:t>
            </w:r>
            <w:r>
              <w:lastRenderedPageBreak/>
              <w:t>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КУЛЬТОВОГО НАЗНАЧЕНИЯ (ОДЗ 211)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ОБЪЕКТОВ ИНЖЕНЕРНОЙ ИНФРАСТРУКТУРЫ (ИЗ 400)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энергообеспечения, теплоснабжения, связи, газоснабжения, водоснабжения, водоотведения и очистки стоков и другие объекты </w:t>
            </w:r>
            <w:r>
              <w:lastRenderedPageBreak/>
              <w:t>инженерной инфраструктуры городского 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</w:t>
            </w:r>
            <w:r>
              <w:lastRenderedPageBreak/>
              <w:t>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технического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</w:t>
            </w:r>
            <w:r>
              <w:lastRenderedPageBreak/>
              <w:t>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АВТОМОБИЛЬНОГО ТРАНСПОРТА (ТЗ 502)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автомобильного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технического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МЕСТ ОТДЫХА ОБЩЕГО ПОЛЬЗОВАНИЯ (РЗ 601)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мест отдыха общего пользования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Озеленение ценными породами деревьев - не менее 50%.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Устройство ливневой канализации, прогулочных дорожек в твердом покрытии.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до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ГОРОДСКИХ ЛЕСОВ, САДОВ (РЗ 602)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Городские леса, парки, городские сады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Сохранять и использовать</w:t>
            </w:r>
            <w:proofErr w:type="gramEnd"/>
            <w:r>
              <w:t xml:space="preserve"> существующие массивы городских лесов, создавать экологически чистую окружающую среду в интересах здоровья населения. Организовать места отдыха населения.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4"/>
      </w:pPr>
      <w:r>
        <w:t>ПЛАНИРОВОЧНЫЙ РАЙОН 2:3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2:3:1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ЖИЛОЙ ЗАСТРОЙКИ ПОВЫШЕННОЙ ЭТАЖНОСТИ (ЖЗ 101)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1. ОСНОВНЫЕ ВИДЫ И ПАРАМЕТРЫ РАЗРЕШЕННОГО ИСПОЛЬЗОВАНИЯ ЗЕМЕЛЬНЫХ </w:t>
      </w:r>
      <w:r>
        <w:lastRenderedPageBreak/>
        <w:t>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не более 10.</w:t>
            </w:r>
          </w:p>
          <w:p w:rsidR="00AA2023" w:rsidRDefault="00AA2023">
            <w:pPr>
              <w:pStyle w:val="ConsPlusNormal"/>
            </w:pPr>
            <w:r>
              <w:t>Высота - до 40 м, как исключение шпили, башни, флагштоки - без ограничения.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- 25.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хранения индивидуального транспорта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основной вид использования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МНОГОЭТАЖНОЙ ЖИЛОЙ ЗАСТРОЙКИ (ЖЗ 102)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- 7 - 8.</w:t>
            </w:r>
          </w:p>
          <w:p w:rsidR="00AA2023" w:rsidRDefault="00AA2023">
            <w:pPr>
              <w:pStyle w:val="ConsPlusNormal"/>
            </w:pPr>
            <w:r>
              <w:t>Высота - не более 32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- 15.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Требуется проведение специальных мероприятий по усилению грунтов, разработка специальных конструктивных решений с учетом повышенных </w:t>
            </w:r>
            <w:r>
              <w:lastRenderedPageBreak/>
              <w:t>коэффициентов прочности.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хранения индивидуального транспорта</w:t>
            </w:r>
          </w:p>
          <w:p w:rsidR="00AA2023" w:rsidRDefault="00AA2023">
            <w:pPr>
              <w:pStyle w:val="ConsPlusNormal"/>
            </w:pPr>
            <w:r>
              <w:lastRenderedPageBreak/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Встроенные, встроенно-пристроенные в основной вид использования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</w:t>
            </w:r>
            <w:r>
              <w:lastRenderedPageBreak/>
              <w:t>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СРЕДНЕЭТАЖНОЙ ЖИЛОЙ ЗАСТРОЙКИ (ЖЗ 103)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- 4 - 6.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lastRenderedPageBreak/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 xml:space="preserve">Прокладка на территории земельного участка линейных объектов, имеющих охранные зоны, допускается в исключительных случаях, по </w:t>
            </w:r>
            <w:r>
              <w:lastRenderedPageBreak/>
              <w:t>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жилые дома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МАЛОЭТАЖНОЙ ЖИЛОЙ ЗАСТРОЙКИ (ЖЗ 104)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14 м.</w:t>
            </w:r>
          </w:p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 индивидуального жилищного строительства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индивидуального жилищного строительства и хозяйственных построек - 5 метров.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14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- 30.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Минимальное расстояние между отдельно стоящими зданиями - 6 м.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Жилой дом блокированной застройки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14 м.</w:t>
            </w:r>
          </w:p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блокировки жилых домов на смежных земельных участках минимальная ширина общего бокового двора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</w:t>
            </w:r>
            <w:r>
              <w:lastRenderedPageBreak/>
              <w:t>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 xml:space="preserve">Ограждение земельных участков со стороны красных линий улиц выполнить в </w:t>
            </w:r>
            <w:r>
              <w:lastRenderedPageBreak/>
              <w:t>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250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основной вид использования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</w:t>
            </w:r>
          </w:p>
          <w:p w:rsidR="00AA2023" w:rsidRDefault="00AA2023">
            <w:pPr>
              <w:pStyle w:val="ConsPlusNormal"/>
            </w:pPr>
            <w:r>
              <w:t>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индивидуального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Отдельно </w:t>
            </w:r>
            <w:proofErr w:type="gramStart"/>
            <w:r>
              <w:t>стоящие</w:t>
            </w:r>
            <w:proofErr w:type="gramEnd"/>
            <w:r>
              <w:t>, пристроенные к жилым домам.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 xml:space="preserve">Объекты </w:t>
            </w:r>
            <w:r>
              <w:lastRenderedPageBreak/>
              <w:t>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 xml:space="preserve">Площадь объектов - не более 500 кв. </w:t>
            </w:r>
            <w:r>
              <w:lastRenderedPageBreak/>
              <w:t>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</w:t>
            </w:r>
            <w:r>
              <w:lastRenderedPageBreak/>
              <w:t>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ИНДИВИДУАЛЬНОЙ ЖИЛОЙ ЗАСТРОЙКИ (ЖЗ 106)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 индивидуального жилищного строительства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индивидуального жилищного строительства и хозяйственных построек - 5 метров.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14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- 30.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 xml:space="preserve">Минимальная глубина заднего двора - </w:t>
            </w:r>
            <w:r>
              <w:lastRenderedPageBreak/>
              <w:t>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Минимальное расстояние между отдельно стоящими зданиями - 6 м.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lastRenderedPageBreak/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  <w:tr w:rsidR="00AA2023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AA2023" w:rsidRDefault="00AA2023">
            <w:pPr>
              <w:pStyle w:val="ConsPlusNormal"/>
            </w:pPr>
            <w:r>
              <w:lastRenderedPageBreak/>
              <w:t>Блокированная жилая застройка</w:t>
            </w:r>
          </w:p>
        </w:tc>
        <w:tc>
          <w:tcPr>
            <w:tcW w:w="3798" w:type="dxa"/>
            <w:tcBorders>
              <w:bottom w:val="nil"/>
            </w:tcBorders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14 м.</w:t>
            </w:r>
          </w:p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блокировки жилых домов на смежных земельных участках минимальная ширина общего бокового двора не регламентируется.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</w:tc>
        <w:tc>
          <w:tcPr>
            <w:tcW w:w="2948" w:type="dxa"/>
            <w:tcBorders>
              <w:bottom w:val="nil"/>
            </w:tcBorders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</w:tc>
      </w:tr>
      <w:tr w:rsidR="00AA2023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A2023" w:rsidRDefault="00AA2023">
            <w:pPr>
              <w:pStyle w:val="ConsPlusNormal"/>
              <w:jc w:val="both"/>
            </w:pPr>
            <w:r>
              <w:t xml:space="preserve">(введено </w:t>
            </w:r>
            <w:hyperlink r:id="rId10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города Ханты-Мансийска от 29.09.2017 N 163-VI РД)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100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</w:t>
            </w:r>
          </w:p>
          <w:p w:rsidR="00AA2023" w:rsidRDefault="00AA2023">
            <w:pPr>
              <w:pStyle w:val="ConsPlusNormal"/>
            </w:pPr>
            <w:r>
              <w:t>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индивидуального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Отдельно </w:t>
            </w:r>
            <w:proofErr w:type="gramStart"/>
            <w:r>
              <w:t>стоящие</w:t>
            </w:r>
            <w:proofErr w:type="gramEnd"/>
            <w:r>
              <w:t>, пристроенные к жилым домам.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</w:t>
            </w:r>
            <w:r>
              <w:lastRenderedPageBreak/>
              <w:t>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250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АДМИНИСТРАТИВНО-ДЕЛОВОГО НАЗНАЧЕНИЯ (ОДЗ 201)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 xml:space="preserve">Перепрофилирование </w:t>
            </w:r>
            <w:r>
              <w:lastRenderedPageBreak/>
              <w:t>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200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Встроенные в объекты административно-делового назначения.</w:t>
            </w:r>
            <w:proofErr w:type="gramEnd"/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ТОРГОВОГО НАЗНАЧЕНИЯ (ОДЗ 203)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</w:t>
            </w:r>
            <w:r>
              <w:lastRenderedPageBreak/>
              <w:t>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м.</w:t>
            </w:r>
          </w:p>
          <w:p w:rsidR="00AA2023" w:rsidRDefault="00AA2023">
            <w:pPr>
              <w:pStyle w:val="ConsPlusNormal"/>
            </w:pPr>
            <w:r>
              <w:t>Площадь помещений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стоящие, встроенные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УЧЕБНО-ОБРАЗОВАТЕЛЬНОГО НАЗНАЧЕНИЯ (ОДЗ 204)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 xml:space="preserve">Прокладка линейных объектов на территории земельного участка,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</w:t>
            </w:r>
            <w:r>
              <w:lastRenderedPageBreak/>
              <w:t>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КУЛЬТУРНО-ДОСУГОВОГО НАЗНАЧЕНИЯ (ОДЗ 205)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lastRenderedPageBreak/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lastRenderedPageBreak/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 и реконструкцию осуществлять </w:t>
            </w:r>
            <w:r>
              <w:lastRenderedPageBreak/>
              <w:t>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МНОГОФУНКЦИОНАЛЬНОГО НАЗНАЧЕНИЯ (ОДЗ 210)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 и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соблюдая архитектурную комбинаторику квартала с учетом объемно-пространственной композиции административных зданий.</w:t>
            </w:r>
          </w:p>
          <w:p w:rsidR="00AA2023" w:rsidRDefault="00AA2023">
            <w:pPr>
              <w:pStyle w:val="ConsPlusNormal"/>
            </w:pPr>
            <w:r>
              <w:t>Проектом предусмотреть плоские или скатные кровли крыш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 xml:space="preserve">Осуществить благоустройство территории, прилегающей к объекту капитального строительства, в едином архитектурно-художественном стиле квартала. Предусмотреть со стороны красных линий улиц использование наружного освещения, создающего световой дизайн территории, </w:t>
            </w:r>
            <w:r>
              <w:lastRenderedPageBreak/>
              <w:t>не нарушающий архитектурную концепцию здания.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 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</w:t>
            </w:r>
            <w:r>
              <w:lastRenderedPageBreak/>
              <w:t>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ПРОМЫШЛЕННОСТИ (</w:t>
      </w:r>
      <w:proofErr w:type="gramStart"/>
      <w:r>
        <w:t>ПР</w:t>
      </w:r>
      <w:proofErr w:type="gramEnd"/>
      <w:r>
        <w:t xml:space="preserve"> 301)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lastRenderedPageBreak/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промышленности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- 3 м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Предусмотреть мероприятия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коммунально-складского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- 3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- 3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технического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КОММУНАЛЬНО-СКЛАДСКОГО НАЗНАЧЕНИЯ (</w:t>
      </w:r>
      <w:proofErr w:type="gramStart"/>
      <w:r>
        <w:t>ПР</w:t>
      </w:r>
      <w:proofErr w:type="gramEnd"/>
      <w:r>
        <w:t xml:space="preserve"> 302)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коммунально-складского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- 3 м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технического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учебно-производственного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</w:t>
            </w:r>
          </w:p>
          <w:p w:rsidR="00AA2023" w:rsidRDefault="00AA2023">
            <w:pPr>
              <w:pStyle w:val="ConsPlusNormal"/>
            </w:pPr>
            <w:r>
              <w:t>Высота - не более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lastRenderedPageBreak/>
        <w:t>ЗОНА ОБЪЕКТОВ ИНЖЕНЕРНОЙ ИНФРАСТРУКТУРЫ (ИЗ 400)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энергообеспечения, теплоснабжения, связи, газоснабжения, водоснабжения, водоотведения и очистки стоков и другие объекты инженерной инфраструктуры городского 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</w:t>
            </w:r>
            <w:r>
              <w:lastRenderedPageBreak/>
              <w:t>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технического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АВТОМОБИЛЬНОГО ТРАНСПОРТА (ТЗ 502)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автомобильного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Длина - не более 7 м.</w:t>
            </w:r>
          </w:p>
          <w:p w:rsidR="00AA2023" w:rsidRDefault="00AA2023">
            <w:pPr>
              <w:pStyle w:val="ConsPlusNormal"/>
            </w:pPr>
            <w:r>
              <w:t>Ширина - не более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lastRenderedPageBreak/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технического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МЕСТ ОТДЫХА ОБЩЕГО ПОЛЬЗОВАНИЯ (РЗ 601)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мест отдыха общего пользования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Озеленение ценными породами деревьев - не менее 50%.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Устройство ливневой канализации, прогулочных </w:t>
            </w:r>
            <w:r>
              <w:lastRenderedPageBreak/>
              <w:t>дорожек в твердом покрытии.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до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 xml:space="preserve">Минимальная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</w:t>
            </w:r>
            <w:r>
              <w:lastRenderedPageBreak/>
              <w:t xml:space="preserve">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ГОРОДСКИХ ЛЕСОВ, САДОВ (РЗ 602)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Городские леса, парки, городские сады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Сохранять и использовать</w:t>
            </w:r>
            <w:proofErr w:type="gramEnd"/>
            <w:r>
              <w:t xml:space="preserve"> существующие массивы городских лесов, создавать экологически чистую окружающую среду в интересах здоровья населения. Организовать места отдыха населения.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2:3:2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СРЕДНЕЭТАЖНОЙ ЖИЛОЙ ЗАСТРОЙКИ (ЖЗ 103)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lastRenderedPageBreak/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- 4 - 6.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 xml:space="preserve"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</w:t>
            </w:r>
            <w:r>
              <w:lastRenderedPageBreak/>
              <w:t>телерадиовещания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жилые дома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3. УСЛОВНО РАЗРЕШЕННЫЕ ВИДЫ И ПАРАМЕТРЫ ИСПОЛЬЗОВАНИЯ ЗЕМЕЛЬНЫХ УЧАСТКОВ </w:t>
      </w:r>
      <w:r>
        <w:lastRenderedPageBreak/>
        <w:t>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назначения.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назначения.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назначения.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питания.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МАЛОЭТАЖНОЙ ЖИЛОЙ ЗАСТРОЙКИ (ЖЗ 104)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14 м.</w:t>
            </w:r>
          </w:p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 xml:space="preserve">Минимальная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</w:t>
            </w:r>
            <w:r>
              <w:lastRenderedPageBreak/>
              <w:t>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 индивидуального жилищного строительства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индивидуального жилищного строительства и хозяйственных построек - 5 метров.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14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- 30.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Минимальное расстояние между отдельно стоящими зданиями - 6 м.</w:t>
            </w:r>
          </w:p>
          <w:p w:rsidR="00AA2023" w:rsidRDefault="00AA2023">
            <w:pPr>
              <w:pStyle w:val="ConsPlusNormal"/>
            </w:pPr>
            <w:r>
              <w:t xml:space="preserve">Максимально допустимая высота ограждения участков объектов индивидуального жилищного </w:t>
            </w:r>
            <w:r>
              <w:lastRenderedPageBreak/>
              <w:t>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Жилой дом блокированной застройки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14 м.</w:t>
            </w:r>
          </w:p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блокировки жилых домов на смежных земельных участках минимальная ширина общего бокового двора не регламентируется.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250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Встроенные, встроенно-пристроенные в основной вид использования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</w:t>
            </w:r>
          </w:p>
          <w:p w:rsidR="00AA2023" w:rsidRDefault="00AA2023">
            <w:pPr>
              <w:pStyle w:val="ConsPlusNormal"/>
            </w:pPr>
            <w:r>
              <w:t>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индивидуального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</w:t>
            </w:r>
          </w:p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Отдельно </w:t>
            </w:r>
            <w:proofErr w:type="gramStart"/>
            <w:r>
              <w:t>стоящие</w:t>
            </w:r>
            <w:proofErr w:type="gramEnd"/>
            <w:r>
              <w:t>, пристроенные к жилым домам.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Максимальный процент застройки - </w:t>
            </w:r>
            <w:r>
              <w:lastRenderedPageBreak/>
              <w:t>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ИНДИВИДУАЛЬНОЙ ЖИЛОЙ ЗАСТРОЙКИ (ЖЗ 106)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 индивидуального жилищного строительства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индивидуального жилищного строительства и хозяйственных построек - 5 метров.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14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- 30.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Минимальное расстояние между отдельно стоящими зданиями - 6 м.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100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Встроенные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</w:t>
            </w:r>
          </w:p>
          <w:p w:rsidR="00AA2023" w:rsidRDefault="00AA2023">
            <w:pPr>
              <w:pStyle w:val="ConsPlusNormal"/>
            </w:pPr>
            <w:r>
              <w:t>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индивидуального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Отдельно </w:t>
            </w:r>
            <w:proofErr w:type="gramStart"/>
            <w:r>
              <w:t>стоящие</w:t>
            </w:r>
            <w:proofErr w:type="gramEnd"/>
            <w:r>
              <w:t>, пристроенные к жилым домам.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земельного участка до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Жилой дом блокированной застройки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14 м.</w:t>
            </w:r>
          </w:p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блокировки жилых домов на смежных земельных участках минимальная ширина общего бокового двора не регламентируется.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lastRenderedPageBreak/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250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АДМИНИСТРАТИВНО-ДЕЛОВОГО НАЗНАЧЕНИЯ (ОДЗ 201)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</w:t>
            </w:r>
            <w:r>
              <w:lastRenderedPageBreak/>
              <w:t>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</w:t>
            </w:r>
            <w:r>
              <w:lastRenderedPageBreak/>
              <w:t>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200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Встроенные в объекты административно-делового назначения.</w:t>
            </w:r>
            <w:proofErr w:type="gramEnd"/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Этажность - не подлежит </w:t>
            </w:r>
            <w:r>
              <w:lastRenderedPageBreak/>
              <w:t>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СОЦИАЛЬНО-БЫТОВОГО НАЗНАЧЕНИЯ (ОДЗ 202)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</w:t>
            </w:r>
            <w:r>
              <w:lastRenderedPageBreak/>
              <w:t>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ТОРГОВОГО НАЗНАЧЕНИЯ (ОДЗ 203)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торгового </w:t>
            </w:r>
            <w:r>
              <w:lastRenderedPageBreak/>
              <w:t>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lastRenderedPageBreak/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</w:t>
            </w:r>
            <w:r>
              <w:lastRenderedPageBreak/>
              <w:t>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м.</w:t>
            </w:r>
          </w:p>
          <w:p w:rsidR="00AA2023" w:rsidRDefault="00AA2023">
            <w:pPr>
              <w:pStyle w:val="ConsPlusNormal"/>
            </w:pPr>
            <w:r>
              <w:t>Площадь помещений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стоящие, встроенные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УЧЕБНО-ОБРАЗОВАТЕЛЬНОГО НАЗНАЧЕНИЯ (ОДЗ 204)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 xml:space="preserve">Земельный участок объекта основного вида </w:t>
            </w:r>
            <w:r>
              <w:lastRenderedPageBreak/>
              <w:t>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линейных объектов на территории земельного участка,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lastRenderedPageBreak/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СПОРТИВНОГО НАЗНАЧЕНИЯ (ОДЗ 206)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Общая площадь помещений - не более 250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Встроенные в объекты основного вида использования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Автостоянки.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ЗДРАВООХРАНЕНИЯ (ОДЗ 207)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 xml:space="preserve">ВИДЫ </w:t>
            </w:r>
            <w:r>
              <w:lastRenderedPageBreak/>
              <w:t>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ПАРАМЕТРЫ РАЗРЕШЕННОГО </w:t>
            </w:r>
            <w:r>
              <w:lastRenderedPageBreak/>
              <w:t>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ОСОБЫЕ УСЛОВИЯ </w:t>
            </w:r>
            <w:r>
              <w:lastRenderedPageBreak/>
              <w:t>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- 30 м.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в - 50.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Земельные участки объектов неделимы.</w:t>
            </w:r>
          </w:p>
          <w:p w:rsidR="00AA2023" w:rsidRDefault="00AA2023">
            <w:pPr>
              <w:pStyle w:val="ConsPlusNormal"/>
            </w:pPr>
            <w:r>
              <w:t>Недопустимо перепрофилирование объектов.</w:t>
            </w:r>
          </w:p>
          <w:p w:rsidR="00AA2023" w:rsidRDefault="00AA2023">
            <w:pPr>
              <w:pStyle w:val="ConsPlusNormal"/>
            </w:pPr>
            <w:r>
              <w:t>Прокладка магистральных инженерных сетей через земельный участок недопустимо.</w:t>
            </w:r>
          </w:p>
          <w:p w:rsidR="00AA2023" w:rsidRDefault="00AA2023">
            <w:pPr>
              <w:pStyle w:val="ConsPlusNormal"/>
            </w:pPr>
            <w:r>
              <w:t>Вокруг инфекционных корпусов предусмотреть полосы насаждений из труднопроходимого кустарника шириной не менее 2 м.</w:t>
            </w:r>
          </w:p>
          <w:p w:rsidR="00AA2023" w:rsidRDefault="00AA2023">
            <w:pPr>
              <w:pStyle w:val="ConsPlusNormal"/>
            </w:pPr>
            <w:r>
              <w:t>Ограждение земельного участка забором высотой не менее 1,6 м</w:t>
            </w:r>
          </w:p>
          <w:p w:rsidR="00AA2023" w:rsidRDefault="00AA2023">
            <w:pPr>
              <w:pStyle w:val="ConsPlusNormal"/>
            </w:pPr>
            <w:r>
              <w:t xml:space="preserve">Строительство и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соблюдая архитектурное единство квартала.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 xml:space="preserve"> с использованием </w:t>
            </w:r>
            <w:r>
              <w:lastRenderedPageBreak/>
              <w:t>материалов, соответствующих требованиям ГОСТов и национальных стандартов в области строительства.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МНОГОФУНКЦИОНАЛЬНОГО НАЗНАЧЕНИЯ (ОДЗ 210)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культурно-досугового назначения.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 и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соблюдая архитектурную комбинаторику квартала с учетом объемно-пространственной композиции административных зданий.</w:t>
            </w:r>
          </w:p>
          <w:p w:rsidR="00AA2023" w:rsidRDefault="00AA2023">
            <w:pPr>
              <w:pStyle w:val="ConsPlusNormal"/>
            </w:pPr>
            <w:r>
              <w:t>Проектом предусмотреть плоские или скатные кровли крыш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Осуществить благоустройство территории, прилегающей к объекту капитального строительства, в едином архитектурно-художественном стиле квартала. Предусмотреть со стороны красных линий улиц использование наружного освещения, создающего световой дизайн территории, не нарушающий архитектурную концепцию здания.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Строительство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зданий, строений, </w:t>
            </w:r>
            <w:r>
              <w:lastRenderedPageBreak/>
              <w:t>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 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Минимальный 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</w:t>
            </w:r>
            <w:r>
              <w:lastRenderedPageBreak/>
              <w:t>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 xml:space="preserve">Территория участка огораживается по периметру </w:t>
            </w:r>
            <w:r>
              <w:lastRenderedPageBreak/>
              <w:t>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ОБЪЕКТОВ ИНЖЕНЕРНОЙ ИНФРАСТРУКТУРЫ (ИЗ 400)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энергообеспечения, теплоснабжения, связи, газоснабжения, водоснабжения, водоотведения и очистки стоков и другие объекты инженерной инфраструктуры городского 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технического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АВТОМОБИЛЬНОГО ТРАНСПОРТА (ТЗ 502)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автомобильного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Длина - не более 7 м.</w:t>
            </w:r>
          </w:p>
          <w:p w:rsidR="00AA2023" w:rsidRDefault="00AA2023">
            <w:pPr>
              <w:pStyle w:val="ConsPlusNormal"/>
            </w:pPr>
            <w:r>
              <w:t>Ширина - не более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МЕСТ ОТДЫХА ОБЩЕГО ПОЛЬЗОВАНИЯ (РЗ 601)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мест отдыха общего пользования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Озеленение ценными породами деревьев - не менее 50%.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Устройство ливневой канализации, прогулочных дорожек в твердом покрытии.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до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ГОРОДСКИХ ЛЕСОВ, САДОВ (РЗ 602)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Городские леса, парки, городские сады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lastRenderedPageBreak/>
              <w:t>Сохранять и использовать</w:t>
            </w:r>
            <w:proofErr w:type="gramEnd"/>
            <w:r>
              <w:t xml:space="preserve"> существующие массивы городских лесов, создавать экологически чистую </w:t>
            </w:r>
            <w:r>
              <w:lastRenderedPageBreak/>
              <w:t>окружающую среду в интересах здоровья населения. Организовать места отдыха населения.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РИТУАЛЬНОГО НАЗНАЧЕНИЯ (СНЗ 801)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ритуального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- 6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</w:t>
      </w:r>
      <w:proofErr w:type="gramStart"/>
      <w:r>
        <w:t>.,</w:t>
      </w:r>
      <w:proofErr w:type="gramEnd"/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2:3:3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ЖИЛОЙ ЗАСТРОЙКИ ПОВЫШЕННОЙ ЭТАЖНОСТИ (ЖЗ 101)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не более 10.</w:t>
            </w:r>
          </w:p>
          <w:p w:rsidR="00AA2023" w:rsidRDefault="00AA2023">
            <w:pPr>
              <w:pStyle w:val="ConsPlusNormal"/>
            </w:pPr>
            <w:r>
              <w:t>Высота - до 40 м, как исключение шпили, башни, флагштоки - без ограничения.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- 25.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 xml:space="preserve">Минимальная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зданий, строений, </w:t>
            </w:r>
            <w:r>
              <w:lastRenderedPageBreak/>
              <w:t>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хранения индивидуального транспорта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Встроенные, встроенно-пристроенные в жилые дома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Максимальный процент застройки - </w:t>
            </w:r>
            <w:r>
              <w:lastRenderedPageBreak/>
              <w:t>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хранения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1.</w:t>
            </w:r>
          </w:p>
          <w:p w:rsidR="00AA2023" w:rsidRDefault="00AA2023">
            <w:pPr>
              <w:pStyle w:val="ConsPlusNormal"/>
            </w:pPr>
            <w:r>
              <w:t>Высота - не более 8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СРЕДНЕЭТАЖНОЙ ЖИЛОЙ ЗАСТРОЙКИ (ЖЗ 103)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- 4 - 6.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земельного участка до хозяйственных </w:t>
            </w:r>
            <w:r>
              <w:lastRenderedPageBreak/>
              <w:t>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зданий, строений, сооружений, а также изменение цветового тона фасадов при строительстве, реконструкции, капитальном </w:t>
            </w:r>
            <w:r>
              <w:lastRenderedPageBreak/>
              <w:t>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 xml:space="preserve">Земельный участок объекта основного вида </w:t>
            </w:r>
            <w:r>
              <w:lastRenderedPageBreak/>
              <w:t>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Максимальный процент застройки - </w:t>
            </w:r>
            <w:r>
              <w:lastRenderedPageBreak/>
              <w:t>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Встроенные, встроенно-пристроенные в жилые дома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хранения индивидуального автотранспорта.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Полузаглубленные</w:t>
            </w:r>
            <w:proofErr w:type="gramEnd"/>
            <w:r>
              <w:t>, с эксплуатируемой кровлей.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Автостоянки.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административно-делового назначения.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назначения.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назначения.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питания.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ИНДИВИДУАЛЬНОЙ ЖИЛОЙ ЗАСТРОЙКИ (ЖЗ 106)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 индивидуального жилищного строительства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индивидуального жилищного строительства и хозяйственных построек - 5 метров.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14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- 30.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Минимальное расстояние между отдельно стоящими зданиями - 6 м.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 xml:space="preserve">Ограждение земельных участков со стороны красных линий улиц выполнить в </w:t>
            </w:r>
            <w:r>
              <w:lastRenderedPageBreak/>
              <w:t>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Жилой дом блокированной застройки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14 м.</w:t>
            </w:r>
          </w:p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блокировки жилых домов на смежных земельных участках минимальная ширина общего бокового двора не регламентируется.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100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</w:t>
            </w:r>
          </w:p>
          <w:p w:rsidR="00AA2023" w:rsidRDefault="00AA2023">
            <w:pPr>
              <w:pStyle w:val="ConsPlusNormal"/>
            </w:pPr>
            <w:r>
              <w:t>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индивидуального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Отдельно </w:t>
            </w:r>
            <w:proofErr w:type="gramStart"/>
            <w:r>
              <w:t>стоящие</w:t>
            </w:r>
            <w:proofErr w:type="gramEnd"/>
            <w:r>
              <w:t>, пристроенные к жилым домам.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</w:t>
            </w:r>
            <w:r>
              <w:lastRenderedPageBreak/>
              <w:t>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250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</w:t>
            </w:r>
            <w:r>
              <w:lastRenderedPageBreak/>
              <w:t>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СОЦИАЛЬНО-БЫТОВОГО НАЗНАЧЕНИЯ (ОДЗ 202)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ТОРГОВОГО НАЗНАЧЕНИЯ (ОДЗ 203)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- 70.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</w:t>
            </w:r>
            <w:r>
              <w:lastRenderedPageBreak/>
              <w:t>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м.</w:t>
            </w:r>
          </w:p>
          <w:p w:rsidR="00AA2023" w:rsidRDefault="00AA2023">
            <w:pPr>
              <w:pStyle w:val="ConsPlusNormal"/>
            </w:pPr>
            <w:r>
              <w:t>Площадь помещений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стоящие, встроенные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</w:t>
            </w:r>
            <w:r>
              <w:lastRenderedPageBreak/>
              <w:t xml:space="preserve">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УЧЕБНО-ОБРАЗОВАТЕЛЬНОГО НАЗНАЧЕНИЯ (ОДЗ 204)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 xml:space="preserve">Прокладка линейных объектов на территории земельного участка, имеющих охранные зоны, допускается в </w:t>
            </w:r>
            <w:r>
              <w:lastRenderedPageBreak/>
              <w:t>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КУЛЬТУРНО-ДОСУГОВОГО НАЗНАЧЕНИЯ (ОДЗ 205)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СПОРТИВНОГО НАЗНАЧЕНИЯ (ОДЗ 206)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</w:t>
            </w:r>
            <w:r>
              <w:lastRenderedPageBreak/>
              <w:t>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Общая площадь помещений - не более 100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 в объекты основного вида использования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СОЦОБЕСПЕЧЕНИЯ (ОДЗ 208)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социального обеспечения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МНОГОФУНКЦИОНАЛЬНОГО НАЗНАЧЕНИЯ (ОДЗ 210)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lastRenderedPageBreak/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 и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соблюдая архитектурную комбинаторику квартала с учетом объемно-пространственной композиции административных зданий.</w:t>
            </w:r>
          </w:p>
          <w:p w:rsidR="00AA2023" w:rsidRDefault="00AA2023">
            <w:pPr>
              <w:pStyle w:val="ConsPlusNormal"/>
            </w:pPr>
            <w:r>
              <w:lastRenderedPageBreak/>
              <w:t>Проектом предусмотреть плоские или скатные кровли крыш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Осуществить благоустройство территории, прилегающей к объекту капитального строительства, в едином архитектурно-художественном стиле квартала. Предусмотреть со стороны красных линий улиц использование наружного освещения, создающего световой дизайн территории, не нарушающий архитектурную концепцию здания.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земельного участка до хозяйственных </w:t>
            </w:r>
            <w:r>
              <w:lastRenderedPageBreak/>
              <w:t>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lastRenderedPageBreak/>
              <w:t>Перепрофилирование объектов не 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</w:t>
            </w:r>
            <w:r>
              <w:lastRenderedPageBreak/>
              <w:t xml:space="preserve">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14 м.</w:t>
            </w:r>
          </w:p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реконструкцию осуществлять </w:t>
            </w:r>
            <w:r>
              <w:lastRenderedPageBreak/>
              <w:t>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ОБЪЕКТОВ ИНЖЕНЕРНОЙ ИНФРАСТРУКТУРЫ (ИЗ 400)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энергообеспечения, теплоснабжения, связи, газоснабжения, водоснабжения, водоотведения и очистки стоков и другие объекты инженерной инфраструктуры городского 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lastRenderedPageBreak/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технического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АВТОМОБИЛЬНОГО ТРАНСПОРТА (ТЗ 502)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 xml:space="preserve">ВИДЫ </w:t>
            </w:r>
            <w:r>
              <w:lastRenderedPageBreak/>
              <w:t>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ПАРАМЕТРЫ РАЗРЕШЕННОГО </w:t>
            </w:r>
            <w:r>
              <w:lastRenderedPageBreak/>
              <w:t>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ОСОБЫЕ УСЛОВИЯ </w:t>
            </w:r>
            <w:r>
              <w:lastRenderedPageBreak/>
              <w:t>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хранения автомобильного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1</w:t>
            </w:r>
          </w:p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технического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lastRenderedPageBreak/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МЕСТ ОТДЫХА ОБЩЕГО ПОЛЬЗОВАНИЯ (РЗ 601)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мест отдыха общего пользования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Озеленение ценными породами деревьев - не менее 50%.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Устройство ливневой канализации, прогулочных дорожек в твердом покрытии.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до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ГОРОДСКИХ ЛЕСОВ, САДОВ (РЗ 602)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Городские леса, парки, городские сады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Сохранять и использовать</w:t>
            </w:r>
            <w:proofErr w:type="gramEnd"/>
            <w:r>
              <w:t xml:space="preserve"> существующие массивы городских лесов, создавать экологически чистую окружающую среду в интересах здоровья населения. Организовать места отдыха населения.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4"/>
      </w:pPr>
      <w:r>
        <w:t>ПЛАНИРОВОЧНЫЙ РАЙОН 2:4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2:4:1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АДМИНИСТРАТИВНО-ДЕЛОВОГО НАЗНАЧЕНИЯ (ОДЗ 201)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</w:t>
            </w:r>
            <w:r>
              <w:lastRenderedPageBreak/>
              <w:t>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</w:t>
            </w:r>
            <w:r>
              <w:lastRenderedPageBreak/>
              <w:t>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200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Встроенные в объекты административно-делового назначения.</w:t>
            </w:r>
            <w:proofErr w:type="gramEnd"/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ПРОМЫШЛЕННОСТИ (</w:t>
      </w:r>
      <w:proofErr w:type="gramStart"/>
      <w:r>
        <w:t>ПР</w:t>
      </w:r>
      <w:proofErr w:type="gramEnd"/>
      <w:r>
        <w:t xml:space="preserve"> 301)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промышленности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- 3 м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Предусмотреть мероприятия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коммунально-складского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технического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</w:t>
            </w:r>
            <w:r>
              <w:lastRenderedPageBreak/>
              <w:t>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РЕЧНОГО (МОРСКОГО) ТРАНСПОРТА (ТЗ 504)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 обслуживания маломерного флота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МЕСТ ОТДЫХА ОБЩЕГО ПОЛЬЗОВАНИЯ (РЗ 601)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мест отдыха общего пользования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Озеленение ценными породами деревьев - не менее 50%.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Устройство ливневой канализации, прогулочных дорожек в твердом покрытии.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- 2.</w:t>
            </w:r>
          </w:p>
          <w:p w:rsidR="00AA2023" w:rsidRDefault="00AA2023">
            <w:pPr>
              <w:pStyle w:val="ConsPlusNormal"/>
            </w:pPr>
            <w:r>
              <w:t>Высота - до 10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</w:t>
            </w:r>
            <w:r>
              <w:lastRenderedPageBreak/>
              <w:t>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2:4:2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ЖИЛОЙ ЗАСТРОЙКИ ПОВЫШЕННОЙ ЭТАЖНОСТИ (ЖЗ 101)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не более 10.</w:t>
            </w:r>
          </w:p>
          <w:p w:rsidR="00AA2023" w:rsidRDefault="00AA2023">
            <w:pPr>
              <w:pStyle w:val="ConsPlusNormal"/>
            </w:pPr>
            <w:r>
              <w:t>Высота - до 40 м, как исключение шпили, башни, флагштоки - без ограничения.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- 25.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</w:t>
            </w:r>
            <w:r>
              <w:lastRenderedPageBreak/>
              <w:t>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хранения индивидуального транспорта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жилые дома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земельного участка до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Встроенные, встроенно-пристроенные в объекты основного вида использования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lastRenderedPageBreak/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СРЕДНЕЭТАЖНОЙ ЖИЛОЙ ЗАСТРОЙКИ (ЖЗ 103)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не более 9.</w:t>
            </w:r>
          </w:p>
          <w:p w:rsidR="00AA2023" w:rsidRDefault="00AA2023">
            <w:pPr>
              <w:pStyle w:val="ConsPlusNormal"/>
            </w:pPr>
            <w:r>
              <w:t>Высота - до 40 м, как исключение шпили, башни, флагштоки - без ограничения.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- 25.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lastRenderedPageBreak/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Отступ от красной линии - 25 м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 xml:space="preserve">Прокладка на территории земельного участка линейных объектов, имеющих охранные зоны, допускается в исключительных случаях, по </w:t>
            </w:r>
            <w:r>
              <w:lastRenderedPageBreak/>
              <w:t>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Религиозное использование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жилые дома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9.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назначения.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назначения.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назначения.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питания.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УЧЕБНО-ОБРАЗОВАТЕЛЬНОГО НАЗНАЧЕНИЯ (ОДЗ 204)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линейных объектов на территории земельного участка,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</w:t>
            </w:r>
            <w:r>
              <w:lastRenderedPageBreak/>
              <w:t>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КУЛЬТУРНО-ДОСУГОВОГО НАЗНАЧЕНИЯ (ОДЗ 205)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</w:t>
            </w:r>
            <w:r>
              <w:lastRenderedPageBreak/>
              <w:t>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Религиозное использование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земельного участка до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СПОРТИВНОГО НАЗНАЧЕНИЯ (ОДЗ 206)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</w:t>
            </w:r>
            <w:r>
              <w:lastRenderedPageBreak/>
              <w:t>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Общая площадь помещений - не более 100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инженерно-технического </w:t>
            </w:r>
            <w:r>
              <w:lastRenderedPageBreak/>
              <w:t>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t xml:space="preserve">Минимальная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ЗДРАВООХРАНЕНИЯ (ОДЗ 207)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- 30 м.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</w:t>
            </w:r>
          </w:p>
          <w:p w:rsidR="00AA2023" w:rsidRDefault="00AA2023">
            <w:pPr>
              <w:pStyle w:val="ConsPlusNormal"/>
            </w:pPr>
            <w:r>
              <w:t>- 50.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Земельные участки объектов неделимы.</w:t>
            </w:r>
          </w:p>
          <w:p w:rsidR="00AA2023" w:rsidRDefault="00AA2023">
            <w:pPr>
              <w:pStyle w:val="ConsPlusNormal"/>
            </w:pPr>
            <w:r>
              <w:t>Недопустимо перепрофилирование объектов.</w:t>
            </w:r>
          </w:p>
          <w:p w:rsidR="00AA2023" w:rsidRDefault="00AA2023">
            <w:pPr>
              <w:pStyle w:val="ConsPlusNormal"/>
            </w:pPr>
            <w:r>
              <w:t>Прокладка магистральных инженерных сетей через земельный участок недопустимо.</w:t>
            </w:r>
          </w:p>
          <w:p w:rsidR="00AA2023" w:rsidRDefault="00AA2023">
            <w:pPr>
              <w:pStyle w:val="ConsPlusNormal"/>
            </w:pPr>
            <w:r>
              <w:t>Вокруг инфекционных корпусов предусмотреть полосы насаждений из труднопроходимого кустарника шириной не менее 2 м.</w:t>
            </w:r>
          </w:p>
          <w:p w:rsidR="00AA2023" w:rsidRDefault="00AA2023">
            <w:pPr>
              <w:pStyle w:val="ConsPlusNormal"/>
            </w:pPr>
            <w:r>
              <w:t>Ограждение земельного участка забором высотой не менее 1,6 м</w:t>
            </w:r>
          </w:p>
          <w:p w:rsidR="00AA2023" w:rsidRDefault="00AA2023">
            <w:pPr>
              <w:pStyle w:val="ConsPlusNormal"/>
            </w:pPr>
            <w:r>
              <w:t xml:space="preserve">Строительство и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соблюдая архитектурное единство квартала.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</w:t>
            </w:r>
            <w:r>
              <w:lastRenderedPageBreak/>
              <w:t>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 xml:space="preserve"> с использованием материалов, соответствующих требованиям ГОСТов и национальных стандартов в области строительства.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Этажность - не подлежит </w:t>
            </w:r>
            <w:r>
              <w:lastRenderedPageBreak/>
              <w:t>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ОБЪЕКТОВ ИНЖЕНЕРНОЙ ИНФРАСТРУКТУРЫ (ИЗ 400)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энергообеспечения, теплоснабжения, связи, газоснабжения, водоснабжения, водоотведения и очистки стоков и другие объекты инженерной инфраструктуры городского 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земельного участка до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АВТОМОБИЛЬНОГО ТРАНСПОРТА (ТЗ 502)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автомобильного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Максимальный процент застройки - 70.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Религиозное использование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реконструкцию осуществлять по </w:t>
            </w:r>
            <w:proofErr w:type="gramStart"/>
            <w:r>
              <w:t xml:space="preserve">индивидуальным </w:t>
            </w:r>
            <w:r>
              <w:lastRenderedPageBreak/>
              <w:t>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Магазины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lastRenderedPageBreak/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МЕСТ ОТДЫХА ОБЩЕГО ПОЛЬЗОВАНИЯ (РЗ 601)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мест отдыха общего пользования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Озеленение ценными породами деревьев - не менее 50%.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земельного участка до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Устройство ливневой канализации, прогулочных дорожек в твердом покрытии.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до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2:4:3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ЖИЛОЙ ЗАСТРОЙКИ ПОВЫШЕННОЙ ЭТАЖНОСТИ (ЖЗ 101)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не более 10.</w:t>
            </w:r>
          </w:p>
          <w:p w:rsidR="00AA2023" w:rsidRDefault="00AA2023">
            <w:pPr>
              <w:pStyle w:val="ConsPlusNormal"/>
            </w:pPr>
            <w:r>
              <w:t>Высота - до 40 м, как исключение шпили, башни, флагштоки - без ограничения.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</w:t>
            </w:r>
            <w:r>
              <w:lastRenderedPageBreak/>
              <w:t>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хранения индивидуального транспорта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жилые дома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</w:t>
            </w:r>
            <w:r>
              <w:lastRenderedPageBreak/>
              <w:t>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Разработка мероприятий по </w:t>
            </w:r>
            <w:r>
              <w:lastRenderedPageBreak/>
              <w:t>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МНОГОЭТАЖНОЙ ЖИЛОЙ ЗАСТРОЙКИ (ЖЗ 102)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1. ОСНОВНЫЕ ВИДЫ И ПАРАМЕТРЫ РАЗРЕШЕННОГО ИСПОЛЬЗОВАНИЯ ЗЕМЕЛЬНЫХ </w:t>
      </w:r>
      <w:r>
        <w:lastRenderedPageBreak/>
        <w:t>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городского и районного значения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</w:t>
            </w:r>
          </w:p>
          <w:p w:rsidR="00AA2023" w:rsidRDefault="00AA2023">
            <w:pPr>
              <w:pStyle w:val="ConsPlusNormal"/>
            </w:pPr>
            <w:r>
              <w:t>Этажность - 7 - 8.</w:t>
            </w:r>
          </w:p>
          <w:p w:rsidR="00AA2023" w:rsidRDefault="00AA2023">
            <w:pPr>
              <w:pStyle w:val="ConsPlusNormal"/>
            </w:pPr>
            <w:r>
              <w:t>Высота - не более 32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- 15.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основной вид использования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назначения.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назначения.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назначения.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питания.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СРЕДНЕЭТАЖНОЙ ЖИЛОЙ ЗАСТРОЙКИ (ЖЗ 103)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- 4 - 6.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зданий, строений, сооружений, а также изменение цветового тона </w:t>
            </w:r>
            <w:r>
              <w:lastRenderedPageBreak/>
              <w:t>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Отступ от красной линии - 25 м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lastRenderedPageBreak/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Минимальный отступ от красной линии до объекта и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Встроенные, встроенно-пристроенные в жилые дома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хранения индивидуального автотранспорта.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Полузаглубленные</w:t>
            </w:r>
            <w:proofErr w:type="gramEnd"/>
            <w:r>
              <w:t>, с эксплуатируемой кровлей.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назначения.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назначения.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назначения.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питания.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МАЛОЭТАЖНОЙ ЖИЛОЙ ЗАСТРОЙКИ (ЖЗ 104)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14 м.</w:t>
            </w:r>
          </w:p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</w:t>
            </w:r>
            <w:r>
              <w:lastRenderedPageBreak/>
              <w:t>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 индивидуального жилищного строительства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индивидуального жилищного строительства и хозяйственных построек - 5 метров.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14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- 30.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Минимальное расстояние между отдельно стоящими зданиями - 6 м.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</w:t>
            </w:r>
            <w:r>
              <w:lastRenderedPageBreak/>
              <w:t xml:space="preserve">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Жилой дом блокированной застройки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14 м.</w:t>
            </w:r>
          </w:p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блокировки жилых домов на смежных земельных участках минимальная ширина общего бокового двора не регламентируется.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250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Встроенные, встроенно-пристроенные в жилые дома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</w:t>
            </w:r>
          </w:p>
          <w:p w:rsidR="00AA2023" w:rsidRDefault="00AA2023">
            <w:pPr>
              <w:pStyle w:val="ConsPlusNormal"/>
            </w:pPr>
            <w:r>
              <w:t>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индивидуального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Отдельно </w:t>
            </w:r>
            <w:proofErr w:type="gramStart"/>
            <w:r>
              <w:t>стоящие</w:t>
            </w:r>
            <w:proofErr w:type="gramEnd"/>
            <w:r>
              <w:t>, пристроенные к жилым домам.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 xml:space="preserve">Минимальная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</w:t>
            </w:r>
            <w:r>
              <w:lastRenderedPageBreak/>
              <w:t xml:space="preserve">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ИНДИВИДУАЛЬНОЙ ЖИЛОЙ ЗАСТРОЙКИ (ЖЗ 106)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1. ОСНОВНЫЕ ВИДЫ И ПАРАМЕТРЫ РАЗРЕШЕННОГО ИСПОЛЬЗОВАНИЯ ЗЕМЕЛЬНЫХ </w:t>
      </w:r>
      <w:r>
        <w:lastRenderedPageBreak/>
        <w:t>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 индивидуального жилищного строительства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индивидуального жилищного строительства и хозяйственных построек - 5 метров.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14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- 30.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Минимальное расстояние между отдельно стоящими зданиями - 6 м.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150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Встроенные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</w:t>
            </w:r>
          </w:p>
          <w:p w:rsidR="00AA2023" w:rsidRDefault="00AA2023">
            <w:pPr>
              <w:pStyle w:val="ConsPlusNormal"/>
            </w:pPr>
            <w:r>
              <w:t>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индивидуального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Общая площадь площадных объектов - не более 100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Отдельно </w:t>
            </w:r>
            <w:proofErr w:type="gramStart"/>
            <w:r>
              <w:t>стоящие</w:t>
            </w:r>
            <w:proofErr w:type="gramEnd"/>
            <w:r>
              <w:t>, пристроенные к жилым домам.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350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АДМИНИСТРАТИВНО-ДЕЛОВОГО НАЗНАЧЕНИЯ (ОДЗ 201)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10</w:t>
            </w:r>
          </w:p>
          <w:p w:rsidR="00AA2023" w:rsidRDefault="00AA2023">
            <w:pPr>
              <w:pStyle w:val="ConsPlusNormal"/>
            </w:pPr>
            <w:r>
              <w:t>Высота - не более 40 м.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процент застройки - </w:t>
            </w:r>
            <w:r>
              <w:lastRenderedPageBreak/>
              <w:t>60.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реконструкцию осуществлять по утвержденному проекту планировки и межевания </w:t>
            </w:r>
            <w:r>
              <w:lastRenderedPageBreak/>
              <w:t>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200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Минимальный отступ от красной линии до объекта и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Встроенные в объекты основного вида использования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СОЦИАЛЬНО-БЫТОВОГО НАЗНАЧЕНИЯ (ОДЗ 202)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 xml:space="preserve">, с использованием материалов, соответствующих требованиям ГОСТов и </w:t>
            </w:r>
            <w:r>
              <w:lastRenderedPageBreak/>
              <w:t>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Этажность - не подлежит </w:t>
            </w:r>
            <w:r>
              <w:lastRenderedPageBreak/>
              <w:t>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ТОРГОВОГО НАЗНАЧЕНИЯ (ОДЗ 203)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lastRenderedPageBreak/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м.</w:t>
            </w:r>
          </w:p>
          <w:p w:rsidR="00AA2023" w:rsidRDefault="00AA2023">
            <w:pPr>
              <w:pStyle w:val="ConsPlusNormal"/>
            </w:pPr>
            <w:r>
              <w:t>Площадь помещений - не более</w:t>
            </w:r>
          </w:p>
          <w:p w:rsidR="00AA2023" w:rsidRDefault="00AA2023">
            <w:pPr>
              <w:pStyle w:val="ConsPlusNormal"/>
            </w:pPr>
            <w:r>
              <w:lastRenderedPageBreak/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Отдельно стоящие, встроенные в объекты основного вида </w:t>
            </w:r>
            <w:r>
              <w:lastRenderedPageBreak/>
              <w:t>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УЧЕБНО-ОБРАЗОВАТЕЛЬНОГО НАЗНАЧЕНИЯ (ОДЗ 204)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линейных объектов на территории земельного участка,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2. ВСПОМОГАТЕЛЬНЫЕ ВИДЫ И ПАРАМЕТРЫ РАЗРЕШЕННОГО ИСПОЛЬЗОВАНИЯ ЗЕМЕЛЬНЫХ </w:t>
      </w:r>
      <w:r>
        <w:lastRenderedPageBreak/>
        <w:t>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СПОРТИВНОГО НАЗНАЧЕНИЯ (ОДЗ 206)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</w:t>
            </w:r>
            <w:r>
              <w:lastRenderedPageBreak/>
              <w:t>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</w:t>
            </w:r>
          </w:p>
          <w:p w:rsidR="00AA2023" w:rsidRDefault="00AA2023">
            <w:pPr>
              <w:pStyle w:val="ConsPlusNormal"/>
            </w:pPr>
            <w:r>
              <w:t>100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</w:t>
            </w:r>
            <w:r>
              <w:lastRenderedPageBreak/>
              <w:t>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МНОГОФУНКЦИОНАЛЬНОГО НАЗНАЧЕНИЯ (ОДЗ 210)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 и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соблюдая архитектурную комбинаторику квартала с учетом объемно-пространственной композиции административных зданий.</w:t>
            </w:r>
          </w:p>
          <w:p w:rsidR="00AA2023" w:rsidRDefault="00AA2023">
            <w:pPr>
              <w:pStyle w:val="ConsPlusNormal"/>
            </w:pPr>
            <w:r>
              <w:t>Проектом предусмотреть плоские или скатные кровли крыш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 xml:space="preserve">Осуществить благоустройство территории, прилегающей к объекту капитального строительства, в едином архитектурно-художественном стиле квартала. Предусмотреть со стороны красных линий улиц использование наружного освещения, создающего световой дизайн территории, не нарушающий </w:t>
            </w:r>
            <w:r>
              <w:lastRenderedPageBreak/>
              <w:t>архитектурную концепцию здания.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 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</w:t>
            </w:r>
            <w:r>
              <w:lastRenderedPageBreak/>
              <w:t>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КУЛЬТОВОГО НАЗНАЧЕНИЯ (ОДЗ 211)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1. ОСНОВНЫЕ ВИДЫ И ПАРАМЕТРЫ РАЗРЕШЕННОГО ИСПОЛЬЗОВАНИЯ ЗЕМЕЛЬНЫХ </w:t>
      </w:r>
      <w:r>
        <w:lastRenderedPageBreak/>
        <w:t>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ОБЪЕКТОВ ИНЖЕНЕРНОЙ ИНФРАСТРУКТУРЫ (ИЗ 400)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энергообеспечения, теплоснабжения, связи, газоснабжения, водоснабжения, водоотведения и очистки стоков и другие объекты инженерной инфраструктуры городского 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АВТОМОБИЛЬНОГО ТРАНСПОРТА (ТЗ 502)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автомобильного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Максимальный процент застройки - 70.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РЕЧНОГО (МОРСКОГО) ТРАНСПОРТА (ТЗ 504)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 обслуживания маломерного флота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Этажность - не подлежит </w:t>
            </w:r>
            <w:r>
              <w:lastRenderedPageBreak/>
              <w:t>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Разработка мероприятий по </w:t>
            </w:r>
            <w:r>
              <w:lastRenderedPageBreak/>
              <w:t>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МЕСТ ОТДЫХА ОБЩЕГО ПОЛЬЗОВАНИЯ (РЗ 601)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мест отдыха общего пользования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Озеленение ценными породами деревьев - не менее 50%.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Устройство ливневой канализации, прогулочных дорожек в твердом покрытии.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- 3.</w:t>
            </w:r>
          </w:p>
          <w:p w:rsidR="00AA2023" w:rsidRDefault="00AA2023">
            <w:pPr>
              <w:pStyle w:val="ConsPlusNormal"/>
            </w:pPr>
            <w:r>
              <w:t>Высота - до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</w:t>
            </w:r>
            <w:r>
              <w:lastRenderedPageBreak/>
              <w:t>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4"/>
      </w:pPr>
      <w:r>
        <w:t>ПЛАНИРОВОЧНЫЙ РАЙОН 2:5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2:5:1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МАЛОЭТАЖНОЙ ЖИЛОЙ ЗАСТРОЙКИ (ЖЗ 104)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 xml:space="preserve">ВИДЫ </w:t>
            </w:r>
            <w:r>
              <w:lastRenderedPageBreak/>
              <w:t>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ПАРАМЕТРЫ РАЗРЕШЕННОГО </w:t>
            </w:r>
            <w:r>
              <w:lastRenderedPageBreak/>
              <w:t>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ОСОБЫЕ УСЛОВИЯ </w:t>
            </w:r>
            <w:r>
              <w:lastRenderedPageBreak/>
              <w:t>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14 м.</w:t>
            </w:r>
          </w:p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 индивидуального жилищного строительства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индивидуального жилищного строительства и хозяйственных построек - 5 метров.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14 м.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процент застройки - </w:t>
            </w:r>
            <w:r>
              <w:lastRenderedPageBreak/>
              <w:t>30.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Минимальное расстояние между отдельно стоящими зданиями - 6 м.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lastRenderedPageBreak/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Жилой дом блокированной застройки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14 м.</w:t>
            </w:r>
          </w:p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блокировки жилых домов на смежных земельных участках минимальная ширина общего бокового двора не регламентируется.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250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жилые дома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</w:t>
            </w:r>
          </w:p>
          <w:p w:rsidR="00AA2023" w:rsidRDefault="00AA2023">
            <w:pPr>
              <w:pStyle w:val="ConsPlusNormal"/>
            </w:pPr>
            <w:r>
              <w:t>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индивидуального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Отдельно </w:t>
            </w:r>
            <w:proofErr w:type="gramStart"/>
            <w:r>
              <w:t>стоящие</w:t>
            </w:r>
            <w:proofErr w:type="gramEnd"/>
            <w:r>
              <w:t>, пристроенные к жилым домам.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инженерно-технического </w:t>
            </w:r>
            <w:r>
              <w:lastRenderedPageBreak/>
              <w:t>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t xml:space="preserve">Минимальная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</w:t>
            </w:r>
            <w:r>
              <w:lastRenderedPageBreak/>
              <w:t>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АДМИНИСТРАТИВНО-ДЕЛОВОГО НАЗНАЧЕНИЯ (ОДЗ 201)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15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</w:t>
            </w:r>
          </w:p>
          <w:p w:rsidR="00AA2023" w:rsidRDefault="00AA2023">
            <w:pPr>
              <w:pStyle w:val="ConsPlusNormal"/>
            </w:pPr>
            <w:r>
              <w:t>- 50.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 и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 xml:space="preserve">, соблюдая архитектурное единство </w:t>
            </w:r>
            <w:r>
              <w:lastRenderedPageBreak/>
              <w:t>квартала.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складского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менее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 xml:space="preserve">Перепрофилирование </w:t>
            </w:r>
            <w:r>
              <w:lastRenderedPageBreak/>
              <w:t>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линейных объектов на территории земельного участка,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- 3.</w:t>
            </w:r>
          </w:p>
          <w:p w:rsidR="00AA2023" w:rsidRDefault="00AA2023">
            <w:pPr>
              <w:pStyle w:val="ConsPlusNormal"/>
            </w:pPr>
            <w:r>
              <w:t>Высота - не более 15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объекты, встроенные в объекты основного вида использования, за исключением объектов учебно-образовательного назначения</w:t>
            </w:r>
            <w:proofErr w:type="gramStart"/>
            <w:r>
              <w:t>..</w:t>
            </w:r>
            <w:proofErr w:type="gramEnd"/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 xml:space="preserve">Объекты жилищно-коммунального </w:t>
            </w:r>
            <w:r>
              <w:lastRenderedPageBreak/>
              <w:t>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ТОРГОВОГО НАЗНАЧЕНИЯ (ОДЗ 203)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</w:t>
            </w:r>
            <w:r>
              <w:lastRenderedPageBreak/>
              <w:t>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м.</w:t>
            </w:r>
          </w:p>
          <w:p w:rsidR="00AA2023" w:rsidRDefault="00AA2023">
            <w:pPr>
              <w:pStyle w:val="ConsPlusNormal"/>
            </w:pPr>
            <w:r>
              <w:t>Площадь помещений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стоящие, встроенные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земельного участка до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КУЛЬТУРНО-ДОСУГОВОГО НАЗНАЧЕНИЯ (ОДЗ 205)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назначения.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 xml:space="preserve">ВИДЫ </w:t>
            </w:r>
            <w:r>
              <w:lastRenderedPageBreak/>
              <w:t>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ПАРАМЕТРЫ РАЗРЕШЕННОГО </w:t>
            </w:r>
            <w:r>
              <w:lastRenderedPageBreak/>
              <w:t>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ОСОБЫЕ УСЛОВИЯ </w:t>
            </w:r>
            <w:r>
              <w:lastRenderedPageBreak/>
              <w:t>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ЗДРАВООХРАНЕНИЯ (ОДЗ 207)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- 30 м.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</w:t>
            </w:r>
          </w:p>
          <w:p w:rsidR="00AA2023" w:rsidRDefault="00AA2023">
            <w:pPr>
              <w:pStyle w:val="ConsPlusNormal"/>
            </w:pPr>
            <w:r>
              <w:t>- 50.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Земельные участки объектов неделимы.</w:t>
            </w:r>
          </w:p>
          <w:p w:rsidR="00AA2023" w:rsidRDefault="00AA2023">
            <w:pPr>
              <w:pStyle w:val="ConsPlusNormal"/>
            </w:pPr>
            <w:r>
              <w:t>Недопустимо перепрофилирование объектов.</w:t>
            </w:r>
          </w:p>
          <w:p w:rsidR="00AA2023" w:rsidRDefault="00AA2023">
            <w:pPr>
              <w:pStyle w:val="ConsPlusNormal"/>
            </w:pPr>
            <w:r>
              <w:t>Прокладка магистральных инженерных сетей через земельный участок недопустимо.</w:t>
            </w:r>
          </w:p>
          <w:p w:rsidR="00AA2023" w:rsidRDefault="00AA2023">
            <w:pPr>
              <w:pStyle w:val="ConsPlusNormal"/>
            </w:pPr>
            <w:r>
              <w:lastRenderedPageBreak/>
              <w:t>Вокруг инфекционных корпусов предусмотреть полосы насаждений из труднопроходимого кустарника шириной не менее 2 м.</w:t>
            </w:r>
          </w:p>
          <w:p w:rsidR="00AA2023" w:rsidRDefault="00AA2023">
            <w:pPr>
              <w:pStyle w:val="ConsPlusNormal"/>
            </w:pPr>
            <w:r>
              <w:t>Ограждение земельного участка забором высотой не менее 1,6 м</w:t>
            </w:r>
          </w:p>
          <w:p w:rsidR="00AA2023" w:rsidRDefault="00AA2023">
            <w:pPr>
              <w:pStyle w:val="ConsPlusNormal"/>
            </w:pPr>
            <w:r>
              <w:t xml:space="preserve">Строительство и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соблюдая архитектурное единство квартала.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 xml:space="preserve"> с использованием материалов, соответствующих требованиям ГОСТов и национальных стандартов в области строительства.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МНОГОФУНКЦИОНАЛЬНОГО НАЗНАЧЕНИЯ (ОДЗ 210)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lastRenderedPageBreak/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 и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соблюдая архитектурную комбинаторику квартала с учетом объемно-пространственной композиции административных зданий.</w:t>
            </w:r>
          </w:p>
          <w:p w:rsidR="00AA2023" w:rsidRDefault="00AA2023">
            <w:pPr>
              <w:pStyle w:val="ConsPlusNormal"/>
            </w:pPr>
            <w:r>
              <w:lastRenderedPageBreak/>
              <w:t>Проектом предусмотреть плоские или скатные кровли крыш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Осуществить благоустройство территории, прилегающей к объекту капитального строительства, в едином архитектурно-художественном стиле квартала. Предусмотреть со стороны красных линий улиц использование наружного освещения, создающего световой дизайн территории, не нарушающий архитектурную концепцию здания.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земельного участка до хозяйственных </w:t>
            </w:r>
            <w:r>
              <w:lastRenderedPageBreak/>
              <w:t>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lastRenderedPageBreak/>
              <w:t>Перепрофилирование объектов не 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</w:t>
            </w:r>
            <w:r>
              <w:lastRenderedPageBreak/>
              <w:t xml:space="preserve">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ПРОМЫШЛЕННОСТИ (</w:t>
      </w:r>
      <w:proofErr w:type="gramStart"/>
      <w:r>
        <w:t>ПР</w:t>
      </w:r>
      <w:proofErr w:type="gramEnd"/>
      <w:r>
        <w:t xml:space="preserve"> 301)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промышленности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- 2.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- 3 м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Предусмотреть мероприятия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коммунально-складского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- 3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5 м.</w:t>
            </w:r>
          </w:p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Отступ от красной линии - 3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обслуживания автомобильного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Этажность - 2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реконструкцию осуществлять по утвержденному проекту планировки и межевания </w:t>
            </w:r>
            <w:r>
              <w:lastRenderedPageBreak/>
              <w:t>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КОММУНАЛЬНО-СКЛАДСКОГО НАЗНАЧЕНИЯ (</w:t>
      </w:r>
      <w:proofErr w:type="gramStart"/>
      <w:r>
        <w:t>ПР</w:t>
      </w:r>
      <w:proofErr w:type="gramEnd"/>
      <w:r>
        <w:t xml:space="preserve"> 302)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коммунально-складского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- 3 м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Минимальный отступ от красной </w:t>
            </w:r>
            <w:r>
              <w:lastRenderedPageBreak/>
              <w:t>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ОБЪЕКТОВ ИНЖЕНЕРНОЙ ИНФРАСТРУКТУРЫ (ИЗ 400)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энергообеспечения, теплоснабжения, связи, газоснабжения, водоснабжения, водоотведения и </w:t>
            </w:r>
            <w:r>
              <w:lastRenderedPageBreak/>
              <w:t>очистки стоков и другие объекты инженерной инфраструктуры городского 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Разработка мероприятий по </w:t>
            </w:r>
            <w:r>
              <w:lastRenderedPageBreak/>
              <w:t>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промышленности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- 2.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Предусмотреть мероприятия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АВТОМОБИЛЬНОГО ТРАНСПОРТА (ТЗ 502)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автомобильного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Длина - не более 7 м.</w:t>
            </w:r>
          </w:p>
          <w:p w:rsidR="00AA2023" w:rsidRDefault="00AA2023">
            <w:pPr>
              <w:pStyle w:val="ConsPlusNormal"/>
            </w:pPr>
            <w:r>
              <w:t>Ширина - не более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  <w:vMerge w:val="restart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обслуживания автомобильного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Этажность - 2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Минимальный отступ от красной линии до объекта и хозяйственных построек - не подлежит установлению</w:t>
            </w:r>
          </w:p>
        </w:tc>
        <w:tc>
          <w:tcPr>
            <w:tcW w:w="2948" w:type="dxa"/>
            <w:vMerge/>
          </w:tcPr>
          <w:p w:rsidR="00AA2023" w:rsidRDefault="00AA2023"/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РЕЧНОГО (МОРСКОГО) ТРАНСПОРТА (ТЗ 504)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 обслуживания маломерного флота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lastRenderedPageBreak/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МЕСТ ОТДЫХА ОБЩЕГО ПОЛЬЗОВАНИЯ (РЗ 601)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мест отдыха общего пользования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Озеленение ценными породами деревьев - не менее 50%.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Устройство ливневой канализации, прогулочных дорожек в твердом покрытии.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до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lastRenderedPageBreak/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ГОРОДСКИХ ЛЕСОВ, САДОВ (РЗ 602)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Городские леса, парки, городские сады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lastRenderedPageBreak/>
              <w:t>Сохранять и использовать</w:t>
            </w:r>
            <w:proofErr w:type="gramEnd"/>
            <w:r>
              <w:t xml:space="preserve"> существующие массивы городских лесов, создавать экологически чистую окружающую среду в интересах здоровья населения. Организовать места отдыха населения.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ПРОЧИХ ПРИРОДНЫХ ТЕРРИТОРИЙ (</w:t>
      </w:r>
      <w:proofErr w:type="spellStart"/>
      <w:r>
        <w:t>ПрТ</w:t>
      </w:r>
      <w:proofErr w:type="spellEnd"/>
      <w:r>
        <w:t xml:space="preserve"> 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Территории, не вовлеченные в градостроительную деятельность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4"/>
      </w:pPr>
      <w:r>
        <w:t>ПЛАНИРОВОЧНЫЙ РАЙОН 2:6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2:6:1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УЧЕБНО-ОБРАЗОВАТЕЛЬНОГО НАЗНАЧЕНИЯ (ОДЗ 204)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</w:t>
            </w:r>
            <w:r>
              <w:lastRenderedPageBreak/>
              <w:t>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lastRenderedPageBreak/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 и </w:t>
            </w:r>
            <w:r>
              <w:lastRenderedPageBreak/>
              <w:t>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линейных объектов на территории земельного участка,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 xml:space="preserve">ВИДЫ </w:t>
            </w:r>
            <w:r>
              <w:lastRenderedPageBreak/>
              <w:t>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ПАРАМЕТРЫ РАЗРЕШЕННОГО </w:t>
            </w:r>
            <w:r>
              <w:lastRenderedPageBreak/>
              <w:t>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ОСОБЫЕ УСЛОВИЯ </w:t>
            </w:r>
            <w:r>
              <w:lastRenderedPageBreak/>
              <w:t>РЕАЛИЗАЦИИ РЕГЛАМЕНТ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НАУЧНО-ИССЛЕДОВАТЕЛЬСКОГО НАЗНАЧЕНИЯ (ОДЗ 209)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научно-исследовательского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ОБЪЕКТОВ ИНЖЕНЕРНОЙ ИНФРАСТРУКТУРЫ (ИЗ 400)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энергообеспечения, теплоснабжения, связи, газоснабжения, водоснабжения, водоотведения и очистки стоков и другие объекты инженерной инфраструктуры </w:t>
            </w:r>
            <w:r>
              <w:lastRenderedPageBreak/>
              <w:t>городского 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МЕСТ ОТДЫХА ОБЩЕГО ПОЛЬЗОВАНИЯ (РЗ 601)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 xml:space="preserve">ВИДЫ </w:t>
            </w:r>
            <w:r>
              <w:lastRenderedPageBreak/>
              <w:t>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ПАРАМЕТРЫ РАЗРЕШЕННОГО </w:t>
            </w:r>
            <w:r>
              <w:lastRenderedPageBreak/>
              <w:t>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ОСОБЫЕ УСЛОВИЯ </w:t>
            </w:r>
            <w:r>
              <w:lastRenderedPageBreak/>
              <w:t>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мест отдыха общего пользования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Озеленение ценными породами деревьев - не менее 50%.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Устройство ливневой канализации, прогулочных дорожек в твердом покрытии.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до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ГОРОДСКИХ ЛЕСОВ, САДОВ (РЗ 602)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Городские леса, парки, городские сады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Сохранять и использовать</w:t>
            </w:r>
            <w:proofErr w:type="gramEnd"/>
            <w:r>
              <w:t xml:space="preserve"> существующие массивы городских лесов, создавать экологически чистую окружающую среду в интересах здоровья населения. Организовать места отдыха населения.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РЕЖИМНЫХ ТЕРРИТОРИЙ (ВРЗ 902)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режимных территорий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земельного участка до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2:6:2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СРЕДНЕЭТАЖНОЙ ЖИЛОЙ ЗАСТРОЙКИ (ЖЗ 103)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- 4 - 6.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- 25.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</w:t>
            </w:r>
            <w:r>
              <w:lastRenderedPageBreak/>
              <w:t>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Отступ от красной линии - 25 м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</w:t>
            </w:r>
            <w:r>
              <w:lastRenderedPageBreak/>
              <w:t>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жилые дома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назначения.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назначения.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назначения.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питания.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МАЛОЭТАЖНОЙ ЖИЛОЙ ЗАСТРОЙКИ (ЖЗ 104)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1. ОСНОВНЫЕ ВИДЫ И ПАРАМЕТРЫ РАЗРЕШЕННОГО ИСПОЛЬЗОВАНИЯ ЗЕМЕЛЬНЫХ </w:t>
      </w:r>
      <w:r>
        <w:lastRenderedPageBreak/>
        <w:t>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14 м.</w:t>
            </w:r>
          </w:p>
          <w:p w:rsidR="00AA2023" w:rsidRDefault="00AA2023">
            <w:pPr>
              <w:pStyle w:val="ConsPlusNormal"/>
            </w:pPr>
            <w:r>
              <w:t>Отступ от красной линии улиц - 5 м</w:t>
            </w:r>
            <w:proofErr w:type="gramStart"/>
            <w:r>
              <w:t xml:space="preserve"> Д</w:t>
            </w:r>
            <w:proofErr w:type="gramEnd"/>
            <w:r>
              <w:t>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 индивидуального жилищного строительства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индивидуального жилищного строительства и хозяйственных построек - 5 метров.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 xml:space="preserve">Высота с мансардным завершением </w:t>
            </w:r>
            <w:r>
              <w:lastRenderedPageBreak/>
              <w:t>до конька скатной кровли - не более 14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- 30.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Минимальное расстояние между отдельно стоящими зданиями - 6 м.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зданий, строений, сооружений, а также изменение цветового тона фасадов при строительстве, </w:t>
            </w:r>
            <w:r>
              <w:lastRenderedPageBreak/>
              <w:t>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Жилой дом блокированной застройки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14 м.</w:t>
            </w:r>
          </w:p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блокировки жилых домов на смежных земельных участках минимальная ширина общего бокового двора не регламентируется.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lastRenderedPageBreak/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250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жилые дома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</w:t>
            </w:r>
          </w:p>
          <w:p w:rsidR="00AA2023" w:rsidRDefault="00AA2023">
            <w:pPr>
              <w:pStyle w:val="ConsPlusNormal"/>
            </w:pPr>
            <w:r>
              <w:t>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индивидуального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Отдельно </w:t>
            </w:r>
            <w:proofErr w:type="gramStart"/>
            <w:r>
              <w:t>стоящие</w:t>
            </w:r>
            <w:proofErr w:type="gramEnd"/>
            <w:r>
              <w:t>, пристроенные к жилым домам.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инженерно-технического </w:t>
            </w:r>
            <w:r>
              <w:lastRenderedPageBreak/>
              <w:t>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t xml:space="preserve">Минимальная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</w:t>
            </w:r>
            <w:r>
              <w:lastRenderedPageBreak/>
              <w:t>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ЗАСТРОЙКИ СЕЗОННОГО ПРОЖИВАНИЯ (ЖЗ 105)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Дачные дома</w:t>
            </w:r>
          </w:p>
          <w:p w:rsidR="00AA2023" w:rsidRDefault="00AA2023">
            <w:pPr>
              <w:pStyle w:val="ConsPlusNormal"/>
            </w:pPr>
            <w:r>
              <w:t>Садовые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 хозяйственных построек - 3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10 м.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хранения индивидуального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lastRenderedPageBreak/>
        <w:t>ЗОНА ИНДИВИДУАЛЬНОЙ ЖИЛОЙ ЗАСТРОЙКИ (ЖЗ 106)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 индивидуального жилищного строительства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индивидуального жилищного строительства и хозяйственных построек - 5 метров.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14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- 30.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Минимальное расстояние между отдельно стоящими зданиями - 6 м.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100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Встроенные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</w:t>
            </w:r>
          </w:p>
          <w:p w:rsidR="00AA2023" w:rsidRDefault="00AA2023">
            <w:pPr>
              <w:pStyle w:val="ConsPlusNormal"/>
            </w:pPr>
            <w:r>
              <w:t>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индивидуального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Отдельно </w:t>
            </w:r>
            <w:proofErr w:type="gramStart"/>
            <w:r>
              <w:t>стоящие</w:t>
            </w:r>
            <w:proofErr w:type="gramEnd"/>
            <w:r>
              <w:t>, пристроенные к жилым домам.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Минимальный отступ от красной </w:t>
            </w:r>
            <w:r>
              <w:lastRenderedPageBreak/>
              <w:t>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250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ТОРГОВОГО НАЗНАЧЕНИЯ (ОДЗ 203)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lastRenderedPageBreak/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м.</w:t>
            </w:r>
          </w:p>
          <w:p w:rsidR="00AA2023" w:rsidRDefault="00AA2023">
            <w:pPr>
              <w:pStyle w:val="ConsPlusNormal"/>
            </w:pPr>
            <w:r>
              <w:t>Площадь помещений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стоящие, встроенные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Максимальный процент застройки - </w:t>
            </w:r>
            <w:r>
              <w:lastRenderedPageBreak/>
              <w:t>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УЧЕБНО-ОБРАЗОВАТЕЛЬНОГО НАЗНАЧЕНИЯ (ОДЗ 204)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 xml:space="preserve">Прокладка линейных </w:t>
            </w:r>
            <w:r>
              <w:lastRenderedPageBreak/>
              <w:t>объектов на территории земельного участка,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AA2023" w:rsidRDefault="00AA2023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3798" w:type="dxa"/>
            <w:tcBorders>
              <w:bottom w:val="nil"/>
            </w:tcBorders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установлению.</w:t>
            </w:r>
          </w:p>
          <w:p w:rsidR="00AA2023" w:rsidRDefault="00AA2023">
            <w:pPr>
              <w:pStyle w:val="ConsPlusNormal"/>
            </w:pPr>
            <w:r>
              <w:lastRenderedPageBreak/>
              <w:t>Высота - не подлежит установлению.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  <w:tcBorders>
              <w:bottom w:val="nil"/>
            </w:tcBorders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</w:t>
            </w:r>
          </w:p>
        </w:tc>
      </w:tr>
      <w:tr w:rsidR="00AA2023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A2023" w:rsidRDefault="00AA202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города Ханты-Мансийска от 29.09.2017 N 166-VI РД)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КУЛЬТУРНО-ДОСУГОВОГО НАЗНАЧЕНИЯ (ОДЗ 205)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2. ВСПОМОГАТЕЛЬНЫЕ ВИДЫ И ПАРАМЕТРЫ РАЗРЕШЕННОГО ИСПОЛЬЗОВАНИЯ ЗЕМЕЛЬНЫХ </w:t>
      </w:r>
      <w:r>
        <w:lastRenderedPageBreak/>
        <w:t>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МНОГОФУНКЦИОНАЛЬНОГО НАЗНАЧЕНИЯ (ОДЗ 210)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 xml:space="preserve">Объекты торгового </w:t>
            </w:r>
            <w:r>
              <w:lastRenderedPageBreak/>
              <w:t>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 xml:space="preserve">Минимальный процент озеленения - </w:t>
            </w:r>
            <w:r>
              <w:lastRenderedPageBreak/>
              <w:t>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 и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 xml:space="preserve">, соблюдая архитектурную комбинаторику квартала с </w:t>
            </w:r>
            <w:r>
              <w:lastRenderedPageBreak/>
              <w:t>учетом объемно-пространственной композиции административных зданий.</w:t>
            </w:r>
          </w:p>
          <w:p w:rsidR="00AA2023" w:rsidRDefault="00AA2023">
            <w:pPr>
              <w:pStyle w:val="ConsPlusNormal"/>
            </w:pPr>
            <w:r>
              <w:t>Проектом предусмотреть плоские или скатные кровли крыш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Осуществить благоустройство территории, прилегающей к объекту капитального строительства, в едином архитектурно-художественном стиле квартала. Предусмотреть со стороны красных линий улиц использование наружного освещения, создающего световой дизайн территории, не нарушающий архитектурную концепцию здания.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</w:t>
            </w:r>
            <w:r>
              <w:lastRenderedPageBreak/>
              <w:t>установленном порядке.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 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 индивидуального жилищного строительства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индивидуального жилищного строительства и хозяйственных построек - 5 метров.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14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- 30.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Минимальное расстояние между отдельно стоящими зданиями - 6 м.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 xml:space="preserve">Не допускается размещение хозяйственных построек со стороны красных линий улиц, </w:t>
            </w:r>
            <w:r>
              <w:lastRenderedPageBreak/>
              <w:t>за исключением гаражей.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14 м.</w:t>
            </w:r>
          </w:p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Жилой дом блокированной застройки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14 м.</w:t>
            </w:r>
          </w:p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процент застройки - </w:t>
            </w:r>
            <w:r>
              <w:lastRenderedPageBreak/>
              <w:t>50.</w:t>
            </w:r>
          </w:p>
          <w:p w:rsidR="00AA2023" w:rsidRDefault="00AA2023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блокировки жилых домов на смежных земельных участках минимальная ширина общего бокового двора не регламентируется.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зданий, строений, сооружений, а также изменение цветового тона фасадов при строительстве, </w:t>
            </w:r>
            <w:r>
              <w:lastRenderedPageBreak/>
              <w:t>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Минимальный отступ от красной </w:t>
            </w:r>
            <w:r>
              <w:lastRenderedPageBreak/>
              <w:t>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КОММУНАЛЬНО-СКЛАДСКОГО НАЗНАЧЕНИЯ (</w:t>
      </w:r>
      <w:proofErr w:type="gramStart"/>
      <w:r>
        <w:t>ПР</w:t>
      </w:r>
      <w:proofErr w:type="gramEnd"/>
      <w:r>
        <w:t xml:space="preserve"> 302)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коммунально-складского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- 3 м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</w:t>
            </w:r>
            <w:r>
              <w:lastRenderedPageBreak/>
              <w:t>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Разработка мероприятий по </w:t>
            </w:r>
            <w:r>
              <w:lastRenderedPageBreak/>
              <w:t>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ОБЪЕКТОВ ИНЖЕНЕРНОЙ ИНФРАСТРУКТУРЫ (ИЗ 400)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энергообеспечения, теплоснабжения, связи, газоснабжения, водоснабжения, водоотведения и очистки стоков и другие объекты инженерной инфраструктуры городского 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Минимальный отступ от красной </w:t>
            </w:r>
            <w:r>
              <w:lastRenderedPageBreak/>
              <w:t>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ЖЕЛЕЗНОДОРОЖНОГО ТРАНСПОРТА (ТЗ 501)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Объекты </w:t>
            </w:r>
            <w:proofErr w:type="gramStart"/>
            <w:r>
              <w:t>железнодорожного</w:t>
            </w:r>
            <w:proofErr w:type="gramEnd"/>
            <w:r>
              <w:t xml:space="preserve">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АВТОМОБИЛЬНОГО ТРАНСПОРТА (ТЗ 502)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автомобильного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Длина - не более 7 м.</w:t>
            </w:r>
          </w:p>
          <w:p w:rsidR="00AA2023" w:rsidRDefault="00AA2023">
            <w:pPr>
              <w:pStyle w:val="ConsPlusNormal"/>
            </w:pPr>
            <w:r>
              <w:t>Ширина - не более 5 м.</w:t>
            </w:r>
          </w:p>
          <w:p w:rsidR="00AA2023" w:rsidRDefault="00AA2023">
            <w:pPr>
              <w:pStyle w:val="ConsPlusNormal"/>
            </w:pPr>
            <w:r>
              <w:t xml:space="preserve">Минимальная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реконструкцию осуществлять по утвержденному проекту планировки и межевания </w:t>
            </w:r>
            <w:r>
              <w:lastRenderedPageBreak/>
              <w:t>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обслуживания автомобильного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3. УСЛОВНО РАЗРЕШЕННЫЕ ВИДЫ И ПАРАМЕТРЫ ИСПОЛЬЗОВАНИЯ ЗЕМЕЛЬНЫХ УЧАСТКОВ </w:t>
      </w:r>
      <w:r>
        <w:lastRenderedPageBreak/>
        <w:t>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ВОЗДУШНОГО ТРАНСПОРТА (ТЗ 503)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</w:t>
            </w:r>
            <w:proofErr w:type="gramStart"/>
            <w:r>
              <w:t>воздушного</w:t>
            </w:r>
            <w:proofErr w:type="gramEnd"/>
            <w:r>
              <w:t xml:space="preserve">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инженерно-технического </w:t>
            </w:r>
            <w:r>
              <w:lastRenderedPageBreak/>
              <w:t>обеспечения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t xml:space="preserve">Минимальная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ГОРОДСКИХ ЛЕСОВ, САДОВ (РЗ 602)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Городские леса, парки, городские сады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Сохранять и использовать</w:t>
            </w:r>
            <w:proofErr w:type="gramEnd"/>
            <w:r>
              <w:t xml:space="preserve"> существующие массивы городских лесов, создавать экологически чистую окружающую среду в интересах здоровья населения. Организовать места отдыха населения.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СЕЛЬСКОХОЗЯЙСТВЕННЫХ УГОДИЙ (СХ 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 xml:space="preserve">ВИДЫ </w:t>
            </w:r>
            <w:r>
              <w:lastRenderedPageBreak/>
              <w:t>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ПАРАМЕТРЫ РАЗРЕШЕННОГО </w:t>
            </w:r>
            <w:r>
              <w:lastRenderedPageBreak/>
              <w:t>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ОСОБЫЕ УСЛОВИЯ </w:t>
            </w:r>
            <w:r>
              <w:lastRenderedPageBreak/>
              <w:t>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Сельскохозяйственные угодья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объектов капитального строительства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сельскохозяйственного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ПРОЧИХ ПРИРОДНЫХ ТЕРРИТОРИЙ (</w:t>
      </w:r>
      <w:proofErr w:type="spellStart"/>
      <w:r>
        <w:t>ПрТ</w:t>
      </w:r>
      <w:proofErr w:type="spellEnd"/>
      <w:r>
        <w:t xml:space="preserve"> 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Территории, не вовлеченные в </w:t>
            </w:r>
            <w:r>
              <w:lastRenderedPageBreak/>
              <w:t>градостроительную деятельность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2:6:3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МАЛОЭТАЖНОЙ ЖИЛОЙ ЗАСТРОЙКИ (ЖЗ 104)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14 м.</w:t>
            </w:r>
          </w:p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зданий, строений, </w:t>
            </w:r>
            <w:r>
              <w:lastRenderedPageBreak/>
              <w:t>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 индивидуального жилищного строительства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индивидуального жилищного строительства и хозяйственных построек - 5 метров.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14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- 30.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Минимальное расстояние между отдельно стоящими зданиями - 6 м.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Жилой дом блокированной застройки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14 м.</w:t>
            </w:r>
          </w:p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 xml:space="preserve">Минимальная глубина переднего </w:t>
            </w:r>
            <w:r>
              <w:lastRenderedPageBreak/>
              <w:t>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блокировки жилых домов на смежных земельных участках минимальная ширина общего бокового двора не регламентируется.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реконструкцию осуществлять по утвержденному проекту планировки и межевания </w:t>
            </w:r>
            <w:r>
              <w:lastRenderedPageBreak/>
              <w:t>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Религиозное использование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250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жилые дома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</w:t>
            </w:r>
          </w:p>
          <w:p w:rsidR="00AA2023" w:rsidRDefault="00AA2023">
            <w:pPr>
              <w:pStyle w:val="ConsPlusNormal"/>
            </w:pPr>
            <w:r>
              <w:t>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индивидуального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Отдельно </w:t>
            </w:r>
            <w:proofErr w:type="gramStart"/>
            <w:r>
              <w:t>стоящие</w:t>
            </w:r>
            <w:proofErr w:type="gramEnd"/>
            <w:r>
              <w:t>, пристроенные к жилым домам.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 xml:space="preserve">Минимальная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</w:t>
            </w:r>
            <w:r>
              <w:lastRenderedPageBreak/>
              <w:t xml:space="preserve">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lastRenderedPageBreak/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 xml:space="preserve">Строительство, </w:t>
            </w:r>
            <w:r>
              <w:lastRenderedPageBreak/>
              <w:t>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ЗАСТРОЙКИ СЕЗОННОГО ПРОЖИВАНИЯ (ЖЗ 105)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Дачные дома</w:t>
            </w:r>
          </w:p>
          <w:p w:rsidR="00AA2023" w:rsidRDefault="00AA2023">
            <w:pPr>
              <w:pStyle w:val="ConsPlusNormal"/>
            </w:pPr>
            <w:r>
              <w:t>Садовые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 хозяйственных построек - 3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10 м.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Минимальный отступ от красной </w:t>
            </w:r>
            <w:r>
              <w:lastRenderedPageBreak/>
              <w:t>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хранения индивидуального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ИНДИВИДУАЛЬНОЙ ЖИЛОЙ ЗАСТРОЙКИ (ЖЗ 106)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 индивидуального жилищного строительства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 xml:space="preserve">Отступ от красной линии до объекта индивидуального жилищного строительства и хозяйственных </w:t>
            </w:r>
            <w:r>
              <w:lastRenderedPageBreak/>
              <w:t>построек - 5 метров.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14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- 30.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Минимальное расстояние между отдельно стоящими зданиями - 6 м.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зданий, строений, </w:t>
            </w:r>
            <w:r>
              <w:lastRenderedPageBreak/>
              <w:t>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Жилой дом блокированной застройки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14 м.</w:t>
            </w:r>
          </w:p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блокировки жилых домов на смежных земельных участках минимальная ширина общего бокового двора не регламентируется.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культового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100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 в жилые дома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</w:t>
            </w:r>
          </w:p>
          <w:p w:rsidR="00AA2023" w:rsidRDefault="00AA2023">
            <w:pPr>
              <w:pStyle w:val="ConsPlusNormal"/>
            </w:pPr>
            <w:r>
              <w:t>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хранения индивидуального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Отдельно </w:t>
            </w:r>
            <w:proofErr w:type="gramStart"/>
            <w:r>
              <w:t>стоящие</w:t>
            </w:r>
            <w:proofErr w:type="gramEnd"/>
            <w:r>
              <w:t>, пристроенные к жилым домам.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lastRenderedPageBreak/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250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земельного участка до хозяйственных </w:t>
            </w:r>
            <w:r>
              <w:lastRenderedPageBreak/>
              <w:t>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АДМИНИСТРАТИВНО-ДЕЛОВОГО НАЗНАЧЕНИЯ (ОДЗ 201)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</w:t>
            </w:r>
            <w:r>
              <w:lastRenderedPageBreak/>
              <w:t>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200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Встроенные в объекты административно-делового назначения.</w:t>
            </w:r>
            <w:proofErr w:type="gramEnd"/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3. УСЛОВНО РАЗРЕШЕННЫЕ ВИДЫ И ПАРАМЕТРЫ ИСПОЛЬЗОВАНИЯ ЗЕМЕЛЬНЫХ УЧАСТКОВ </w:t>
      </w:r>
      <w:r>
        <w:lastRenderedPageBreak/>
        <w:t>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ТОРГОВОГО НАЗНАЧЕНИЯ (ОДЗ 203)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м.</w:t>
            </w:r>
          </w:p>
          <w:p w:rsidR="00AA2023" w:rsidRDefault="00AA2023">
            <w:pPr>
              <w:pStyle w:val="ConsPlusNormal"/>
            </w:pPr>
            <w:r>
              <w:t>Площадь помещений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Максимальный процент застройки - </w:t>
            </w:r>
            <w:r>
              <w:lastRenderedPageBreak/>
              <w:t>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стоящие, встроенные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УЧЕБНО-ОБРАЗОВАТЕЛЬНОГО НАЗНАЧЕНИЯ (ОДЗ 204)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зданий, строений, сооружений, а также изменение цветового тона </w:t>
            </w:r>
            <w:r>
              <w:lastRenderedPageBreak/>
              <w:t>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линейных объектов на территории земельного участка,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СОЦОБЕСПЕЧЕНИЯ (ОДЗ 208)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социального обеспечения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КОММУНАЛЬНО-СКЛАДСКОГО НАЗНАЧЕНИЯ (</w:t>
      </w:r>
      <w:proofErr w:type="gramStart"/>
      <w:r>
        <w:t>ПР</w:t>
      </w:r>
      <w:proofErr w:type="gramEnd"/>
      <w:r>
        <w:t xml:space="preserve"> 302)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коммунально-складского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- 3 м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ОБЪЕКТОВ ИНЖЕНЕРНОЙ ИНФРАСТРУКТУРЫ (ИЗ 400)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энергообеспечения, теплоснабжения, связи, газоснабжения, водоснабжения, водоотведения и очистки стоков и другие объекты инженерной инфраструктуры городского 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Максимальный процент застройки - </w:t>
            </w:r>
            <w:r>
              <w:lastRenderedPageBreak/>
              <w:t>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ГОРОДСКИХ ЛЕСОВ, САДОВ (РЗ 602)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Городские леса, парки, городские сады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Сохранять и использовать</w:t>
            </w:r>
            <w:proofErr w:type="gramEnd"/>
            <w:r>
              <w:t xml:space="preserve"> существующие массивы городских лесов, создавать экологически чистую окружающую среду в интересах здоровья населения. Организовать места отдыха населения.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РИТУАЛЬНОГО НАЗНАЧЕНИЯ (СНЗ 801)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lastRenderedPageBreak/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ритуального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- 6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Минимальный отступ от красной линии до объекта и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ПРОЧИХ ПРИРОДНЫХ ТЕРРИТОРИЙ (</w:t>
      </w:r>
      <w:proofErr w:type="spellStart"/>
      <w:r>
        <w:t>ПрТ</w:t>
      </w:r>
      <w:proofErr w:type="spellEnd"/>
      <w:r>
        <w:t xml:space="preserve"> 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Территории, не вовлеченные в градостроительную деятельность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2:6:4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СПОРТИВНОГО НАЗНАЧЕНИЯ (ОДЗ 206)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lastRenderedPageBreak/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Общая площадь помещений - не более 100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ОБЪЕКТОВ ИНЖЕНЕРНОЙ ИНФРАСТРУКТУРЫ (ИЗ 400)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энергообеспечения, теплоснабжения, связи, газоснабжения, водоснабжения, водоотведения и очистки стоков и другие объекты инженерной инфраструктуры городского 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Максимальный процент застройки - </w:t>
            </w:r>
            <w:r>
              <w:lastRenderedPageBreak/>
              <w:t>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ГОРОДСКИХ ЛЕСОВ, САДОВ (РЗ 602)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Городские леса, парки, городские сады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lastRenderedPageBreak/>
              <w:t>Сохранять и использовать</w:t>
            </w:r>
            <w:proofErr w:type="gramEnd"/>
            <w:r>
              <w:t xml:space="preserve"> существующие массивы </w:t>
            </w:r>
            <w:r>
              <w:lastRenderedPageBreak/>
              <w:t>городских лесов, создавать экологически чистую окружающую среду в интересах здоровья населения. Организовать места отдыха населения.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РИТУАЛЬНОГО НАЗНАЧЕНИЯ (СНЗ 801)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ритуального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- 6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4"/>
      </w:pPr>
      <w:r>
        <w:t>ПЛАНИРОВОЧНЫЙ РАЙОН 2:7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2:7:1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ЗАСТРОЙКИ СЕЗОННОГО ПРОЖИВАНИЯ (ЖЗ 105)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Дачные дома</w:t>
            </w:r>
          </w:p>
          <w:p w:rsidR="00AA2023" w:rsidRDefault="00AA2023">
            <w:pPr>
              <w:pStyle w:val="ConsPlusNormal"/>
            </w:pPr>
            <w:r>
              <w:t>Садовые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 хозяйственных построек - 3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10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индивидуального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АДМИНИСТРАТИВНО-ДЕЛОВОГО НАЗНАЧЕНИЯ (ОДЗ 201)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 xml:space="preserve">Перепрофилирование </w:t>
            </w:r>
            <w:r>
              <w:lastRenderedPageBreak/>
              <w:t>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200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Встроенные в объекты административно-делового назначения.</w:t>
            </w:r>
            <w:proofErr w:type="gramEnd"/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НАУЧНО-ИССЛЕДОВАТЕЛЬСКОГО НАЗНАЧЕНИЯ (ОДЗ 209)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научно-исследовательского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  <w:vMerge w:val="restart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</w:t>
            </w:r>
            <w:r>
              <w:lastRenderedPageBreak/>
              <w:t>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 Этажность - не более 5. Высота - не более 25 м. 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  <w:vMerge/>
          </w:tcPr>
          <w:p w:rsidR="00AA2023" w:rsidRDefault="00AA2023"/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Максимальный процент застройки - </w:t>
            </w:r>
            <w:r>
              <w:lastRenderedPageBreak/>
              <w:t>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A2023" w:rsidRDefault="00AA2023">
            <w:pPr>
              <w:pStyle w:val="ConsPlusNormal"/>
            </w:pPr>
            <w:r>
              <w:t>Объект индивидуального жилищного строительства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индивидуального жилищного строительства и хозяйственных построек - 5 метров.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14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- 30.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Минимальное расстояние между отдельно стоящими зданиями - 6 м.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ОБЪЕКТОВ ИНЖЕНЕРНОЙ ИНФРАСТРУКТУРЫ (ИЗ 400)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энергообеспечения, теплоснабжения, связи, газоснабжения, водоснабжения, </w:t>
            </w:r>
            <w:r>
              <w:lastRenderedPageBreak/>
              <w:t>водоотведения и очистки стоков и другие объекты инженерной инфраструктуры городского 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Этажность - не подлежит </w:t>
            </w:r>
            <w:r>
              <w:lastRenderedPageBreak/>
              <w:t>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АВТОМОБИЛЬНОГО ТРАНСПОРТА (ТЗ 502)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обслуживания автомобильного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10 м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обслуживания </w:t>
            </w:r>
            <w:r>
              <w:lastRenderedPageBreak/>
              <w:t>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t xml:space="preserve">Минимальная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ВОЗДУШНОГО ТРАНСПОРТА (ТЗ 503)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</w:t>
            </w:r>
            <w:proofErr w:type="gramStart"/>
            <w:r>
              <w:t>воздушного</w:t>
            </w:r>
            <w:proofErr w:type="gramEnd"/>
            <w:r>
              <w:t xml:space="preserve">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ГОРОДСКИХ ЛЕСОВ, САДОВ (РЗ 602)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Городские леса, парки, городские сады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Сохранять и использовать</w:t>
            </w:r>
            <w:proofErr w:type="gramEnd"/>
            <w:r>
              <w:t xml:space="preserve"> существующие массивы городских лесов, создавать экологически чистую окружающую среду в интересах здоровья населения. Организовать места отдыха населения.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СЕЛЬСКОХОЗЯЙСТВЕННЫХ УГОДИЙ (СХ 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Сельскохозяйственные угодья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Этажность - не подлежит </w:t>
            </w:r>
            <w:r>
              <w:lastRenderedPageBreak/>
              <w:t>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Не допускается размещение </w:t>
            </w:r>
            <w:r>
              <w:lastRenderedPageBreak/>
              <w:t>объектов капитального строительства.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сельскохозяйственного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4"/>
      </w:pPr>
      <w:r>
        <w:t>ПЛАНИРОВОЧНЫЙ РАЙОН 2:8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2:8:1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МАЛОЭТАЖНОЙ ЖИЛОЙ ЗАСТРОЙКИ (ЖЗ 104)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14 м.</w:t>
            </w:r>
          </w:p>
          <w:p w:rsidR="00AA2023" w:rsidRDefault="00AA2023">
            <w:pPr>
              <w:pStyle w:val="ConsPlusNormal"/>
            </w:pPr>
            <w:r>
              <w:t>Отступ от красной линии улиц - 5 м</w:t>
            </w:r>
            <w:proofErr w:type="gramStart"/>
            <w:r>
              <w:t xml:space="preserve"> </w:t>
            </w:r>
            <w:r>
              <w:lastRenderedPageBreak/>
              <w:t>Д</w:t>
            </w:r>
            <w:proofErr w:type="gramEnd"/>
            <w:r>
              <w:t>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реконструкцию осуществлять по утвержденному проекту </w:t>
            </w:r>
            <w:r>
              <w:lastRenderedPageBreak/>
              <w:t>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 индивидуального жилищного строительства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индивидуального жилищного строительства и хозяйственных построек - 5 метров.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14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- 30.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Минимальное расстояние между отдельно стоящими зданиями - 6 м.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 xml:space="preserve">Не допускается размещение </w:t>
            </w:r>
            <w:r>
              <w:lastRenderedPageBreak/>
              <w:t>хозяйственных построек со стороны красных линий улиц, за исключением гаражей.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Жилой дом блокированной застройки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14 м.</w:t>
            </w:r>
          </w:p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блокировки жилых домов на смежных земельных участках минимальная ширина общего бокового двора не регламентируется.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торгового </w:t>
            </w:r>
            <w:r>
              <w:lastRenderedPageBreak/>
              <w:t>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Площадь помещений - не более 250 </w:t>
            </w:r>
            <w:r>
              <w:lastRenderedPageBreak/>
              <w:t>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Встроенные, встроенно-</w:t>
            </w:r>
            <w:r>
              <w:lastRenderedPageBreak/>
              <w:t>пристроенные в жилые дома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</w:t>
            </w:r>
          </w:p>
          <w:p w:rsidR="00AA2023" w:rsidRDefault="00AA2023">
            <w:pPr>
              <w:pStyle w:val="ConsPlusNormal"/>
            </w:pPr>
            <w:r>
              <w:t>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индивидуального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Отдельно </w:t>
            </w:r>
            <w:proofErr w:type="gramStart"/>
            <w:r>
              <w:t>стоящие</w:t>
            </w:r>
            <w:proofErr w:type="gramEnd"/>
            <w:r>
              <w:t>, пристроенные к жилым домам.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СОЦИАЛЬНО-БЫТОВОГО НАЗНАЧЕНИЯ (ОДЗ 202)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 xml:space="preserve">ВИДЫ </w:t>
            </w:r>
            <w:r>
              <w:lastRenderedPageBreak/>
              <w:t>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ПАРАМЕТРЫ РАЗРЕШЕННОГО </w:t>
            </w:r>
            <w:r>
              <w:lastRenderedPageBreak/>
              <w:t>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ОСОБЫЕ УСЛОВИЯ </w:t>
            </w:r>
            <w:r>
              <w:lastRenderedPageBreak/>
              <w:t>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ТОРГОВОГО НАЗНАЧЕНИЯ (ОДЗ 203)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</w:t>
            </w:r>
            <w:r>
              <w:lastRenderedPageBreak/>
              <w:t>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м.</w:t>
            </w:r>
          </w:p>
          <w:p w:rsidR="00AA2023" w:rsidRDefault="00AA2023">
            <w:pPr>
              <w:pStyle w:val="ConsPlusNormal"/>
            </w:pPr>
            <w:r>
              <w:t>Площадь помещений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стоящие, встроенные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</w:t>
            </w:r>
            <w:r>
              <w:lastRenderedPageBreak/>
              <w:t>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УЧЕБНО-ОБРАЗОВАТЕЛЬНОГО НАЗНАЧЕНИЯ (ОДЗ 204)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 xml:space="preserve">Прокладка линейных объектов на территории земельного участка, имеющих охранные зоны, допускается в исключительных случаях, по </w:t>
            </w:r>
            <w:r>
              <w:lastRenderedPageBreak/>
              <w:t>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КУЛЬТУРНО-ДОСУГОВОГО НАЗНАЧЕНИЯ (ОДЗ 205)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СПОРТИВНОГО НАЗНАЧЕНИЯ (ОДЗ 206)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</w:t>
            </w:r>
            <w:r>
              <w:lastRenderedPageBreak/>
              <w:t>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Общая площадь помещений -</w:t>
            </w:r>
          </w:p>
          <w:p w:rsidR="00AA2023" w:rsidRDefault="00AA2023">
            <w:pPr>
              <w:pStyle w:val="ConsPlusNormal"/>
            </w:pPr>
            <w:r>
              <w:t>не более 100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ЗДРАВООХРАНЕНИЯ (ОДЗ 207)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- 30 м.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</w:t>
            </w:r>
          </w:p>
          <w:p w:rsidR="00AA2023" w:rsidRDefault="00AA2023">
            <w:pPr>
              <w:pStyle w:val="ConsPlusNormal"/>
            </w:pPr>
            <w:r>
              <w:t>- 50.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Земельные участки объектов неделимы.</w:t>
            </w:r>
          </w:p>
          <w:p w:rsidR="00AA2023" w:rsidRDefault="00AA2023">
            <w:pPr>
              <w:pStyle w:val="ConsPlusNormal"/>
            </w:pPr>
            <w:r>
              <w:t>Недопустимо перепрофилирование объектов.</w:t>
            </w:r>
          </w:p>
          <w:p w:rsidR="00AA2023" w:rsidRDefault="00AA2023">
            <w:pPr>
              <w:pStyle w:val="ConsPlusNormal"/>
            </w:pPr>
            <w:r>
              <w:t>Прокладка магистральных инженерных сетей через земельный участок недопустимо.</w:t>
            </w:r>
          </w:p>
          <w:p w:rsidR="00AA2023" w:rsidRDefault="00AA2023">
            <w:pPr>
              <w:pStyle w:val="ConsPlusNormal"/>
            </w:pPr>
            <w:r>
              <w:t>Вокруг инфекционных корпусов предусмотреть полосы насаждений из труднопроходимого кустарника шириной не менее 2 м.</w:t>
            </w:r>
          </w:p>
          <w:p w:rsidR="00AA2023" w:rsidRDefault="00AA2023">
            <w:pPr>
              <w:pStyle w:val="ConsPlusNormal"/>
            </w:pPr>
            <w:r>
              <w:t>Ограждение земельного участка забором высотой не менее 1,6 м</w:t>
            </w:r>
          </w:p>
          <w:p w:rsidR="00AA2023" w:rsidRDefault="00AA2023">
            <w:pPr>
              <w:pStyle w:val="ConsPlusNormal"/>
            </w:pPr>
            <w:r>
              <w:t xml:space="preserve">Строительство и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соблюдая архитектурное единство квартала.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</w:t>
            </w:r>
            <w:r>
              <w:lastRenderedPageBreak/>
              <w:t>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СОЦОБЕСПЕЧЕНИЯ (ОДЗ 208)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социального обеспечения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</w:t>
            </w:r>
            <w:r>
              <w:lastRenderedPageBreak/>
              <w:t xml:space="preserve">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НАУЧНО-ИССЛЕДОВАТЕЛЬСКОГО НАЗНАЧЕНИЯ (ОДЗ 209)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научно-исследовательского назначения</w:t>
            </w:r>
          </w:p>
          <w:p w:rsidR="00AA2023" w:rsidRDefault="00AA2023">
            <w:pPr>
              <w:pStyle w:val="ConsPlusNormal"/>
            </w:pP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назначения.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</w:t>
            </w:r>
            <w:r>
              <w:lastRenderedPageBreak/>
              <w:t>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ПРОМЫШЛЕННОСТИ (</w:t>
      </w:r>
      <w:proofErr w:type="gramStart"/>
      <w:r>
        <w:t>ПР</w:t>
      </w:r>
      <w:proofErr w:type="gramEnd"/>
      <w:r>
        <w:t xml:space="preserve"> 301)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промышленности.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- 3 м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Предусмотреть мероприятия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коммунально-складского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- 3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- 3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 xml:space="preserve">Объекты жилищно-коммунального </w:t>
            </w:r>
            <w:r>
              <w:lastRenderedPageBreak/>
              <w:t>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обслуживания автомобильного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Этажность - 2.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ОБЪЕКТОВ ИНЖЕНЕРНОЙ ИНФРАСТРУКТУРЫ (ИЗ 400)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энергообеспечения, теплоснабжения, связи, газоснабжения, водоснабжения, водоотведения и очистки стоков и другие объекты инженерной инфраструктуры городского 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lastRenderedPageBreak/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АВТОМОБИЛЬНОГО ТРАНСПОРТА (ТЗ 502)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 обслуживания автомобильного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15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МЕСТ ОТДЫХА ОБЩЕГО ПОЛЬЗОВАНИЯ (РЗ 601)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мест отдыха общего пользования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Озеленение ценными породами деревьев - не менее 50%.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Устройство ливневой канализации, прогулочных дорожек в твердом покрытии.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до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 xml:space="preserve">Объекты жилищно-коммунального </w:t>
            </w:r>
            <w:r>
              <w:lastRenderedPageBreak/>
              <w:t>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ГОРОДСКИХ ЛЕСОВ, САДОВ (РЗ 602)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Городские леса, парки, городские сады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Сохранять и использовать</w:t>
            </w:r>
            <w:proofErr w:type="gramEnd"/>
            <w:r>
              <w:t xml:space="preserve"> существующие массивы городских лесов, создавать экологически чистую окружающую среду в интересах здоровья населения. Организовать места отдыха населения.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2:8:2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ТОРГОВОГО НАЗНАЧЕНИЯ (ОДЗ 203)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Минимальный процент застройки - 70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м.</w:t>
            </w:r>
          </w:p>
          <w:p w:rsidR="00AA2023" w:rsidRDefault="00AA2023">
            <w:pPr>
              <w:pStyle w:val="ConsPlusNormal"/>
            </w:pPr>
            <w:r>
              <w:t>Площадь помещений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</w:t>
            </w:r>
            <w:r>
              <w:lastRenderedPageBreak/>
              <w:t>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стоящие, встроенные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ПРОМЫШЛЕННОСТИ (</w:t>
      </w:r>
      <w:proofErr w:type="gramStart"/>
      <w:r>
        <w:t>ПР</w:t>
      </w:r>
      <w:proofErr w:type="gramEnd"/>
      <w:r>
        <w:t xml:space="preserve"> 301)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промышленности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 xml:space="preserve">Минимальный отступ от красной </w:t>
            </w:r>
            <w:r>
              <w:lastRenderedPageBreak/>
              <w:t>линии - 3 м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реконструкцию осуществлять по утвержденному проекту </w:t>
            </w:r>
            <w:r>
              <w:lastRenderedPageBreak/>
              <w:t>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Предусмотреть мероприятия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коммунально-складского назначения.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- 2.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- 3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- 3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</w:t>
            </w:r>
            <w:r>
              <w:lastRenderedPageBreak/>
              <w:t>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обслуживания автомобильного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Этажность - 2.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- 3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земельного участка до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транспортного обслуживания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</w:t>
            </w:r>
          </w:p>
          <w:p w:rsidR="00AA2023" w:rsidRDefault="00AA2023">
            <w:pPr>
              <w:pStyle w:val="ConsPlusNormal"/>
            </w:pPr>
            <w:r>
              <w:t>Высота - не более 24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АВТОМОБИЛЬНОГО ТРАНСПОРТА (ТЗ 502)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 обслуживания автомобильного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lastRenderedPageBreak/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</w:t>
            </w:r>
            <w:proofErr w:type="gramStart"/>
            <w:r>
              <w:t>..</w:t>
            </w:r>
            <w:proofErr w:type="gramEnd"/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МЕСТ ОТДЫХА ОБЩЕГО ПОЛЬЗОВАНИЯ (РЗ 601)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мест отдыха общего пользования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Озеленение ценными породами деревьев - не менее 50%.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земельного участка до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Устройство ливневой канализации, прогулочных дорожек в твердом покрытии.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до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2:8:3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МЕСТ ОТДЫХА ОБЩЕГО ПОЛЬЗОВАНИЯ (РЗ 601)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мест отдыха общего пользования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Озеленение ценными породами деревьев - не менее 50%.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Устройство ливневой канализации, прогулочных дорожек в твердом покрытии.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- 3.</w:t>
            </w:r>
          </w:p>
          <w:p w:rsidR="00AA2023" w:rsidRDefault="00AA2023">
            <w:pPr>
              <w:pStyle w:val="ConsPlusNormal"/>
            </w:pPr>
            <w:r>
              <w:t>Высота - до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спортивного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- 3.</w:t>
            </w:r>
          </w:p>
          <w:p w:rsidR="00AA2023" w:rsidRDefault="00AA2023">
            <w:pPr>
              <w:pStyle w:val="ConsPlusNormal"/>
            </w:pPr>
            <w:r>
              <w:t>Высота - до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2:8:4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СРЕДНЕЭТАЖНОЙ ЖИЛОЙ ЗАСТРОЙКИ (ЖЗ 103)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</w:t>
            </w:r>
            <w:proofErr w:type="gramStart"/>
            <w:r>
              <w:t xml:space="preserve"> Д</w:t>
            </w:r>
            <w:proofErr w:type="gramEnd"/>
            <w:r>
              <w:t>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- 4 - 6.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 xml:space="preserve">Установка антенны на крыше жилого дома и распределительной системы </w:t>
            </w:r>
            <w:r>
              <w:lastRenderedPageBreak/>
              <w:t>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Отступ от красной линии - 25 м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</w:t>
            </w:r>
            <w:r>
              <w:lastRenderedPageBreak/>
              <w:t>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жилые дома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Минимальный отступ от красной </w:t>
            </w:r>
            <w:r>
              <w:lastRenderedPageBreak/>
              <w:t>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назначения.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назначения.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назначения.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питания.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ИНДИВИДУАЛЬНОЙ ЖИЛОЙ ЗАСТРОЙКИ (ЖЗ 106)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 индивидуального жилищного строительства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 xml:space="preserve">Отступ от красной линии до объекта </w:t>
            </w:r>
            <w:r>
              <w:lastRenderedPageBreak/>
              <w:t>индивидуального жилищного строительства и хозяйственных построек - 5 метров.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14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- 30.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Минимальное расстояние между отдельно стоящими зданиями - 6 м.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lastRenderedPageBreak/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100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</w:t>
            </w:r>
          </w:p>
          <w:p w:rsidR="00AA2023" w:rsidRDefault="00AA2023">
            <w:pPr>
              <w:pStyle w:val="ConsPlusNormal"/>
            </w:pPr>
            <w:r>
              <w:t>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индивидуального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Отдельно </w:t>
            </w:r>
            <w:proofErr w:type="gramStart"/>
            <w:r>
              <w:t>стоящие</w:t>
            </w:r>
            <w:proofErr w:type="gramEnd"/>
            <w:r>
              <w:t>, пристроенные к жилым домам.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торгового </w:t>
            </w:r>
            <w:r>
              <w:lastRenderedPageBreak/>
              <w:t>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lastRenderedPageBreak/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250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АДМИНИСТРАТИВНО-ДЕЛОВОГО НАЗНАЧЕНИЯ (ОДЗ 201)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</w:t>
            </w:r>
            <w:r>
              <w:lastRenderedPageBreak/>
              <w:t>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15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 и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соблюдая архитектурное единство квартала.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200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lastRenderedPageBreak/>
              <w:t>Встроенные в объекты административно-делового назначения.</w:t>
            </w:r>
            <w:proofErr w:type="gramEnd"/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ТОРГОВОГО НАЗНАЧЕНИЯ (ОДЗ 203)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lastRenderedPageBreak/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м.</w:t>
            </w:r>
          </w:p>
          <w:p w:rsidR="00AA2023" w:rsidRDefault="00AA2023">
            <w:pPr>
              <w:pStyle w:val="ConsPlusNormal"/>
            </w:pPr>
            <w:r>
              <w:t>Площадь помещений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стоящие, встроенные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Максимальный процент застройки - </w:t>
            </w:r>
            <w:r>
              <w:lastRenderedPageBreak/>
              <w:t>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УЧЕБНО-ОБРАЗОВАТЕЛЬНОГО НАЗНАЧЕНИЯ (ОДЗ 204)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 xml:space="preserve">Прокладка линейных </w:t>
            </w:r>
            <w:r>
              <w:lastRenderedPageBreak/>
              <w:t>объектов на территории земельного участка,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НАУЧНО-ИССЛЕДОВАТЕЛЬСКОГО НАЗНАЧЕНИЯ (ОДЗ 209)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научно-исследовательского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МНОГОФУНКЦИОНАЛЬНОГО НАЗНАЧЕНИЯ (ОДЗ 210)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 и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соблюдая архитектурную комбинаторику квартала с учетом объемно-пространственной композиции административных зданий.</w:t>
            </w:r>
          </w:p>
          <w:p w:rsidR="00AA2023" w:rsidRDefault="00AA2023">
            <w:pPr>
              <w:pStyle w:val="ConsPlusNormal"/>
            </w:pPr>
            <w:r>
              <w:t>Проектом предусмотреть плоские или скатные кровли крыш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Осуществить благоустройство территории, прилегающей к объекту капитального строительства, в едином архитектурно-художественном стиле квартала. Предусмотреть со стороны красных линий улиц использование наружного освещения, создающего световой дизайн территории, не нарушающий архитектурную концепцию здания.</w:t>
            </w:r>
          </w:p>
          <w:p w:rsidR="00AA2023" w:rsidRDefault="00AA2023">
            <w:pPr>
              <w:pStyle w:val="ConsPlusNormal"/>
            </w:pPr>
            <w:r>
              <w:lastRenderedPageBreak/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 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</w:t>
            </w:r>
            <w:r>
              <w:lastRenderedPageBreak/>
              <w:t>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АВТОМОБИЛЬНОГО ТРАНСПОРТА (ТЗ 502)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автомобильного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МЕСТ ОТДЫХА ОБЩЕГО ПОЛЬЗОВАНИЯ (РЗ 601)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мест отдыха общего пользования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Озеленение ценными породами деревьев - не менее 50%.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Устройство ливневой канализации, прогулочных дорожек в твердом покрытии.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до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Минимальный отступ от красной линии до объекта и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2:8:5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СРЕДНЕЭТАЖНОЙ ЖИЛОЙ ЗАСТРОЙКИ (ЖЗ 103)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</w:t>
            </w:r>
            <w:proofErr w:type="gramStart"/>
            <w:r>
              <w:t xml:space="preserve"> Д</w:t>
            </w:r>
            <w:proofErr w:type="gramEnd"/>
            <w:r>
              <w:t>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lastRenderedPageBreak/>
              <w:t>Этажность - 4 - 6.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 xml:space="preserve">, с использованием материалов, </w:t>
            </w:r>
            <w:r>
              <w:lastRenderedPageBreak/>
              <w:t>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Отступ от красной линии - 25 м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зданий, строений, сооружений, а также изменение цветового тона </w:t>
            </w:r>
            <w:r>
              <w:lastRenderedPageBreak/>
              <w:t>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lastRenderedPageBreak/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Встроенные, встроенно-пристроенные в жилые дома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назначения.</w:t>
            </w:r>
          </w:p>
          <w:p w:rsidR="00AA2023" w:rsidRDefault="00AA2023">
            <w:pPr>
              <w:pStyle w:val="ConsPlusNormal"/>
            </w:pPr>
            <w:r>
              <w:t>Объекты социально-</w:t>
            </w:r>
            <w:r>
              <w:lastRenderedPageBreak/>
              <w:t>бытового назначения.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назначения.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питания.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lastRenderedPageBreak/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утвержденному проекту </w:t>
            </w:r>
            <w:r>
              <w:lastRenderedPageBreak/>
              <w:t>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МНОГОФУНКЦИОНАЛЬНОГО НАЗНАЧЕНИЯ (ОДЗ 210)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 и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соблюдая архитектурную комбинаторику квартала с учетом объемно-пространственной композиции административных зданий.</w:t>
            </w:r>
          </w:p>
          <w:p w:rsidR="00AA2023" w:rsidRDefault="00AA2023">
            <w:pPr>
              <w:pStyle w:val="ConsPlusNormal"/>
            </w:pPr>
            <w:r>
              <w:t>Проектом предусмотреть плоские или скатные кровли крыш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 xml:space="preserve">Осуществить благоустройство территории, прилегающей к </w:t>
            </w:r>
            <w:r>
              <w:lastRenderedPageBreak/>
              <w:t>объекту капитального строительства, в едином архитектурно-художественном стиле квартала. Предусмотреть со стороны красных линий улиц использование наружного освещения, создающего световой дизайн территории, не нарушающий архитектурную концепцию здания.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 допустимо.</w:t>
            </w:r>
          </w:p>
          <w:p w:rsidR="00AA2023" w:rsidRDefault="00AA2023">
            <w:pPr>
              <w:pStyle w:val="ConsPlusNormal"/>
            </w:pPr>
            <w:r>
              <w:t xml:space="preserve"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</w:t>
            </w:r>
            <w:r>
              <w:lastRenderedPageBreak/>
              <w:t>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Минимальный отступ от красной линии до объекта и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МЕСТ ОТДЫХА ОБЩЕГО ПОЛЬЗОВАНИЯ (РЗ 601)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мест отдыха общего пользования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Озеленение ценными породами деревьев - не менее 50%.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Устройство ливневой канализации, прогулочных дорожек в твердом покрытии.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до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Максимальный процент застройки - </w:t>
            </w:r>
            <w:r>
              <w:lastRenderedPageBreak/>
              <w:t>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2:8:6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СПОРТИВНОГО НАЗНАЧЕНИЯ (ОДЗ 206)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зданий, строений, </w:t>
            </w:r>
            <w:r>
              <w:lastRenderedPageBreak/>
              <w:t>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Общая площадь помещений - не более 100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МЕСТ ОТДЫХА ОБЩЕГО ПОЛЬЗОВАНИЯ (РЗ 601)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мест отдыха общего пользования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Озеленение ценными породами деревьев - не менее 50%.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Максимальный процент застройки - </w:t>
            </w:r>
            <w:r>
              <w:lastRenderedPageBreak/>
              <w:t>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Устройство ливневой канализации, прогулочных дорожек в твердом покрытии.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- 3.</w:t>
            </w:r>
          </w:p>
          <w:p w:rsidR="00AA2023" w:rsidRDefault="00AA2023">
            <w:pPr>
              <w:pStyle w:val="ConsPlusNormal"/>
            </w:pPr>
            <w:r>
              <w:t>Высота - до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- 3.</w:t>
            </w:r>
          </w:p>
          <w:p w:rsidR="00AA2023" w:rsidRDefault="00AA2023">
            <w:pPr>
              <w:pStyle w:val="ConsPlusNormal"/>
            </w:pPr>
            <w:r>
              <w:t>Высота - до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4"/>
      </w:pPr>
      <w:r>
        <w:t>ПЛАНИРОВОЧНЫЙ РАЙОН 2:9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2:9:1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ЖИЛОЙ ЗАСТРОЙКИ ПОВЫШЕННОЙ ЭТАЖНОСТИ (ЖЗ 101)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не более 10.</w:t>
            </w:r>
          </w:p>
          <w:p w:rsidR="00AA2023" w:rsidRDefault="00AA2023">
            <w:pPr>
              <w:pStyle w:val="ConsPlusNormal"/>
            </w:pPr>
            <w:r>
              <w:t>Высота - до 40 м, как исключение шпили, башни, флагштоки - без ограничения.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- 25.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</w:t>
            </w:r>
            <w:r>
              <w:lastRenderedPageBreak/>
              <w:t>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хранения индивидуального транспорта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жилые дома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утвержденному проекту планировки и межевания </w:t>
            </w:r>
            <w:r>
              <w:lastRenderedPageBreak/>
              <w:t>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УЧЕБНО-ОБРАЗОВАТЕЛЬНОГО НАЗНАЧЕНИЯ (ОДЗ 204)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линейных объектов на территории земельного участка,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</w:t>
            </w:r>
            <w:r>
              <w:lastRenderedPageBreak/>
              <w:t>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АВТОМОБИЛЬНОГО ТРАНСПОРТА (ТЗ 502)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автомобильного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Разработка мероприятий по </w:t>
            </w:r>
            <w:r>
              <w:lastRenderedPageBreak/>
              <w:t>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lastRenderedPageBreak/>
        <w:t>ЗОНА МЕСТ ОТДЫХА ОБЩЕГО ПОЛЬЗОВАНИЯ (РЗ 601)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мест отдыха общего пользования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Озеленение ценными породами деревьев - не менее 50%.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Устройство ливневой канализации, прогулочных дорожек в твердом покрытии.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до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2:9:2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ЖИЛОЙ ЗАСТРОЙКИ ПОВЫШЕННОЙ ЭТАЖНОСТИ (ЖЗ 101)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</w:t>
            </w:r>
            <w:proofErr w:type="gramStart"/>
            <w:r>
              <w:t xml:space="preserve"> Д</w:t>
            </w:r>
            <w:proofErr w:type="gramEnd"/>
            <w:r>
              <w:t>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не более 10.</w:t>
            </w:r>
          </w:p>
          <w:p w:rsidR="00AA2023" w:rsidRDefault="00AA2023">
            <w:pPr>
              <w:pStyle w:val="ConsPlusNormal"/>
            </w:pPr>
            <w:r>
              <w:t>Высота - до 40 м, как исключение шпили, башни, флагштоки - без ограничения.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- 25.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 xml:space="preserve">Минимальная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зданий, строений, </w:t>
            </w:r>
            <w:r>
              <w:lastRenderedPageBreak/>
              <w:t>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хранения индивидуального транспорта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Встроенные, встроенно-пристроенные в жилые дома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УЧЕБНО-ОБРАЗОВАТЕЛЬНОГО НАЗНАЧЕНИЯ (ОДЗ 204)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 xml:space="preserve">Прокладка линейных объектов на территории земельного участка, имеющих охранные зоны, допускается в исключительных случаях, по </w:t>
            </w:r>
            <w:r>
              <w:lastRenderedPageBreak/>
              <w:t>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МЕСТ ОТДЫХА ОБЩЕГО ПОЛЬЗОВАНИЯ (РЗ 601)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мест отдыха общего пользования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Озеленение ценными породами деревьев - не менее 50%.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Устройство ливневой канализации, прогулочных дорожек в твердом покрытии.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до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Минимальный отступ от красной линии до объекта и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2:9:3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ЖИЛОЙ ЗАСТРОЙКИ ПОВЫШЕННОЙ ЭТАЖНОСТИ (ЖЗ 101)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</w:t>
            </w:r>
            <w:proofErr w:type="gramStart"/>
            <w:r>
              <w:t xml:space="preserve"> Д</w:t>
            </w:r>
            <w:proofErr w:type="gramEnd"/>
            <w:r>
              <w:t>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не более 10.</w:t>
            </w:r>
          </w:p>
          <w:p w:rsidR="00AA2023" w:rsidRDefault="00AA2023">
            <w:pPr>
              <w:pStyle w:val="ConsPlusNormal"/>
            </w:pPr>
            <w:r>
              <w:t>Высота - до 40 м, как исключение шпили, башни, флагштоки - без ограничения.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- 25.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земельного участка до хозяйственных </w:t>
            </w:r>
            <w:r>
              <w:lastRenderedPageBreak/>
              <w:t>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</w:t>
            </w:r>
            <w:r>
              <w:lastRenderedPageBreak/>
              <w:t>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хранения индивидуального транспорта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жилые дома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</w:t>
            </w:r>
            <w:r>
              <w:lastRenderedPageBreak/>
              <w:t xml:space="preserve">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</w:t>
            </w:r>
            <w:r>
              <w:lastRenderedPageBreak/>
              <w:t>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УЧЕБНО-ОБРАЗОВАТЕЛЬНОГО НАЗНАЧЕНИЯ (ОДЗ 204)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линейных объектов на территории земельного участка,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</w:t>
            </w:r>
            <w:r>
              <w:lastRenderedPageBreak/>
              <w:t>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ЗДРАВООХРАНЕНИЯ (ОДЗ 207)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lastRenderedPageBreak/>
              <w:t>Отступ от красной линии - 30 м.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</w:t>
            </w:r>
          </w:p>
          <w:p w:rsidR="00AA2023" w:rsidRDefault="00AA2023">
            <w:pPr>
              <w:pStyle w:val="ConsPlusNormal"/>
            </w:pPr>
            <w:r>
              <w:t>- 50.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Земельные участки объектов неделимы.</w:t>
            </w:r>
          </w:p>
          <w:p w:rsidR="00AA2023" w:rsidRDefault="00AA2023">
            <w:pPr>
              <w:pStyle w:val="ConsPlusNormal"/>
            </w:pPr>
            <w:r>
              <w:t xml:space="preserve">Недопустимо перепрофилирование </w:t>
            </w:r>
            <w:r>
              <w:lastRenderedPageBreak/>
              <w:t>объектов.</w:t>
            </w:r>
          </w:p>
          <w:p w:rsidR="00AA2023" w:rsidRDefault="00AA2023">
            <w:pPr>
              <w:pStyle w:val="ConsPlusNormal"/>
            </w:pPr>
            <w:r>
              <w:t>Прокладка магистральных инженерных сетей через земельный участок недопустимо.</w:t>
            </w:r>
          </w:p>
          <w:p w:rsidR="00AA2023" w:rsidRDefault="00AA2023">
            <w:pPr>
              <w:pStyle w:val="ConsPlusNormal"/>
            </w:pPr>
            <w:r>
              <w:t>Вокруг инфекционных корпусов предусмотреть полосы насаждений из труднопроходимого кустарника шириной не менее 2 м.</w:t>
            </w:r>
          </w:p>
          <w:p w:rsidR="00AA2023" w:rsidRDefault="00AA2023">
            <w:pPr>
              <w:pStyle w:val="ConsPlusNormal"/>
            </w:pPr>
            <w:r>
              <w:t>Ограждение земельного участка забором высотой не менее 1,6 м.</w:t>
            </w:r>
          </w:p>
          <w:p w:rsidR="00AA2023" w:rsidRDefault="00AA2023">
            <w:pPr>
              <w:pStyle w:val="ConsPlusNormal"/>
            </w:pPr>
            <w:r>
              <w:t xml:space="preserve">Строительство и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соблюдая архитектурное единство квартала.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Минимальный отступ от красной </w:t>
            </w:r>
            <w:r>
              <w:lastRenderedPageBreak/>
              <w:t>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АВТОМОБИЛЬНОГО ТРАНСПОРТА (ТЗ 502)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автомобильного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 xml:space="preserve">ВИДЫ </w:t>
            </w:r>
            <w:r>
              <w:lastRenderedPageBreak/>
              <w:t>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ПАРАМЕТРЫ РАЗРЕШЕННОГО </w:t>
            </w:r>
            <w:r>
              <w:lastRenderedPageBreak/>
              <w:t>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ОСОБЫЕ УСЛОВИЯ </w:t>
            </w:r>
            <w:r>
              <w:lastRenderedPageBreak/>
              <w:t>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МЕСТ ОТДЫХА ОБЩЕГО ПОЛЬЗОВАНИЯ (РЗ 601)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мест отдыха общего пользования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Озеленение ценными породами деревьев - не менее 50%.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Устройство ливневой канализации, прогулочных дорожек в твердом покрытии.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до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Этажность - не подлежит </w:t>
            </w:r>
            <w:r>
              <w:lastRenderedPageBreak/>
              <w:t>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2:9:4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ЖИЛОЙ ЗАСТРОЙКИ ПОВЫШЕННОЙ ЭТАЖНОСТИ (ЖЗ 101)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</w:t>
            </w:r>
            <w:proofErr w:type="gramStart"/>
            <w:r>
              <w:t xml:space="preserve"> Д</w:t>
            </w:r>
            <w:proofErr w:type="gramEnd"/>
            <w:r>
              <w:t>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не более 10.</w:t>
            </w:r>
          </w:p>
          <w:p w:rsidR="00AA2023" w:rsidRDefault="00AA2023">
            <w:pPr>
              <w:pStyle w:val="ConsPlusNormal"/>
            </w:pPr>
            <w:r>
              <w:t>Высота - до 40 м, как исключение шпили, башни, флагштоки - без ограничения.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- 25.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</w:t>
            </w:r>
            <w:r>
              <w:lastRenderedPageBreak/>
              <w:t>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хранения индивидуального транспорта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жилые дома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Минимальный отступ от красной </w:t>
            </w:r>
            <w:r>
              <w:lastRenderedPageBreak/>
              <w:t>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УЧЕБНО-ОБРАЗОВАТЕЛЬНОГО НАЗНАЧЕНИЯ (ОДЗ 204)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линейных объектов на территории земельного участка,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</w:t>
            </w:r>
            <w:r>
              <w:lastRenderedPageBreak/>
              <w:t>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КУЛЬТУРНО-ДОСУГОВОГО НАЗНАЧЕНИЯ (ОДЗ 205)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назначения.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</w:t>
            </w:r>
            <w:r>
              <w:lastRenderedPageBreak/>
              <w:t>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lastRenderedPageBreak/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АВТОМОБИЛЬНОГО ТРАНСПОРТА (ТЗ 502)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автомобильного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 xml:space="preserve">ВИДЫ </w:t>
            </w:r>
            <w:r>
              <w:lastRenderedPageBreak/>
              <w:t>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ПАРАМЕТРЫ РАЗРЕШЕННОГО </w:t>
            </w:r>
            <w:r>
              <w:lastRenderedPageBreak/>
              <w:t>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ОСОБЫЕ УСЛОВИЯ </w:t>
            </w:r>
            <w:r>
              <w:lastRenderedPageBreak/>
              <w:t>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2:9:5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ЖИЛОЙ ЗАСТРОЙКИ ПОВЫШЕННОЙ ЭТАЖНОСТИ (ЖЗ 101)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не более 10.</w:t>
            </w:r>
          </w:p>
          <w:p w:rsidR="00AA2023" w:rsidRDefault="00AA2023">
            <w:pPr>
              <w:pStyle w:val="ConsPlusNormal"/>
            </w:pPr>
            <w:r>
              <w:t>Высота - до 40 м, как исключение шпили, башни, флагштоки - без ограничения.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- 25.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</w:t>
            </w:r>
            <w:r>
              <w:lastRenderedPageBreak/>
              <w:t>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хранения индивидуального транспорта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жилые дома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</w:t>
            </w:r>
            <w:r>
              <w:lastRenderedPageBreak/>
              <w:t>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</w:t>
            </w:r>
            <w:proofErr w:type="gramStart"/>
            <w:r>
              <w:t>..</w:t>
            </w:r>
            <w:proofErr w:type="gramEnd"/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земельного участка до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СРЕДНЕЭТАЖНОЙ ЖИЛОЙ ЗАСТРОЙКИ (ЖЗ 103)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</w:t>
            </w:r>
            <w:proofErr w:type="gramStart"/>
            <w:r>
              <w:t xml:space="preserve"> Д</w:t>
            </w:r>
            <w:proofErr w:type="gramEnd"/>
            <w:r>
              <w:t>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- 4 - 6.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 xml:space="preserve">Установка антенны на крыше </w:t>
            </w:r>
            <w:r>
              <w:lastRenderedPageBreak/>
              <w:t>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Отступ от красной линии - 25 м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</w:t>
            </w:r>
            <w:r>
              <w:lastRenderedPageBreak/>
              <w:t>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жилые дома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земельного участка до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назначения.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назначения.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назначения.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питания.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ИНДИВИДУАЛЬНОЙ ЖИЛОЙ ЗАСТРОЙКИ (ЖЗ 106)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- 650 </w:t>
            </w:r>
            <w:r>
              <w:lastRenderedPageBreak/>
              <w:t>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индивидуального жилищного строительства - 5 метров.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14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- 25.</w:t>
            </w:r>
          </w:p>
          <w:p w:rsidR="00AA2023" w:rsidRDefault="00AA2023">
            <w:pPr>
              <w:pStyle w:val="ConsPlusNormal"/>
            </w:pPr>
            <w:r>
              <w:t>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фасада здания со стороны улиц и проездов - 10 м.</w:t>
            </w:r>
          </w:p>
          <w:p w:rsidR="00AA2023" w:rsidRDefault="00AA2023">
            <w:pPr>
              <w:pStyle w:val="ConsPlusNormal"/>
            </w:pPr>
            <w:r>
              <w:t>Минимальное расстояние между отдельно стоящими зданиями - 6 м.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реконструкцию осуществлять по утвержденному проекту </w:t>
            </w:r>
            <w:r>
              <w:lastRenderedPageBreak/>
              <w:t>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должно быть единообразным на протяжении одной улицы.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АДМИНИСТРАТИВНО-ДЕЛОВОГО НАЗНАЧЕНИЯ (ОДЗ 201)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зданий, строений, сооружений, а также </w:t>
            </w:r>
            <w:r>
              <w:lastRenderedPageBreak/>
              <w:t>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 xml:space="preserve"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</w:t>
            </w:r>
            <w:r>
              <w:lastRenderedPageBreak/>
              <w:t>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200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Встроенные в объекты административно-делового назначения.</w:t>
            </w:r>
            <w:proofErr w:type="gramEnd"/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Минимальный отступ от красной линии до объекта и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СОЦИАЛЬНО-БЫТОВОГО НАЗНАЧЕНИЯ (ОДЗ 202)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</w:t>
            </w:r>
            <w:r>
              <w:lastRenderedPageBreak/>
              <w:t>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lastRenderedPageBreak/>
        <w:t>ЗОНА ТОРГОВОГО НАЗНАЧЕНИЯ (ОДЗ 203)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м.</w:t>
            </w:r>
          </w:p>
          <w:p w:rsidR="00AA2023" w:rsidRDefault="00AA2023">
            <w:pPr>
              <w:pStyle w:val="ConsPlusNormal"/>
            </w:pPr>
            <w:r>
              <w:t>Площадь помещений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стоящие, встроенные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</w:t>
            </w:r>
            <w:r>
              <w:lastRenderedPageBreak/>
              <w:t>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Разработка мероприятий по </w:t>
            </w:r>
            <w:r>
              <w:lastRenderedPageBreak/>
              <w:t>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УЧЕБНО-ОБРАЗОВАТЕЛЬНОГО НАЗНАЧЕНИЯ (ОДЗ 204)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зданий, строений, сооружений, а также изменение цветового тона фасадов при строительстве, реконструкции, капитальном </w:t>
            </w:r>
            <w:r>
              <w:lastRenderedPageBreak/>
              <w:t>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линейных объектов на территории земельного участка,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</w:t>
            </w:r>
            <w:r>
              <w:lastRenderedPageBreak/>
              <w:t>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СПОРТИВНОГО НАЗНАЧЕНИЯ (ОДЗ 206)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Общая площадь помещений - не более 100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ЗДРАВООХРАНЕНИЯ (ОДЗ 207)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</w:t>
            </w:r>
          </w:p>
          <w:p w:rsidR="00AA2023" w:rsidRDefault="00AA2023">
            <w:pPr>
              <w:pStyle w:val="ConsPlusNormal"/>
            </w:pPr>
            <w:r>
              <w:t>- 50.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Земельные участки объектов неделимы.</w:t>
            </w:r>
          </w:p>
          <w:p w:rsidR="00AA2023" w:rsidRDefault="00AA2023">
            <w:pPr>
              <w:pStyle w:val="ConsPlusNormal"/>
            </w:pPr>
            <w:r>
              <w:t>Недопустимо перепрофилирование объектов.</w:t>
            </w:r>
          </w:p>
          <w:p w:rsidR="00AA2023" w:rsidRDefault="00AA2023">
            <w:pPr>
              <w:pStyle w:val="ConsPlusNormal"/>
            </w:pPr>
            <w:r>
              <w:t>Прокладка магистральных инженерных сетей через земельный участок недопустимо.</w:t>
            </w:r>
          </w:p>
          <w:p w:rsidR="00AA2023" w:rsidRDefault="00AA2023">
            <w:pPr>
              <w:pStyle w:val="ConsPlusNormal"/>
            </w:pPr>
            <w:r>
              <w:t>Вокруг инфекционных корпусов предусмотреть полосы насаждений из труднопроходимого кустарника шириной не менее 2 м.</w:t>
            </w:r>
          </w:p>
          <w:p w:rsidR="00AA2023" w:rsidRDefault="00AA2023">
            <w:pPr>
              <w:pStyle w:val="ConsPlusNormal"/>
            </w:pPr>
            <w:r>
              <w:t>Ограждение земельного участка забором высотой не менее 1,6 м</w:t>
            </w:r>
          </w:p>
          <w:p w:rsidR="00AA2023" w:rsidRDefault="00AA2023">
            <w:pPr>
              <w:pStyle w:val="ConsPlusNormal"/>
            </w:pPr>
            <w:r>
              <w:t xml:space="preserve">Строительство и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соблюдая архитектурное единство квартала.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НАУЧНО-ИССЛЕДОВАТЕЛЬСКОГО НАЗНАЧЕНИЯ (ОДЗ 209)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научно-исследовательского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lastRenderedPageBreak/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</w:t>
            </w:r>
            <w:r>
              <w:lastRenderedPageBreak/>
              <w:t>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МНОГОФУНКЦИОНАЛЬНОГО НАЗНАЧЕНИЯ (ОДЗ 210)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lastRenderedPageBreak/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 и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соблюдая архитектурную комбинаторику квартала с учетом объемно-пространственной композиции административных зданий.</w:t>
            </w:r>
          </w:p>
          <w:p w:rsidR="00AA2023" w:rsidRDefault="00AA2023">
            <w:pPr>
              <w:pStyle w:val="ConsPlusNormal"/>
            </w:pPr>
            <w:r>
              <w:t>Проектом предусмотреть плоские или скатные кровли крыш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Осуществить благоустройство территории, прилегающей к объекту капитального строительства, в едином архитектурно-художественном стиле квартала. Предусмотреть со стороны красных линий улиц использование наружного освещения, создающего световой дизайн территории, не нарушающий архитектурную концепцию здания.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- 25 м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 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инженерно-технического </w:t>
            </w:r>
            <w:r>
              <w:lastRenderedPageBreak/>
              <w:t>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t xml:space="preserve">Минимальная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АВТОМОБИЛЬНОГО ТРАНСПОРТА (ТЗ 502)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обслуживания и хранения автомобильного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15 м.</w:t>
            </w:r>
          </w:p>
          <w:p w:rsidR="00AA2023" w:rsidRDefault="00AA2023">
            <w:pPr>
              <w:pStyle w:val="ConsPlusNormal"/>
            </w:pPr>
            <w:r>
              <w:t>Этажность - не более 2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Минимальный отступ от красной </w:t>
            </w:r>
            <w:r>
              <w:lastRenderedPageBreak/>
              <w:t>линии до объекта и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МЕСТ ОТДЫХА ОБЩЕГО ПОЛЬЗОВАНИЯ (РЗ 601)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 xml:space="preserve">ВИДЫ </w:t>
            </w:r>
            <w:r>
              <w:lastRenderedPageBreak/>
              <w:t>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ПАРАМЕТРЫ РАЗРЕШЕННОГО </w:t>
            </w:r>
            <w:r>
              <w:lastRenderedPageBreak/>
              <w:t>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ОСОБЫЕ УСЛОВИЯ </w:t>
            </w:r>
            <w:r>
              <w:lastRenderedPageBreak/>
              <w:t>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мест отдыха общего пользования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Озеленение ценными породами деревьев - не менее 50%.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Устройство ливневой канализации, прогулочных дорожек в твердом покрытии.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до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2:9:6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ЖИЛОЙ ЗАСТРОЙКИ ПОВЫШЕННОЙ ЭТАЖНОСТИ (ЖЗ 101)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 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не более 10.</w:t>
            </w:r>
          </w:p>
          <w:p w:rsidR="00AA2023" w:rsidRDefault="00AA2023">
            <w:pPr>
              <w:pStyle w:val="ConsPlusNormal"/>
            </w:pPr>
            <w:r>
              <w:t>Высота - до 40 м, как исключение шпили, башни, флагштоки - без ограничения.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- 25.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lastRenderedPageBreak/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хранения индивидуального транспорта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жилые дома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</w:t>
            </w:r>
            <w:r>
              <w:lastRenderedPageBreak/>
              <w:t>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250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 xml:space="preserve">Минимальная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утвержденному проекту </w:t>
            </w:r>
            <w:r>
              <w:lastRenderedPageBreak/>
              <w:t>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СОЦИАЛЬНО-БЫТОВОГО НАЗНАЧЕНИЯ (ОДЗ 202)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УЧЕБНО-ОБРАЗОВАТЕЛЬНОГО НАЗНАЧЕНИЯ (ОДЗ 204)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зданий, строений, </w:t>
            </w:r>
            <w:r>
              <w:lastRenderedPageBreak/>
              <w:t>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линейных объектов на территории земельного участка,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КУЛЬТУРНО-ДОСУГОВОГО НАЗНАЧЕНИЯ (ОДЗ 205)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lastRenderedPageBreak/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СПОРТИВНОГО НАЗНАЧЕНИЯ (ОДЗ 206)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lastRenderedPageBreak/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Общая площадь помещений - не более 100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МНОГОФУНКЦИОНАЛЬНОГО НАЗНАЧЕНИЯ (ОДЗ 210)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 и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соблюдая архитектурную комбинаторику квартала с учетом объемно-пространственной композиции административных зданий.</w:t>
            </w:r>
          </w:p>
          <w:p w:rsidR="00AA2023" w:rsidRDefault="00AA2023">
            <w:pPr>
              <w:pStyle w:val="ConsPlusNormal"/>
            </w:pPr>
            <w:r>
              <w:t xml:space="preserve">Проектом предусмотреть плоские или скатные кровли крыш с использованием материалов, </w:t>
            </w:r>
            <w:r>
              <w:lastRenderedPageBreak/>
              <w:t>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Осуществить благоустройство территории, прилегающей к объекту капитального строительства, в едином архитектурно-художественном стиле квартала. Предусмотреть со стороны красных линий улиц использование наружного освещения, создающего световой дизайн территории, не нарушающий архитектурную концепцию здания.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- 25 м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 допустимо.</w:t>
            </w:r>
          </w:p>
          <w:p w:rsidR="00AA2023" w:rsidRDefault="00AA2023">
            <w:pPr>
              <w:pStyle w:val="ConsPlusNormal"/>
            </w:pPr>
            <w:r>
              <w:t xml:space="preserve">Прокладка на территории земельного участка </w:t>
            </w:r>
            <w:r>
              <w:lastRenderedPageBreak/>
              <w:t>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АВТОМОБИЛЬНОГО ТРАНСПОРТА (ТЗ 502)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автомобильного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МЕСТ ОТДЫХА ОБЩЕГО ПОЛЬЗОВАНИЯ (РЗ 601)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мест отдыха общего пользования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Озеленение ценными породами деревьев - не менее 50%.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Устройство ливневой канализации, прогулочных дорожек в твердом покрытии.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до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3. УСЛОВНО РАЗРЕШЕННЫЕ ВИДЫ И ПАРАМЕТРЫ ИСПОЛЬЗОВАНИЯ ЗЕМЕЛЬНЫХ УЧАСТКОВ </w:t>
      </w:r>
      <w:r>
        <w:lastRenderedPageBreak/>
        <w:t>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2:9:7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СРЕДНЕЭТАЖНОЙ ЖИЛОЙ ЗАСТРОЙКИ (ЖЗ 103)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- 4 - 6.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 xml:space="preserve">Установка антенны на крыше жилого дома и </w:t>
            </w:r>
            <w:r>
              <w:lastRenderedPageBreak/>
              <w:t>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Отступ от красной линии - 25 м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</w:t>
            </w:r>
            <w:r>
              <w:lastRenderedPageBreak/>
              <w:t>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жилые дома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назначения.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назначения.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назначения.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питания.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ИНДИВИДУАЛЬНОЙ ЖИЛОЙ ЗАСТРОЙКИ (ЖЗ 106)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 индивидуального жилищного строительства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- 650 кв. м.</w:t>
            </w:r>
          </w:p>
          <w:p w:rsidR="00AA2023" w:rsidRDefault="00AA2023">
            <w:pPr>
              <w:pStyle w:val="ConsPlusNormal"/>
            </w:pPr>
            <w:r>
              <w:lastRenderedPageBreak/>
              <w:t>Отступ от красной линии до объекта индивидуального жилищного строительства - 5 метров.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14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- 25.</w:t>
            </w:r>
          </w:p>
          <w:p w:rsidR="00AA2023" w:rsidRDefault="00AA2023">
            <w:pPr>
              <w:pStyle w:val="ConsPlusNormal"/>
            </w:pPr>
            <w:r>
              <w:t>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Минимальное расстояние между отдельно стоящими зданиями - 6 м.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реконструкцию осуществлять по утвержденному проекту планировки и межевания </w:t>
            </w:r>
            <w:r>
              <w:lastRenderedPageBreak/>
              <w:t>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должно быть единообразным на протяжении одной улицы.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ТОРГОВОГО НАЗНАЧЕНИЯ (ОДЗ 203)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земельного участка до хозяйственных </w:t>
            </w:r>
            <w:r>
              <w:lastRenderedPageBreak/>
              <w:t>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</w:t>
            </w:r>
            <w:r>
              <w:lastRenderedPageBreak/>
              <w:t>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м.</w:t>
            </w:r>
          </w:p>
          <w:p w:rsidR="00AA2023" w:rsidRDefault="00AA2023">
            <w:pPr>
              <w:pStyle w:val="ConsPlusNormal"/>
            </w:pPr>
            <w:r>
              <w:t>Площадь помещений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стоящие, встроенные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Этажность - не подлежит </w:t>
            </w:r>
            <w:r>
              <w:lastRenderedPageBreak/>
              <w:t>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УЧЕБНО-ОБРАЗОВАТЕЛЬНОГО НАЗНАЧЕНИЯ (ОДЗ 204)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 xml:space="preserve">Прокладка линейных объектов на территории земельного участка, имеющих охранные зоны, допускается в исключительных случаях, по согласованию с органом Администрации города, </w:t>
            </w:r>
            <w:r>
              <w:lastRenderedPageBreak/>
              <w:t>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КУЛЬТУРНО-ДОСУГОВОГО НАЗНАЧЕНИЯ (ОДЗ 205)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</w:t>
            </w:r>
            <w:r>
              <w:lastRenderedPageBreak/>
              <w:t xml:space="preserve">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ОБЪЕКТОВ ИНЖЕНЕРНОЙ ИНФРАСТРУКТУРЫ (ИЗ 400)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энергообеспечения, теплоснабжения, связи, газоснабжения, водоснабжения, водоотведения и очистки стоков и другие объекты инженерной инфраструктуры городского 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 xml:space="preserve">Объекты жилищно-коммунального </w:t>
            </w:r>
            <w:r>
              <w:lastRenderedPageBreak/>
              <w:t>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АВТОМОБИЛЬНОГО ТРАНСПОРТА (ТЗ 502)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обслуживание и хранения автомобильного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МЕСТ ОТДЫХА ОБЩЕГО ПОЛЬЗОВАНИЯ (РЗ 601)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мест отдыха </w:t>
            </w:r>
            <w:r>
              <w:lastRenderedPageBreak/>
              <w:t>общего пользования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Озеленение ценными породами </w:t>
            </w:r>
            <w:r>
              <w:lastRenderedPageBreak/>
              <w:t>деревьев - не менее 50%.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Устройство ливневой </w:t>
            </w:r>
            <w:r>
              <w:lastRenderedPageBreak/>
              <w:t>канализации, прогулочных дорожек в твердом покрытии.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до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2:9:8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ЖИЛОЙ ЗАСТРОЙКИ ПОВЫШЕННОЙ ЭТАЖНОСТИ (ЖЗ 101)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не более 10.</w:t>
            </w:r>
          </w:p>
          <w:p w:rsidR="00AA2023" w:rsidRDefault="00AA2023">
            <w:pPr>
              <w:pStyle w:val="ConsPlusNormal"/>
            </w:pPr>
            <w:r>
              <w:t>Высота - до 40 м, как исключение шпили, башни, флагштоки - без ограничения.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- 25.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</w:t>
            </w:r>
            <w:r>
              <w:lastRenderedPageBreak/>
              <w:t>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хранения индивидуального транспорта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жилые дома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МАЛОЭТАЖНОЙ ЖИЛОЙ ЗАСТРОЙКИ (ЖЗ 104)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14 м.</w:t>
            </w:r>
          </w:p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proofErr w:type="gramStart"/>
            <w:r>
              <w:t>При строительстве, реконструкции в условиях существующей застройки обеспечить проведение мониторинга за со 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  <w:proofErr w:type="gramEnd"/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 индивидуального жилищного строительства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индивидуального жилищного строительства и хозяйственных построек - 5 метров.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14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- 30.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Минимальное расстояние между отдельно стоящими зданиями - 6 м.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Жилой дом блокированной застройки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14 м.</w:t>
            </w:r>
          </w:p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блокировки жилых домов на смежных земельных участках минимальная ширина общего бокового двора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</w:t>
            </w:r>
            <w:r>
              <w:lastRenderedPageBreak/>
              <w:t>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</w:t>
            </w:r>
            <w:r>
              <w:lastRenderedPageBreak/>
              <w:t>установленном порядке.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250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жилые дома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</w:t>
            </w:r>
          </w:p>
          <w:p w:rsidR="00AA2023" w:rsidRDefault="00AA2023">
            <w:pPr>
              <w:pStyle w:val="ConsPlusNormal"/>
            </w:pPr>
            <w:r>
              <w:t>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индивидуального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 xml:space="preserve">Минимальная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Отдельно </w:t>
            </w:r>
            <w:proofErr w:type="gramStart"/>
            <w:r>
              <w:t>стоящие</w:t>
            </w:r>
            <w:proofErr w:type="gramEnd"/>
            <w:r>
              <w:t>, пристроенные к жилым домам.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 xml:space="preserve">Объекты общественного </w:t>
            </w:r>
            <w:r>
              <w:lastRenderedPageBreak/>
              <w:t>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lastRenderedPageBreak/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утвержденному проекту </w:t>
            </w:r>
            <w:r>
              <w:lastRenderedPageBreak/>
              <w:t>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ИНДИВИДУАЛЬНОЙ ЖИЛОЙ ЗАСТРОЙКИ (ЖЗ 106)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 индивидуального жилищного строительства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индивидуального жилищного строительства и хозяйственных построек - 5 метров.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14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- 30.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Минимальное расстояние между отдельно стоящими зданиями - 6 м.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 xml:space="preserve">Не допускается размещение хозяйственных построек со стороны красных линий улиц, </w:t>
            </w:r>
            <w:r>
              <w:lastRenderedPageBreak/>
              <w:t>за исключением гаражей.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Жилой дом блокированной застройки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14 м.</w:t>
            </w:r>
          </w:p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блокировки жилых домов на смежных земельных участках минимальная ширина общего бокового двора не регламентируется.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Религиозное использование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</w:t>
            </w:r>
            <w:r>
              <w:lastRenderedPageBreak/>
              <w:t>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объекты основного вида использования территории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</w:t>
            </w:r>
          </w:p>
          <w:p w:rsidR="00AA2023" w:rsidRDefault="00AA2023">
            <w:pPr>
              <w:pStyle w:val="ConsPlusNormal"/>
            </w:pPr>
            <w:r>
              <w:t>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Встроенные, встроенно-пристроенные в жилые дома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100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</w:t>
            </w:r>
          </w:p>
          <w:p w:rsidR="00AA2023" w:rsidRDefault="00AA2023">
            <w:pPr>
              <w:pStyle w:val="ConsPlusNormal"/>
            </w:pPr>
            <w:r>
              <w:t>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индивидуального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Отдельно </w:t>
            </w:r>
            <w:proofErr w:type="gramStart"/>
            <w:r>
              <w:t>стоящие</w:t>
            </w:r>
            <w:proofErr w:type="gramEnd"/>
            <w:r>
              <w:t>, пристроенные к жилым домам.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инженерно-технического </w:t>
            </w:r>
            <w:r>
              <w:lastRenderedPageBreak/>
              <w:t>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t xml:space="preserve">Минимальная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250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АДМИНИСТРАТИВНО-ДЕЛОВОГО НАЗНАЧЕНИЯ (ОДЗ 201)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200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Минимальный отступ от красной линии до объекта и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Встроенные в объекты основного вида использования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СОЦИАЛЬНО-БЫТОВОГО НАЗНАЧЕНИЯ (ОДЗ 202)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 xml:space="preserve">, с использованием материалов, соответствующих требованиям ГОСТов и </w:t>
            </w:r>
            <w:r>
              <w:lastRenderedPageBreak/>
              <w:t>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Этажность - не подлежит </w:t>
            </w:r>
            <w:r>
              <w:lastRenderedPageBreak/>
              <w:t>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ТОРГОВОГО НАЗНАЧЕНИЯ (ОДЗ 203)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- 70.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lastRenderedPageBreak/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м.</w:t>
            </w:r>
          </w:p>
          <w:p w:rsidR="00AA2023" w:rsidRDefault="00AA2023">
            <w:pPr>
              <w:pStyle w:val="ConsPlusNormal"/>
            </w:pPr>
            <w:r>
              <w:t xml:space="preserve">Площадь помещений - не более 500 </w:t>
            </w:r>
            <w:r>
              <w:lastRenderedPageBreak/>
              <w:t>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Отдельно стоящие, встроенные в объекты основного вида </w:t>
            </w:r>
            <w:r>
              <w:lastRenderedPageBreak/>
              <w:t>использования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УЧЕБНО-ОБРАЗОВАТЕЛЬНОГО НАЗНАЧЕНИЯ (ОДЗ 204)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линейных объектов на территории земельного участка,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2. ВСПОМОГАТЕЛЬНЫЕ ВИДЫ И ПАРАМЕТРЫ РАЗРЕШЕННОГО ИСПОЛЬЗОВАНИЯ ЗЕМЕЛЬНЫХ </w:t>
      </w:r>
      <w:r>
        <w:lastRenderedPageBreak/>
        <w:t>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СПОРТИВНОГО НАЗНАЧЕНИЯ (ОДЗ 206)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</w:t>
            </w:r>
            <w:r>
              <w:lastRenderedPageBreak/>
              <w:t>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Общая площадь помещений - не более 100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Автостоянки.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</w:t>
            </w:r>
            <w:r>
              <w:lastRenderedPageBreak/>
              <w:t>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СОЦОБЕСПЕЧЕНИЯ (ОДЗ 208)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социального обеспечения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2. ВСПОМОГАТЕЛЬНЫЕ ВИДЫ И ПАРАМЕТРЫ РАЗРЕШЕННОГО ИСПОЛЬЗОВАНИЯ ЗЕМЕЛЬНЫХ </w:t>
      </w:r>
      <w:r>
        <w:lastRenderedPageBreak/>
        <w:t>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</w:t>
            </w:r>
            <w:proofErr w:type="gramStart"/>
            <w:r>
              <w:t>..</w:t>
            </w:r>
            <w:proofErr w:type="gramEnd"/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МНОГОФУНКЦИОНАЛЬНОГО НАЗНАЧЕНИЯ (ОДЗ 210)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 xml:space="preserve">Объекты торгового </w:t>
            </w:r>
            <w:r>
              <w:lastRenderedPageBreak/>
              <w:t>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 xml:space="preserve">Минимальный процент озеленения - </w:t>
            </w:r>
            <w:r>
              <w:lastRenderedPageBreak/>
              <w:t>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 и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 xml:space="preserve">, соблюдая архитектурную комбинаторику квартала с </w:t>
            </w:r>
            <w:r>
              <w:lastRenderedPageBreak/>
              <w:t>учетом объемно-пространственной композиции административных зданий.</w:t>
            </w:r>
          </w:p>
          <w:p w:rsidR="00AA2023" w:rsidRDefault="00AA2023">
            <w:pPr>
              <w:pStyle w:val="ConsPlusNormal"/>
            </w:pPr>
            <w:r>
              <w:t>Проектом предусмотреть плоские или скатные кровли крыш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Осуществить благоустройство территории, прилегающей к объекту капитального строительства, в едином архитектурно-художественном стиле квартала. Предусмотреть со стороны красных линий улиц использование наружного освещения, создающего световой дизайн территории, не нарушающий архитектурную концепцию здания.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</w:t>
            </w:r>
            <w:r>
              <w:lastRenderedPageBreak/>
              <w:t>установленном порядке.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 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 индивидуального жилищного строительства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индивидуального жилищного строительства и хозяйственных построек - 5 метров.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14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- 30.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Минимальное расстояние между отдельно стоящими зданиями - 6 м.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 xml:space="preserve">Не допускается размещение хозяйственных построек со стороны красных линий улиц, </w:t>
            </w:r>
            <w:r>
              <w:lastRenderedPageBreak/>
              <w:t>за исключением гаражей.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14 м.</w:t>
            </w:r>
          </w:p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Жилой дом блокированной застройки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14 м.</w:t>
            </w:r>
          </w:p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процент застройки - </w:t>
            </w:r>
            <w:r>
              <w:lastRenderedPageBreak/>
              <w:t>50.</w:t>
            </w:r>
          </w:p>
          <w:p w:rsidR="00AA2023" w:rsidRDefault="00AA2023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блокировки жилых домов на смежных земельных участках минимальная ширина общего бокового двора не регламентируется.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зданий, строений, сооружений, а также изменение цветового тона фасадов при строительстве, </w:t>
            </w:r>
            <w:r>
              <w:lastRenderedPageBreak/>
              <w:t>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Минимальный отступ от красной </w:t>
            </w:r>
            <w:r>
              <w:lastRenderedPageBreak/>
              <w:t>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ОБЪЕКТОВ ИНЖЕНЕРНОЙ ИНФРАСТРУКТУРЫ (ИЗ 400)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энергообеспечения, теплоснабжения, связи, газоснабжения, водоснабжения, водоотведения и очистки стоков и другие объекты инженерной инфраструктуры городского 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АВТОМОБИЛЬНОГО ТРАНСПОРТА (ТЗ 502)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 обслуживания автомобильного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lastRenderedPageBreak/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МЕСТ ОТДЫХА ОБЩЕГО ПОЛЬЗОВАНИЯ (РЗ 601)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мест отдыха общего пользования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Озеленение ценными породами деревьев - не менее 50%.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земельного участка до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Устройство ливневой канализации, прогулочных дорожек в твердом покрытии.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до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ГОРОДСКИХ ЛЕСОВ, САДОВ (РЗ 602)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Городские леса, парки, городские сады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Сохранять и использовать</w:t>
            </w:r>
            <w:proofErr w:type="gramEnd"/>
            <w:r>
              <w:t xml:space="preserve"> существующие массивы городских лесов, создавать экологически чистую окружающую среду в интересах здоровья населения. Организовать места отдыха населения.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4"/>
      </w:pPr>
      <w:r>
        <w:t>ПЛАНИРОВОЧНЫЙ РАЙОН 2:10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2:10:1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ОБЪЕКТОВ ИНЖЕНЕРНОЙ ИНФРАСТРУКТУРЫ (ИЗ 400)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</w:t>
            </w:r>
            <w:r>
              <w:lastRenderedPageBreak/>
              <w:t>энергообеспечения, теплоснабжения, связи, газоснабжения, водоснабжения, водоотведения и очистки стоков и другие объекты инженерной инфраструктуры городского 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Минимальная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Строительство, </w:t>
            </w:r>
            <w:r>
              <w:lastRenderedPageBreak/>
              <w:t>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lastRenderedPageBreak/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МЕСТ ОТДЫХА ОБЩЕГО ПОЛЬЗОВАНИЯ (РЗ 601)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мест отдыха общего пользования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Озеленение ценными породами деревьев - не менее 50%.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Устройство ливневой канализации, прогулочных дорожек в твердом покрытии.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до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lastRenderedPageBreak/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ГОРОДСКИХ ЛЕСОВ, САДОВ (РЗ 602)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Городские леса, парки, городские сады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lastRenderedPageBreak/>
              <w:t>Сохранять и использовать</w:t>
            </w:r>
            <w:proofErr w:type="gramEnd"/>
            <w:r>
              <w:t xml:space="preserve"> существующие массивы городских лесов, создавать экологически чистую окружающую среду в интересах здоровья населения. Организовать места отдыха населения.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4"/>
      </w:pPr>
      <w:r>
        <w:t>ПЛАНИРОВОЧНЫЙ РАЙОН 3:1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3:1:1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ПРОМЫШЛЕННОСТИ (</w:t>
      </w:r>
      <w:proofErr w:type="gramStart"/>
      <w:r>
        <w:t>ПР</w:t>
      </w:r>
      <w:proofErr w:type="gramEnd"/>
      <w:r>
        <w:t xml:space="preserve"> 301)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промышленности.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- 3 м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Предусмотреть мероприятия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коммунально-складского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- 3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Максимальный процент застройки - </w:t>
            </w:r>
            <w:r>
              <w:lastRenderedPageBreak/>
              <w:t>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административно-делового назначения.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- 3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обслуживания автомобильного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Этажность - 2.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земельного участка до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КОММУНАЛЬНО-СКЛАДСКОГО НАЗНАЧЕНИЯ (</w:t>
      </w:r>
      <w:proofErr w:type="gramStart"/>
      <w:r>
        <w:t>ПР</w:t>
      </w:r>
      <w:proofErr w:type="gramEnd"/>
      <w:r>
        <w:t xml:space="preserve"> 302)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коммунально-складского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- 3 м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назначения.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АВТОМОБИЛЬНОГО ТРАНСПОРТА (ТЗ 502)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обслуживания автомобильного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</w:t>
            </w:r>
            <w:r>
              <w:lastRenderedPageBreak/>
              <w:t>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ГОРОДСКИХ ЛЕСОВ, САДОВ (РЗ 602)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Городские леса, парки, городские сады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Сохранять и использовать</w:t>
            </w:r>
            <w:proofErr w:type="gramEnd"/>
            <w:r>
              <w:t xml:space="preserve"> существующие массивы городских лесов, создавать экологически чистую окружающую среду в интересах здоровья населения. Организовать места отдыха населения.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3:1:2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АДМИНИСТРАТИВНО-ДЕЛОВОГО НАЗНАЧЕНИЯ (ОДЗ 201)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</w:t>
            </w:r>
            <w:r>
              <w:lastRenderedPageBreak/>
              <w:t>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200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 в объекты основного вида использования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</w:t>
            </w:r>
            <w:r>
              <w:lastRenderedPageBreak/>
              <w:t xml:space="preserve">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ЗДРАВООХРАНЕНИЯ (ОДЗ 207)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</w:t>
            </w:r>
          </w:p>
          <w:p w:rsidR="00AA2023" w:rsidRDefault="00AA2023">
            <w:pPr>
              <w:pStyle w:val="ConsPlusNormal"/>
            </w:pPr>
            <w:r>
              <w:t>- 50.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Земельные участки объектов неделимы.</w:t>
            </w:r>
          </w:p>
          <w:p w:rsidR="00AA2023" w:rsidRDefault="00AA2023">
            <w:pPr>
              <w:pStyle w:val="ConsPlusNormal"/>
            </w:pPr>
            <w:r>
              <w:t>Недопустимо перепрофилирование объектов.</w:t>
            </w:r>
          </w:p>
          <w:p w:rsidR="00AA2023" w:rsidRDefault="00AA2023">
            <w:pPr>
              <w:pStyle w:val="ConsPlusNormal"/>
            </w:pPr>
            <w:r>
              <w:t>Прокладка магистральных инженерных сетей через земельный участок недопустимо.</w:t>
            </w:r>
          </w:p>
          <w:p w:rsidR="00AA2023" w:rsidRDefault="00AA2023">
            <w:pPr>
              <w:pStyle w:val="ConsPlusNormal"/>
            </w:pPr>
            <w:r>
              <w:t>Вокруг инфекционных корпусов предусмотреть полосы насаждений из труднопроходимого кустарника шириной не менее 2 м.</w:t>
            </w:r>
          </w:p>
          <w:p w:rsidR="00AA2023" w:rsidRDefault="00AA2023">
            <w:pPr>
              <w:pStyle w:val="ConsPlusNormal"/>
            </w:pPr>
            <w:r>
              <w:t>Ограждение земельного участка забором высотой не менее 1,6 м</w:t>
            </w:r>
          </w:p>
          <w:p w:rsidR="00AA2023" w:rsidRDefault="00AA2023">
            <w:pPr>
              <w:pStyle w:val="ConsPlusNormal"/>
            </w:pPr>
            <w:r>
              <w:t xml:space="preserve">Строительство и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соблюдая архитектурное единство квартала.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</w:t>
            </w:r>
            <w:r>
              <w:lastRenderedPageBreak/>
              <w:t>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Строительство,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 xml:space="preserve"> с использованием материалов, соответствующих требованиям ГОСТов и национальных стандартов в области строительства.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МНОГОФУНКЦИОНАЛЬНОГО НАЗНАЧЕНИЯ (ОДЗ 210)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 и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соблюдая архитектурную комбинаторику квартала с учетом объемно-пространственной композиции административных зданий.</w:t>
            </w:r>
          </w:p>
          <w:p w:rsidR="00AA2023" w:rsidRDefault="00AA2023">
            <w:pPr>
              <w:pStyle w:val="ConsPlusNormal"/>
            </w:pPr>
            <w:r>
              <w:t>Проектом предусмотреть плоские или скатные кровли крыш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 xml:space="preserve">Осуществить благоустройство территории, прилегающей к объекту капитального строительства, в едином архитектурно-художественном стиле квартала. Предусмотреть со стороны красных линий улиц использование наружного освещения, создающего световой дизайн территории, </w:t>
            </w:r>
            <w:r>
              <w:lastRenderedPageBreak/>
              <w:t>не нарушающий архитектурную концепцию здания.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 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</w:t>
            </w:r>
            <w:r>
              <w:lastRenderedPageBreak/>
              <w:t>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ПРОМЫШЛЕННОСТИ (</w:t>
      </w:r>
      <w:proofErr w:type="gramStart"/>
      <w:r>
        <w:t>ПР</w:t>
      </w:r>
      <w:proofErr w:type="gramEnd"/>
      <w:r>
        <w:t xml:space="preserve"> 301)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lastRenderedPageBreak/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промышленности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- 3 м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Предусмотреть мероприятия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коммунально-складского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- 3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транспортного обслуживания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</w:t>
            </w:r>
          </w:p>
          <w:p w:rsidR="00AA2023" w:rsidRDefault="00AA2023">
            <w:pPr>
              <w:pStyle w:val="ConsPlusNormal"/>
            </w:pPr>
            <w:r>
              <w:t>Отступ от красной линии - 3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 xml:space="preserve">Минимальная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</w:t>
            </w:r>
            <w:r>
              <w:lastRenderedPageBreak/>
              <w:t xml:space="preserve">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КОММУНАЛЬНО-СКЛАДСКОГО НАЗНАЧЕНИЯ (</w:t>
      </w:r>
      <w:proofErr w:type="gramStart"/>
      <w:r>
        <w:t>ПР</w:t>
      </w:r>
      <w:proofErr w:type="gramEnd"/>
      <w:r>
        <w:t xml:space="preserve"> 302)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коммунально-складского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- 3 м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AA2023" w:rsidRDefault="00AA2023">
            <w:pPr>
              <w:pStyle w:val="ConsPlusNormal"/>
            </w:pPr>
            <w:r>
              <w:lastRenderedPageBreak/>
              <w:t>Воздушный транспорт</w:t>
            </w:r>
          </w:p>
        </w:tc>
        <w:tc>
          <w:tcPr>
            <w:tcW w:w="3798" w:type="dxa"/>
            <w:tcBorders>
              <w:bottom w:val="nil"/>
            </w:tcBorders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  <w:tcBorders>
              <w:bottom w:val="nil"/>
            </w:tcBorders>
          </w:tcPr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A2023" w:rsidRDefault="00AA2023">
            <w:pPr>
              <w:pStyle w:val="ConsPlusNormal"/>
              <w:jc w:val="both"/>
            </w:pPr>
            <w:r>
              <w:t xml:space="preserve">(введено </w:t>
            </w:r>
            <w:hyperlink r:id="rId10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города Ханты-Мансийска от 29.09.2017 N 164-VI РД)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Минимальный отступ от красной линии до объекта и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обслуживания автомобильного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ОБЪЕКТОВ ИНЖЕНЕРНОЙ ИНФРАСТРУКТУРЫ (ИЗ 400)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энергообеспечения, теплоснабжения, связи, газоснабжения, водоснабжения, водоотведения и очистки стоков и </w:t>
            </w:r>
            <w:r>
              <w:lastRenderedPageBreak/>
              <w:t>другие объекты инженерной инфраструктуры городского 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АВТОМОБИЛЬНОГО ТРАНСПОРТА (ТЗ 502)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1. ОСНОВНЫЕ ВИДЫ И ПАРАМЕТРЫ РАЗРЕШЕННОГО ИСПОЛЬЗОВАНИЯ ЗЕМЕЛЬНЫХ </w:t>
      </w:r>
      <w:r>
        <w:lastRenderedPageBreak/>
        <w:t>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 обслуживания автомобильного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- 70.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обслуживания автомобилей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ГОРОДСКИХ ЛЕСОВ, САДОВ (РЗ 602)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Городские леса, парки, городские сады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Сохранять и использовать</w:t>
            </w:r>
            <w:proofErr w:type="gramEnd"/>
            <w:r>
              <w:t xml:space="preserve"> существующие массивы городских лесов, создавать экологически чистую окружающую среду в интересах здоровья населения. Организовать места отдыха населения.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4"/>
      </w:pPr>
      <w:r>
        <w:t>ПЛАНИРОВОЧНЫЙ РАЙОН 3:2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3:2:1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ЖИЛОЙ ЗАСТРОЙКИ ПОВЫШЕННОЙ ЭТАЖНОСТИ (ЖЗ 101)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 xml:space="preserve">ВИДЫ </w:t>
            </w:r>
            <w:r>
              <w:lastRenderedPageBreak/>
              <w:t>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ПАРАМЕТРЫ РАЗРЕШЕННОГО </w:t>
            </w:r>
            <w:r>
              <w:lastRenderedPageBreak/>
              <w:t>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ОСОБЫЕ УСЛОВИЯ </w:t>
            </w:r>
            <w:r>
              <w:lastRenderedPageBreak/>
              <w:t>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Этажность - не более 10.</w:t>
            </w:r>
          </w:p>
          <w:p w:rsidR="00AA2023" w:rsidRDefault="00AA2023">
            <w:pPr>
              <w:pStyle w:val="ConsPlusNormal"/>
            </w:pPr>
            <w:r>
              <w:t>Высота - до 40 м, как исключение шпили, башни, флагштоки - без ограничения.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- 25.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Требуется проведение специальных мероприятий по усилению грунтов, разработка специальных конструктивных решений с учетом повышенных коэффициентов прочности.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хранения индивидуального транспорта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Встроенные, встроенно-пристроенные в жилые дома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МАЛОЭТАЖНОЙ ЖИЛОЙ ЗАСТРОЙКИ (ЖЗ 104)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14 м.</w:t>
            </w:r>
          </w:p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</w:t>
            </w:r>
            <w:r>
              <w:lastRenderedPageBreak/>
              <w:t>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 индивидуального жилищного строительства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индивидуального жилищного строительства и хозяйственных построек - 5 метров.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14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- 30.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Минимальное расстояние между отдельно стоящими зданиями - 6 м.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lastRenderedPageBreak/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Жилой дом блокированной застройки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14 м.</w:t>
            </w:r>
          </w:p>
          <w:p w:rsidR="00AA2023" w:rsidRDefault="00AA2023">
            <w:pPr>
              <w:pStyle w:val="ConsPlusNormal"/>
            </w:pPr>
            <w:r>
              <w:t>Отступ от красной линии улиц - 5 м.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блокировки жилых домов на смежных земельных участках минимальная ширина общего бокового двора не регламентируется.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250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земельного участка до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Встроенные, встроенно-пристроенные в жилые дома с условием обеспечения отдельных входов со стороны красных линий улиц.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</w:t>
            </w:r>
          </w:p>
          <w:p w:rsidR="00AA2023" w:rsidRDefault="00AA2023">
            <w:pPr>
              <w:pStyle w:val="ConsPlusNormal"/>
            </w:pPr>
            <w:r>
              <w:t>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индивидуального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Отдельно </w:t>
            </w:r>
            <w:proofErr w:type="gramStart"/>
            <w:r>
              <w:t>стоящие</w:t>
            </w:r>
            <w:proofErr w:type="gramEnd"/>
            <w:r>
              <w:t>, пристроенные к жилым домам.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ИНДИВИДУАЛЬНОЙ ЖИЛОЙ ЗАСТРОЙКИ (ЖЗ 106)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1. ОСНОВНЫЕ ВИДЫ И ПАРАМЕТРЫ РАЗРЕШЕННОГО ИСПОЛЬЗОВАНИЯ ЗЕМЕЛЬНЫХ </w:t>
      </w:r>
      <w:r>
        <w:lastRenderedPageBreak/>
        <w:t>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 индивидуального жилищного строительства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индивидуального жилищного строительства и хозяйственных построек - 5 метров.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14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- 30.</w:t>
            </w:r>
          </w:p>
          <w:p w:rsidR="00AA2023" w:rsidRDefault="00AA2023">
            <w:pPr>
              <w:pStyle w:val="ConsPlusNormal"/>
            </w:pPr>
            <w:r>
              <w:t>Минимальная глубина переднего двора - 5 м.</w:t>
            </w:r>
          </w:p>
          <w:p w:rsidR="00AA2023" w:rsidRDefault="00AA2023">
            <w:pPr>
              <w:pStyle w:val="ConsPlusNormal"/>
            </w:pPr>
            <w:r>
              <w:t>Минимальная глубина заднего двора - 3 м.</w:t>
            </w:r>
          </w:p>
          <w:p w:rsidR="00AA2023" w:rsidRDefault="00AA2023">
            <w:pPr>
              <w:pStyle w:val="ConsPlusNormal"/>
            </w:pPr>
            <w:r>
              <w:t>Минимальная ширина бокового двора - 3 м.</w:t>
            </w:r>
          </w:p>
          <w:p w:rsidR="00AA2023" w:rsidRDefault="00AA2023">
            <w:pPr>
              <w:pStyle w:val="ConsPlusNormal"/>
            </w:pPr>
            <w:r>
              <w:t>Минимальное расстояние между отдельно стоящими зданиями - 6 м.</w:t>
            </w:r>
          </w:p>
          <w:p w:rsidR="00AA2023" w:rsidRDefault="00AA2023">
            <w:pPr>
              <w:pStyle w:val="ConsPlusNormal"/>
            </w:pPr>
            <w: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регламентируется.</w:t>
            </w:r>
          </w:p>
          <w:p w:rsidR="00AA2023" w:rsidRDefault="00AA2023">
            <w:pPr>
              <w:pStyle w:val="ConsPlusNormal"/>
            </w:pPr>
            <w:r>
              <w:t xml:space="preserve">Максимальный планировочный модуль в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ограждений земельных участков вдоль улиц и проездов - 3,5 м.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Ограждение земельных участков со стороны красных линий улиц выполнить в едином архитектурном стиле.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100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Встроенные в объекты основного вида использования.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</w:t>
            </w:r>
          </w:p>
          <w:p w:rsidR="00AA2023" w:rsidRDefault="00AA2023">
            <w:pPr>
              <w:pStyle w:val="ConsPlusNormal"/>
            </w:pPr>
            <w:r>
              <w:t>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индивидуального автотранспорта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Отдельно </w:t>
            </w:r>
            <w:proofErr w:type="gramStart"/>
            <w:r>
              <w:t>стоящие</w:t>
            </w:r>
            <w:proofErr w:type="gramEnd"/>
            <w:r>
              <w:t>, пристроенные к жилым домам.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Максимальный процент застройки - </w:t>
            </w:r>
            <w:r>
              <w:lastRenderedPageBreak/>
              <w:t>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спортивного назначения</w:t>
            </w:r>
          </w:p>
          <w:p w:rsidR="00AA2023" w:rsidRDefault="00AA2023">
            <w:pPr>
              <w:pStyle w:val="ConsPlusNormal"/>
            </w:pPr>
            <w:r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Площадь объектов - не более 250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Отступ от красной линии - 15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ПЕРСПЕКТИВНОЙ ЖИЛОЙ ЗАСТРОЙКИ (ЖЗ п)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Многоквартирные жилые дома</w:t>
            </w:r>
          </w:p>
          <w:p w:rsidR="00AA2023" w:rsidRDefault="00AA2023">
            <w:pPr>
              <w:pStyle w:val="ConsPlusNormal"/>
            </w:pPr>
            <w:r>
              <w:t>Социально значимые объекты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Параметры устанавливаются в соответствии с утвержденным проектом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</w:t>
            </w:r>
            <w:r>
              <w:lastRenderedPageBreak/>
              <w:t>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AA2023" w:rsidRDefault="00AA2023">
            <w:pPr>
              <w:pStyle w:val="ConsPlusNormal"/>
            </w:pPr>
            <w: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земельного участка до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 обслуживания автомобильного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АДМИНИСТРАТИВНО-ДЕЛОВОГО НАЗНАЧЕНИЯ (ОДЗ 201)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5.</w:t>
            </w:r>
          </w:p>
          <w:p w:rsidR="00AA2023" w:rsidRDefault="00AA2023">
            <w:pPr>
              <w:pStyle w:val="ConsPlusNormal"/>
            </w:pPr>
            <w:r>
              <w:t>Высота - не более 25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- 60.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</w:t>
            </w:r>
            <w:r>
              <w:lastRenderedPageBreak/>
              <w:t>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18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 xml:space="preserve"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</w:t>
            </w:r>
            <w:r>
              <w:lastRenderedPageBreak/>
              <w:t>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Площадь помещений - не более 200 кв.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Встроенные в объекты административно-делового назначения</w:t>
            </w:r>
            <w:proofErr w:type="gramEnd"/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Этажность - не подлежит </w:t>
            </w:r>
            <w:r>
              <w:lastRenderedPageBreak/>
              <w:t>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УЧЕБНО-ОБРАЗОВАТЕЛЬНОГО НАЗНАЧЕНИЯ (ОДЗ 204)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- 25 м.</w:t>
            </w:r>
          </w:p>
          <w:p w:rsidR="00AA2023" w:rsidRDefault="00AA2023">
            <w:pPr>
              <w:pStyle w:val="ConsPlusNormal"/>
            </w:pPr>
            <w:r>
              <w:t>Этажность - не более 4.</w:t>
            </w:r>
          </w:p>
          <w:p w:rsidR="00AA2023" w:rsidRDefault="00AA2023">
            <w:pPr>
              <w:pStyle w:val="ConsPlusNormal"/>
            </w:pPr>
            <w:r>
              <w:t>Высота - не более 20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Территория участка огораживается по периметру забором высотой не менее 1,5 м.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недопустимо.</w:t>
            </w:r>
          </w:p>
          <w:p w:rsidR="00AA2023" w:rsidRDefault="00AA2023">
            <w:pPr>
              <w:pStyle w:val="ConsPlusNormal"/>
            </w:pPr>
            <w:r>
              <w:t xml:space="preserve">Прокладка линейных объектов на территории земельного участка, имеющих охранные зоны, допускается в исключительных случаях, по согласованию с органом Администрации города, </w:t>
            </w:r>
            <w:r>
              <w:lastRenderedPageBreak/>
              <w:t>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МНОГОФУНКЦИОНАЛЬНОГО НАЗНАЧЕНИЯ (ОДЗ 210)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культурно-досугового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торгового назначения</w:t>
            </w:r>
          </w:p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12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- 40.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- 40.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Строительство и реконструкцию осуществлять по </w:t>
            </w:r>
            <w:proofErr w:type="gramStart"/>
            <w:r>
              <w:t>индивидуальным проектам</w:t>
            </w:r>
            <w:proofErr w:type="gramEnd"/>
            <w:r>
              <w:t>, соблюдая архитектурную комбинаторику квартала с учетом объемно-пространственной композиции административных зданий.</w:t>
            </w:r>
          </w:p>
          <w:p w:rsidR="00AA2023" w:rsidRDefault="00AA2023">
            <w:pPr>
              <w:pStyle w:val="ConsPlusNormal"/>
            </w:pPr>
            <w:r>
              <w:t>Проектом предусмотреть плоские или скатные кровли крыш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AA2023" w:rsidRDefault="00AA2023">
            <w:pPr>
              <w:pStyle w:val="ConsPlusNormal"/>
            </w:pPr>
            <w:r>
              <w:t>Осуществить благоустройство территории, прилегающей к объекту капитального строительства, в едином архитектурно-художественном стиле квартала. Предусмотреть со стороны красных линий улиц использование наружного освещения, создающего световой дизайн территории, не нарушающий архитектурную концепцию здания.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учебно-образовательного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красной линии - 25 м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15 м.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Минимальный процент озеленения - 30.</w:t>
            </w:r>
          </w:p>
          <w:p w:rsidR="00AA2023" w:rsidRDefault="00AA2023">
            <w:pPr>
              <w:pStyle w:val="ConsPlusNormal"/>
            </w:pPr>
            <w:r>
              <w:t>Минимальный процент спортивно-игровых площадок - 20.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</w:t>
            </w:r>
            <w:r>
              <w:lastRenderedPageBreak/>
              <w:t>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  <w:p w:rsidR="00AA2023" w:rsidRDefault="00AA2023">
            <w:pPr>
              <w:pStyle w:val="ConsPlusNormal"/>
            </w:pPr>
            <w:r>
              <w:t>Земельный участок объекта основного вида использования неделим.</w:t>
            </w:r>
          </w:p>
          <w:p w:rsidR="00AA2023" w:rsidRDefault="00AA2023">
            <w:pPr>
              <w:pStyle w:val="ConsPlusNormal"/>
            </w:pPr>
            <w:r>
              <w:t>Перепрофилирование объектов не допустимо.</w:t>
            </w:r>
          </w:p>
          <w:p w:rsidR="00AA2023" w:rsidRDefault="00AA2023">
            <w:pPr>
              <w:pStyle w:val="ConsPlusNormal"/>
            </w:pPr>
            <w:r>
              <w:t>Прокладка на территории земельного участка линейных объектов,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деятельности.</w:t>
            </w:r>
          </w:p>
          <w:p w:rsidR="00AA2023" w:rsidRDefault="00AA2023">
            <w:pPr>
              <w:pStyle w:val="ConsPlusNormal"/>
            </w:pPr>
            <w: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</w:t>
            </w:r>
            <w:r>
              <w:lastRenderedPageBreak/>
              <w:t>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ОБЪЕКТОВ ИНЖЕНЕРНОЙ ИНФРАСТРУКТУРЫ (ИЗ 400)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энергообеспечения, теплоснабжения, связи, газоснабжения, водоснабжения, водоотведения и очистки стоков и другие объекты инженерной инфраструктуры городского 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2. ВСПОМОГАТЕЛЬНЫЕ ВИДЫ И ПАРАМЕТРЫ РАЗРЕШЕННОГО ИСПОЛЬЗОВАНИЯ ЗЕМЕЛЬНЫХ </w:t>
      </w:r>
      <w:r>
        <w:lastRenderedPageBreak/>
        <w:t>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ВОЗДУШНОГО ТРАНСПОРТА (ТЗ 503)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</w:t>
            </w:r>
            <w:proofErr w:type="gramStart"/>
            <w:r>
              <w:t>воздушного</w:t>
            </w:r>
            <w:proofErr w:type="gramEnd"/>
            <w:r>
              <w:t xml:space="preserve">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</w:t>
            </w:r>
            <w:r>
              <w:lastRenderedPageBreak/>
              <w:t>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МЕСТ ОТДЫХА ОБЩЕГО ПОЛЬЗОВАНИЯ (РЗ 601)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мест отдыха общего пользования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Озеленение ценными породами деревьев - не менее 50%.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</w:t>
            </w:r>
            <w:r>
              <w:lastRenderedPageBreak/>
              <w:t>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Устройство ливневой канализации, прогулочных дорожек в твердом покрытии.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до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земельного участка до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ГОРОДСКИХ ЛЕСОВ, САДОВ (РЗ 602)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Городские леса, парки, городские сады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Сохранять и использовать</w:t>
            </w:r>
            <w:proofErr w:type="gramEnd"/>
            <w:r>
              <w:t xml:space="preserve"> существующие массивы городских лесов, создавать экологически чистую окружающую среду в интересах здоровья населения. Организовать места отдыха населения.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УЧРЕЖДЕНИЙ ОТДЫХА И ТУРИЗМА (РЗ 603)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учреждений отдыха и туризма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- не более 20.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- 50.</w:t>
            </w:r>
          </w:p>
          <w:p w:rsidR="00AA2023" w:rsidRDefault="00AA2023">
            <w:pPr>
              <w:pStyle w:val="ConsPlusNormal"/>
            </w:pPr>
            <w:r>
              <w:lastRenderedPageBreak/>
              <w:t>Отступ от красной линии - 5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Строительство и реконструкцию осуществлять по утвержденному проекту планировки и межевания </w:t>
            </w:r>
            <w:r>
              <w:lastRenderedPageBreak/>
              <w:t>территории.</w:t>
            </w:r>
          </w:p>
          <w:p w:rsidR="00AA2023" w:rsidRDefault="00AA2023">
            <w:pPr>
              <w:pStyle w:val="ConsPlusNormal"/>
            </w:pPr>
            <w: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Индивидуальные жилые дома сезонного проживания</w:t>
            </w:r>
          </w:p>
          <w:p w:rsidR="00AA2023" w:rsidRDefault="00AA2023">
            <w:pPr>
              <w:pStyle w:val="ConsPlusNormal"/>
            </w:pPr>
            <w:r>
              <w:t>Садовые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индивидуального жилого дома и до хозяйственных построек - 3 метра.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10 м.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ОБЪЕКТОВ СЕЛЬСКОХОЗЯЙСТВЕННОГО НАЗНАЧЕНИЯ (СХ 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сельскохозяйственного назначения</w:t>
            </w:r>
          </w:p>
          <w:p w:rsidR="00AA2023" w:rsidRDefault="00AA2023">
            <w:pPr>
              <w:pStyle w:val="ConsPlusNormal"/>
            </w:pPr>
            <w:r>
              <w:t>Ветеринарные станции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Отступ от границ участка - 10 м.</w:t>
            </w:r>
          </w:p>
          <w:p w:rsidR="00AA2023" w:rsidRDefault="00AA2023">
            <w:pPr>
              <w:pStyle w:val="ConsPlusNormal"/>
            </w:pPr>
            <w:r>
              <w:t>Минимальный процент озеленения - 50.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4"/>
      </w:pPr>
      <w:r>
        <w:t>ПЛАНИРОВОЧНЫЙ РАЙОН 3:3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lastRenderedPageBreak/>
        <w:t>ПЛАНИРОВОЧНЫЙ МИКРОРАЙОН 3:3:1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ЗАСТРОЙКИ СЕЗОННОГО ПРОЖИВАНИЯ (ЖЗ 105)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Дачные дома</w:t>
            </w:r>
          </w:p>
          <w:p w:rsidR="00AA2023" w:rsidRDefault="00AA2023">
            <w:pPr>
              <w:pStyle w:val="ConsPlusNormal"/>
            </w:pPr>
            <w:r>
              <w:t>Садовые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индивидуального жилого дома и до хозяйственных построек - 3 метра.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10 м.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индивидуального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ОБЪЕКТОВ ИНЖЕНЕРНОЙ ИНФРАСТРУКТУРЫ (ИЗ 400)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энергообеспечения, теплоснабжения, связи, газоснабжения, водоснабжения, водоотведения и очистки стоков и другие объекты инженерной инфраструктуры городского 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lastRenderedPageBreak/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ГОРОДСКИХ ЛЕСОВ, САДОВ (РЗ 602)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Городские леса, парки, городские сады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Этажность - не подлежит </w:t>
            </w:r>
            <w:r>
              <w:lastRenderedPageBreak/>
              <w:t>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lastRenderedPageBreak/>
              <w:t>Сохранять и использовать</w:t>
            </w:r>
            <w:proofErr w:type="gramEnd"/>
            <w:r>
              <w:t xml:space="preserve"> существующие массивы городских лесов, создавать экологически чистую окружающую среду в </w:t>
            </w:r>
            <w:r>
              <w:lastRenderedPageBreak/>
              <w:t>интересах здоровья населения. Организовать места отдыха населения.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3:3:2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ЗАСТРОЙКИ СЕЗОННОГО ПРОЖИВАНИЯ (ЖЗ 105)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Дачные дома</w:t>
            </w:r>
          </w:p>
          <w:p w:rsidR="00AA2023" w:rsidRDefault="00AA2023">
            <w:pPr>
              <w:pStyle w:val="ConsPlusNormal"/>
            </w:pPr>
            <w:r>
              <w:t>Садовые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 хозяйственных построек -3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10 м.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</w:t>
            </w:r>
            <w:r>
              <w:lastRenderedPageBreak/>
              <w:t>земельного участка до 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хранения индивидуального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ОБЪЕКТОВ ИНЖЕНЕРНОЙ ИНФРАСТРУКТУРЫ (ИЗ 400)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энергообеспечения, теплоснабжения, связи, газоснабжения, водоснабжения, водоотведения и очистки стоков и другие объекты инженерной инфраструктуры городского 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ГОРОДСКИХ ЛЕСОВ, САДОВ (РЗ 602)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Городские леса, парки, городские сады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Сохранять и использовать</w:t>
            </w:r>
            <w:proofErr w:type="gramEnd"/>
            <w:r>
              <w:t xml:space="preserve"> существующие массивы городских лесов, создавать экологически чистую окружающую среду в интересах здоровья населения. Организовать места отдыха населения.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3:3:3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ЗАСТРОЙКИ СЕЗОННОГО ПРОЖИВАНИЯ (ЖЗ 105)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Дачные дома</w:t>
            </w:r>
          </w:p>
          <w:p w:rsidR="00AA2023" w:rsidRDefault="00AA2023">
            <w:pPr>
              <w:pStyle w:val="ConsPlusNormal"/>
            </w:pPr>
            <w:r>
              <w:t>Садовые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 хозяйственных построек - 3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 xml:space="preserve">Высота с мансардным завершением до конька скатной кровли - не более </w:t>
            </w:r>
            <w:r>
              <w:lastRenderedPageBreak/>
              <w:t>10 м.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индивидуального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Минимальный отступ от красной </w:t>
            </w:r>
            <w:r>
              <w:lastRenderedPageBreak/>
              <w:t>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ОБЪЕКТОВ ИНЖЕНЕРНОЙ ИНФРАСТРУКТУРЫ (ИЗ 400)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энергообеспечения, теплоснабжения, связи, газоснабжения, водоснабжения, водоотведения и очистки стоков и другие объекты инженерной инфраструктуры городского 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ГОРОДСКИХ ЛЕСОВ, САДОВ (РЗ 602)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Городские леса, парки, городские сады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Сохранять и использовать</w:t>
            </w:r>
            <w:proofErr w:type="gramEnd"/>
            <w:r>
              <w:t xml:space="preserve"> существующие массивы городских лесов, создавать экологически чистую окружающую среду в интересах здоровья населения. Организовать места отдыха населения.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СЕЛЬСКОХОЗЯЙСТВЕННЫХ УГОДИЙ (СХ 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1. ОСНОВНЫЕ ВИДЫ И ПАРАМЕТРЫ РАЗРЕШЕННОГО ИСПОЛЬЗОВАНИЯ ЗЕМЕЛЬНЫХ </w:t>
      </w:r>
      <w:r>
        <w:lastRenderedPageBreak/>
        <w:t>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Сельскохозяйственные угодья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Параметры устанавливаются в соответствии с утвержденным проектом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объектов капитального строительства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сельскохозяйственного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Индивидуальные жилые дома сезонного проживания</w:t>
            </w:r>
          </w:p>
          <w:p w:rsidR="00AA2023" w:rsidRDefault="00AA2023">
            <w:pPr>
              <w:pStyle w:val="ConsPlusNormal"/>
            </w:pPr>
            <w:r>
              <w:t>Садовые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индивидуального жилого дома и до хозяйственных построек - 3 метра.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10 м.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ПРОЧИХ ПРИРОДНЫХ ТЕРРИТОРИЙ (</w:t>
      </w:r>
      <w:proofErr w:type="spellStart"/>
      <w:r>
        <w:t>ПрТ</w:t>
      </w:r>
      <w:proofErr w:type="spellEnd"/>
      <w:r>
        <w:t xml:space="preserve"> 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Территории, не вовлеченные в градостроительную деятельность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4"/>
      </w:pPr>
      <w:r>
        <w:t>ПЛАНИРОВОЧНЫЙ РАЙОН 4:1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4:1:1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ЗАСТРОЙКИ СЕЗОННОГО ПРОЖИВАНИЯ (ЖЗ 105)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Дачные дома</w:t>
            </w:r>
          </w:p>
          <w:p w:rsidR="00AA2023" w:rsidRDefault="00AA2023">
            <w:pPr>
              <w:pStyle w:val="ConsPlusNormal"/>
            </w:pPr>
            <w:r>
              <w:t>Садовые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 хозяйственных построек - 3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10 м.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индивидуального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СЕЛЬСКОХОЗЯЙСТВЕННЫХ УГОДИЙ (СХ 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Сельскохозяйственные угодья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Параметры устанавливаются в соответствии с утвержденным проектом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объектов капитального строительства.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сельскохозяйственного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ПРОЧИХ ПРИРОДНЫХ ТЕРРИТОРИЙ (</w:t>
      </w:r>
      <w:proofErr w:type="spellStart"/>
      <w:r>
        <w:t>ПрТ</w:t>
      </w:r>
      <w:proofErr w:type="spellEnd"/>
      <w:r>
        <w:t xml:space="preserve"> 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Территории, не вовлеченные в градостроительную деятельность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2. ВСПОМОГАТЕЛЬНЫЕ ВИДЫ И ПАРАМЕТРЫ РАЗРЕШЕННОГО ИСПОЛЬЗОВАНИЯ ЗЕМЕЛЬНЫХ </w:t>
      </w:r>
      <w:r>
        <w:lastRenderedPageBreak/>
        <w:t>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4"/>
      </w:pPr>
      <w:r>
        <w:t>ПЛАНИРОВОЧНЫЙ РАЙОН 4:2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4:2:1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КОММУНАЛЬНО-СКЛАДСКОГО НАЗНАЧЕНИЯ (</w:t>
      </w:r>
      <w:proofErr w:type="gramStart"/>
      <w:r>
        <w:t>ПР</w:t>
      </w:r>
      <w:proofErr w:type="gramEnd"/>
      <w:r>
        <w:t xml:space="preserve"> 302)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коммунально-складского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- 3 м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административно-делового назначения</w:t>
            </w:r>
          </w:p>
          <w:p w:rsidR="00AA2023" w:rsidRDefault="00AA2023">
            <w:pPr>
              <w:pStyle w:val="ConsPlusNormal"/>
            </w:pPr>
            <w:r>
              <w:t>Объекты социально-бытового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не более 2.</w:t>
            </w:r>
          </w:p>
          <w:p w:rsidR="00AA2023" w:rsidRDefault="00AA2023">
            <w:pPr>
              <w:pStyle w:val="ConsPlusNormal"/>
            </w:pPr>
            <w:r>
              <w:t>Высота - не более 10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</w:t>
            </w:r>
            <w:r>
              <w:lastRenderedPageBreak/>
              <w:t>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Разработка мероприятий по </w:t>
            </w:r>
            <w:r>
              <w:lastRenderedPageBreak/>
              <w:t>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МЕСТ ОТДЫХА ОБЩЕГО ПОЛЬЗОВАНИЯ (РЗ 601)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мест отдыха общего пользования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Озеленение ценными породами деревьев - не менее 50%.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земельного участка до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Устройство ливневой канализации, прогулочных дорожек в твердом покрытии.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до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СЕЛЬСКОХОЗЯЙСТВЕННЫХ УГОДИЙ (СХ 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Сельскохозяйственные угодья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Параметры устанавливаются в соответствии с утвержденным проектом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объектов капитального строительства.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сельскохозяйственного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ПРОЧИХ ПРИРОДНЫХ ТЕРРИТОРИЙ (</w:t>
      </w:r>
      <w:proofErr w:type="spellStart"/>
      <w:r>
        <w:t>ПрТ</w:t>
      </w:r>
      <w:proofErr w:type="spellEnd"/>
      <w:r>
        <w:t xml:space="preserve"> 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Территории, не вовлеченные в градостроительную деятельность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4:2:2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МЕСТ ОТДЫХА ОБЩЕГО ПОЛЬЗОВАНИЯ (РЗ 601)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мест отдыха общего пользования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Озеленение ценными породами деревьев - не менее 50%.</w:t>
            </w:r>
          </w:p>
          <w:p w:rsidR="00AA2023" w:rsidRDefault="00AA2023">
            <w:pPr>
              <w:pStyle w:val="ConsPlusNormal"/>
            </w:pPr>
            <w:r>
              <w:t xml:space="preserve">Минимальная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Устройство ливневой канализации, прогулочных дорожек в твердом </w:t>
            </w:r>
            <w:r>
              <w:lastRenderedPageBreak/>
              <w:t>покрытии.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до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</w:t>
            </w:r>
            <w:r>
              <w:lastRenderedPageBreak/>
              <w:t xml:space="preserve">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СЕЛЬСКОХОЗЯЙСТВЕННЫХ УГОДИЙ (СХ 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Сельскохозяйственные угодья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Параметры устанавливаются в соответствии с утвержденным проектом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объектов капитального строительства.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</w:t>
            </w:r>
            <w:r>
              <w:lastRenderedPageBreak/>
              <w:t>сельскохозяйственного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lastRenderedPageBreak/>
              <w:t>Этажность - 1.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Разработка мероприятий по </w:t>
            </w:r>
            <w:r>
              <w:lastRenderedPageBreak/>
              <w:t>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ПЛАНИРОВОЧНЫЙ МИКРОРАЙОН 4:2:3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СЕЛЬСКОХОЗЯЙСТВЕННЫХ УГОДИЙ (СХ 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Сельскохозяйственные угодья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Параметры устанавливаются в соответствии с утвержденным проектом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объектов капитального строительства.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 xml:space="preserve">ВИДЫ </w:t>
            </w:r>
            <w:r>
              <w:lastRenderedPageBreak/>
              <w:t>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ПАРАМЕТРЫ РАЗРЕШЕННОГО </w:t>
            </w:r>
            <w:r>
              <w:lastRenderedPageBreak/>
              <w:t>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ОСОБЫЕ УСЛОВИЯ </w:t>
            </w:r>
            <w:r>
              <w:lastRenderedPageBreak/>
              <w:t>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сельскохозяйственного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ПРОЧИХ ПРИРОДНЫХ ТЕРРИТОРИЙ (</w:t>
      </w:r>
      <w:proofErr w:type="spellStart"/>
      <w:r>
        <w:t>ПрТ</w:t>
      </w:r>
      <w:proofErr w:type="spellEnd"/>
      <w:r>
        <w:t xml:space="preserve"> 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Территории, не вовлеченные в градостроительную деятельность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5"/>
      </w:pPr>
      <w:r>
        <w:t>ЗОНЫ ЗА ПРЕДЕЛАМИ ПЛАНИРОВОЧНЫХ МИКРОРАЙОНОВ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ЗАСТРОЙКИ СЕЗОННОГО ПРОЖИВАНИЯ (ЖЗ 105)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Дачные дома</w:t>
            </w:r>
          </w:p>
          <w:p w:rsidR="00AA2023" w:rsidRDefault="00AA2023">
            <w:pPr>
              <w:pStyle w:val="ConsPlusNormal"/>
            </w:pPr>
            <w:r>
              <w:t>Садовые дома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- 450 кв. м.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- 1500 кв. м.</w:t>
            </w:r>
          </w:p>
          <w:p w:rsidR="00AA2023" w:rsidRDefault="00AA2023">
            <w:pPr>
              <w:pStyle w:val="ConsPlusNormal"/>
            </w:pPr>
            <w:r>
              <w:t>Отступ от красной линии до объекта и хозяйственных построек - 3 м.</w:t>
            </w:r>
          </w:p>
          <w:p w:rsidR="00AA2023" w:rsidRDefault="00AA2023">
            <w:pPr>
              <w:pStyle w:val="ConsPlusNormal"/>
            </w:pPr>
            <w:r>
              <w:t>Этажность - не более 3.</w:t>
            </w:r>
          </w:p>
          <w:p w:rsidR="00AA2023" w:rsidRDefault="00AA2023">
            <w:pPr>
              <w:pStyle w:val="ConsPlusNormal"/>
            </w:pPr>
            <w:r>
              <w:t>Высота с мансардным завершением до конька скатной кровли - не более 10 м.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не более 5 м (до конька).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менее 1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хранения индивидуального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Высота - не более 3 м.</w:t>
            </w:r>
          </w:p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ОБЪЕКТОВ ИНЖЕНЕРНОЙ ИНФРАСТРУКТУРЫ (ИЗ 400)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энергообеспечения, теплоснабжения, связи, газоснабжения, водоснабжения, водоотведения и очистки стоков и другие объекты инженерной инфраструктуры городского 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 xml:space="preserve">ВИДЫ </w:t>
            </w:r>
            <w:r>
              <w:lastRenderedPageBreak/>
              <w:t>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ПАРАМЕТРЫ РАЗРЕШЕННОГО </w:t>
            </w:r>
            <w:r>
              <w:lastRenderedPageBreak/>
              <w:t>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lastRenderedPageBreak/>
              <w:t xml:space="preserve">ОСОБЫЕ УСЛОВИЯ </w:t>
            </w:r>
            <w:r>
              <w:lastRenderedPageBreak/>
              <w:t>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lastRenderedPageBreak/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ЖЕЛЕЗНОДОРОЖНОГО ТРАНСПОРТА (ТЗ 501)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 xml:space="preserve">Объекты </w:t>
            </w:r>
            <w:proofErr w:type="gramStart"/>
            <w:r>
              <w:t>железнодорожного</w:t>
            </w:r>
            <w:proofErr w:type="gramEnd"/>
            <w:r>
              <w:t xml:space="preserve"> транспорта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Расстояние от границ смежного земельного участка до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 и реконструкцию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 xml:space="preserve">Цветовая гамма фасадов зданий, строений, сооружений, а также изменение цветового тона </w:t>
            </w:r>
            <w:r>
              <w:lastRenderedPageBreak/>
              <w:t>фасадов при строительстве, реконструкции, капитальном ремонте согласовывается в установленном порядке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МЕСТ ОТДЫХА ОБЩЕГО ПОЛЬЗОВАНИЯ (РЗ 601)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мест отдыха общего пользования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Озеленение ценными породами деревьев - не менее 50%.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Минимальный отступ от красной </w:t>
            </w:r>
            <w:r>
              <w:lastRenderedPageBreak/>
              <w:t>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Устройство ливневой канализации, прогулочных дорожек в твердом покрытии.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Высота - до 5 м.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Отдельно стоящие объекты.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</w:t>
            </w:r>
          </w:p>
          <w:p w:rsidR="00AA2023" w:rsidRDefault="00AA2023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Минимальный отступ от красной линии до объекта и хозяйственных </w:t>
            </w:r>
            <w:r>
              <w:lastRenderedPageBreak/>
              <w:t>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ГОРОДСКИХ ЛЕСОВ, САДОВ (РЗ 602)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Городские леса, парки, городские сады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proofErr w:type="gramStart"/>
            <w:r>
              <w:t>Сохранять и использовать</w:t>
            </w:r>
            <w:proofErr w:type="gramEnd"/>
            <w:r>
              <w:t xml:space="preserve"> существующие массивы городских лесов, создавать экологически чистую окружающую среду в интересах здоровья населения. Организовать места отдыха населения.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СЕЛЬСКОХОЗЯЙСТВЕННЫХ УГОДИЙ (СХ 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Сельскохозяйственные угодья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Параметры устанавливаются в соответствии с утвержденным проектом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 xml:space="preserve">Максимальная площадь участка - не </w:t>
            </w:r>
            <w:r>
              <w:lastRenderedPageBreak/>
              <w:t>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Строительство осуществлять по утвержденному проекту планировки и межевания территории.</w:t>
            </w:r>
          </w:p>
          <w:p w:rsidR="00AA2023" w:rsidRDefault="00AA2023">
            <w:pPr>
              <w:pStyle w:val="ConsPlusNormal"/>
            </w:pPr>
            <w:r>
              <w:t>Не допускается размещение объектов капитального строительства.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сельскохозяйственного назначения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Этажность - 1.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СКЛАДИРОВАНИЯ И ЗАХОРОНЕНИЯ ОТХОДОВ (СНЗ 802)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1. ОСНОВНЫЕ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складирования и захоронения отходов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lastRenderedPageBreak/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lastRenderedPageBreak/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Автостоянки.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 xml:space="preserve">Расчет </w:t>
            </w:r>
            <w:proofErr w:type="spellStart"/>
            <w:r>
              <w:t>машино</w:t>
            </w:r>
            <w:proofErr w:type="spellEnd"/>
            <w:r>
              <w:t xml:space="preserve">-мест предусмотреть в соответствии с </w:t>
            </w:r>
            <w:hyperlink w:anchor="P420" w:history="1">
              <w:r>
                <w:rPr>
                  <w:color w:val="0000FF"/>
                </w:rPr>
                <w:t>гл. 4</w:t>
              </w:r>
            </w:hyperlink>
            <w:r>
              <w:t xml:space="preserve"> настоящих Правил.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Объекты инженерно-технического обеспечения.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 xml:space="preserve">Этажность - 1 </w:t>
            </w:r>
            <w:proofErr w:type="spellStart"/>
            <w:r>
              <w:t>эт</w:t>
            </w:r>
            <w:proofErr w:type="spellEnd"/>
            <w:r>
              <w:t>.</w:t>
            </w:r>
          </w:p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  <w:r>
              <w:t>Разработка мероприятий по отводу сточных вод.</w:t>
            </w: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center"/>
        <w:outlineLvl w:val="6"/>
      </w:pPr>
      <w:r>
        <w:t>ЗОНА ПРОЧИХ ПРИРОДНЫХ ТЕРРИТОРИЙ (</w:t>
      </w:r>
      <w:proofErr w:type="spellStart"/>
      <w:r>
        <w:t>ПрТ</w:t>
      </w:r>
      <w:proofErr w:type="spellEnd"/>
      <w:r>
        <w:t xml:space="preserve"> 1)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 xml:space="preserve">1. ОСНОВНЫЕ ВИДЫ И ПАРАМЕТРЫ РАЗРЕШЕННОГО ИСПОЛЬЗОВАНИЯ ЗЕМЕЛЬНЫХ </w:t>
      </w:r>
      <w:r>
        <w:lastRenderedPageBreak/>
        <w:t>УЧАСТКОВ И ОБЪЕКТОВ КАПИТАЛЬНОГО СТРОИТЕЛЬСТВА</w:t>
      </w:r>
    </w:p>
    <w:p w:rsidR="00AA2023" w:rsidRDefault="00AA20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798"/>
        <w:gridCol w:w="2948"/>
      </w:tblGrid>
      <w:tr w:rsidR="00AA2023">
        <w:tc>
          <w:tcPr>
            <w:tcW w:w="2324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ВИДЫ ИСПОЛЬЗОВАНИЯ</w:t>
            </w:r>
          </w:p>
        </w:tc>
        <w:tc>
          <w:tcPr>
            <w:tcW w:w="379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2948" w:type="dxa"/>
            <w:vAlign w:val="center"/>
          </w:tcPr>
          <w:p w:rsidR="00AA2023" w:rsidRDefault="00AA2023">
            <w:pPr>
              <w:pStyle w:val="ConsPlusNormal"/>
              <w:jc w:val="center"/>
            </w:pPr>
            <w:r>
              <w:t>ОСОБЫЕ УСЛОВИЯ РЕАЛИЗАЦИИ РЕГЛАМЕНТА</w:t>
            </w:r>
          </w:p>
        </w:tc>
      </w:tr>
      <w:tr w:rsidR="00AA2023">
        <w:tc>
          <w:tcPr>
            <w:tcW w:w="2324" w:type="dxa"/>
          </w:tcPr>
          <w:p w:rsidR="00AA2023" w:rsidRDefault="00AA2023">
            <w:pPr>
              <w:pStyle w:val="ConsPlusNormal"/>
            </w:pPr>
            <w:r>
              <w:t>Территории, не вовлеченные в градостроительную деятельность</w:t>
            </w:r>
          </w:p>
        </w:tc>
        <w:tc>
          <w:tcPr>
            <w:tcW w:w="3798" w:type="dxa"/>
          </w:tcPr>
          <w:p w:rsidR="00AA2023" w:rsidRDefault="00AA2023">
            <w:pPr>
              <w:pStyle w:val="ConsPlusNormal"/>
            </w:pPr>
            <w:r>
              <w:t>Минимальная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Максимальная площадь участка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Этажность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Высота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Минимальный отступ от красной линии до объекта и хозяйственных построек - не подлежит установлению</w:t>
            </w:r>
          </w:p>
          <w:p w:rsidR="00AA2023" w:rsidRDefault="00AA2023">
            <w:pPr>
              <w:pStyle w:val="ConsPlusNormal"/>
            </w:pPr>
            <w:r>
              <w:t>Максимальный процент застройки - не подлежит установлению</w:t>
            </w:r>
          </w:p>
        </w:tc>
        <w:tc>
          <w:tcPr>
            <w:tcW w:w="2948" w:type="dxa"/>
          </w:tcPr>
          <w:p w:rsidR="00AA2023" w:rsidRDefault="00AA2023">
            <w:pPr>
              <w:pStyle w:val="ConsPlusNormal"/>
            </w:pPr>
          </w:p>
        </w:tc>
      </w:tr>
    </w:tbl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ind w:firstLine="540"/>
        <w:jc w:val="both"/>
      </w:pPr>
      <w:r>
        <w:t>2.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spacing w:before="220"/>
        <w:ind w:firstLine="540"/>
        <w:jc w:val="both"/>
      </w:pPr>
      <w:r>
        <w:t>3. УСЛОВНО РАЗРЕШЕННЫЕ ВИДЫ И ПАРАМЕТРЫ ИСПОЛЬЗОВАНИЯ ЗЕМЕЛЬНЫХ УЧАСТКОВ И ОБЪЕКТОВ КАПИТАЛЬНОГО СТРОИТЕЛЬСТВА: нет.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right"/>
        <w:outlineLvl w:val="1"/>
      </w:pPr>
      <w:r>
        <w:t>Приложение</w:t>
      </w:r>
    </w:p>
    <w:p w:rsidR="00AA2023" w:rsidRDefault="00AA2023">
      <w:pPr>
        <w:pStyle w:val="ConsPlusNormal"/>
        <w:jc w:val="right"/>
      </w:pPr>
      <w:r>
        <w:t>к Правилам землепользования</w:t>
      </w:r>
    </w:p>
    <w:p w:rsidR="00AA2023" w:rsidRDefault="00AA2023">
      <w:pPr>
        <w:pStyle w:val="ConsPlusNormal"/>
        <w:jc w:val="right"/>
      </w:pPr>
      <w:r>
        <w:t>и застройки территории</w:t>
      </w:r>
    </w:p>
    <w:p w:rsidR="00AA2023" w:rsidRDefault="00AA2023">
      <w:pPr>
        <w:pStyle w:val="ConsPlusNormal"/>
        <w:jc w:val="right"/>
      </w:pPr>
      <w:r>
        <w:t>муниципального образования</w:t>
      </w:r>
    </w:p>
    <w:p w:rsidR="00AA2023" w:rsidRDefault="00AA2023">
      <w:pPr>
        <w:pStyle w:val="ConsPlusNormal"/>
        <w:jc w:val="right"/>
      </w:pPr>
      <w:r>
        <w:t>город Ханты-Мансийск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both"/>
      </w:pPr>
      <w:r>
        <w:t xml:space="preserve">Решениями Думы города Ханты-Мансийска от 29.09.2017 </w:t>
      </w:r>
      <w:hyperlink r:id="rId105" w:history="1">
        <w:r>
          <w:rPr>
            <w:color w:val="0000FF"/>
          </w:rPr>
          <w:t>N 163-VI РД</w:t>
        </w:r>
      </w:hyperlink>
      <w:r>
        <w:t xml:space="preserve">, от 29.09.2017 </w:t>
      </w:r>
      <w:hyperlink r:id="rId106" w:history="1">
        <w:r>
          <w:rPr>
            <w:color w:val="0000FF"/>
          </w:rPr>
          <w:t>N 164-VI РД</w:t>
        </w:r>
      </w:hyperlink>
      <w:r>
        <w:t xml:space="preserve">, от 29.09.2017 </w:t>
      </w:r>
      <w:hyperlink r:id="rId107" w:history="1">
        <w:r>
          <w:rPr>
            <w:color w:val="0000FF"/>
          </w:rPr>
          <w:t>N 165-VI РД</w:t>
        </w:r>
      </w:hyperlink>
      <w:r>
        <w:t xml:space="preserve">, от 29.09.2017 </w:t>
      </w:r>
      <w:hyperlink r:id="rId108" w:history="1">
        <w:r>
          <w:rPr>
            <w:color w:val="0000FF"/>
          </w:rPr>
          <w:t>N 166-VI РД</w:t>
        </w:r>
      </w:hyperlink>
      <w:r>
        <w:t xml:space="preserve">, от 29.09.2017 </w:t>
      </w:r>
      <w:hyperlink r:id="rId109" w:history="1">
        <w:r>
          <w:rPr>
            <w:color w:val="0000FF"/>
          </w:rPr>
          <w:t>N 168-VI РД</w:t>
        </w:r>
      </w:hyperlink>
      <w:r>
        <w:t xml:space="preserve">, от 29.09.2017 </w:t>
      </w:r>
      <w:hyperlink r:id="rId110" w:history="1">
        <w:r>
          <w:rPr>
            <w:color w:val="0000FF"/>
          </w:rPr>
          <w:t>N 169-VI РД</w:t>
        </w:r>
      </w:hyperlink>
      <w:r>
        <w:t xml:space="preserve"> одновременно были внесены изменения в приложение к Правилам.</w:t>
      </w:r>
    </w:p>
    <w:p w:rsidR="00AA2023" w:rsidRDefault="00AA2023">
      <w:pPr>
        <w:pStyle w:val="ConsPlusNormal"/>
        <w:jc w:val="both"/>
      </w:pPr>
      <w:r>
        <w:t xml:space="preserve">Изменения, внесенные решениями Думы города Ханты-Мансийска от 29.09.2017 </w:t>
      </w:r>
      <w:hyperlink r:id="rId111" w:history="1">
        <w:r>
          <w:rPr>
            <w:color w:val="0000FF"/>
          </w:rPr>
          <w:t>N 163-VI РД</w:t>
        </w:r>
      </w:hyperlink>
      <w:r>
        <w:t xml:space="preserve">, от 29.09.2017 </w:t>
      </w:r>
      <w:hyperlink r:id="rId112" w:history="1">
        <w:r>
          <w:rPr>
            <w:color w:val="0000FF"/>
          </w:rPr>
          <w:t>N 164-VI РД</w:t>
        </w:r>
      </w:hyperlink>
      <w:r>
        <w:t xml:space="preserve">, от 29.09.2017 </w:t>
      </w:r>
      <w:hyperlink r:id="rId113" w:history="1">
        <w:r>
          <w:rPr>
            <w:color w:val="0000FF"/>
          </w:rPr>
          <w:t>N 165-VI РД</w:t>
        </w:r>
      </w:hyperlink>
      <w:r>
        <w:t xml:space="preserve">, от 29.09.2017 </w:t>
      </w:r>
      <w:hyperlink r:id="rId114" w:history="1">
        <w:r>
          <w:rPr>
            <w:color w:val="0000FF"/>
          </w:rPr>
          <w:t>N 166-VI РД</w:t>
        </w:r>
      </w:hyperlink>
      <w:r>
        <w:t xml:space="preserve">, от 29.09.2017 </w:t>
      </w:r>
      <w:hyperlink r:id="rId115" w:history="1">
        <w:r>
          <w:rPr>
            <w:color w:val="0000FF"/>
          </w:rPr>
          <w:t>N 168-VI РД</w:t>
        </w:r>
      </w:hyperlink>
      <w:r>
        <w:t>, см. в тексте указанных решений.</w:t>
      </w:r>
    </w:p>
    <w:p w:rsidR="00AA2023" w:rsidRDefault="00AA2023">
      <w:pPr>
        <w:pStyle w:val="ConsPlusNormal"/>
        <w:jc w:val="both"/>
      </w:pPr>
      <w:r>
        <w:t xml:space="preserve">Редакция приложения к Правилам с изменениями, внесенными </w:t>
      </w:r>
      <w:hyperlink r:id="rId116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29.09.2017 N 169-VI РД, приведена в тексте.</w:t>
      </w:r>
    </w:p>
    <w:p w:rsidR="00AA2023" w:rsidRDefault="00AA2023">
      <w:pPr>
        <w:pStyle w:val="ConsPlusTitle"/>
        <w:jc w:val="center"/>
      </w:pPr>
      <w:bookmarkStart w:id="10" w:name="P30457"/>
      <w:bookmarkEnd w:id="10"/>
      <w:r>
        <w:t>КАРТА</w:t>
      </w:r>
    </w:p>
    <w:p w:rsidR="00AA2023" w:rsidRDefault="00AA2023">
      <w:pPr>
        <w:pStyle w:val="ConsPlusTitle"/>
        <w:jc w:val="center"/>
      </w:pPr>
      <w:r>
        <w:t>ГРАДОСТРОИТЕЛЬНОГО ЗОНИРОВАНИЯ.</w:t>
      </w:r>
    </w:p>
    <w:p w:rsidR="00AA2023" w:rsidRDefault="00AA2023">
      <w:pPr>
        <w:pStyle w:val="ConsPlusTitle"/>
        <w:jc w:val="center"/>
      </w:pPr>
      <w:r>
        <w:t>ГРАНИЦЫ ТЕРРИТОРИАЛЬНЫХ ЗОН ГОРОДСКОГО ОКРУГА</w:t>
      </w:r>
    </w:p>
    <w:p w:rsidR="00AA2023" w:rsidRDefault="00AA2023">
      <w:pPr>
        <w:pStyle w:val="ConsPlusNormal"/>
        <w:jc w:val="center"/>
      </w:pPr>
      <w:r>
        <w:t>Список изменяющих документов</w:t>
      </w:r>
    </w:p>
    <w:p w:rsidR="00AA2023" w:rsidRDefault="00AA2023">
      <w:pPr>
        <w:pStyle w:val="ConsPlusNormal"/>
        <w:jc w:val="center"/>
      </w:pPr>
      <w:r>
        <w:t xml:space="preserve">(в ред. </w:t>
      </w:r>
      <w:hyperlink r:id="rId117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29.09.2017 N 169-VI РД)</w:t>
      </w: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jc w:val="both"/>
      </w:pPr>
    </w:p>
    <w:p w:rsidR="00AA2023" w:rsidRDefault="00AA20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4190" w:rsidRDefault="00894190"/>
    <w:sectPr w:rsidR="00894190" w:rsidSect="00AA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23"/>
    <w:rsid w:val="00894190"/>
    <w:rsid w:val="00AA2023"/>
    <w:rsid w:val="00C6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A20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A2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2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A20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A2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2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429BD7B004FF076F8571E4FEFE40B31FD416CF310E96D848CBEFB75B2C0C12CE5C244D4615A4AF1742FE198N4lAG" TargetMode="External"/><Relationship Id="rId117" Type="http://schemas.openxmlformats.org/officeDocument/2006/relationships/hyperlink" Target="consultantplus://offline/ref=E00174B924E22B09F23CB836D3F388FBACFAAB2D20F5C329A05D504E65EE342FBF79A3FD834FFE62337440ABdFlBG" TargetMode="External"/><Relationship Id="rId21" Type="http://schemas.openxmlformats.org/officeDocument/2006/relationships/hyperlink" Target="consultantplus://offline/ref=C429BD7B004FF076F8571E4FEFE40B31FD416CF318EF6B848AB3A67FBA99CD2EE2CD1BC3661346F0742FE1N9lEG" TargetMode="External"/><Relationship Id="rId42" Type="http://schemas.openxmlformats.org/officeDocument/2006/relationships/hyperlink" Target="consultantplus://offline/ref=C429BD7B004FF076F8571E4FEFE40B31FD416CF317E36F858BB3A67FBA99CD2EE2CD1BC3661346F0742FE1N9lDG" TargetMode="External"/><Relationship Id="rId47" Type="http://schemas.openxmlformats.org/officeDocument/2006/relationships/hyperlink" Target="consultantplus://offline/ref=C429BD7B004FF076F8571E4FEFE40B31FD416CF310E96D848CBEFB75B2C0C12CE5C244D4615A4AF1742FE198N4lAG" TargetMode="External"/><Relationship Id="rId63" Type="http://schemas.openxmlformats.org/officeDocument/2006/relationships/hyperlink" Target="consultantplus://offline/ref=C429BD7B004FF076F8571E4FEFE40B31FD416CF310ED6F858BB9FB75B2C0C12CE5NCl2G" TargetMode="External"/><Relationship Id="rId68" Type="http://schemas.openxmlformats.org/officeDocument/2006/relationships/hyperlink" Target="consultantplus://offline/ref=C429BD7B004FF076F8570042F9885C3EF94B3BFF15EB65D3D3ECFD22EDN9l0G" TargetMode="External"/><Relationship Id="rId84" Type="http://schemas.openxmlformats.org/officeDocument/2006/relationships/hyperlink" Target="consultantplus://offline/ref=C429BD7B004FF076F8571E4FEFE40B31FD416CF310E869878DBEFB75B2C0C12CE5C244D4615A4AF1742FE198N4l5G" TargetMode="External"/><Relationship Id="rId89" Type="http://schemas.openxmlformats.org/officeDocument/2006/relationships/hyperlink" Target="consultantplus://offline/ref=C429BD7B004FF076F8571E4FEFE40B31FD416CF310EF6D8188B1FB75B2C0C12CE5C244D4615A4AF1742FE19BN4lCG" TargetMode="External"/><Relationship Id="rId112" Type="http://schemas.openxmlformats.org/officeDocument/2006/relationships/hyperlink" Target="consultantplus://offline/ref=E00174B924E22B09F23CB836D3F388FBACFAAB2D20F5C329A05B504E65EE342FBF79A3FD834FFE62337440A8dFlFG" TargetMode="External"/><Relationship Id="rId16" Type="http://schemas.openxmlformats.org/officeDocument/2006/relationships/hyperlink" Target="consultantplus://offline/ref=C429BD7B004FF076F8571E4FEFE40B31FD416CF319E26D808BB3A67FBA99CD2EE2CD1BC3661346F0742FE1N9lDG" TargetMode="External"/><Relationship Id="rId107" Type="http://schemas.openxmlformats.org/officeDocument/2006/relationships/hyperlink" Target="consultantplus://offline/ref=E00174B924E22B09F23CB836D3F388FBACFAAB2D20F5C329A058504E65EE342FBF79A3FD834FFE62337440ABdFlBG" TargetMode="External"/><Relationship Id="rId11" Type="http://schemas.openxmlformats.org/officeDocument/2006/relationships/hyperlink" Target="consultantplus://offline/ref=C429BD7B004FF076F8571E4FEFE40B31FD416CF316E36A8D8AB3A67FBA99CD2EE2CD1BC3661346F0742FE1N9lDG" TargetMode="External"/><Relationship Id="rId24" Type="http://schemas.openxmlformats.org/officeDocument/2006/relationships/hyperlink" Target="consultantplus://offline/ref=C429BD7B004FF076F8571E4FEFE40B31FD416CF318E36C8086B3A67FBA99CD2EE2CD1BC3661346F0742FE1N9lEG" TargetMode="External"/><Relationship Id="rId32" Type="http://schemas.openxmlformats.org/officeDocument/2006/relationships/hyperlink" Target="consultantplus://offline/ref=C429BD7B004FF076F8571E4FEFE40B31FD416CF310EE6E8D8AB8FB75B2C0C12CE5C244D4615A4AF1742FE198N4lAG" TargetMode="External"/><Relationship Id="rId37" Type="http://schemas.openxmlformats.org/officeDocument/2006/relationships/hyperlink" Target="consultantplus://offline/ref=C429BD7B004FF076F8571E4FEFE40B31FD416CF310EE678789BEFB75B2C0C12CE5C244D4615A4AF1742FE198N4lAG" TargetMode="External"/><Relationship Id="rId40" Type="http://schemas.openxmlformats.org/officeDocument/2006/relationships/hyperlink" Target="consultantplus://offline/ref=C429BD7B004FF076F8571E4FEFE40B31FD416CF310EE678789B1FB75B2C0C12CE5C244D4615A4AF1742FE198N4lAG" TargetMode="External"/><Relationship Id="rId45" Type="http://schemas.openxmlformats.org/officeDocument/2006/relationships/hyperlink" Target="consultantplus://offline/ref=C429BD7B004FF076F8571E4FEFE40B31FD416CF313ED6E858BB3A67FBA99CD2ENEl2G" TargetMode="External"/><Relationship Id="rId53" Type="http://schemas.openxmlformats.org/officeDocument/2006/relationships/hyperlink" Target="consultantplus://offline/ref=C429BD7B004FF076F8571E4FEFE40B31FD416CF310EE6E8D8AB8FB75B2C0C12CE5C244D4615A4AF1742FE198N4lAG" TargetMode="External"/><Relationship Id="rId58" Type="http://schemas.openxmlformats.org/officeDocument/2006/relationships/hyperlink" Target="consultantplus://offline/ref=C429BD7B004FF076F8571E4FEFE40B31FD416CF310EE678789BEFB75B2C0C12CE5C244D4615A4AF1742FE199N4l8G" TargetMode="External"/><Relationship Id="rId66" Type="http://schemas.openxmlformats.org/officeDocument/2006/relationships/hyperlink" Target="consultantplus://offline/ref=C429BD7B004FF076F8570042F9885C3EF94B3BFF15EB65D3D3ECFD22EDN9l0G" TargetMode="External"/><Relationship Id="rId74" Type="http://schemas.openxmlformats.org/officeDocument/2006/relationships/hyperlink" Target="consultantplus://offline/ref=C429BD7B004FF076F8571E4FEFE40B31FD416CF310EE678789BCFB75B2C0C12CE5C244D4615A4AF1742FE199N4l9G" TargetMode="External"/><Relationship Id="rId79" Type="http://schemas.openxmlformats.org/officeDocument/2006/relationships/hyperlink" Target="consultantplus://offline/ref=C429BD7B004FF076F8571E4FEFE40B31FD416CF310E86D8086BEFB75B2C0C12CE5C244D4615A4AF1742FE99DN4lDG" TargetMode="External"/><Relationship Id="rId87" Type="http://schemas.openxmlformats.org/officeDocument/2006/relationships/hyperlink" Target="consultantplus://offline/ref=C429BD7B004FF076F8571E4FEFE40B31FD416CF310E86D8086BEFB75B2C0C12CE5C244D4615A4AF1742FE99DN4lDG" TargetMode="External"/><Relationship Id="rId102" Type="http://schemas.openxmlformats.org/officeDocument/2006/relationships/hyperlink" Target="consultantplus://offline/ref=C5694803C89A559674BAADE3C41B663DDAAF34645091BF36B38B1FFDD0AD4553688309DBBF0C930EDA3BAFC3V4l7G" TargetMode="External"/><Relationship Id="rId110" Type="http://schemas.openxmlformats.org/officeDocument/2006/relationships/hyperlink" Target="consultantplus://offline/ref=E00174B924E22B09F23CB836D3F388FBACFAAB2D20F5C329A05D504E65EE342FBF79A3FD834FFE62337440ABdFlBG" TargetMode="External"/><Relationship Id="rId115" Type="http://schemas.openxmlformats.org/officeDocument/2006/relationships/hyperlink" Target="consultantplus://offline/ref=E00174B924E22B09F23CB836D3F388FBACFAAB2D20F5C329A057504E65EE342FBF79A3FD834FFE62337440ABdFlB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C429BD7B004FF076F8571E4FEFE40B31FD416CF310EE678789B1FB75B2C0C12CE5C244D4615A4AF1742FE199N4l8G" TargetMode="External"/><Relationship Id="rId82" Type="http://schemas.openxmlformats.org/officeDocument/2006/relationships/hyperlink" Target="consultantplus://offline/ref=C429BD7B004FF076F8571E4FEFE40B31FD416CF310E86D8086BEFB75B2C0C12CE5C244D4615A4AF1742FE99DN4lDG" TargetMode="External"/><Relationship Id="rId90" Type="http://schemas.openxmlformats.org/officeDocument/2006/relationships/hyperlink" Target="consultantplus://offline/ref=F31D5BBCAAB561CFE7E4E4760BC117807204BAD7992B4141C8CE4E026FC848D1E35A94A48DF7FE104E283904O5lFG" TargetMode="External"/><Relationship Id="rId95" Type="http://schemas.openxmlformats.org/officeDocument/2006/relationships/hyperlink" Target="consultantplus://offline/ref=F31D5BBCAAB561CFE7E4E4760BC117807204BAD7992D4B46C7C04E026FC848D1E35A94A48DF7FE104E283100O5lBG" TargetMode="External"/><Relationship Id="rId19" Type="http://schemas.openxmlformats.org/officeDocument/2006/relationships/hyperlink" Target="consultantplus://offline/ref=C429BD7B004FF076F8571E4FEFE40B31FD416CF318EF6B848CB3A67FBA99CD2EE2CD1BC3661346F0742FE1N9lEG" TargetMode="External"/><Relationship Id="rId14" Type="http://schemas.openxmlformats.org/officeDocument/2006/relationships/hyperlink" Target="consultantplus://offline/ref=C429BD7B004FF076F8571E4FEFE40B31FD416CF319EC6C8D88B3A67FBA99CD2EE2CD1BC3661346F0742FE1N9lEG" TargetMode="External"/><Relationship Id="rId22" Type="http://schemas.openxmlformats.org/officeDocument/2006/relationships/hyperlink" Target="consultantplus://offline/ref=C429BD7B004FF076F8571E4FEFE40B31FD416CF318EE6D868FB3A67FBA99CD2EE2CD1BC3661346F0742FE1N9lEG" TargetMode="External"/><Relationship Id="rId27" Type="http://schemas.openxmlformats.org/officeDocument/2006/relationships/hyperlink" Target="consultantplus://offline/ref=C429BD7B004FF076F8571E4FEFE40B31FD416CF310E86A8486BDFB75B2C0C12CE5C244D4615A4AF1742FE198N4lAG" TargetMode="External"/><Relationship Id="rId30" Type="http://schemas.openxmlformats.org/officeDocument/2006/relationships/hyperlink" Target="consultantplus://offline/ref=C429BD7B004FF076F8571E4FEFE40B31FD416CF310EF6B8188BCFB75B2C0C12CE5C244D4615A4AF1742FE198N4lAG" TargetMode="External"/><Relationship Id="rId35" Type="http://schemas.openxmlformats.org/officeDocument/2006/relationships/hyperlink" Target="consultantplus://offline/ref=C429BD7B004FF076F8571E4FEFE40B31FD416CF310EE678789BCFB75B2C0C12CE5C244D4615A4AF1742FE198N4lAG" TargetMode="External"/><Relationship Id="rId43" Type="http://schemas.openxmlformats.org/officeDocument/2006/relationships/hyperlink" Target="consultantplus://offline/ref=C429BD7B004FF076F8571E4FEFE40B31FD416CF310ED6F858BB9FB75B2C0C12CE5C244D4615A4AF1742FE39EN4l4G" TargetMode="External"/><Relationship Id="rId48" Type="http://schemas.openxmlformats.org/officeDocument/2006/relationships/hyperlink" Target="consultantplus://offline/ref=C429BD7B004FF076F8571E4FEFE40B31FD416CF310E86A8486BDFB75B2C0C12CE5C244D4615A4AF1742FE198N4lAG" TargetMode="External"/><Relationship Id="rId56" Type="http://schemas.openxmlformats.org/officeDocument/2006/relationships/hyperlink" Target="consultantplus://offline/ref=C429BD7B004FF076F8571E4FEFE40B31FD416CF310EE678789BCFB75B2C0C12CE5C244D4615A4AF1742FE199N4l8G" TargetMode="External"/><Relationship Id="rId64" Type="http://schemas.openxmlformats.org/officeDocument/2006/relationships/hyperlink" Target="consultantplus://offline/ref=C429BD7B004FF076F8571E4FEFE40B31FD416CF310E86D8086BEFB75B2C0C12CE5C244D4615A4AF1742FE99DN4lDG" TargetMode="External"/><Relationship Id="rId69" Type="http://schemas.openxmlformats.org/officeDocument/2006/relationships/hyperlink" Target="consultantplus://offline/ref=C429BD7B004FF076F8571E4FEFE40B31FD416CF310EE678789BCFB75B2C0C12CE5C244D4615A4AF1742FE199N4l9G" TargetMode="External"/><Relationship Id="rId77" Type="http://schemas.openxmlformats.org/officeDocument/2006/relationships/hyperlink" Target="consultantplus://offline/ref=C429BD7B004FF076F8571E4FEFE40B31FD416CF310EE66838EB0FB75B2C0C12CE5C244D4615A4AF1742FE199N4lDG" TargetMode="External"/><Relationship Id="rId100" Type="http://schemas.openxmlformats.org/officeDocument/2006/relationships/hyperlink" Target="consultantplus://offline/ref=803480765893F91648F41CE13BB610EA6E4C8F3C68C8FC77D6B91A5D036F5ADDEEF7F7EB1C28A26E79133980RAlFG" TargetMode="External"/><Relationship Id="rId105" Type="http://schemas.openxmlformats.org/officeDocument/2006/relationships/hyperlink" Target="consultantplus://offline/ref=E00174B924E22B09F23CB836D3F388FBACFAAB2D20F5C329A05A504E65EE342FBF79A3FD834FFE62337440A8dFl6G" TargetMode="External"/><Relationship Id="rId113" Type="http://schemas.openxmlformats.org/officeDocument/2006/relationships/hyperlink" Target="consultantplus://offline/ref=E00174B924E22B09F23CB836D3F388FBACFAAB2D20F5C329A058504E65EE342FBF79A3FD834FFE62337440ABdFlBG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C429BD7B004FF076F8571E4FEFE40B31FD416CF317E86D8286B3A67FBA99CD2EE2CD1BC3661346F0742FE1N9lDG" TargetMode="External"/><Relationship Id="rId51" Type="http://schemas.openxmlformats.org/officeDocument/2006/relationships/hyperlink" Target="consultantplus://offline/ref=C429BD7B004FF076F8571E4FEFE40B31FD416CF310EF6B8188BCFB75B2C0C12CE5C244D4615A4AF1742FE198N4lAG" TargetMode="External"/><Relationship Id="rId72" Type="http://schemas.openxmlformats.org/officeDocument/2006/relationships/hyperlink" Target="consultantplus://offline/ref=C429BD7B004FF076F8571E4FEFE40B31FD416CF310EE678789BCFB75B2C0C12CE5C244D4615A4AF1742FE199N4l9G" TargetMode="External"/><Relationship Id="rId80" Type="http://schemas.openxmlformats.org/officeDocument/2006/relationships/hyperlink" Target="consultantplus://offline/ref=C429BD7B004FF076F8571E4FEFE40B31FD416CF310E86D8086BEFB75B2C0C12CE5C244D4615A4AF1742FE99DN4lDG" TargetMode="External"/><Relationship Id="rId85" Type="http://schemas.openxmlformats.org/officeDocument/2006/relationships/hyperlink" Target="consultantplus://offline/ref=C429BD7B004FF076F8571E4FEFE40B31FD416CF310E86D8086BEFB75B2C0C12CE5C244D4615A4AF1742FE99DN4lDG" TargetMode="External"/><Relationship Id="rId93" Type="http://schemas.openxmlformats.org/officeDocument/2006/relationships/hyperlink" Target="consultantplus://offline/ref=F31D5BBCAAB561CFE7E4E4760BC117807204BAD7992C444DC6CB4E026FC848D1E35A94A48DF7FE104E283100O5lAG" TargetMode="External"/><Relationship Id="rId98" Type="http://schemas.openxmlformats.org/officeDocument/2006/relationships/hyperlink" Target="consultantplus://offline/ref=F143352DF34148ED733063EE873E8ACDA397BE3404C55704A3ED9175B524AC59FFC77132427522584ABF3AF8Q5lE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429BD7B004FF076F8571E4FEFE40B31FD416CF319EA6D858BB3A67FBA99CD2EE2CD1BC3661346F0742FE1N9lDG" TargetMode="External"/><Relationship Id="rId17" Type="http://schemas.openxmlformats.org/officeDocument/2006/relationships/hyperlink" Target="consultantplus://offline/ref=C429BD7B004FF076F8571E4FEFE40B31FD416CF318EB66848CB3A67FBA99CD2EE2CD1BC3661346F0742FE1N9lEG" TargetMode="External"/><Relationship Id="rId25" Type="http://schemas.openxmlformats.org/officeDocument/2006/relationships/hyperlink" Target="consultantplus://offline/ref=C429BD7B004FF076F8571E4FEFE40B31FD416CF318E36C838EB3A67FBA99CD2EE2CD1BC3661346F0742FE1N9lEG" TargetMode="External"/><Relationship Id="rId33" Type="http://schemas.openxmlformats.org/officeDocument/2006/relationships/hyperlink" Target="consultantplus://offline/ref=C429BD7B004FF076F8571E4FEFE40B31FD416CF310EE6D8C88BEFB75B2C0C12CE5C244D4615A4AF1742FE198N4lAG" TargetMode="External"/><Relationship Id="rId38" Type="http://schemas.openxmlformats.org/officeDocument/2006/relationships/hyperlink" Target="consultantplus://offline/ref=C429BD7B004FF076F8571E4FEFE40B31FD416CF310EE678789BFFB75B2C0C12CE5C244D4615A4AF1742FE198N4lAG" TargetMode="External"/><Relationship Id="rId46" Type="http://schemas.openxmlformats.org/officeDocument/2006/relationships/hyperlink" Target="consultantplus://offline/ref=C429BD7B004FF076F8571E4FEFE40B31FD416CF310E26C858AB3A67FBA99CD2ENEl2G" TargetMode="External"/><Relationship Id="rId59" Type="http://schemas.openxmlformats.org/officeDocument/2006/relationships/hyperlink" Target="consultantplus://offline/ref=C429BD7B004FF076F8571E4FEFE40B31FD416CF310EE678789BFFB75B2C0C12CE5C244D4615A4AF1742FE199N4l8G" TargetMode="External"/><Relationship Id="rId67" Type="http://schemas.openxmlformats.org/officeDocument/2006/relationships/hyperlink" Target="consultantplus://offline/ref=C429BD7B004FF076F8570042F9885C3EF94B3BFF15EB65D3D3ECFD22EDN9l0G" TargetMode="External"/><Relationship Id="rId103" Type="http://schemas.openxmlformats.org/officeDocument/2006/relationships/hyperlink" Target="consultantplus://offline/ref=F7964BF1A4958FC06C83CF2BD31554DBA2672EB0DE04C6DDEB14780DA8EAA0081B19D4AF2F6DAB6C40426684Y9l9G" TargetMode="External"/><Relationship Id="rId108" Type="http://schemas.openxmlformats.org/officeDocument/2006/relationships/hyperlink" Target="consultantplus://offline/ref=E00174B924E22B09F23CB836D3F388FBACFAAB2D20F5C329A059504E65EE342FBF79A3FD834FFE62337440A8dFlFG" TargetMode="External"/><Relationship Id="rId116" Type="http://schemas.openxmlformats.org/officeDocument/2006/relationships/hyperlink" Target="consultantplus://offline/ref=E00174B924E22B09F23CB836D3F388FBACFAAB2D20F5C329A05D504E65EE342FBF79A3FD834FFE62337440ABdFlBG" TargetMode="External"/><Relationship Id="rId20" Type="http://schemas.openxmlformats.org/officeDocument/2006/relationships/hyperlink" Target="consultantplus://offline/ref=C429BD7B004FF076F8571E4FEFE40B31FD416CF318EF6B848BB3A67FBA99CD2EE2CD1BC3661346F0742FE1N9lEG" TargetMode="External"/><Relationship Id="rId41" Type="http://schemas.openxmlformats.org/officeDocument/2006/relationships/hyperlink" Target="consultantplus://offline/ref=C429BD7B004FF076F8571E4FEFE40B31FD416CF310EE678789BBFB75B2C0C12CE5C244D4615A4AF1742FE198N4lAG" TargetMode="External"/><Relationship Id="rId54" Type="http://schemas.openxmlformats.org/officeDocument/2006/relationships/hyperlink" Target="consultantplus://offline/ref=C429BD7B004FF076F8571E4FEFE40B31FD416CF310EE6D8C88BEFB75B2C0C12CE5C244D4615A4AF1742FE199N4l8G" TargetMode="External"/><Relationship Id="rId62" Type="http://schemas.openxmlformats.org/officeDocument/2006/relationships/hyperlink" Target="consultantplus://offline/ref=C429BD7B004FF076F8571E4FEFE40B31FD416CF310EE678789BBFB75B2C0C12CE5C244D4615A4AF1742FE199N4l8G" TargetMode="External"/><Relationship Id="rId70" Type="http://schemas.openxmlformats.org/officeDocument/2006/relationships/hyperlink" Target="consultantplus://offline/ref=C429BD7B004FF076F8571E4FEFE40B31FD416CF310E86D8086BEFB75B2C0C12CE5C244D4615A4AF1742FE99DN4lDG" TargetMode="External"/><Relationship Id="rId75" Type="http://schemas.openxmlformats.org/officeDocument/2006/relationships/hyperlink" Target="consultantplus://offline/ref=C429BD7B004FF076F8571E4FEFE40B31FD416CF310EE678789BCFB75B2C0C12CE5C244D4615A4AF1742FE199N4l9G" TargetMode="External"/><Relationship Id="rId83" Type="http://schemas.openxmlformats.org/officeDocument/2006/relationships/hyperlink" Target="consultantplus://offline/ref=C429BD7B004FF076F8571E4FEFE40B31FD416CF310EF6C868CB9FB75B2C0C12CE5C244D4615A4AF1742FE199N4lFG" TargetMode="External"/><Relationship Id="rId88" Type="http://schemas.openxmlformats.org/officeDocument/2006/relationships/hyperlink" Target="consultantplus://offline/ref=C429BD7B004FF076F8571E4FEFE40B31FD416CF310EF6C868CB9FB75B2C0C12CE5C244D4615A4AF1742FE199N4lFG" TargetMode="External"/><Relationship Id="rId91" Type="http://schemas.openxmlformats.org/officeDocument/2006/relationships/hyperlink" Target="consultantplus://offline/ref=F31D5BBCAAB561CFE7E4E4760BC117807204BAD7992D4A42C0C04E026FC848D1E35A94A48DF7FE104E283100O5lFG" TargetMode="External"/><Relationship Id="rId96" Type="http://schemas.openxmlformats.org/officeDocument/2006/relationships/hyperlink" Target="consultantplus://offline/ref=6F3DC416072A059F1C1432E9B3DC5CA8C312E2590A522D9369948D98B34C1A1D053B5E89FB9C49CE933D709EPCl3G" TargetMode="External"/><Relationship Id="rId111" Type="http://schemas.openxmlformats.org/officeDocument/2006/relationships/hyperlink" Target="consultantplus://offline/ref=E00174B924E22B09F23CB836D3F388FBACFAAB2D20F5C329A05A504E65EE342FBF79A3FD834FFE62337440A8dFl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9BD7B004FF076F8571E4FEFE40B31FD416CF314EE698C8AB3A67FBA99CD2EE2CD1BC3661346F0742FE1N9lDG" TargetMode="External"/><Relationship Id="rId15" Type="http://schemas.openxmlformats.org/officeDocument/2006/relationships/hyperlink" Target="consultantplus://offline/ref=C429BD7B004FF076F8571E4FEFE40B31FD416CF319EC6C8C8EB3A67FBA99CD2EE2CD1BC3661346F0742FE1N9lEG" TargetMode="External"/><Relationship Id="rId23" Type="http://schemas.openxmlformats.org/officeDocument/2006/relationships/hyperlink" Target="consultantplus://offline/ref=C429BD7B004FF076F8571E4FEFE40B31FD416CF318EC6D8D86B3A67FBA99CD2EE2CD1BC3661346F0742FE1N9lEG" TargetMode="External"/><Relationship Id="rId28" Type="http://schemas.openxmlformats.org/officeDocument/2006/relationships/hyperlink" Target="consultantplus://offline/ref=C429BD7B004FF076F8571E4FEFE40B31FD416CF310EF6D8188B1FB75B2C0C12CE5C244D4615A4AF1742FE198N4lAG" TargetMode="External"/><Relationship Id="rId36" Type="http://schemas.openxmlformats.org/officeDocument/2006/relationships/hyperlink" Target="consultantplus://offline/ref=C429BD7B004FF076F8571E4FEFE40B31FD416CF310EE678789BDFB75B2C0C12CE5C244D4615A4AF1742FE198N4lAG" TargetMode="External"/><Relationship Id="rId49" Type="http://schemas.openxmlformats.org/officeDocument/2006/relationships/hyperlink" Target="consultantplus://offline/ref=C429BD7B004FF076F8571E4FEFE40B31FD416CF310EF6D8188B1FB75B2C0C12CE5C244D4615A4AF1742FE198N4lAG" TargetMode="External"/><Relationship Id="rId57" Type="http://schemas.openxmlformats.org/officeDocument/2006/relationships/hyperlink" Target="consultantplus://offline/ref=C429BD7B004FF076F8571E4FEFE40B31FD416CF310EE678789BDFB75B2C0C12CE5C244D4615A4AF1742FE199N4l8G" TargetMode="External"/><Relationship Id="rId106" Type="http://schemas.openxmlformats.org/officeDocument/2006/relationships/hyperlink" Target="consultantplus://offline/ref=E00174B924E22B09F23CB836D3F388FBACFAAB2D20F5C329A05B504E65EE342FBF79A3FD834FFE62337440A8dFlFG" TargetMode="External"/><Relationship Id="rId114" Type="http://schemas.openxmlformats.org/officeDocument/2006/relationships/hyperlink" Target="consultantplus://offline/ref=E00174B924E22B09F23CB836D3F388FBACFAAB2D20F5C329A059504E65EE342FBF79A3FD834FFE62337440A8dFlFG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C429BD7B004FF076F8571E4FEFE40B31FD416CF316EA6D818AB3A67FBA99CD2EE2CD1BC3661346F0742FE1N9lDG" TargetMode="External"/><Relationship Id="rId31" Type="http://schemas.openxmlformats.org/officeDocument/2006/relationships/hyperlink" Target="consultantplus://offline/ref=C429BD7B004FF076F8571E4FEFE40B31FD416CF310EF688C88BBFB75B2C0C12CE5C244D4615A4AF1742FE198N4lAG" TargetMode="External"/><Relationship Id="rId44" Type="http://schemas.openxmlformats.org/officeDocument/2006/relationships/hyperlink" Target="consultantplus://offline/ref=C429BD7B004FF076F8571E4FEFE40B31FD416CF310ED6F858BB9FB75B2C0C12CE5C244D4615A4AF1742FE69EN4lFG" TargetMode="External"/><Relationship Id="rId52" Type="http://schemas.openxmlformats.org/officeDocument/2006/relationships/hyperlink" Target="consultantplus://offline/ref=C429BD7B004FF076F8571E4FEFE40B31FD416CF310EF688C88BBFB75B2C0C12CE5C244D4615A4AF1742FE198N4lAG" TargetMode="External"/><Relationship Id="rId60" Type="http://schemas.openxmlformats.org/officeDocument/2006/relationships/hyperlink" Target="consultantplus://offline/ref=C429BD7B004FF076F8571E4FEFE40B31FD416CF310EE678789B0FB75B2C0C12CE5C244D4615A4AF1742FE199N4l8G" TargetMode="External"/><Relationship Id="rId65" Type="http://schemas.openxmlformats.org/officeDocument/2006/relationships/hyperlink" Target="consultantplus://offline/ref=C429BD7B004FF076F8570042F9885C3EF94B3BFF15EB65D3D3ECFD22EDN9l0G" TargetMode="External"/><Relationship Id="rId73" Type="http://schemas.openxmlformats.org/officeDocument/2006/relationships/hyperlink" Target="consultantplus://offline/ref=C429BD7B004FF076F8571E4FEFE40B31FD416CF310EE678789BCFB75B2C0C12CE5C244D4615A4AF1742FE199N4l9G" TargetMode="External"/><Relationship Id="rId78" Type="http://schemas.openxmlformats.org/officeDocument/2006/relationships/hyperlink" Target="consultantplus://offline/ref=C429BD7B004FF076F8571E4FEFE40B31FD416CF310E86D8086BEFB75B2C0C12CE5C244D4615A4AF1742FE99DN4lDG" TargetMode="External"/><Relationship Id="rId81" Type="http://schemas.openxmlformats.org/officeDocument/2006/relationships/hyperlink" Target="consultantplus://offline/ref=C429BD7B004FF076F8571E4FEFE40B31FD416CF310E86D8086BEFB75B2C0C12CE5C244D4615A4AF1742FE99DN4lDG" TargetMode="External"/><Relationship Id="rId86" Type="http://schemas.openxmlformats.org/officeDocument/2006/relationships/hyperlink" Target="consultantplus://offline/ref=C429BD7B004FF076F8570042F9885C3EF94B3BFF15EB65D3D3ECFD22ED90C779A5824281221E42F2N7lDG" TargetMode="External"/><Relationship Id="rId94" Type="http://schemas.openxmlformats.org/officeDocument/2006/relationships/hyperlink" Target="consultantplus://offline/ref=F31D5BBCAAB561CFE7E4E4760BC117807204BAD7992B4141C8CE4E026FC848D1E35A94A48DF7FE104E283904O5lFG" TargetMode="External"/><Relationship Id="rId99" Type="http://schemas.openxmlformats.org/officeDocument/2006/relationships/hyperlink" Target="consultantplus://offline/ref=F143352DF34148ED733063EE873E8ACDA397BE3404C55704A3ED9175B524AC59FFC77132427522584ABF3AF9Q5lCG" TargetMode="External"/><Relationship Id="rId101" Type="http://schemas.openxmlformats.org/officeDocument/2006/relationships/hyperlink" Target="consultantplus://offline/ref=C41E08280BDC98ED61AC2B9EF2D16B7152A58E5D26F8C27C8E7A8CEA9116B16D00AAB9692F958022D6A888E7U1l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29BD7B004FF076F8571E4FEFE40B31FD416CF317EE6E8D88B3A67FBA99CD2EE2CD1BC3661346F0742FE1N9lDG" TargetMode="External"/><Relationship Id="rId13" Type="http://schemas.openxmlformats.org/officeDocument/2006/relationships/hyperlink" Target="consultantplus://offline/ref=C429BD7B004FF076F8571E4FEFE40B31FD416CF319EA678087B3A67FBA99CD2EE2CD1BC3661346F0742FE1N9lDG" TargetMode="External"/><Relationship Id="rId18" Type="http://schemas.openxmlformats.org/officeDocument/2006/relationships/hyperlink" Target="consultantplus://offline/ref=C429BD7B004FF076F8571E4FEFE40B31FD416CF318EB67858DB3A67FBA99CD2EE2CD1BC3661346F0742FE1N9lEG" TargetMode="External"/><Relationship Id="rId39" Type="http://schemas.openxmlformats.org/officeDocument/2006/relationships/hyperlink" Target="consultantplus://offline/ref=C429BD7B004FF076F8571E4FEFE40B31FD416CF310EE678789B0FB75B2C0C12CE5C244D4615A4AF1742FE198N4lAG" TargetMode="External"/><Relationship Id="rId109" Type="http://schemas.openxmlformats.org/officeDocument/2006/relationships/hyperlink" Target="consultantplus://offline/ref=E00174B924E22B09F23CB836D3F388FBACFAAB2D20F5C329A057504E65EE342FBF79A3FD834FFE62337440ABdFlBG" TargetMode="External"/><Relationship Id="rId34" Type="http://schemas.openxmlformats.org/officeDocument/2006/relationships/hyperlink" Target="consultantplus://offline/ref=C429BD7B004FF076F8571E4FEFE40B31FD416CF310EE69848FBCFB75B2C0C12CE5C244D4615A4AF1742FE198N4lAG" TargetMode="External"/><Relationship Id="rId50" Type="http://schemas.openxmlformats.org/officeDocument/2006/relationships/hyperlink" Target="consultantplus://offline/ref=C429BD7B004FF076F8571E4FEFE40B31FD416CF310EF6D8C8AB1FB75B2C0C12CE5C244D4615A4AF1742FE198N4lAG" TargetMode="External"/><Relationship Id="rId55" Type="http://schemas.openxmlformats.org/officeDocument/2006/relationships/hyperlink" Target="consultantplus://offline/ref=C429BD7B004FF076F8571E4FEFE40B31FD416CF310EE69848FBCFB75B2C0C12CE5C244D4615A4AF1742FE199N4l8G" TargetMode="External"/><Relationship Id="rId76" Type="http://schemas.openxmlformats.org/officeDocument/2006/relationships/hyperlink" Target="consultantplus://offline/ref=C429BD7B004FF076F8571E4FEFE40B31FD416CF310EE678789BCFB75B2C0C12CE5C244D4615A4AF1742FE199N4l9G" TargetMode="External"/><Relationship Id="rId97" Type="http://schemas.openxmlformats.org/officeDocument/2006/relationships/hyperlink" Target="consultantplus://offline/ref=F143352DF34148ED733063EE873E8ACDA397BE3404C55704A3ED9175B524AC59FFC77132427522584ABF3AF8Q5l9G" TargetMode="External"/><Relationship Id="rId104" Type="http://schemas.openxmlformats.org/officeDocument/2006/relationships/hyperlink" Target="consultantplus://offline/ref=5268EB233BACB3CB0CC686FA60C258C98144254EE705271F9E581ABE89869EA0B2D75850FE5889712FD0C705cCl0G" TargetMode="External"/><Relationship Id="rId7" Type="http://schemas.openxmlformats.org/officeDocument/2006/relationships/hyperlink" Target="consultantplus://offline/ref=C429BD7B004FF076F8571E4FEFE40B31FD416CF314E3688589B3A67FBA99CD2EE2CD1BC3661346F0742FE1N9lDG" TargetMode="External"/><Relationship Id="rId71" Type="http://schemas.openxmlformats.org/officeDocument/2006/relationships/hyperlink" Target="consultantplus://offline/ref=C429BD7B004FF076F8571E4FEFE40B31FD416CF310E86D8086BEFB75B2C0C12CE5C244D4615A4AF1742FE99DN4lDG" TargetMode="External"/><Relationship Id="rId92" Type="http://schemas.openxmlformats.org/officeDocument/2006/relationships/hyperlink" Target="consultantplus://offline/ref=F31D5BBCAAB561CFE7E4E4760BC117807204BAD7992D4246C3CF4E026FC848D1E35A94A48DF7FE104E283100O5lB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429BD7B004FF076F8571E4FEFE40B31FD416CF310EF6D8C8AB1FB75B2C0C12CE5C244D4615A4AF1742FE198N4l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937</Pages>
  <Words>266461</Words>
  <Characters>1518833</Characters>
  <Application>Microsoft Office Word</Application>
  <DocSecurity>0</DocSecurity>
  <Lines>12656</Lines>
  <Paragraphs>3563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Муниципального Контроля</dc:creator>
  <cp:lastModifiedBy>Управление Муниципального Контроля</cp:lastModifiedBy>
  <cp:revision>1</cp:revision>
  <dcterms:created xsi:type="dcterms:W3CDTF">2017-11-28T06:36:00Z</dcterms:created>
  <dcterms:modified xsi:type="dcterms:W3CDTF">2017-11-28T06:52:00Z</dcterms:modified>
</cp:coreProperties>
</file>