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797" w:rsidRDefault="00F31797">
      <w:pPr>
        <w:pStyle w:val="ConsPlusTitlePage"/>
      </w:pPr>
      <w:r>
        <w:t xml:space="preserve">Документ предоставлен </w:t>
      </w:r>
      <w:hyperlink r:id="rId5" w:history="1">
        <w:r>
          <w:rPr>
            <w:color w:val="0000FF"/>
          </w:rPr>
          <w:t>КонсультантПлюс</w:t>
        </w:r>
      </w:hyperlink>
      <w:r>
        <w:br/>
      </w:r>
    </w:p>
    <w:p w:rsidR="00F31797" w:rsidRDefault="00F31797">
      <w:pPr>
        <w:pStyle w:val="ConsPlusNormal"/>
        <w:jc w:val="both"/>
        <w:outlineLvl w:val="0"/>
      </w:pPr>
    </w:p>
    <w:p w:rsidR="00F31797" w:rsidRDefault="00F31797">
      <w:pPr>
        <w:pStyle w:val="ConsPlusTitle"/>
        <w:jc w:val="center"/>
        <w:outlineLvl w:val="0"/>
      </w:pPr>
      <w:r>
        <w:t>АДМИНИСТРАЦИЯ ГОРОДА ХАНТЫ-МАНСИЙСКА</w:t>
      </w:r>
    </w:p>
    <w:p w:rsidR="00F31797" w:rsidRDefault="00F31797">
      <w:pPr>
        <w:pStyle w:val="ConsPlusTitle"/>
        <w:jc w:val="center"/>
      </w:pPr>
    </w:p>
    <w:p w:rsidR="00F31797" w:rsidRDefault="00F31797">
      <w:pPr>
        <w:pStyle w:val="ConsPlusTitle"/>
        <w:jc w:val="center"/>
      </w:pPr>
      <w:r>
        <w:t>ПОСТАНОВЛЕНИЕ</w:t>
      </w:r>
    </w:p>
    <w:p w:rsidR="00F31797" w:rsidRDefault="00F31797">
      <w:pPr>
        <w:pStyle w:val="ConsPlusTitle"/>
        <w:jc w:val="center"/>
      </w:pPr>
      <w:r>
        <w:t>от 9 декабря 2016 г. N 1302</w:t>
      </w:r>
    </w:p>
    <w:p w:rsidR="00F31797" w:rsidRDefault="00F31797">
      <w:pPr>
        <w:pStyle w:val="ConsPlusTitle"/>
        <w:jc w:val="center"/>
      </w:pPr>
    </w:p>
    <w:p w:rsidR="00F31797" w:rsidRDefault="00F31797">
      <w:pPr>
        <w:pStyle w:val="ConsPlusTitle"/>
        <w:jc w:val="center"/>
      </w:pPr>
      <w:r>
        <w:t>ОБ УТВЕРЖДЕНИИ АДМИНИСТРАТИВНОГО РЕГЛАМЕНТА ПРЕДОСТАВЛЕНИЯ</w:t>
      </w:r>
    </w:p>
    <w:p w:rsidR="00F31797" w:rsidRDefault="00F31797">
      <w:pPr>
        <w:pStyle w:val="ConsPlusTitle"/>
        <w:jc w:val="center"/>
      </w:pPr>
      <w:r>
        <w:t>МУНИЦИПАЛЬНОЙ УСЛУГИ "ПРЕДВАРИТЕЛЬНОЕ СОГЛАСОВАНИЕ</w:t>
      </w:r>
    </w:p>
    <w:p w:rsidR="00F31797" w:rsidRDefault="00F31797">
      <w:pPr>
        <w:pStyle w:val="ConsPlusTitle"/>
        <w:jc w:val="center"/>
      </w:pPr>
      <w:r>
        <w:t>ПРЕДОСТАВЛЕНИЯ ЗЕМЕЛЬНОГО УЧАСТКА"</w:t>
      </w:r>
    </w:p>
    <w:p w:rsidR="00F31797" w:rsidRDefault="00F317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797">
        <w:trPr>
          <w:jc w:val="center"/>
        </w:trPr>
        <w:tc>
          <w:tcPr>
            <w:tcW w:w="9294" w:type="dxa"/>
            <w:tcBorders>
              <w:top w:val="nil"/>
              <w:left w:val="single" w:sz="24" w:space="0" w:color="CED3F1"/>
              <w:bottom w:val="nil"/>
              <w:right w:val="single" w:sz="24" w:space="0" w:color="F4F3F8"/>
            </w:tcBorders>
            <w:shd w:val="clear" w:color="auto" w:fill="F4F3F8"/>
          </w:tcPr>
          <w:p w:rsidR="00F31797" w:rsidRDefault="00F31797">
            <w:pPr>
              <w:pStyle w:val="ConsPlusNormal"/>
              <w:jc w:val="center"/>
            </w:pPr>
            <w:r>
              <w:rPr>
                <w:color w:val="392C69"/>
              </w:rPr>
              <w:t>Список изменяющих документов</w:t>
            </w:r>
          </w:p>
          <w:p w:rsidR="00F31797" w:rsidRDefault="00F31797">
            <w:pPr>
              <w:pStyle w:val="ConsPlusNormal"/>
              <w:jc w:val="center"/>
            </w:pPr>
            <w:proofErr w:type="gramStart"/>
            <w:r>
              <w:rPr>
                <w:color w:val="392C69"/>
              </w:rPr>
              <w:t xml:space="preserve">(в ред. </w:t>
            </w:r>
            <w:hyperlink r:id="rId6" w:history="1">
              <w:r>
                <w:rPr>
                  <w:color w:val="0000FF"/>
                </w:rPr>
                <w:t>постановления</w:t>
              </w:r>
            </w:hyperlink>
            <w:r>
              <w:rPr>
                <w:color w:val="392C69"/>
              </w:rPr>
              <w:t xml:space="preserve"> Администрации города Ханты-Мансийска</w:t>
            </w:r>
            <w:proofErr w:type="gramEnd"/>
          </w:p>
          <w:p w:rsidR="00F31797" w:rsidRDefault="00F31797">
            <w:pPr>
              <w:pStyle w:val="ConsPlusNormal"/>
              <w:jc w:val="center"/>
            </w:pPr>
            <w:r>
              <w:rPr>
                <w:color w:val="392C69"/>
              </w:rPr>
              <w:t>от 27.07.2017 N 681)</w:t>
            </w:r>
          </w:p>
        </w:tc>
      </w:tr>
    </w:tbl>
    <w:p w:rsidR="00F31797" w:rsidRDefault="00F31797">
      <w:pPr>
        <w:pStyle w:val="ConsPlusNormal"/>
        <w:jc w:val="center"/>
      </w:pPr>
    </w:p>
    <w:p w:rsidR="00F31797" w:rsidRDefault="00F31797">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8" w:history="1">
        <w:r>
          <w:rPr>
            <w:color w:val="0000FF"/>
          </w:rPr>
          <w:t>статьей 71</w:t>
        </w:r>
      </w:hyperlink>
      <w:r>
        <w:t xml:space="preserve"> Устава города Ханты-Мансийска:</w:t>
      </w:r>
    </w:p>
    <w:p w:rsidR="00F31797" w:rsidRDefault="00F31797">
      <w:pPr>
        <w:pStyle w:val="ConsPlusNormal"/>
        <w:spacing w:before="220"/>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"Предварительное согласование предоставления земельного участка" согласно приложению к настоящему постановлению.</w:t>
      </w:r>
    </w:p>
    <w:p w:rsidR="00F31797" w:rsidRDefault="00F31797">
      <w:pPr>
        <w:pStyle w:val="ConsPlusNormal"/>
        <w:spacing w:before="220"/>
        <w:ind w:firstLine="540"/>
        <w:jc w:val="both"/>
      </w:pPr>
      <w:r>
        <w:t>2. Признать утратившими силу постановления Администрации города Ханты-Мансийска:</w:t>
      </w:r>
    </w:p>
    <w:p w:rsidR="00F31797" w:rsidRDefault="00F31797">
      <w:pPr>
        <w:pStyle w:val="ConsPlusNormal"/>
        <w:spacing w:before="220"/>
        <w:ind w:firstLine="540"/>
        <w:jc w:val="both"/>
      </w:pPr>
      <w:r>
        <w:t xml:space="preserve">от 14.12.2015 </w:t>
      </w:r>
      <w:hyperlink r:id="rId9" w:history="1">
        <w:r>
          <w:rPr>
            <w:color w:val="0000FF"/>
          </w:rPr>
          <w:t>N 1404</w:t>
        </w:r>
      </w:hyperlink>
      <w:r>
        <w:t xml:space="preserve">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F31797" w:rsidRDefault="00F31797">
      <w:pPr>
        <w:pStyle w:val="ConsPlusNormal"/>
        <w:spacing w:before="220"/>
        <w:ind w:firstLine="540"/>
        <w:jc w:val="both"/>
      </w:pPr>
      <w:r>
        <w:t xml:space="preserve">от 20.05.2016 </w:t>
      </w:r>
      <w:hyperlink r:id="rId10" w:history="1">
        <w:r>
          <w:rPr>
            <w:color w:val="0000FF"/>
          </w:rPr>
          <w:t>N 558</w:t>
        </w:r>
      </w:hyperlink>
      <w:r>
        <w:t xml:space="preserve"> "О внесении изменений в постановление администрации города Ханты-Мансийска от 14.12.2015 N 1404 "Об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F31797" w:rsidRDefault="00F31797">
      <w:pPr>
        <w:pStyle w:val="ConsPlusNormal"/>
        <w:spacing w:before="220"/>
        <w:ind w:firstLine="540"/>
        <w:jc w:val="both"/>
      </w:pPr>
      <w:r>
        <w:t>3. Настоящее постановление вступает в силу после дня его официального опубликования.</w:t>
      </w:r>
    </w:p>
    <w:p w:rsidR="00F31797" w:rsidRDefault="00F31797">
      <w:pPr>
        <w:pStyle w:val="ConsPlusNormal"/>
        <w:spacing w:before="220"/>
        <w:ind w:firstLine="540"/>
        <w:jc w:val="both"/>
      </w:pPr>
      <w:r>
        <w:t xml:space="preserve">4. </w:t>
      </w:r>
      <w:proofErr w:type="gramStart"/>
      <w:r>
        <w:t>Контроль за</w:t>
      </w:r>
      <w:proofErr w:type="gramEnd"/>
      <w:r>
        <w:t xml:space="preserve"> выполнением настоящего постановления возложить на первого заместителя Главы города Ханты-Мансийска Дунаевскую Н.А.</w:t>
      </w:r>
    </w:p>
    <w:p w:rsidR="00F31797" w:rsidRDefault="00F31797">
      <w:pPr>
        <w:pStyle w:val="ConsPlusNormal"/>
        <w:jc w:val="both"/>
      </w:pPr>
    </w:p>
    <w:p w:rsidR="00F31797" w:rsidRDefault="00F31797">
      <w:pPr>
        <w:pStyle w:val="ConsPlusNormal"/>
        <w:jc w:val="right"/>
      </w:pPr>
      <w:r>
        <w:t>Глава города</w:t>
      </w:r>
    </w:p>
    <w:p w:rsidR="00F31797" w:rsidRDefault="00F31797">
      <w:pPr>
        <w:pStyle w:val="ConsPlusNormal"/>
        <w:jc w:val="right"/>
      </w:pPr>
      <w:r>
        <w:t>Ханты-Мансийска</w:t>
      </w:r>
    </w:p>
    <w:p w:rsidR="00F31797" w:rsidRDefault="00F31797">
      <w:pPr>
        <w:pStyle w:val="ConsPlusNormal"/>
        <w:jc w:val="right"/>
      </w:pPr>
      <w:r>
        <w:t>М.П.РЯШИН</w:t>
      </w: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right"/>
        <w:outlineLvl w:val="0"/>
      </w:pPr>
      <w:r>
        <w:t>Приложение</w:t>
      </w:r>
    </w:p>
    <w:p w:rsidR="00F31797" w:rsidRDefault="00F31797">
      <w:pPr>
        <w:pStyle w:val="ConsPlusNormal"/>
        <w:jc w:val="right"/>
      </w:pPr>
      <w:r>
        <w:t>к постановлению Администрации</w:t>
      </w:r>
    </w:p>
    <w:p w:rsidR="00F31797" w:rsidRDefault="00F31797">
      <w:pPr>
        <w:pStyle w:val="ConsPlusNormal"/>
        <w:jc w:val="right"/>
      </w:pPr>
      <w:r>
        <w:t>города Ханты-Мансийска</w:t>
      </w:r>
    </w:p>
    <w:p w:rsidR="00F31797" w:rsidRDefault="00F31797">
      <w:pPr>
        <w:pStyle w:val="ConsPlusNormal"/>
        <w:jc w:val="right"/>
      </w:pPr>
      <w:r>
        <w:t>от 09.12.2016 N 1302</w:t>
      </w:r>
    </w:p>
    <w:p w:rsidR="00F31797" w:rsidRDefault="00F31797">
      <w:pPr>
        <w:pStyle w:val="ConsPlusNormal"/>
        <w:jc w:val="both"/>
      </w:pPr>
    </w:p>
    <w:p w:rsidR="00F31797" w:rsidRDefault="00F31797">
      <w:pPr>
        <w:pStyle w:val="ConsPlusTitle"/>
        <w:jc w:val="center"/>
      </w:pPr>
      <w:bookmarkStart w:id="0" w:name="P34"/>
      <w:bookmarkEnd w:id="0"/>
      <w:r>
        <w:lastRenderedPageBreak/>
        <w:t>АДМИНИСТРАТИВНЫЙ РЕГЛАМЕНТ</w:t>
      </w:r>
    </w:p>
    <w:p w:rsidR="00F31797" w:rsidRDefault="00F31797">
      <w:pPr>
        <w:pStyle w:val="ConsPlusTitle"/>
        <w:jc w:val="center"/>
      </w:pPr>
      <w:r>
        <w:t>ПРЕДОСТАВЛЕНИЯ МУНИЦИПАЛЬНОЙ УСЛУГИ "</w:t>
      </w:r>
      <w:proofErr w:type="gramStart"/>
      <w:r>
        <w:t>ПРЕДВАРИТЕЛЬНОЕ</w:t>
      </w:r>
      <w:proofErr w:type="gramEnd"/>
    </w:p>
    <w:p w:rsidR="00F31797" w:rsidRDefault="00F31797">
      <w:pPr>
        <w:pStyle w:val="ConsPlusTitle"/>
        <w:jc w:val="center"/>
      </w:pPr>
      <w:r>
        <w:t>СОГЛАСОВАНИЕ ПРЕДОСТАВЛЕНИЯ ЗЕМЕЛЬНОГО УЧАСТКА"</w:t>
      </w:r>
    </w:p>
    <w:p w:rsidR="00F31797" w:rsidRDefault="00F3179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1797">
        <w:trPr>
          <w:jc w:val="center"/>
        </w:trPr>
        <w:tc>
          <w:tcPr>
            <w:tcW w:w="9294" w:type="dxa"/>
            <w:tcBorders>
              <w:top w:val="nil"/>
              <w:left w:val="single" w:sz="24" w:space="0" w:color="CED3F1"/>
              <w:bottom w:val="nil"/>
              <w:right w:val="single" w:sz="24" w:space="0" w:color="F4F3F8"/>
            </w:tcBorders>
            <w:shd w:val="clear" w:color="auto" w:fill="F4F3F8"/>
          </w:tcPr>
          <w:p w:rsidR="00F31797" w:rsidRDefault="00F31797">
            <w:pPr>
              <w:pStyle w:val="ConsPlusNormal"/>
              <w:jc w:val="center"/>
            </w:pPr>
            <w:r>
              <w:rPr>
                <w:color w:val="392C69"/>
              </w:rPr>
              <w:t>Список изменяющих документов</w:t>
            </w:r>
          </w:p>
          <w:p w:rsidR="00F31797" w:rsidRDefault="00F31797">
            <w:pPr>
              <w:pStyle w:val="ConsPlusNormal"/>
              <w:jc w:val="center"/>
            </w:pPr>
            <w:proofErr w:type="gramStart"/>
            <w:r>
              <w:rPr>
                <w:color w:val="392C69"/>
              </w:rPr>
              <w:t xml:space="preserve">(в ред. </w:t>
            </w:r>
            <w:hyperlink r:id="rId11" w:history="1">
              <w:r>
                <w:rPr>
                  <w:color w:val="0000FF"/>
                </w:rPr>
                <w:t>постановления</w:t>
              </w:r>
            </w:hyperlink>
            <w:r>
              <w:rPr>
                <w:color w:val="392C69"/>
              </w:rPr>
              <w:t xml:space="preserve"> Администрации города Ханты-Мансийска</w:t>
            </w:r>
            <w:proofErr w:type="gramEnd"/>
          </w:p>
          <w:p w:rsidR="00F31797" w:rsidRDefault="00F31797">
            <w:pPr>
              <w:pStyle w:val="ConsPlusNormal"/>
              <w:jc w:val="center"/>
            </w:pPr>
            <w:r>
              <w:rPr>
                <w:color w:val="392C69"/>
              </w:rPr>
              <w:t>от 27.07.2017 N 681)</w:t>
            </w:r>
          </w:p>
        </w:tc>
      </w:tr>
    </w:tbl>
    <w:p w:rsidR="00F31797" w:rsidRDefault="00F31797">
      <w:pPr>
        <w:pStyle w:val="ConsPlusNormal"/>
        <w:jc w:val="both"/>
      </w:pPr>
    </w:p>
    <w:p w:rsidR="00F31797" w:rsidRDefault="00F31797">
      <w:pPr>
        <w:pStyle w:val="ConsPlusNormal"/>
        <w:jc w:val="center"/>
        <w:outlineLvl w:val="1"/>
      </w:pPr>
      <w:r>
        <w:t>I. Общие положения</w:t>
      </w:r>
    </w:p>
    <w:p w:rsidR="00F31797" w:rsidRDefault="00F31797">
      <w:pPr>
        <w:pStyle w:val="ConsPlusNormal"/>
        <w:jc w:val="both"/>
      </w:pPr>
    </w:p>
    <w:p w:rsidR="00F31797" w:rsidRDefault="00F31797">
      <w:pPr>
        <w:pStyle w:val="ConsPlusNormal"/>
        <w:jc w:val="center"/>
        <w:outlineLvl w:val="2"/>
      </w:pPr>
      <w:r>
        <w:t>Предмет регулирования административного регламента</w:t>
      </w:r>
    </w:p>
    <w:p w:rsidR="00F31797" w:rsidRDefault="00F31797">
      <w:pPr>
        <w:pStyle w:val="ConsPlusNormal"/>
        <w:jc w:val="both"/>
      </w:pPr>
    </w:p>
    <w:p w:rsidR="00F31797" w:rsidRDefault="00F31797">
      <w:pPr>
        <w:pStyle w:val="ConsPlusNormal"/>
        <w:ind w:firstLine="540"/>
        <w:jc w:val="both"/>
      </w:pPr>
      <w:r>
        <w:t xml:space="preserve">1. </w:t>
      </w:r>
      <w:proofErr w:type="gramStart"/>
      <w:r>
        <w:t>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муниципальная услуга) разработан в целях повышения качества предоставления муниципальной услуги,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органами государственной власти, органами местного самоуправления, учреждениями и организациями при предоставлении муниципальной услуги.</w:t>
      </w:r>
      <w:proofErr w:type="gramEnd"/>
    </w:p>
    <w:p w:rsidR="00F31797" w:rsidRDefault="00F31797">
      <w:pPr>
        <w:pStyle w:val="ConsPlusNormal"/>
        <w:jc w:val="both"/>
      </w:pPr>
    </w:p>
    <w:p w:rsidR="00F31797" w:rsidRDefault="00F31797">
      <w:pPr>
        <w:pStyle w:val="ConsPlusNormal"/>
        <w:jc w:val="center"/>
        <w:outlineLvl w:val="2"/>
      </w:pPr>
      <w:r>
        <w:t>Круг заявителей</w:t>
      </w:r>
    </w:p>
    <w:p w:rsidR="00F31797" w:rsidRDefault="00F31797">
      <w:pPr>
        <w:pStyle w:val="ConsPlusNormal"/>
        <w:jc w:val="both"/>
      </w:pPr>
    </w:p>
    <w:p w:rsidR="00F31797" w:rsidRDefault="00F31797">
      <w:pPr>
        <w:pStyle w:val="ConsPlusNormal"/>
        <w:ind w:firstLine="540"/>
        <w:jc w:val="both"/>
      </w:pPr>
      <w:r>
        <w:t xml:space="preserve">2. </w:t>
      </w:r>
      <w:proofErr w:type="gramStart"/>
      <w:r>
        <w:t xml:space="preserve">Заявителями на получение муниципальной услуги являются физические лица, в том числе лица без гражданства и иностранные граждане, индивидуальные предприниматели, юридические лица, в том числе иностранные юридические лица, обладающие правом на получение земельных участков без проведения торгов из числа предусмотренных </w:t>
      </w:r>
      <w:hyperlink r:id="rId12" w:history="1">
        <w:r>
          <w:rPr>
            <w:color w:val="0000FF"/>
          </w:rPr>
          <w:t>пунктом 2 статьи 39.3</w:t>
        </w:r>
      </w:hyperlink>
      <w:r>
        <w:t xml:space="preserve">, </w:t>
      </w:r>
      <w:hyperlink r:id="rId13" w:history="1">
        <w:r>
          <w:rPr>
            <w:color w:val="0000FF"/>
          </w:rPr>
          <w:t>статьей 39.5</w:t>
        </w:r>
      </w:hyperlink>
      <w:r>
        <w:t xml:space="preserve">, </w:t>
      </w:r>
      <w:hyperlink r:id="rId14" w:history="1">
        <w:r>
          <w:rPr>
            <w:color w:val="0000FF"/>
          </w:rPr>
          <w:t>пунктом 2 статьи 39.6</w:t>
        </w:r>
      </w:hyperlink>
      <w:r>
        <w:t xml:space="preserve"> или </w:t>
      </w:r>
      <w:hyperlink r:id="rId15" w:history="1">
        <w:r>
          <w:rPr>
            <w:color w:val="0000FF"/>
          </w:rPr>
          <w:t>пунктом 2 статьи 39.10</w:t>
        </w:r>
      </w:hyperlink>
      <w:r>
        <w:t xml:space="preserve"> Земельного кодекса Российской Федерации оснований, в</w:t>
      </w:r>
      <w:proofErr w:type="gramEnd"/>
      <w:r>
        <w:t xml:space="preserve"> </w:t>
      </w:r>
      <w:proofErr w:type="gramStart"/>
      <w:r>
        <w:t>случае</w:t>
      </w:r>
      <w:proofErr w:type="gramEnd"/>
      <w:r>
        <w:t xml:space="preserve">, если испрашиваемые земельные участки предстоит образовать или границы земельных участков подлежат уточнению в соответствии с Федеральным </w:t>
      </w:r>
      <w:hyperlink r:id="rId16" w:history="1">
        <w:r>
          <w:rPr>
            <w:color w:val="0000FF"/>
          </w:rPr>
          <w:t>законом</w:t>
        </w:r>
      </w:hyperlink>
      <w:r>
        <w:t xml:space="preserve"> от 13.07.2015 N 218-ФЗ "О государственной регистрации недвижимости".</w:t>
      </w:r>
    </w:p>
    <w:p w:rsidR="00F31797" w:rsidRDefault="00F31797">
      <w:pPr>
        <w:pStyle w:val="ConsPlusNormal"/>
        <w:jc w:val="both"/>
      </w:pPr>
      <w:r>
        <w:t xml:space="preserve">(в ред. </w:t>
      </w:r>
      <w:hyperlink r:id="rId17" w:history="1">
        <w:r>
          <w:rPr>
            <w:color w:val="0000FF"/>
          </w:rPr>
          <w:t>постановления</w:t>
        </w:r>
      </w:hyperlink>
      <w:r>
        <w:t xml:space="preserve"> Администрации города Ханты-Мансийска от 27.07.2017 N 681)</w:t>
      </w:r>
    </w:p>
    <w:p w:rsidR="00F31797" w:rsidRDefault="00F31797">
      <w:pPr>
        <w:pStyle w:val="ConsPlusNormal"/>
        <w:spacing w:before="220"/>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F31797" w:rsidRDefault="00F31797">
      <w:pPr>
        <w:pStyle w:val="ConsPlusNormal"/>
        <w:jc w:val="both"/>
      </w:pPr>
    </w:p>
    <w:p w:rsidR="00F31797" w:rsidRDefault="00F31797">
      <w:pPr>
        <w:pStyle w:val="ConsPlusNormal"/>
        <w:jc w:val="center"/>
        <w:outlineLvl w:val="2"/>
      </w:pPr>
      <w:r>
        <w:t>Требования к порядку информирования о правилах</w:t>
      </w:r>
    </w:p>
    <w:p w:rsidR="00F31797" w:rsidRDefault="00F31797">
      <w:pPr>
        <w:pStyle w:val="ConsPlusNormal"/>
        <w:jc w:val="center"/>
      </w:pPr>
      <w:r>
        <w:t>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r>
        <w:t>3.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F31797" w:rsidRDefault="00F31797">
      <w:pPr>
        <w:pStyle w:val="ConsPlusNormal"/>
        <w:spacing w:before="220"/>
        <w:ind w:firstLine="540"/>
        <w:jc w:val="both"/>
      </w:pPr>
      <w:r>
        <w:t>Место нахождения Департамента: 628011, г. Ханты-Мансийск, ул. Мира, д. 14.</w:t>
      </w:r>
    </w:p>
    <w:p w:rsidR="00F31797" w:rsidRDefault="00F31797">
      <w:pPr>
        <w:pStyle w:val="ConsPlusNormal"/>
        <w:spacing w:before="220"/>
        <w:ind w:firstLine="540"/>
        <w:jc w:val="both"/>
      </w:pPr>
      <w:r>
        <w:t>Приемная Департамента: кабинет N 3, телефон/факс: 8(3467) 32-34-90, 33-13-60.</w:t>
      </w:r>
    </w:p>
    <w:p w:rsidR="00F31797" w:rsidRDefault="00F31797">
      <w:pPr>
        <w:pStyle w:val="ConsPlusNormal"/>
        <w:spacing w:before="220"/>
        <w:ind w:firstLine="540"/>
        <w:jc w:val="both"/>
      </w:pPr>
      <w:r>
        <w:t>Адрес электронной почты Департамента: dms@admhmansy.ru.</w:t>
      </w:r>
    </w:p>
    <w:p w:rsidR="00F31797" w:rsidRDefault="00F31797">
      <w:pPr>
        <w:pStyle w:val="ConsPlusNormal"/>
        <w:spacing w:before="220"/>
        <w:ind w:firstLine="540"/>
        <w:jc w:val="both"/>
      </w:pPr>
      <w:r>
        <w:t>Место нахождения структурного подразделения Департамента, предоставляющего муниципальную услугу, - отдела по формированию земельных участков земельного управления (далее - Отдел): 628011, г. Ханты-Мансийск, ул. Мира, д. 14, 1 этаж, кабинет N 5.</w:t>
      </w:r>
    </w:p>
    <w:p w:rsidR="00F31797" w:rsidRDefault="00F31797">
      <w:pPr>
        <w:pStyle w:val="ConsPlusNormal"/>
        <w:spacing w:before="220"/>
        <w:ind w:firstLine="540"/>
        <w:jc w:val="both"/>
      </w:pPr>
      <w:r>
        <w:lastRenderedPageBreak/>
        <w:t>Телефон/факс Отдела: 8(3467) 32-34-90, 33-13-60.</w:t>
      </w:r>
    </w:p>
    <w:p w:rsidR="00F31797" w:rsidRDefault="00F31797">
      <w:pPr>
        <w:pStyle w:val="ConsPlusNormal"/>
        <w:spacing w:before="220"/>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F31797" w:rsidRDefault="00F31797">
      <w:pPr>
        <w:pStyle w:val="ConsPlusNormal"/>
        <w:spacing w:before="220"/>
        <w:ind w:firstLine="540"/>
        <w:jc w:val="both"/>
      </w:pPr>
      <w:r>
        <w:t>График работы:</w:t>
      </w:r>
    </w:p>
    <w:p w:rsidR="00F31797" w:rsidRDefault="00F31797">
      <w:pPr>
        <w:pStyle w:val="ConsPlusNormal"/>
        <w:spacing w:before="220"/>
        <w:ind w:firstLine="540"/>
        <w:jc w:val="both"/>
      </w:pPr>
      <w:r>
        <w:t>понедельник - пятница: с 09.00 до 17.15 час</w:t>
      </w:r>
      <w:proofErr w:type="gramStart"/>
      <w:r>
        <w:t>.;</w:t>
      </w:r>
      <w:proofErr w:type="gramEnd"/>
    </w:p>
    <w:p w:rsidR="00F31797" w:rsidRDefault="00F31797">
      <w:pPr>
        <w:pStyle w:val="ConsPlusNormal"/>
        <w:spacing w:before="220"/>
        <w:ind w:firstLine="540"/>
        <w:jc w:val="both"/>
      </w:pPr>
      <w:r>
        <w:t>обеденный перерыв: с 12.45 до 14.00 час</w:t>
      </w:r>
      <w:proofErr w:type="gramStart"/>
      <w:r>
        <w:t>.;</w:t>
      </w:r>
      <w:proofErr w:type="gramEnd"/>
    </w:p>
    <w:p w:rsidR="00F31797" w:rsidRDefault="00F31797">
      <w:pPr>
        <w:pStyle w:val="ConsPlusNormal"/>
        <w:spacing w:before="220"/>
        <w:ind w:firstLine="540"/>
        <w:jc w:val="both"/>
      </w:pPr>
      <w:r>
        <w:t>суббота, воскресенье - выходные дни.</w:t>
      </w:r>
    </w:p>
    <w:p w:rsidR="00F31797" w:rsidRDefault="00F31797">
      <w:pPr>
        <w:pStyle w:val="ConsPlusNormal"/>
        <w:spacing w:before="220"/>
        <w:ind w:firstLine="540"/>
        <w:jc w:val="both"/>
      </w:pPr>
      <w:r>
        <w:t>Прием заявителей осуществляется:</w:t>
      </w:r>
    </w:p>
    <w:p w:rsidR="00F31797" w:rsidRDefault="00F31797">
      <w:pPr>
        <w:pStyle w:val="ConsPlusNormal"/>
        <w:spacing w:before="220"/>
        <w:ind w:firstLine="540"/>
        <w:jc w:val="both"/>
      </w:pPr>
      <w:r>
        <w:t>понедельник: с 09.00 до 12.45 час. и с 14.00 до 17.00 час</w:t>
      </w:r>
      <w:proofErr w:type="gramStart"/>
      <w:r>
        <w:t>.;</w:t>
      </w:r>
      <w:proofErr w:type="gramEnd"/>
    </w:p>
    <w:p w:rsidR="00F31797" w:rsidRDefault="00F31797">
      <w:pPr>
        <w:pStyle w:val="ConsPlusNormal"/>
        <w:spacing w:before="220"/>
        <w:ind w:firstLine="540"/>
        <w:jc w:val="both"/>
      </w:pPr>
      <w:r>
        <w:t>четверг: с 09.00 до 12.45 час</w:t>
      </w:r>
      <w:proofErr w:type="gramStart"/>
      <w:r>
        <w:t>.</w:t>
      </w:r>
      <w:proofErr w:type="gramEnd"/>
      <w:r>
        <w:t xml:space="preserve"> </w:t>
      </w:r>
      <w:proofErr w:type="gramStart"/>
      <w:r>
        <w:t>и</w:t>
      </w:r>
      <w:proofErr w:type="gramEnd"/>
      <w:r>
        <w:t xml:space="preserve"> с 14.00 до 17.00 час.</w:t>
      </w:r>
    </w:p>
    <w:p w:rsidR="00F31797" w:rsidRDefault="00F31797">
      <w:pPr>
        <w:pStyle w:val="ConsPlusNormal"/>
        <w:spacing w:before="220"/>
        <w:ind w:firstLine="540"/>
        <w:jc w:val="both"/>
      </w:pPr>
      <w:bookmarkStart w:id="1" w:name="P70"/>
      <w:bookmarkEnd w:id="1"/>
      <w:r>
        <w:t>4.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Югры)</w:t>
      </w:r>
    </w:p>
    <w:p w:rsidR="00F31797" w:rsidRDefault="00F31797">
      <w:pPr>
        <w:pStyle w:val="ConsPlusNormal"/>
        <w:spacing w:before="220"/>
        <w:ind w:firstLine="540"/>
        <w:jc w:val="both"/>
      </w:pPr>
      <w:r>
        <w:t>Место нахождения МФЦ Югры: 628012, Ханты-Мансийский автономный округ - Югра, г. Ханты-Мансийск, ул. Энгельса, д. 45, блок В.</w:t>
      </w:r>
    </w:p>
    <w:p w:rsidR="00F31797" w:rsidRDefault="00F31797">
      <w:pPr>
        <w:pStyle w:val="ConsPlusNormal"/>
        <w:spacing w:before="220"/>
        <w:ind w:firstLine="540"/>
        <w:jc w:val="both"/>
      </w:pPr>
      <w:r>
        <w:t>Телефон/факс: 8(3467) 30-14-61, 30-14-92.</w:t>
      </w:r>
    </w:p>
    <w:p w:rsidR="00F31797" w:rsidRDefault="00F31797">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F31797" w:rsidRDefault="00F31797">
      <w:pPr>
        <w:pStyle w:val="ConsPlusNormal"/>
        <w:spacing w:before="220"/>
        <w:ind w:firstLine="540"/>
        <w:jc w:val="both"/>
      </w:pPr>
      <w:r>
        <w:t>Адрес официального сайта: www.mfchmao.ru.</w:t>
      </w:r>
    </w:p>
    <w:p w:rsidR="00F31797" w:rsidRDefault="00F31797">
      <w:pPr>
        <w:pStyle w:val="ConsPlusNormal"/>
        <w:spacing w:before="220"/>
        <w:ind w:firstLine="540"/>
        <w:jc w:val="both"/>
      </w:pPr>
      <w:r>
        <w:t>Адрес электронной почты: office@mfchmao.ru.</w:t>
      </w:r>
    </w:p>
    <w:p w:rsidR="00F31797" w:rsidRDefault="00F31797">
      <w:pPr>
        <w:pStyle w:val="ConsPlusNormal"/>
        <w:spacing w:before="220"/>
        <w:ind w:firstLine="540"/>
        <w:jc w:val="both"/>
      </w:pPr>
      <w:r>
        <w:t>График работы:</w:t>
      </w:r>
    </w:p>
    <w:p w:rsidR="00F31797" w:rsidRDefault="00F31797">
      <w:pPr>
        <w:pStyle w:val="ConsPlusNormal"/>
        <w:spacing w:before="220"/>
        <w:ind w:firstLine="540"/>
        <w:jc w:val="both"/>
      </w:pPr>
      <w:r>
        <w:t>понедельник - пятница: с 08.00 до 20.00 час</w:t>
      </w:r>
      <w:proofErr w:type="gramStart"/>
      <w:r>
        <w:t>.;</w:t>
      </w:r>
      <w:proofErr w:type="gramEnd"/>
    </w:p>
    <w:p w:rsidR="00F31797" w:rsidRDefault="00F31797">
      <w:pPr>
        <w:pStyle w:val="ConsPlusNormal"/>
        <w:spacing w:before="220"/>
        <w:ind w:firstLine="540"/>
        <w:jc w:val="both"/>
      </w:pPr>
      <w:r>
        <w:t>суббота: с 08.00 до 18.00 час</w:t>
      </w:r>
      <w:proofErr w:type="gramStart"/>
      <w:r>
        <w:t>.;</w:t>
      </w:r>
      <w:proofErr w:type="gramEnd"/>
    </w:p>
    <w:p w:rsidR="00F31797" w:rsidRDefault="00F31797">
      <w:pPr>
        <w:pStyle w:val="ConsPlusNormal"/>
        <w:spacing w:before="220"/>
        <w:ind w:firstLine="540"/>
        <w:jc w:val="both"/>
      </w:pPr>
      <w:r>
        <w:t>воскресенье - выходной день.</w:t>
      </w:r>
    </w:p>
    <w:p w:rsidR="00F31797" w:rsidRDefault="00F31797">
      <w:pPr>
        <w:pStyle w:val="ConsPlusNormal"/>
        <w:spacing w:before="220"/>
        <w:ind w:firstLine="540"/>
        <w:jc w:val="both"/>
      </w:pPr>
      <w:bookmarkStart w:id="2" w:name="P80"/>
      <w:bookmarkEnd w:id="2"/>
      <w:r>
        <w:t>5. Способы получения информации о местах нахождения, справочных телефонах, графиках работы, адресах официальных сайтов органов власти, обращение в которые необходимо для предоставления муниципальной услуги:</w:t>
      </w:r>
    </w:p>
    <w:p w:rsidR="00F31797" w:rsidRDefault="00F31797">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628011, г. Ханты-Мансийск, ул. Мира, д. 27.</w:t>
      </w:r>
    </w:p>
    <w:p w:rsidR="00F31797" w:rsidRDefault="00F31797">
      <w:pPr>
        <w:pStyle w:val="ConsPlusNormal"/>
        <w:spacing w:before="220"/>
        <w:ind w:firstLine="540"/>
        <w:jc w:val="both"/>
      </w:pPr>
      <w:r>
        <w:t>Телефоны: 8(3467) 36-77-76, 36-77-77, 36-36-65.</w:t>
      </w:r>
    </w:p>
    <w:p w:rsidR="00F31797" w:rsidRDefault="00F31797">
      <w:pPr>
        <w:pStyle w:val="ConsPlusNormal"/>
        <w:spacing w:before="220"/>
        <w:ind w:firstLine="540"/>
        <w:jc w:val="both"/>
      </w:pPr>
      <w:r>
        <w:t>Адрес официального сайта: www.to86.rosreestr.ru.</w:t>
      </w:r>
    </w:p>
    <w:p w:rsidR="00F31797" w:rsidRDefault="00F31797">
      <w:pPr>
        <w:pStyle w:val="ConsPlusNormal"/>
        <w:spacing w:before="220"/>
        <w:ind w:firstLine="540"/>
        <w:jc w:val="both"/>
      </w:pPr>
      <w:r>
        <w:t>Адрес электронной почты: 86_upr@rosreestr.ru;</w:t>
      </w:r>
    </w:p>
    <w:p w:rsidR="00F31797" w:rsidRDefault="00F31797">
      <w:pPr>
        <w:pStyle w:val="ConsPlusNormal"/>
        <w:spacing w:before="220"/>
        <w:ind w:firstLine="540"/>
        <w:jc w:val="both"/>
      </w:pPr>
      <w:proofErr w:type="gramStart"/>
      <w:r>
        <w:lastRenderedPageBreak/>
        <w:t>2)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округу - Югре (далее - Кадастровая палата): 628011, г. Ханты-Мансийск, ул. Мира, д. 27.</w:t>
      </w:r>
      <w:proofErr w:type="gramEnd"/>
    </w:p>
    <w:p w:rsidR="00F31797" w:rsidRDefault="00F31797">
      <w:pPr>
        <w:pStyle w:val="ConsPlusNormal"/>
        <w:spacing w:before="220"/>
        <w:ind w:firstLine="540"/>
        <w:jc w:val="both"/>
      </w:pPr>
      <w:r>
        <w:t>Телефоны: 8(3467) 30-00-99.</w:t>
      </w:r>
    </w:p>
    <w:p w:rsidR="00F31797" w:rsidRDefault="00F31797">
      <w:pPr>
        <w:pStyle w:val="ConsPlusNormal"/>
        <w:spacing w:before="220"/>
        <w:ind w:firstLine="540"/>
        <w:jc w:val="both"/>
      </w:pPr>
      <w:r>
        <w:t>Адрес официального сайта: fkprf.ru.</w:t>
      </w:r>
    </w:p>
    <w:p w:rsidR="00F31797" w:rsidRDefault="00F31797">
      <w:pPr>
        <w:pStyle w:val="ConsPlusNormal"/>
        <w:spacing w:before="220"/>
        <w:ind w:firstLine="540"/>
        <w:jc w:val="both"/>
      </w:pPr>
      <w:r>
        <w:t>Адрес электронной почты: fgu86@u86.rosreestr.ru;</w:t>
      </w:r>
    </w:p>
    <w:p w:rsidR="00F31797" w:rsidRDefault="00F31797">
      <w:pPr>
        <w:pStyle w:val="ConsPlusNormal"/>
        <w:spacing w:before="220"/>
        <w:ind w:firstLine="540"/>
        <w:jc w:val="both"/>
      </w:pPr>
      <w:r>
        <w:t>3) Управление Федеральной налоговой службы Российской Федерации по Ханты-Мансийскому автономному округу - Югре: 628011, г. Ханты-Мансийск, ул. Дзержинского, д. 2.</w:t>
      </w:r>
    </w:p>
    <w:p w:rsidR="00F31797" w:rsidRDefault="00F31797">
      <w:pPr>
        <w:pStyle w:val="ConsPlusNormal"/>
        <w:spacing w:before="220"/>
        <w:ind w:firstLine="540"/>
        <w:jc w:val="both"/>
      </w:pPr>
      <w:r>
        <w:t>Телефоны: 8(3467) 33-48-08, 8-800-200-4847.</w:t>
      </w:r>
    </w:p>
    <w:p w:rsidR="00F31797" w:rsidRDefault="00F31797">
      <w:pPr>
        <w:pStyle w:val="ConsPlusNormal"/>
        <w:spacing w:before="220"/>
        <w:ind w:firstLine="540"/>
        <w:jc w:val="both"/>
      </w:pPr>
      <w:r>
        <w:t>Адрес официального сайта: www.r86.nalog.ru.</w:t>
      </w:r>
    </w:p>
    <w:p w:rsidR="00F31797" w:rsidRDefault="00F31797">
      <w:pPr>
        <w:pStyle w:val="ConsPlusNormal"/>
        <w:spacing w:before="220"/>
        <w:ind w:firstLine="540"/>
        <w:jc w:val="both"/>
      </w:pPr>
      <w:r>
        <w:t>Адрес электронной почты: ufns86@r86.nalog.ru.</w:t>
      </w:r>
    </w:p>
    <w:p w:rsidR="00F31797" w:rsidRDefault="00F31797">
      <w:pPr>
        <w:pStyle w:val="ConsPlusNormal"/>
        <w:spacing w:before="220"/>
        <w:ind w:firstLine="540"/>
        <w:jc w:val="both"/>
      </w:pPr>
      <w:r>
        <w:t xml:space="preserve">Сведения, указанные в </w:t>
      </w:r>
      <w:hyperlink w:anchor="P70" w:history="1">
        <w:r>
          <w:rPr>
            <w:color w:val="0000FF"/>
          </w:rPr>
          <w:t>пунктах 4</w:t>
        </w:r>
      </w:hyperlink>
      <w:r>
        <w:t xml:space="preserve">, </w:t>
      </w:r>
      <w:hyperlink w:anchor="P80" w:history="1">
        <w:r>
          <w:rPr>
            <w:color w:val="0000FF"/>
          </w:rPr>
          <w:t>5</w:t>
        </w:r>
      </w:hyperlink>
      <w:r>
        <w:t xml:space="preserve">, </w:t>
      </w:r>
      <w:hyperlink w:anchor="P97" w:history="1">
        <w:r>
          <w:rPr>
            <w:color w:val="0000FF"/>
          </w:rPr>
          <w:t>6</w:t>
        </w:r>
      </w:hyperlink>
      <w:r>
        <w:t xml:space="preserve">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F31797" w:rsidRDefault="00F31797">
      <w:pPr>
        <w:pStyle w:val="ConsPlusNormal"/>
        <w:spacing w:before="220"/>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F31797" w:rsidRDefault="00F31797">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F31797" w:rsidRDefault="00F31797">
      <w:pPr>
        <w:pStyle w:val="ConsPlusNormal"/>
        <w:spacing w:before="220"/>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F31797" w:rsidRDefault="00F31797">
      <w:pPr>
        <w:pStyle w:val="ConsPlusNormal"/>
        <w:spacing w:before="220"/>
        <w:ind w:firstLine="540"/>
        <w:jc w:val="both"/>
      </w:pPr>
      <w:bookmarkStart w:id="3" w:name="P97"/>
      <w:bookmarkEnd w:id="3"/>
      <w: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F31797" w:rsidRDefault="00F31797">
      <w:pPr>
        <w:pStyle w:val="ConsPlusNormal"/>
        <w:spacing w:before="220"/>
        <w:ind w:firstLine="540"/>
        <w:jc w:val="both"/>
      </w:pPr>
      <w:proofErr w:type="gramStart"/>
      <w:r>
        <w:t>устной</w:t>
      </w:r>
      <w:proofErr w:type="gramEnd"/>
      <w:r>
        <w:t xml:space="preserve"> (при личном обращении заявителя и (или) по телефону);</w:t>
      </w:r>
    </w:p>
    <w:p w:rsidR="00F31797" w:rsidRDefault="00F31797">
      <w:pPr>
        <w:pStyle w:val="ConsPlusNormal"/>
        <w:spacing w:before="220"/>
        <w:ind w:firstLine="540"/>
        <w:jc w:val="both"/>
      </w:pPr>
      <w:r>
        <w:t>письменной (при письменном обращении заявителя по почте, электронной почте, факсу);</w:t>
      </w:r>
    </w:p>
    <w:p w:rsidR="00F31797" w:rsidRDefault="00F31797">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F31797" w:rsidRDefault="00F31797">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F31797" w:rsidRDefault="00F31797">
      <w:pPr>
        <w:pStyle w:val="ConsPlusNormal"/>
        <w:spacing w:before="220"/>
        <w:ind w:firstLine="540"/>
        <w:jc w:val="both"/>
      </w:pPr>
      <w:r>
        <w:t xml:space="preserve">7.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 указанным в </w:t>
      </w:r>
      <w:hyperlink w:anchor="P70" w:history="1">
        <w:r>
          <w:rPr>
            <w:color w:val="0000FF"/>
          </w:rPr>
          <w:t>пунктах 4</w:t>
        </w:r>
      </w:hyperlink>
      <w:r>
        <w:t xml:space="preserve">, </w:t>
      </w:r>
      <w:hyperlink w:anchor="P80" w:history="1">
        <w:r>
          <w:rPr>
            <w:color w:val="0000FF"/>
          </w:rPr>
          <w:t>5</w:t>
        </w:r>
      </w:hyperlink>
      <w:r>
        <w:t xml:space="preserve"> настоящего административного регламента, продолжительностью не более 15 минут.</w:t>
      </w:r>
    </w:p>
    <w:p w:rsidR="00F31797" w:rsidRDefault="00F31797">
      <w:pPr>
        <w:pStyle w:val="ConsPlusNormal"/>
        <w:spacing w:before="220"/>
        <w:ind w:firstLine="540"/>
        <w:jc w:val="both"/>
      </w:pPr>
      <w:r>
        <w:t xml:space="preserve">Ответ на телефонный звонок начинается с информации о наименовании органа, в который </w:t>
      </w:r>
      <w:r>
        <w:lastRenderedPageBreak/>
        <w:t>обратился заявитель, фамилии, имени, отчестве (при наличии) и должности специалиста, принявшего телефонный звонок.</w:t>
      </w:r>
    </w:p>
    <w:p w:rsidR="00F31797" w:rsidRDefault="00F31797">
      <w:pPr>
        <w:pStyle w:val="ConsPlusNormal"/>
        <w:spacing w:before="220"/>
        <w:ind w:firstLine="540"/>
        <w:jc w:val="both"/>
      </w:pPr>
      <w:r>
        <w:t>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Югры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Отдела, графиком работы МФЦ Югры.</w:t>
      </w:r>
    </w:p>
    <w:p w:rsidR="00F31797" w:rsidRDefault="00F31797">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F31797" w:rsidRDefault="00F31797">
      <w:pPr>
        <w:pStyle w:val="ConsPlusNormal"/>
        <w:spacing w:before="220"/>
        <w:ind w:firstLine="540"/>
        <w:jc w:val="both"/>
      </w:pPr>
      <w: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Отдел.</w:t>
      </w:r>
    </w:p>
    <w:p w:rsidR="00F31797" w:rsidRDefault="00F31797">
      <w:pPr>
        <w:pStyle w:val="ConsPlusNormal"/>
        <w:spacing w:before="220"/>
        <w:ind w:firstLine="540"/>
        <w:jc w:val="both"/>
      </w:pPr>
      <w: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F31797" w:rsidRDefault="00F31797">
      <w:pPr>
        <w:pStyle w:val="ConsPlusNormal"/>
        <w:spacing w:before="220"/>
        <w:ind w:firstLine="540"/>
        <w:jc w:val="both"/>
      </w:pPr>
      <w:r>
        <w:t xml:space="preserve">Срок ответа на письменное обращение заявителя по вопросам предоставления муниципальной услуги составляет не более 30 дней </w:t>
      </w:r>
      <w:proofErr w:type="gramStart"/>
      <w:r>
        <w:t>с даты регистрации</w:t>
      </w:r>
      <w:proofErr w:type="gramEnd"/>
      <w:r>
        <w:t xml:space="preserve"> обращения в Департаменте.</w:t>
      </w:r>
    </w:p>
    <w:p w:rsidR="00F31797" w:rsidRDefault="00F31797">
      <w:pPr>
        <w:pStyle w:val="ConsPlusNormal"/>
        <w:spacing w:before="220"/>
        <w:ind w:firstLine="540"/>
        <w:jc w:val="both"/>
      </w:pPr>
      <w:r>
        <w:t>Срок ответа на письменное обращение заявителя о ходе предоставления муниципальной услуги - в день регистрации обращения в Департаменте.</w:t>
      </w:r>
    </w:p>
    <w:p w:rsidR="00F31797" w:rsidRDefault="00F31797">
      <w:pPr>
        <w:pStyle w:val="ConsPlusNormal"/>
        <w:spacing w:before="220"/>
        <w:ind w:firstLine="540"/>
        <w:jc w:val="both"/>
      </w:pPr>
      <w: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0" w:history="1">
        <w:r>
          <w:rPr>
            <w:color w:val="0000FF"/>
          </w:rPr>
          <w:t>пункте 5</w:t>
        </w:r>
      </w:hyperlink>
      <w:r>
        <w:t xml:space="preserve"> настоящего административного регламента.</w:t>
      </w:r>
    </w:p>
    <w:p w:rsidR="00F31797" w:rsidRDefault="00F31797">
      <w:pPr>
        <w:pStyle w:val="ConsPlusNormal"/>
        <w:jc w:val="both"/>
      </w:pPr>
      <w:r>
        <w:t>(</w:t>
      </w:r>
      <w:proofErr w:type="gramStart"/>
      <w:r>
        <w:t>п</w:t>
      </w:r>
      <w:proofErr w:type="gramEnd"/>
      <w:r>
        <w:t xml:space="preserve">. 9 в ред. </w:t>
      </w:r>
      <w:hyperlink r:id="rId18" w:history="1">
        <w:r>
          <w:rPr>
            <w:color w:val="0000FF"/>
          </w:rPr>
          <w:t>постановления</w:t>
        </w:r>
      </w:hyperlink>
      <w:r>
        <w:t xml:space="preserve"> Администрации города Ханты-Мансийска от 27.07.2017 N 681)</w:t>
      </w:r>
    </w:p>
    <w:p w:rsidR="00F31797" w:rsidRDefault="00F31797">
      <w:pPr>
        <w:pStyle w:val="ConsPlusNormal"/>
        <w:spacing w:before="220"/>
        <w:ind w:firstLine="540"/>
        <w:jc w:val="both"/>
      </w:pPr>
      <w:bookmarkStart w:id="4" w:name="P112"/>
      <w:bookmarkEnd w:id="4"/>
      <w:r>
        <w:t>10.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F31797" w:rsidRDefault="00F31797">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F31797" w:rsidRDefault="00F31797">
      <w:pPr>
        <w:pStyle w:val="ConsPlusNormal"/>
        <w:spacing w:before="220"/>
        <w:ind w:firstLine="540"/>
        <w:jc w:val="both"/>
      </w:pPr>
      <w:r>
        <w:t>место нахождения, график работы, справочные телефоны, адреса электронной почты Департамента и Отдела, участвующих в предоставлении муниципальной услуги, в том числе МФЦ Югры;</w:t>
      </w:r>
    </w:p>
    <w:p w:rsidR="00F31797" w:rsidRDefault="00F31797">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F31797" w:rsidRDefault="00F31797">
      <w:pPr>
        <w:pStyle w:val="ConsPlusNormal"/>
        <w:spacing w:before="220"/>
        <w:ind w:firstLine="540"/>
        <w:jc w:val="both"/>
      </w:pPr>
      <w:r>
        <w:t>бланки заявления о предоставлении муниципальной услуги и образец его заполнения;</w:t>
      </w:r>
    </w:p>
    <w:p w:rsidR="00F31797" w:rsidRDefault="00F31797">
      <w:pPr>
        <w:pStyle w:val="ConsPlusNormal"/>
        <w:spacing w:before="220"/>
        <w:ind w:firstLine="540"/>
        <w:jc w:val="both"/>
      </w:pPr>
      <w:r>
        <w:t>основания для приостановления (отказа) в предоставлении муниципальной услуги;</w:t>
      </w:r>
    </w:p>
    <w:p w:rsidR="00F31797" w:rsidRDefault="00F31797">
      <w:pPr>
        <w:pStyle w:val="ConsPlusNormal"/>
        <w:spacing w:before="220"/>
        <w:ind w:firstLine="540"/>
        <w:jc w:val="both"/>
      </w:pPr>
      <w:r>
        <w:lastRenderedPageBreak/>
        <w:t>блок-схема предоставления муниципальной услуги;</w:t>
      </w:r>
    </w:p>
    <w:p w:rsidR="00F31797" w:rsidRDefault="00F31797">
      <w:pPr>
        <w:pStyle w:val="ConsPlusNormal"/>
        <w:spacing w:before="220"/>
        <w:ind w:firstLine="540"/>
        <w:jc w:val="both"/>
      </w:pPr>
      <w:r>
        <w:t xml:space="preserve">текст настоящего административного регламента с </w:t>
      </w:r>
      <w:hyperlink w:anchor="P577"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 Югры).</w:t>
      </w:r>
    </w:p>
    <w:p w:rsidR="00F31797" w:rsidRDefault="00F31797">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7 календарных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F31797" w:rsidRDefault="00F31797">
      <w:pPr>
        <w:pStyle w:val="ConsPlusNormal"/>
        <w:jc w:val="both"/>
      </w:pPr>
    </w:p>
    <w:p w:rsidR="00F31797" w:rsidRDefault="00F31797">
      <w:pPr>
        <w:pStyle w:val="ConsPlusNormal"/>
        <w:jc w:val="center"/>
        <w:outlineLvl w:val="1"/>
      </w:pPr>
      <w:r>
        <w:t>II. Стандарт предоставления муниципальной услуги</w:t>
      </w:r>
    </w:p>
    <w:p w:rsidR="00F31797" w:rsidRDefault="00F31797">
      <w:pPr>
        <w:pStyle w:val="ConsPlusNormal"/>
        <w:jc w:val="both"/>
      </w:pPr>
    </w:p>
    <w:p w:rsidR="00F31797" w:rsidRDefault="00F31797">
      <w:pPr>
        <w:pStyle w:val="ConsPlusNormal"/>
        <w:jc w:val="center"/>
        <w:outlineLvl w:val="2"/>
      </w:pPr>
      <w:r>
        <w:t>Наименование муниципальной услуги</w:t>
      </w:r>
    </w:p>
    <w:p w:rsidR="00F31797" w:rsidRDefault="00F31797">
      <w:pPr>
        <w:pStyle w:val="ConsPlusNormal"/>
        <w:jc w:val="both"/>
      </w:pPr>
    </w:p>
    <w:p w:rsidR="00F31797" w:rsidRDefault="00F31797">
      <w:pPr>
        <w:pStyle w:val="ConsPlusNormal"/>
        <w:ind w:firstLine="540"/>
        <w:jc w:val="both"/>
      </w:pPr>
      <w:r>
        <w:t>11. Наименование муниципальной услуги: предварительное согласование предоставления земельных участков.</w:t>
      </w:r>
    </w:p>
    <w:p w:rsidR="00F31797" w:rsidRDefault="00F31797">
      <w:pPr>
        <w:pStyle w:val="ConsPlusNormal"/>
        <w:jc w:val="both"/>
      </w:pPr>
    </w:p>
    <w:p w:rsidR="00F31797" w:rsidRDefault="00F31797">
      <w:pPr>
        <w:pStyle w:val="ConsPlusNormal"/>
        <w:jc w:val="center"/>
        <w:outlineLvl w:val="2"/>
      </w:pPr>
      <w:r>
        <w:t>Наименование органа, предоставляющего муниципальную услугу,</w:t>
      </w:r>
    </w:p>
    <w:p w:rsidR="00F31797" w:rsidRDefault="00F31797">
      <w:pPr>
        <w:pStyle w:val="ConsPlusNormal"/>
        <w:jc w:val="center"/>
      </w:pPr>
      <w:r>
        <w:t>его структурных подразделений, участвующих в предоставлении</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12. Предоставление муниципальной услуги осуществляет Администрация города Ханты-Мансийска в лице Департамента.</w:t>
      </w:r>
    </w:p>
    <w:p w:rsidR="00F31797" w:rsidRDefault="00F31797">
      <w:pPr>
        <w:pStyle w:val="ConsPlusNormal"/>
        <w:spacing w:before="220"/>
        <w:ind w:firstLine="540"/>
        <w:jc w:val="both"/>
      </w:pPr>
      <w:r>
        <w:t>Непосредственное предоставление муниципальной услуги осуществляется Отделом.</w:t>
      </w:r>
    </w:p>
    <w:p w:rsidR="00F31797" w:rsidRDefault="00F31797">
      <w:pPr>
        <w:pStyle w:val="ConsPlusNormal"/>
        <w:spacing w:before="220"/>
        <w:ind w:firstLine="540"/>
        <w:jc w:val="both"/>
      </w:pPr>
      <w:r>
        <w:t>За получением муниципальной услуги заявитель может также обратиться в МФЦ Югры.</w:t>
      </w:r>
    </w:p>
    <w:p w:rsidR="00F31797" w:rsidRDefault="00F31797">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 Управлением Росреестра, Кадастровой палатой, Управлением Федеральной налоговой службы Российской Федерации по Ханты-Мансийскому автономному округу - Югре.</w:t>
      </w:r>
    </w:p>
    <w:p w:rsidR="00F31797" w:rsidRDefault="00F31797">
      <w:pPr>
        <w:pStyle w:val="ConsPlusNormal"/>
        <w:spacing w:before="220"/>
        <w:ind w:firstLine="540"/>
        <w:jc w:val="both"/>
      </w:pPr>
      <w:proofErr w:type="gramStart"/>
      <w:r>
        <w:t xml:space="preserve">В соответствии с требованиями </w:t>
      </w:r>
      <w:hyperlink r:id="rId1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t xml:space="preserve"> </w:t>
      </w:r>
      <w:proofErr w:type="gramStart"/>
      <w:r>
        <w:t xml:space="preserve">таких услуг, включенных в </w:t>
      </w:r>
      <w:hyperlink r:id="rId2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F31797" w:rsidRDefault="00F31797">
      <w:pPr>
        <w:pStyle w:val="ConsPlusNormal"/>
        <w:jc w:val="both"/>
      </w:pPr>
    </w:p>
    <w:p w:rsidR="00F31797" w:rsidRDefault="00F31797">
      <w:pPr>
        <w:pStyle w:val="ConsPlusNormal"/>
        <w:jc w:val="center"/>
        <w:outlineLvl w:val="2"/>
      </w:pPr>
      <w:r>
        <w:t>Результат 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bookmarkStart w:id="5" w:name="P140"/>
      <w:bookmarkEnd w:id="5"/>
      <w:r>
        <w:t>13. Результатом предоставления муниципальной услуги является:</w:t>
      </w:r>
    </w:p>
    <w:p w:rsidR="00F31797" w:rsidRDefault="00F31797">
      <w:pPr>
        <w:pStyle w:val="ConsPlusNormal"/>
        <w:spacing w:before="220"/>
        <w:ind w:firstLine="540"/>
        <w:jc w:val="both"/>
      </w:pPr>
      <w:r>
        <w:t>1) направление или выдача заявителю решения о предварительном согласовании предоставления земельного участка;</w:t>
      </w:r>
    </w:p>
    <w:p w:rsidR="00F31797" w:rsidRDefault="00F31797">
      <w:pPr>
        <w:pStyle w:val="ConsPlusNormal"/>
        <w:spacing w:before="220"/>
        <w:ind w:firstLine="540"/>
        <w:jc w:val="both"/>
      </w:pPr>
      <w:r>
        <w:lastRenderedPageBreak/>
        <w:t>2) направление или выдача заявителю решения об отказе в предварительном согласовании предоставления земельного участка.</w:t>
      </w:r>
    </w:p>
    <w:p w:rsidR="00F31797" w:rsidRDefault="00F31797">
      <w:pPr>
        <w:pStyle w:val="ConsPlusNormal"/>
        <w:spacing w:before="220"/>
        <w:ind w:firstLine="540"/>
        <w:jc w:val="both"/>
      </w:pPr>
      <w:r>
        <w:t xml:space="preserve">Решение о предоставлении муниципальной услуги оформляется в форме </w:t>
      </w:r>
      <w:proofErr w:type="gramStart"/>
      <w:r>
        <w:t>приказа Департамента муниципальной собственности Администрации города Ханты-Мансийска</w:t>
      </w:r>
      <w:proofErr w:type="gramEnd"/>
      <w:r>
        <w:t xml:space="preserve"> о предварительном согласовании предоставления земельного участка за подписью директора Департамента либо лица, его замещающего.</w:t>
      </w:r>
    </w:p>
    <w:p w:rsidR="00F31797" w:rsidRDefault="00F31797">
      <w:pPr>
        <w:pStyle w:val="ConsPlusNormal"/>
        <w:spacing w:before="220"/>
        <w:ind w:firstLine="540"/>
        <w:jc w:val="both"/>
      </w:pPr>
      <w:r>
        <w:t>Решение о приостановлении (отказе) в предоставлении муниципальной услуги оформляется в форме уведомления о приостановлении (отказе) в предварительном согласовании предоставления земельного участка на официальном бланке Департамента за подписью директора Департамента либо лица, его замещающего.</w:t>
      </w:r>
    </w:p>
    <w:p w:rsidR="00F31797" w:rsidRDefault="00F31797">
      <w:pPr>
        <w:pStyle w:val="ConsPlusNormal"/>
        <w:jc w:val="both"/>
      </w:pPr>
    </w:p>
    <w:p w:rsidR="00F31797" w:rsidRDefault="00F31797">
      <w:pPr>
        <w:pStyle w:val="ConsPlusNormal"/>
        <w:jc w:val="center"/>
        <w:outlineLvl w:val="2"/>
      </w:pPr>
      <w:r>
        <w:t>Срок 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r>
        <w:t>14. Срок предоставления муниципальной услуги составляет 28 дней со дня поступления заявления о предоставлении муниципальной услуги в Отдел.</w:t>
      </w:r>
    </w:p>
    <w:p w:rsidR="00F31797" w:rsidRDefault="00F31797">
      <w:pPr>
        <w:pStyle w:val="ConsPlusNormal"/>
        <w:spacing w:before="220"/>
        <w:ind w:firstLine="540"/>
        <w:jc w:val="both"/>
      </w:pPr>
      <w:r>
        <w:t>В общий срок предоставления муниципальной услуги входит срок направления межведомственных запросов и получения на них ответов, срок принятия решения о предоставлении или о приостановлении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F31797" w:rsidRDefault="00F31797">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дня со дня принятия одного из указанных в </w:t>
      </w:r>
      <w:hyperlink w:anchor="P140" w:history="1">
        <w:r>
          <w:rPr>
            <w:color w:val="0000FF"/>
          </w:rPr>
          <w:t>пункте 13</w:t>
        </w:r>
      </w:hyperlink>
      <w:r>
        <w:t xml:space="preserve"> настоящего административного регламента решений.</w:t>
      </w:r>
    </w:p>
    <w:p w:rsidR="00F31797" w:rsidRDefault="00F31797">
      <w:pPr>
        <w:pStyle w:val="ConsPlusNormal"/>
        <w:spacing w:before="220"/>
        <w:ind w:firstLine="540"/>
        <w:jc w:val="both"/>
      </w:pPr>
      <w:r>
        <w:t xml:space="preserve">Срок предоставления муниципальной услуги может быть приостановлен при наличии обстоятельств, указанных в </w:t>
      </w:r>
      <w:hyperlink w:anchor="P264" w:history="1">
        <w:r>
          <w:rPr>
            <w:color w:val="0000FF"/>
          </w:rPr>
          <w:t>пункте 22</w:t>
        </w:r>
      </w:hyperlink>
      <w:r>
        <w:t xml:space="preserve"> настоящего административного регламента.</w:t>
      </w:r>
    </w:p>
    <w:p w:rsidR="00F31797" w:rsidRDefault="00F31797">
      <w:pPr>
        <w:pStyle w:val="ConsPlusNormal"/>
        <w:spacing w:before="220"/>
        <w:ind w:firstLine="540"/>
        <w:jc w:val="both"/>
      </w:pPr>
      <w:r>
        <w:t xml:space="preserve">Срок возврата заявителю заявления, если оно не соответствует положениям </w:t>
      </w:r>
      <w:hyperlink r:id="rId21" w:history="1">
        <w:r>
          <w:rPr>
            <w:color w:val="0000FF"/>
          </w:rPr>
          <w:t>пункта 1 статьи 39.15</w:t>
        </w:r>
      </w:hyperlink>
      <w:r>
        <w:t xml:space="preserve"> Земельного кодекса Российской Федерации, подано в иной уполномоченный орган или к заявлению не приложены документы, представляемые в соответствии с </w:t>
      </w:r>
      <w:hyperlink r:id="rId22" w:history="1">
        <w:r>
          <w:rPr>
            <w:color w:val="0000FF"/>
          </w:rPr>
          <w:t>пунктом 2 статьи 39.15</w:t>
        </w:r>
      </w:hyperlink>
      <w:r>
        <w:t xml:space="preserve"> Земельного кодекса Российской Федерации, - 10 дней со дня поступления заявления.</w:t>
      </w:r>
    </w:p>
    <w:p w:rsidR="00F31797" w:rsidRDefault="00F31797">
      <w:pPr>
        <w:pStyle w:val="ConsPlusNormal"/>
        <w:spacing w:before="220"/>
        <w:ind w:firstLine="540"/>
        <w:jc w:val="both"/>
      </w:pPr>
      <w:proofErr w:type="gramStart"/>
      <w:r>
        <w:t xml:space="preserve">Срок возврата заявителю заявления, если оно не соответствует положениям </w:t>
      </w:r>
      <w:hyperlink r:id="rId23" w:history="1">
        <w:r>
          <w:rPr>
            <w:color w:val="0000FF"/>
          </w:rPr>
          <w:t>раздела II</w:t>
        </w:r>
      </w:hyperlink>
      <w:r>
        <w:t xml:space="preserve">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t xml:space="preserve"> </w:t>
      </w:r>
      <w:proofErr w:type="gramStart"/>
      <w: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утвержденного</w:t>
      </w:r>
      <w:proofErr w:type="gramEnd"/>
      <w:r>
        <w:t xml:space="preserve"> приказом Минэкономразвития России от 14.01.2015 N 7, - 5 рабочих дней со дня поступления заявления.</w:t>
      </w:r>
    </w:p>
    <w:p w:rsidR="00F31797" w:rsidRDefault="00F31797">
      <w:pPr>
        <w:pStyle w:val="ConsPlusNormal"/>
        <w:jc w:val="both"/>
      </w:pPr>
    </w:p>
    <w:p w:rsidR="00F31797" w:rsidRDefault="00F31797">
      <w:pPr>
        <w:pStyle w:val="ConsPlusNormal"/>
        <w:jc w:val="center"/>
        <w:outlineLvl w:val="2"/>
      </w:pPr>
      <w:r>
        <w:t>Правовые основания для 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r>
        <w:t xml:space="preserve">15. Предоставление муниципальной услуги осуществляется в соответствии </w:t>
      </w:r>
      <w:proofErr w:type="gramStart"/>
      <w:r>
        <w:t>с</w:t>
      </w:r>
      <w:proofErr w:type="gramEnd"/>
      <w:r>
        <w:t>:</w:t>
      </w:r>
    </w:p>
    <w:p w:rsidR="00F31797" w:rsidRDefault="00F31797">
      <w:pPr>
        <w:pStyle w:val="ConsPlusNormal"/>
        <w:spacing w:before="220"/>
        <w:ind w:firstLine="540"/>
        <w:jc w:val="both"/>
      </w:pPr>
      <w:r>
        <w:lastRenderedPageBreak/>
        <w:t xml:space="preserve">Земельным </w:t>
      </w:r>
      <w:hyperlink r:id="rId24" w:history="1">
        <w:r>
          <w:rPr>
            <w:color w:val="0000FF"/>
          </w:rPr>
          <w:t>кодексом</w:t>
        </w:r>
      </w:hyperlink>
      <w:r>
        <w:t xml:space="preserve"> Российской Федерации от 25.10.2001 N 136-ФЗ ("Российская газета", 30.10.2001, N 211-212);</w:t>
      </w:r>
    </w:p>
    <w:p w:rsidR="00F31797" w:rsidRDefault="00F31797">
      <w:pPr>
        <w:pStyle w:val="ConsPlusNormal"/>
        <w:spacing w:before="220"/>
        <w:ind w:firstLine="540"/>
        <w:jc w:val="both"/>
      </w:pPr>
      <w:r>
        <w:t xml:space="preserve">Федеральным </w:t>
      </w:r>
      <w:hyperlink r:id="rId25" w:history="1">
        <w:r>
          <w:rPr>
            <w:color w:val="0000FF"/>
          </w:rPr>
          <w:t>законом</w:t>
        </w:r>
      </w:hyperlink>
      <w:r>
        <w:t xml:space="preserve"> от 13.07.2015 N 218-ФЗ "О государственной регистрации недвижимости" ("Российская газета", 17.07.2015, N 156, "Собрание законодательства Российской Федерации", 20.07.2015, N 29 (часть I), ст. 4344);</w:t>
      </w:r>
    </w:p>
    <w:p w:rsidR="00F31797" w:rsidRDefault="00F31797">
      <w:pPr>
        <w:pStyle w:val="ConsPlusNormal"/>
        <w:jc w:val="both"/>
      </w:pPr>
      <w:r>
        <w:t xml:space="preserve">(в ред. </w:t>
      </w:r>
      <w:hyperlink r:id="rId26" w:history="1">
        <w:r>
          <w:rPr>
            <w:color w:val="0000FF"/>
          </w:rPr>
          <w:t>постановления</w:t>
        </w:r>
      </w:hyperlink>
      <w:r>
        <w:t xml:space="preserve"> Администрации города Ханты-Мансийска от 27.07.2017 N 681)</w:t>
      </w:r>
    </w:p>
    <w:p w:rsidR="00F31797" w:rsidRDefault="00F31797">
      <w:pPr>
        <w:pStyle w:val="ConsPlusNormal"/>
        <w:spacing w:before="220"/>
        <w:ind w:firstLine="540"/>
        <w:jc w:val="both"/>
      </w:pPr>
      <w:r>
        <w:t xml:space="preserve">Федеральным </w:t>
      </w:r>
      <w:hyperlink r:id="rId27" w:history="1">
        <w:r>
          <w:rPr>
            <w:color w:val="0000FF"/>
          </w:rPr>
          <w:t>законом</w:t>
        </w:r>
      </w:hyperlink>
      <w:r>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N 142);</w:t>
      </w:r>
    </w:p>
    <w:p w:rsidR="00F31797" w:rsidRDefault="00F31797">
      <w:pPr>
        <w:pStyle w:val="ConsPlusNormal"/>
        <w:spacing w:before="220"/>
        <w:ind w:firstLine="540"/>
        <w:jc w:val="both"/>
      </w:pPr>
      <w:r>
        <w:t xml:space="preserve">Абзац исключен. - </w:t>
      </w:r>
      <w:hyperlink r:id="rId28" w:history="1">
        <w:r>
          <w:rPr>
            <w:color w:val="0000FF"/>
          </w:rPr>
          <w:t>Постановление</w:t>
        </w:r>
      </w:hyperlink>
      <w:r>
        <w:t xml:space="preserve"> Администрации города Ханты-Мансийска от 27.07.2017 N 681;</w:t>
      </w:r>
    </w:p>
    <w:p w:rsidR="00F31797" w:rsidRDefault="00F31797">
      <w:pPr>
        <w:pStyle w:val="ConsPlusNormal"/>
        <w:spacing w:before="220"/>
        <w:ind w:firstLine="540"/>
        <w:jc w:val="both"/>
      </w:pPr>
      <w:proofErr w:type="gramStart"/>
      <w:r>
        <w:t xml:space="preserve">Федеральным </w:t>
      </w:r>
      <w:hyperlink r:id="rId29"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roofErr w:type="gramEnd"/>
    </w:p>
    <w:p w:rsidR="00F31797" w:rsidRDefault="00F31797">
      <w:pPr>
        <w:pStyle w:val="ConsPlusNormal"/>
        <w:spacing w:before="220"/>
        <w:ind w:firstLine="540"/>
        <w:jc w:val="both"/>
      </w:pPr>
      <w:hyperlink r:id="rId30" w:history="1">
        <w:proofErr w:type="gramStart"/>
        <w:r>
          <w:rPr>
            <w:color w:val="0000FF"/>
          </w:rPr>
          <w:t>Постановлением</w:t>
        </w:r>
      </w:hyperlink>
      <w:r>
        <w:t xml:space="preserve"> Правительства Российской Федерации от 30.04.2014 N 403 "Об исчерпывающем перечне процедур в сфере жилищного строительства", первоначальный текст документа опубликован на официальном интернет-портале правовой информации (www.pravo.gov.ru) 07.05.2014;</w:t>
      </w:r>
      <w:proofErr w:type="gramEnd"/>
    </w:p>
    <w:p w:rsidR="00F31797" w:rsidRDefault="00F31797">
      <w:pPr>
        <w:pStyle w:val="ConsPlusNormal"/>
        <w:spacing w:before="220"/>
        <w:ind w:firstLine="540"/>
        <w:jc w:val="both"/>
      </w:pPr>
      <w:hyperlink r:id="rId31" w:history="1">
        <w:r>
          <w:rPr>
            <w:color w:val="0000FF"/>
          </w:rPr>
          <w:t>приказом</w:t>
        </w:r>
      </w:hyperlink>
      <w:r>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28.02.2015, режим доступа: http://pravo.gov.ru, свободный);</w:t>
      </w:r>
    </w:p>
    <w:p w:rsidR="00F31797" w:rsidRDefault="00F31797">
      <w:pPr>
        <w:pStyle w:val="ConsPlusNormal"/>
        <w:spacing w:before="220"/>
        <w:ind w:firstLine="540"/>
        <w:jc w:val="both"/>
      </w:pPr>
      <w:hyperlink r:id="rId32" w:history="1">
        <w:proofErr w:type="gramStart"/>
        <w:r>
          <w:rPr>
            <w:color w:val="0000FF"/>
          </w:rPr>
          <w:t>приказом</w:t>
        </w:r>
      </w:hyperlink>
      <w: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w:t>
      </w:r>
      <w:proofErr w:type="gramEnd"/>
      <w:r>
        <w:t xml:space="preserve"> </w:t>
      </w:r>
      <w:proofErr w:type="gramStart"/>
      <w:r>
        <w:t>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r>
        <w:t>" (официальный интернет-портал правовой информации http://www.pravo.gov.ru, 27.02.2015, зарегистрировано в Минюсте России 26.02.2015 N 36232);</w:t>
      </w:r>
    </w:p>
    <w:p w:rsidR="00F31797" w:rsidRDefault="00F31797">
      <w:pPr>
        <w:pStyle w:val="ConsPlusNormal"/>
        <w:spacing w:before="220"/>
        <w:ind w:firstLine="540"/>
        <w:jc w:val="both"/>
      </w:pPr>
      <w:hyperlink r:id="rId33" w:history="1">
        <w:proofErr w:type="gramStart"/>
        <w:r>
          <w:rPr>
            <w:color w:val="0000FF"/>
          </w:rPr>
          <w:t>приказом</w:t>
        </w:r>
      </w:hyperlink>
      <w:r>
        <w:t xml:space="preserve"> Министерства экономического развития Российской Федерации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t xml:space="preserve"> участка или земельных участков на кадастровом плане территории, подготовка которой осуществляется в форме документа на бумажном носителе" (зарегистрировано Минюстом Российской Федерации от 16.02.2015 N 36018);</w:t>
      </w:r>
    </w:p>
    <w:p w:rsidR="00F31797" w:rsidRDefault="00F31797">
      <w:pPr>
        <w:pStyle w:val="ConsPlusNormal"/>
        <w:spacing w:before="220"/>
        <w:ind w:firstLine="540"/>
        <w:jc w:val="both"/>
      </w:pPr>
      <w:hyperlink r:id="rId34" w:history="1">
        <w:r>
          <w:rPr>
            <w:color w:val="0000FF"/>
          </w:rPr>
          <w:t>Законом</w:t>
        </w:r>
      </w:hyperlink>
      <w:r>
        <w:t xml:space="preserve"> Ханты-Мансийского автономного округа - Югры от 03.05.2000 N 26-оз "О </w:t>
      </w:r>
      <w:r>
        <w:lastRenderedPageBreak/>
        <w:t xml:space="preserve">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25.05.2000, N 4 (часть I), ст. 217);</w:t>
      </w:r>
    </w:p>
    <w:p w:rsidR="00F31797" w:rsidRDefault="00F31797">
      <w:pPr>
        <w:pStyle w:val="ConsPlusNormal"/>
        <w:spacing w:before="220"/>
        <w:ind w:firstLine="540"/>
        <w:jc w:val="both"/>
      </w:pPr>
      <w:hyperlink r:id="rId35" w:history="1">
        <w:r>
          <w:rPr>
            <w:color w:val="0000FF"/>
          </w:rPr>
          <w:t>Законом</w:t>
        </w:r>
      </w:hyperlink>
      <w:r>
        <w:t xml:space="preserve"> Ханты-Мансийского автономного округа - Югры от 11.06.2010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F31797" w:rsidRDefault="00F31797">
      <w:pPr>
        <w:pStyle w:val="ConsPlusNormal"/>
        <w:spacing w:before="220"/>
        <w:ind w:firstLine="540"/>
        <w:jc w:val="both"/>
      </w:pPr>
      <w:hyperlink r:id="rId36" w:history="1">
        <w:r>
          <w:rPr>
            <w:color w:val="0000FF"/>
          </w:rPr>
          <w:t>решением</w:t>
        </w:r>
      </w:hyperlink>
      <w:r>
        <w:t xml:space="preserve"> Думы города Ханты-Мансийска от 03.03.2006 N 197 "О Департаменте муниципальной собственности администрации города Ханты-Мансийска";</w:t>
      </w:r>
    </w:p>
    <w:p w:rsidR="00F31797" w:rsidRDefault="00F31797">
      <w:pPr>
        <w:pStyle w:val="ConsPlusNormal"/>
        <w:spacing w:before="220"/>
        <w:ind w:firstLine="540"/>
        <w:jc w:val="both"/>
      </w:pPr>
      <w:hyperlink r:id="rId37" w:history="1">
        <w:r>
          <w:rPr>
            <w:color w:val="0000FF"/>
          </w:rPr>
          <w:t>решением</w:t>
        </w:r>
      </w:hyperlink>
      <w:r>
        <w:t xml:space="preserve">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 ("Самарово - Ханты-Мансийск", 05.07.2012, N 29);</w:t>
      </w:r>
    </w:p>
    <w:p w:rsidR="00F31797" w:rsidRDefault="00F31797">
      <w:pPr>
        <w:pStyle w:val="ConsPlusNormal"/>
        <w:spacing w:before="220"/>
        <w:ind w:firstLine="540"/>
        <w:jc w:val="both"/>
      </w:pPr>
      <w:hyperlink r:id="rId38"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F31797" w:rsidRDefault="00F31797">
      <w:pPr>
        <w:pStyle w:val="ConsPlusNormal"/>
        <w:spacing w:before="220"/>
        <w:ind w:firstLine="540"/>
        <w:jc w:val="both"/>
      </w:pPr>
      <w:r>
        <w:t>настоящим административным регламентом.</w:t>
      </w:r>
    </w:p>
    <w:p w:rsidR="00F31797" w:rsidRDefault="00F31797">
      <w:pPr>
        <w:pStyle w:val="ConsPlusNormal"/>
        <w:jc w:val="both"/>
      </w:pPr>
    </w:p>
    <w:p w:rsidR="00F31797" w:rsidRDefault="00F31797">
      <w:pPr>
        <w:pStyle w:val="ConsPlusNormal"/>
        <w:jc w:val="center"/>
        <w:outlineLvl w:val="2"/>
      </w:pPr>
      <w:r>
        <w:t>Исчерпывающий перечень документов, необходимых</w:t>
      </w:r>
    </w:p>
    <w:p w:rsidR="00F31797" w:rsidRDefault="00F31797">
      <w:pPr>
        <w:pStyle w:val="ConsPlusNormal"/>
        <w:jc w:val="center"/>
      </w:pPr>
      <w:r>
        <w:t>в соответствии с нормативными правовыми актами</w:t>
      </w:r>
    </w:p>
    <w:p w:rsidR="00F31797" w:rsidRDefault="00F31797">
      <w:pPr>
        <w:pStyle w:val="ConsPlusNormal"/>
        <w:jc w:val="center"/>
      </w:pPr>
      <w:r>
        <w:t>для предоставления муниципальной услуги и услуг, которые</w:t>
      </w:r>
    </w:p>
    <w:p w:rsidR="00F31797" w:rsidRDefault="00F31797">
      <w:pPr>
        <w:pStyle w:val="ConsPlusNormal"/>
        <w:jc w:val="center"/>
      </w:pPr>
      <w:r>
        <w:t>являются необходимыми и обязательными для предоставления</w:t>
      </w:r>
    </w:p>
    <w:p w:rsidR="00F31797" w:rsidRDefault="00F31797">
      <w:pPr>
        <w:pStyle w:val="ConsPlusNormal"/>
        <w:jc w:val="center"/>
      </w:pPr>
      <w:r>
        <w:t>муниципальной услуги, подлежащих представлению заявителем,</w:t>
      </w:r>
    </w:p>
    <w:p w:rsidR="00F31797" w:rsidRDefault="00F31797">
      <w:pPr>
        <w:pStyle w:val="ConsPlusNormal"/>
        <w:jc w:val="center"/>
      </w:pPr>
      <w:r>
        <w:t>способы их получения заявителем, в том числе</w:t>
      </w:r>
    </w:p>
    <w:p w:rsidR="00F31797" w:rsidRDefault="00F31797">
      <w:pPr>
        <w:pStyle w:val="ConsPlusNormal"/>
        <w:jc w:val="center"/>
      </w:pPr>
      <w:r>
        <w:t>в электронной форме, порядок их представления</w:t>
      </w:r>
    </w:p>
    <w:p w:rsidR="00F31797" w:rsidRDefault="00F31797">
      <w:pPr>
        <w:pStyle w:val="ConsPlusNormal"/>
        <w:jc w:val="both"/>
      </w:pPr>
    </w:p>
    <w:p w:rsidR="00F31797" w:rsidRDefault="00F31797">
      <w:pPr>
        <w:pStyle w:val="ConsPlusNormal"/>
        <w:ind w:firstLine="540"/>
        <w:jc w:val="both"/>
      </w:pPr>
      <w:bookmarkStart w:id="6" w:name="P183"/>
      <w:bookmarkEnd w:id="6"/>
      <w: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(далее - необходимые документы):</w:t>
      </w:r>
    </w:p>
    <w:p w:rsidR="00F31797" w:rsidRDefault="00F31797">
      <w:pPr>
        <w:pStyle w:val="ConsPlusNormal"/>
        <w:spacing w:before="220"/>
        <w:ind w:firstLine="540"/>
        <w:jc w:val="both"/>
      </w:pPr>
      <w:r>
        <w:t>1) заявление о предварительном согласовании предоставления земельного участка;</w:t>
      </w:r>
    </w:p>
    <w:p w:rsidR="00F31797" w:rsidRDefault="00F31797">
      <w:pPr>
        <w:pStyle w:val="ConsPlusNormal"/>
        <w:spacing w:before="220"/>
        <w:ind w:firstLine="540"/>
        <w:jc w:val="both"/>
      </w:pPr>
      <w:proofErr w:type="gramStart"/>
      <w:r>
        <w:t xml:space="preserve">2) документы, удостоверяющие личность заявителя (представителя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39" w:history="1">
        <w:r>
          <w:rPr>
            <w:color w:val="0000FF"/>
          </w:rPr>
          <w:t>форме N 2-П</w:t>
        </w:r>
      </w:hyperlink>
      <w:r>
        <w:t>, паспорт иностранного гражданина (национальный паспорт или национальный заграничный паспорт с приложением нотариально заверенного перевода на русский язык), вид на жительство в Российской Федерации (для лиц без гражданства</w:t>
      </w:r>
      <w:proofErr w:type="gramEnd"/>
      <w:r>
        <w:t>). Лицо, подающее заявление о приобретении прав на земельный участок, предъявляет документ, подтверждающий личность заявителя;</w:t>
      </w:r>
    </w:p>
    <w:p w:rsidR="00F31797" w:rsidRDefault="00F31797">
      <w:pPr>
        <w:pStyle w:val="ConsPlusNormal"/>
        <w:spacing w:before="220"/>
        <w:ind w:firstLine="540"/>
        <w:jc w:val="both"/>
      </w:pPr>
      <w:r>
        <w:t xml:space="preserve">3) </w:t>
      </w:r>
      <w:hyperlink w:anchor="P768" w:history="1">
        <w:r>
          <w:rPr>
            <w:color w:val="0000FF"/>
          </w:rPr>
          <w:t>документы</w:t>
        </w:r>
      </w:hyperlink>
      <w:r>
        <w:t xml:space="preserve">, подтверждающие право заявителя на приобретение земельного участка без проведения торгов и предусмотренные </w:t>
      </w:r>
      <w:hyperlink r:id="rId40" w:history="1">
        <w:r>
          <w:rPr>
            <w:color w:val="0000FF"/>
          </w:rPr>
          <w:t>перечнем</w:t>
        </w:r>
      </w:hyperlink>
      <w:r>
        <w:t>, установленным приказом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согласно приложению 3 к настоящему административному регламенту;</w:t>
      </w:r>
    </w:p>
    <w:p w:rsidR="00F31797" w:rsidRDefault="00F31797">
      <w:pPr>
        <w:pStyle w:val="ConsPlusNormal"/>
        <w:spacing w:before="220"/>
        <w:ind w:firstLine="540"/>
        <w:jc w:val="both"/>
      </w:pPr>
      <w:bookmarkStart w:id="7" w:name="P187"/>
      <w:bookmarkEnd w:id="7"/>
      <w:r>
        <w:t xml:space="preserve">4)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w:t>
      </w:r>
      <w:r>
        <w:lastRenderedPageBreak/>
        <w:t>территории, в границах которой предстоит образовать такой земельный участок;</w:t>
      </w:r>
    </w:p>
    <w:p w:rsidR="00F31797" w:rsidRDefault="00F31797">
      <w:pPr>
        <w:pStyle w:val="ConsPlusNormal"/>
        <w:spacing w:before="220"/>
        <w:ind w:firstLine="540"/>
        <w:jc w:val="both"/>
      </w:pPr>
      <w: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F31797" w:rsidRDefault="00F31797">
      <w:pPr>
        <w:pStyle w:val="ConsPlusNormal"/>
        <w:spacing w:before="220"/>
        <w:ind w:firstLine="540"/>
        <w:jc w:val="both"/>
      </w:pPr>
      <w: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31797" w:rsidRDefault="00F31797">
      <w:pPr>
        <w:pStyle w:val="ConsPlusNormal"/>
        <w:spacing w:before="220"/>
        <w:ind w:firstLine="540"/>
        <w:jc w:val="both"/>
      </w:pPr>
      <w: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F31797" w:rsidRDefault="00F31797">
      <w:pPr>
        <w:pStyle w:val="ConsPlusNormal"/>
        <w:spacing w:before="220"/>
        <w:ind w:firstLine="540"/>
        <w:jc w:val="both"/>
      </w:pPr>
      <w:r>
        <w:t>Форму заявления о предварительном согласовании предоставления земельного участка заявитель может получить:</w:t>
      </w:r>
    </w:p>
    <w:p w:rsidR="00F31797" w:rsidRDefault="00F31797">
      <w:pPr>
        <w:pStyle w:val="ConsPlusNormal"/>
        <w:spacing w:before="220"/>
        <w:ind w:firstLine="540"/>
        <w:jc w:val="both"/>
      </w:pPr>
      <w:r>
        <w:t>на информационном стенде в месте предоставления муниципальной услуги;</w:t>
      </w:r>
    </w:p>
    <w:p w:rsidR="00F31797" w:rsidRDefault="00F31797">
      <w:pPr>
        <w:pStyle w:val="ConsPlusNormal"/>
        <w:spacing w:before="220"/>
        <w:ind w:firstLine="540"/>
        <w:jc w:val="both"/>
      </w:pPr>
      <w:r>
        <w:t>у специалиста Отдела либо специалиста МФЦ Югры;</w:t>
      </w:r>
    </w:p>
    <w:p w:rsidR="00F31797" w:rsidRDefault="00F31797">
      <w:pPr>
        <w:pStyle w:val="ConsPlusNormal"/>
        <w:spacing w:before="220"/>
        <w:ind w:firstLine="540"/>
        <w:jc w:val="both"/>
      </w:pPr>
      <w:r>
        <w:t>посредством информационно-телекоммуникационной сети Интернет на Официальном портале, Едином и региональном порталах.</w:t>
      </w:r>
    </w:p>
    <w:p w:rsidR="00F31797" w:rsidRDefault="00F31797">
      <w:pPr>
        <w:pStyle w:val="ConsPlusNormal"/>
        <w:spacing w:before="220"/>
        <w:ind w:firstLine="540"/>
        <w:jc w:val="both"/>
      </w:pPr>
      <w:r>
        <w:t>Схему расположения земельного участка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F31797" w:rsidRDefault="00F31797">
      <w:pPr>
        <w:pStyle w:val="ConsPlusNormal"/>
        <w:spacing w:before="220"/>
        <w:ind w:firstLine="540"/>
        <w:jc w:val="both"/>
      </w:pPr>
      <w:hyperlink r:id="rId41"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42"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утверждены приказом Минэкономразвития России от 27.11.2014 N 762.</w:t>
      </w:r>
    </w:p>
    <w:p w:rsidR="00F31797" w:rsidRDefault="00F31797">
      <w:pPr>
        <w:pStyle w:val="ConsPlusNormal"/>
        <w:spacing w:before="220"/>
        <w:ind w:firstLine="540"/>
        <w:jc w:val="both"/>
      </w:pPr>
      <w:r>
        <w:t xml:space="preserve">Заявление о предоставлении муниципальной услуги представляется в свободной форме либо по </w:t>
      </w:r>
      <w:hyperlink w:anchor="P577" w:history="1">
        <w:r>
          <w:rPr>
            <w:color w:val="0000FF"/>
          </w:rPr>
          <w:t>форме</w:t>
        </w:r>
      </w:hyperlink>
      <w:r>
        <w:t xml:space="preserve"> согласно приложению 1 к настоящему административному регламенту.</w:t>
      </w:r>
    </w:p>
    <w:p w:rsidR="00F31797" w:rsidRDefault="00F31797">
      <w:pPr>
        <w:pStyle w:val="ConsPlusNormal"/>
        <w:spacing w:before="220"/>
        <w:ind w:firstLine="540"/>
        <w:jc w:val="both"/>
      </w:pPr>
      <w:r>
        <w:t>В заявлении о предварительном согласовании предоставления земельного участка указываются:</w:t>
      </w:r>
    </w:p>
    <w:p w:rsidR="00F31797" w:rsidRDefault="00F31797">
      <w:pPr>
        <w:pStyle w:val="ConsPlusNormal"/>
        <w:spacing w:before="220"/>
        <w:ind w:firstLine="540"/>
        <w:jc w:val="both"/>
      </w:pPr>
      <w:proofErr w:type="gramStart"/>
      <w:r>
        <w:t>фамилия, имя, отчество (при наличии), место жительства заявителя, реквизиты документа, удостоверяющего личность заявителя (для гражданина);</w:t>
      </w:r>
      <w:proofErr w:type="gramEnd"/>
    </w:p>
    <w:p w:rsidR="00F31797" w:rsidRDefault="00F31797">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F31797" w:rsidRDefault="00F31797">
      <w:pPr>
        <w:pStyle w:val="ConsPlusNormal"/>
        <w:spacing w:before="220"/>
        <w:ind w:firstLine="540"/>
        <w:jc w:val="both"/>
      </w:pPr>
      <w:r>
        <w:t xml:space="preserve">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43" w:history="1">
        <w:r>
          <w:rPr>
            <w:color w:val="0000FF"/>
          </w:rPr>
          <w:t>законом</w:t>
        </w:r>
      </w:hyperlink>
      <w:r>
        <w:t xml:space="preserve"> от 13.07.2015 N 218-ФЗ "О государственной регистрации недвижимости";</w:t>
      </w:r>
    </w:p>
    <w:p w:rsidR="00F31797" w:rsidRDefault="00F31797">
      <w:pPr>
        <w:pStyle w:val="ConsPlusNormal"/>
        <w:jc w:val="both"/>
      </w:pPr>
      <w:r>
        <w:t xml:space="preserve">(в ред. </w:t>
      </w:r>
      <w:hyperlink r:id="rId44" w:history="1">
        <w:r>
          <w:rPr>
            <w:color w:val="0000FF"/>
          </w:rPr>
          <w:t>постановления</w:t>
        </w:r>
      </w:hyperlink>
      <w:r>
        <w:t xml:space="preserve"> Администрации города Ханты-Мансийска от 27.07.2017 N 681)</w:t>
      </w:r>
    </w:p>
    <w:p w:rsidR="00F31797" w:rsidRDefault="00F31797">
      <w:pPr>
        <w:pStyle w:val="ConsPlusNormal"/>
        <w:spacing w:before="220"/>
        <w:ind w:firstLine="540"/>
        <w:jc w:val="both"/>
      </w:pPr>
      <w: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F31797" w:rsidRDefault="00F31797">
      <w:pPr>
        <w:pStyle w:val="ConsPlusNormal"/>
        <w:spacing w:before="220"/>
        <w:ind w:firstLine="540"/>
        <w:jc w:val="both"/>
      </w:pPr>
      <w:proofErr w:type="gramStart"/>
      <w:r>
        <w:t>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F31797" w:rsidRDefault="00F31797">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45" w:history="1">
        <w:r>
          <w:rPr>
            <w:color w:val="0000FF"/>
          </w:rPr>
          <w:t>пунктом 2 статьи 39.3</w:t>
        </w:r>
      </w:hyperlink>
      <w:r>
        <w:t xml:space="preserve">, </w:t>
      </w:r>
      <w:hyperlink r:id="rId46" w:history="1">
        <w:r>
          <w:rPr>
            <w:color w:val="0000FF"/>
          </w:rPr>
          <w:t>статьей 39.5</w:t>
        </w:r>
      </w:hyperlink>
      <w:r>
        <w:t xml:space="preserve">, </w:t>
      </w:r>
      <w:hyperlink r:id="rId47" w:history="1">
        <w:r>
          <w:rPr>
            <w:color w:val="0000FF"/>
          </w:rPr>
          <w:t>пунктом 2 статьи 39.6</w:t>
        </w:r>
      </w:hyperlink>
      <w:r>
        <w:t xml:space="preserve"> или </w:t>
      </w:r>
      <w:hyperlink r:id="rId48" w:history="1">
        <w:r>
          <w:rPr>
            <w:color w:val="0000FF"/>
          </w:rPr>
          <w:t>пунктом 2 статьи 39.10</w:t>
        </w:r>
      </w:hyperlink>
      <w:r>
        <w:t xml:space="preserve"> Земельного кодекса Российской Федерации оснований;</w:t>
      </w:r>
    </w:p>
    <w:p w:rsidR="00F31797" w:rsidRDefault="00F31797">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F31797" w:rsidRDefault="00F31797">
      <w:pPr>
        <w:pStyle w:val="ConsPlusNormal"/>
        <w:spacing w:before="220"/>
        <w:ind w:firstLine="540"/>
        <w:jc w:val="both"/>
      </w:pPr>
      <w:r>
        <w:t>цель использования земельного участка;</w:t>
      </w:r>
    </w:p>
    <w:p w:rsidR="00F31797" w:rsidRDefault="00F31797">
      <w:pPr>
        <w:pStyle w:val="ConsPlusNormal"/>
        <w:spacing w:before="220"/>
        <w:ind w:firstLine="540"/>
        <w:jc w:val="both"/>
      </w:pPr>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F31797" w:rsidRDefault="00F31797">
      <w:pPr>
        <w:pStyle w:val="ConsPlusNormal"/>
        <w:spacing w:before="220"/>
        <w:ind w:firstLine="540"/>
        <w:jc w:val="both"/>
      </w:pPr>
      <w: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F31797" w:rsidRDefault="00F31797">
      <w:pPr>
        <w:pStyle w:val="ConsPlusNormal"/>
        <w:spacing w:before="220"/>
        <w:ind w:firstLine="540"/>
        <w:jc w:val="both"/>
      </w:pPr>
      <w:r>
        <w:t>почтовый адрес и (или) адрес электронной почты для связи с заявителем.</w:t>
      </w:r>
    </w:p>
    <w:p w:rsidR="00F31797" w:rsidRDefault="00F31797">
      <w:pPr>
        <w:pStyle w:val="ConsPlusNormal"/>
        <w:spacing w:before="220"/>
        <w:ind w:firstLine="540"/>
        <w:jc w:val="both"/>
      </w:pPr>
      <w:r>
        <w:t>В заявлении указывается один из следующих способов предоставления результатов рассмотрения заявления уполномоченным органом:</w:t>
      </w:r>
    </w:p>
    <w:p w:rsidR="00F31797" w:rsidRDefault="00F31797">
      <w:pPr>
        <w:pStyle w:val="ConsPlusNormal"/>
        <w:spacing w:before="220"/>
        <w:ind w:firstLine="540"/>
        <w:jc w:val="both"/>
      </w:pPr>
      <w:r>
        <w:t>в виде бумажного документа, который заявитель получает непосредственно при личном обращении;</w:t>
      </w:r>
    </w:p>
    <w:p w:rsidR="00F31797" w:rsidRDefault="00F31797">
      <w:pPr>
        <w:pStyle w:val="ConsPlusNormal"/>
        <w:spacing w:before="220"/>
        <w:ind w:firstLine="540"/>
        <w:jc w:val="both"/>
      </w:pPr>
      <w:r>
        <w:t>в виде бумажного документа, который направляется Департаментом заявителю посредством почтового отправления;</w:t>
      </w:r>
    </w:p>
    <w:p w:rsidR="00F31797" w:rsidRDefault="00F31797">
      <w:pPr>
        <w:pStyle w:val="ConsPlusNormal"/>
        <w:spacing w:before="220"/>
        <w:ind w:firstLine="540"/>
        <w:jc w:val="both"/>
      </w:pPr>
      <w:r>
        <w:t>в виде электронного документа, размещенного на официальном сайте, ссылка на который направляется специалистом отдела, ответственным за предоставление муниципальной услуги заявителю посредством электронной почты (при наличии технической возможности);</w:t>
      </w:r>
    </w:p>
    <w:p w:rsidR="00F31797" w:rsidRDefault="00F31797">
      <w:pPr>
        <w:pStyle w:val="ConsPlusNormal"/>
        <w:spacing w:before="220"/>
        <w:ind w:firstLine="540"/>
        <w:jc w:val="both"/>
      </w:pPr>
      <w:r>
        <w:t>в виде электронного документа, который направляется специалистом отдела, ответственным за предоставление муниципальной услуги заявителю посредством электронной почты.</w:t>
      </w:r>
    </w:p>
    <w:p w:rsidR="00F31797" w:rsidRDefault="00F31797">
      <w:pPr>
        <w:pStyle w:val="ConsPlusNormal"/>
        <w:spacing w:before="220"/>
        <w:ind w:firstLine="540"/>
        <w:jc w:val="both"/>
      </w:pPr>
      <w:r>
        <w:t>Способы подачи заявления о предварительном согласовании предоставления земельного участка:</w:t>
      </w:r>
    </w:p>
    <w:p w:rsidR="00F31797" w:rsidRDefault="00F31797">
      <w:pPr>
        <w:pStyle w:val="ConsPlusNormal"/>
        <w:spacing w:before="220"/>
        <w:ind w:firstLine="540"/>
        <w:jc w:val="both"/>
      </w:pPr>
      <w:r>
        <w:t>при личном обращении в Отдел;</w:t>
      </w:r>
    </w:p>
    <w:p w:rsidR="00F31797" w:rsidRDefault="00F31797">
      <w:pPr>
        <w:pStyle w:val="ConsPlusNormal"/>
        <w:spacing w:before="220"/>
        <w:ind w:firstLine="540"/>
        <w:jc w:val="both"/>
      </w:pPr>
      <w:r>
        <w:t>посредством обращения в МФЦ Югры;</w:t>
      </w:r>
    </w:p>
    <w:p w:rsidR="00F31797" w:rsidRDefault="00F31797">
      <w:pPr>
        <w:pStyle w:val="ConsPlusNormal"/>
        <w:spacing w:before="220"/>
        <w:ind w:firstLine="540"/>
        <w:jc w:val="both"/>
      </w:pPr>
      <w:r>
        <w:t>посредством почтовой связи;</w:t>
      </w:r>
    </w:p>
    <w:p w:rsidR="00F31797" w:rsidRDefault="00F31797">
      <w:pPr>
        <w:pStyle w:val="ConsPlusNormal"/>
        <w:spacing w:before="220"/>
        <w:ind w:firstLine="540"/>
        <w:jc w:val="both"/>
      </w:pPr>
      <w:r>
        <w:t>путем заполнения формы запроса, размещенной на Официальном портале (при наличии технической возможности);</w:t>
      </w:r>
    </w:p>
    <w:p w:rsidR="00F31797" w:rsidRDefault="00F31797">
      <w:pPr>
        <w:pStyle w:val="ConsPlusNormal"/>
        <w:spacing w:before="220"/>
        <w:ind w:firstLine="540"/>
        <w:jc w:val="both"/>
      </w:pPr>
      <w:r>
        <w:lastRenderedPageBreak/>
        <w:t>путем заполнения формы запроса, размещенного в личном кабинете Единого портала или регионального портала (при наличии технической возможности);</w:t>
      </w:r>
    </w:p>
    <w:p w:rsidR="00F31797" w:rsidRDefault="00F31797">
      <w:pPr>
        <w:pStyle w:val="ConsPlusNormal"/>
        <w:spacing w:before="220"/>
        <w:ind w:firstLine="540"/>
        <w:jc w:val="both"/>
      </w:pPr>
      <w:r>
        <w:t>путем направления электронного документа в Департамент на официальную электронную почту.</w:t>
      </w:r>
    </w:p>
    <w:p w:rsidR="00F31797" w:rsidRDefault="00F31797">
      <w:pPr>
        <w:pStyle w:val="ConsPlusNormal"/>
        <w:jc w:val="both"/>
      </w:pPr>
    </w:p>
    <w:p w:rsidR="00F31797" w:rsidRDefault="00F31797">
      <w:pPr>
        <w:pStyle w:val="ConsPlusNormal"/>
        <w:jc w:val="center"/>
        <w:outlineLvl w:val="2"/>
      </w:pPr>
      <w:r>
        <w:t>Исчерпывающий перечень документов, необходимых</w:t>
      </w:r>
    </w:p>
    <w:p w:rsidR="00F31797" w:rsidRDefault="00F31797">
      <w:pPr>
        <w:pStyle w:val="ConsPlusNormal"/>
        <w:jc w:val="center"/>
      </w:pPr>
      <w:r>
        <w:t>в соответствии с нормативными правовыми актами</w:t>
      </w:r>
    </w:p>
    <w:p w:rsidR="00F31797" w:rsidRDefault="00F31797">
      <w:pPr>
        <w:pStyle w:val="ConsPlusNormal"/>
        <w:jc w:val="center"/>
      </w:pPr>
      <w:r>
        <w:t>для предоставления муниципальной услуги, которые находятся</w:t>
      </w:r>
    </w:p>
    <w:p w:rsidR="00F31797" w:rsidRDefault="00F31797">
      <w:pPr>
        <w:pStyle w:val="ConsPlusNormal"/>
        <w:jc w:val="center"/>
      </w:pPr>
      <w:r>
        <w:t>в распоряжении государственных органов, органов местного</w:t>
      </w:r>
    </w:p>
    <w:p w:rsidR="00F31797" w:rsidRDefault="00F31797">
      <w:pPr>
        <w:pStyle w:val="ConsPlusNormal"/>
        <w:jc w:val="center"/>
      </w:pPr>
      <w:r>
        <w:t>самоуправления и иных органов, участвующих в предоставлении</w:t>
      </w:r>
    </w:p>
    <w:p w:rsidR="00F31797" w:rsidRDefault="00F31797">
      <w:pPr>
        <w:pStyle w:val="ConsPlusNormal"/>
        <w:jc w:val="center"/>
      </w:pPr>
      <w:r>
        <w:t>государственных или муниципальных услуг, и которые заявитель</w:t>
      </w:r>
    </w:p>
    <w:p w:rsidR="00F31797" w:rsidRDefault="00F31797">
      <w:pPr>
        <w:pStyle w:val="ConsPlusNormal"/>
        <w:jc w:val="center"/>
      </w:pPr>
      <w:r>
        <w:t>вправе представить, а также способы их получения заявителем,</w:t>
      </w:r>
    </w:p>
    <w:p w:rsidR="00F31797" w:rsidRDefault="00F31797">
      <w:pPr>
        <w:pStyle w:val="ConsPlusNormal"/>
        <w:jc w:val="center"/>
      </w:pPr>
      <w:r>
        <w:t>в том числе в электронной форме, порядок их представления</w:t>
      </w:r>
    </w:p>
    <w:p w:rsidR="00F31797" w:rsidRDefault="00F31797">
      <w:pPr>
        <w:pStyle w:val="ConsPlusNormal"/>
        <w:jc w:val="both"/>
      </w:pPr>
    </w:p>
    <w:p w:rsidR="00F31797" w:rsidRDefault="00F31797">
      <w:pPr>
        <w:pStyle w:val="ConsPlusNormal"/>
        <w:ind w:firstLine="540"/>
        <w:jc w:val="both"/>
      </w:pPr>
      <w:r>
        <w:t xml:space="preserve">17.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w:t>
      </w:r>
      <w:hyperlink w:anchor="P1229" w:history="1">
        <w:r>
          <w:rPr>
            <w:color w:val="0000FF"/>
          </w:rPr>
          <w:t>перечне</w:t>
        </w:r>
      </w:hyperlink>
      <w:r>
        <w:t xml:space="preserve"> согласно приложению 4 к настоящему административному регламенту.</w:t>
      </w:r>
    </w:p>
    <w:p w:rsidR="00F31797" w:rsidRDefault="00F31797">
      <w:pPr>
        <w:pStyle w:val="ConsPlusNormal"/>
        <w:spacing w:before="220"/>
        <w:ind w:firstLine="540"/>
        <w:jc w:val="both"/>
      </w:pPr>
      <w:r>
        <w:t xml:space="preserve">Заявитель вправе представить </w:t>
      </w:r>
      <w:hyperlink w:anchor="P1229" w:history="1">
        <w:r>
          <w:rPr>
            <w:color w:val="0000FF"/>
          </w:rPr>
          <w:t>документы</w:t>
        </w:r>
      </w:hyperlink>
      <w:r>
        <w:t>, указанные в приложении 4 к настоящему административному регламенту, по собственной инициативе.</w:t>
      </w:r>
    </w:p>
    <w:p w:rsidR="00F31797" w:rsidRDefault="00F31797">
      <w:pPr>
        <w:pStyle w:val="ConsPlusNormal"/>
        <w:spacing w:before="220"/>
        <w:ind w:firstLine="540"/>
        <w:jc w:val="both"/>
      </w:pPr>
      <w:r>
        <w:t>18. Запрещается требовать от заявителей:</w:t>
      </w:r>
    </w:p>
    <w:p w:rsidR="00F31797" w:rsidRDefault="00F31797">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1797" w:rsidRDefault="00F31797">
      <w:pPr>
        <w:pStyle w:val="ConsPlusNormal"/>
        <w:spacing w:before="220"/>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50"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31797" w:rsidRDefault="00F31797">
      <w:pPr>
        <w:pStyle w:val="ConsPlusNormal"/>
        <w:jc w:val="both"/>
      </w:pPr>
    </w:p>
    <w:p w:rsidR="00F31797" w:rsidRDefault="00F31797">
      <w:pPr>
        <w:pStyle w:val="ConsPlusNormal"/>
        <w:jc w:val="center"/>
        <w:outlineLvl w:val="2"/>
      </w:pPr>
      <w:r>
        <w:t>Исчерпывающий перечень оснований для отказа в приеме</w:t>
      </w:r>
    </w:p>
    <w:p w:rsidR="00F31797" w:rsidRDefault="00F31797">
      <w:pPr>
        <w:pStyle w:val="ConsPlusNormal"/>
        <w:jc w:val="center"/>
      </w:pPr>
      <w:r>
        <w:t>документов, возврата необходимых для предоставления</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19. Оснований для отказа в приеме заявления о предоставлении муниципальной услуги действующим законодательством не предусмотрено.</w:t>
      </w:r>
    </w:p>
    <w:p w:rsidR="00F31797" w:rsidRDefault="00F31797">
      <w:pPr>
        <w:pStyle w:val="ConsPlusNormal"/>
        <w:jc w:val="both"/>
      </w:pPr>
    </w:p>
    <w:p w:rsidR="00F31797" w:rsidRDefault="00F31797">
      <w:pPr>
        <w:pStyle w:val="ConsPlusNormal"/>
        <w:jc w:val="center"/>
        <w:outlineLvl w:val="2"/>
      </w:pPr>
      <w:r>
        <w:t>Исчерпывающий перечень оснований для приостановления</w:t>
      </w:r>
    </w:p>
    <w:p w:rsidR="00F31797" w:rsidRDefault="00F31797">
      <w:pPr>
        <w:pStyle w:val="ConsPlusNormal"/>
        <w:jc w:val="center"/>
      </w:pPr>
      <w:r>
        <w:t>и (или) отказа в предоставлении муниципальной услуги</w:t>
      </w:r>
    </w:p>
    <w:p w:rsidR="00F31797" w:rsidRDefault="00F31797">
      <w:pPr>
        <w:pStyle w:val="ConsPlusNormal"/>
        <w:jc w:val="both"/>
      </w:pPr>
    </w:p>
    <w:p w:rsidR="00F31797" w:rsidRDefault="00F31797">
      <w:pPr>
        <w:pStyle w:val="ConsPlusNormal"/>
        <w:ind w:firstLine="540"/>
        <w:jc w:val="both"/>
      </w:pPr>
      <w:r>
        <w:t>20. Основания для приостановления предоставления муниципальной услуги:</w:t>
      </w:r>
    </w:p>
    <w:p w:rsidR="00F31797" w:rsidRDefault="00F31797">
      <w:pPr>
        <w:pStyle w:val="ConsPlusNormal"/>
        <w:spacing w:before="220"/>
        <w:ind w:firstLine="540"/>
        <w:jc w:val="both"/>
      </w:pPr>
      <w:proofErr w:type="gramStart"/>
      <w:r>
        <w:lastRenderedPageBreak/>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Отдела, ответственный за предоставление муниципальной услуги принимает решение о приостановлении срока</w:t>
      </w:r>
      <w:proofErr w:type="gramEnd"/>
      <w:r>
        <w:t xml:space="preserve"> рассмотрения поданного позднее заявления о предварительном согласовании предоставления земельного участка и направляет </w:t>
      </w:r>
      <w:hyperlink w:anchor="P1789" w:history="1">
        <w:r>
          <w:rPr>
            <w:color w:val="0000FF"/>
          </w:rPr>
          <w:t>уведомление</w:t>
        </w:r>
      </w:hyperlink>
      <w:r>
        <w:t xml:space="preserve"> о приостановлении согласно приложению 5 к настоящему административному регламенту заявителю.</w:t>
      </w:r>
    </w:p>
    <w:p w:rsidR="00F31797" w:rsidRDefault="00F31797">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F31797" w:rsidRDefault="00F31797">
      <w:pPr>
        <w:pStyle w:val="ConsPlusNormal"/>
        <w:spacing w:before="220"/>
        <w:ind w:firstLine="540"/>
        <w:jc w:val="both"/>
      </w:pPr>
      <w:r>
        <w:t>21. Исчерпывающий перечень оснований для отказа в предоставлении муниципальной услуги</w:t>
      </w:r>
    </w:p>
    <w:p w:rsidR="00F31797" w:rsidRDefault="00F31797">
      <w:pPr>
        <w:pStyle w:val="ConsPlusNormal"/>
        <w:spacing w:before="220"/>
        <w:ind w:firstLine="540"/>
        <w:jc w:val="both"/>
      </w:pPr>
      <w:r>
        <w:t>В предоставлении муниципальной услуги отказывается в случае:</w:t>
      </w:r>
    </w:p>
    <w:p w:rsidR="00F31797" w:rsidRDefault="00F31797">
      <w:pPr>
        <w:pStyle w:val="ConsPlusNormal"/>
        <w:spacing w:before="220"/>
        <w:ind w:firstLine="540"/>
        <w:jc w:val="both"/>
      </w:pPr>
      <w:r>
        <w:t xml:space="preserve">1) если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51" w:history="1">
        <w:r>
          <w:rPr>
            <w:color w:val="0000FF"/>
          </w:rPr>
          <w:t>пункте 16 статьи 11.10</w:t>
        </w:r>
      </w:hyperlink>
      <w:r>
        <w:t xml:space="preserve"> Земельного кодекса Российской Федерации, а именно:</w:t>
      </w:r>
    </w:p>
    <w:p w:rsidR="00F31797" w:rsidRDefault="00F31797">
      <w:pPr>
        <w:pStyle w:val="ConsPlusNormal"/>
        <w:spacing w:before="220"/>
        <w:ind w:firstLine="540"/>
        <w:jc w:val="both"/>
      </w:pPr>
      <w:r>
        <w:t xml:space="preserve">а)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52" w:history="1">
        <w:r>
          <w:rPr>
            <w:color w:val="0000FF"/>
          </w:rPr>
          <w:t>пунктом 12 статьи 11.10</w:t>
        </w:r>
      </w:hyperlink>
      <w:r>
        <w:t xml:space="preserve"> Земельного кодекса Российской Федерации;</w:t>
      </w:r>
    </w:p>
    <w:p w:rsidR="00F31797" w:rsidRDefault="00F31797">
      <w:pPr>
        <w:pStyle w:val="ConsPlusNormal"/>
        <w:spacing w:before="220"/>
        <w:ind w:firstLine="540"/>
        <w:jc w:val="both"/>
      </w:pPr>
      <w:r>
        <w:t>б)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1797" w:rsidRDefault="00F31797">
      <w:pPr>
        <w:pStyle w:val="ConsPlusNormal"/>
        <w:spacing w:before="220"/>
        <w:ind w:firstLine="540"/>
        <w:jc w:val="both"/>
      </w:pPr>
      <w:r>
        <w:t xml:space="preserve">в) разработка схемы расположения земельного участка с нарушением предусмотренных </w:t>
      </w:r>
      <w:hyperlink r:id="rId53" w:history="1">
        <w:r>
          <w:rPr>
            <w:color w:val="0000FF"/>
          </w:rPr>
          <w:t>статьей 11.9</w:t>
        </w:r>
      </w:hyperlink>
      <w:r>
        <w:t xml:space="preserve"> Земельного кодекса Российской Федерации требований к образуемым земельным участкам;</w:t>
      </w:r>
    </w:p>
    <w:p w:rsidR="00F31797" w:rsidRDefault="00F31797">
      <w:pPr>
        <w:pStyle w:val="ConsPlusNormal"/>
        <w:spacing w:before="220"/>
        <w:ind w:firstLine="540"/>
        <w:jc w:val="both"/>
      </w:pPr>
      <w:r>
        <w:t>г)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1797" w:rsidRDefault="00F31797">
      <w:pPr>
        <w:pStyle w:val="ConsPlusNormal"/>
        <w:spacing w:before="220"/>
        <w:ind w:firstLine="540"/>
        <w:jc w:val="both"/>
      </w:pPr>
      <w:r>
        <w:t>д)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1797" w:rsidRDefault="00F31797">
      <w:pPr>
        <w:pStyle w:val="ConsPlusNormal"/>
        <w:spacing w:before="220"/>
        <w:ind w:firstLine="540"/>
        <w:jc w:val="both"/>
      </w:pPr>
      <w:r>
        <w:t xml:space="preserve">2) если земельный участок, который предстоит образовать, не может быть предоставлен заявителю по основаниям, указанным в </w:t>
      </w:r>
      <w:hyperlink r:id="rId54" w:history="1">
        <w:r>
          <w:rPr>
            <w:color w:val="0000FF"/>
          </w:rPr>
          <w:t>подпунктах 1</w:t>
        </w:r>
      </w:hyperlink>
      <w:r>
        <w:t xml:space="preserve"> - </w:t>
      </w:r>
      <w:hyperlink r:id="rId55" w:history="1">
        <w:r>
          <w:rPr>
            <w:color w:val="0000FF"/>
          </w:rPr>
          <w:t>13</w:t>
        </w:r>
      </w:hyperlink>
      <w:r>
        <w:t xml:space="preserve">, </w:t>
      </w:r>
      <w:hyperlink r:id="rId56" w:history="1">
        <w:r>
          <w:rPr>
            <w:color w:val="0000FF"/>
          </w:rPr>
          <w:t>15</w:t>
        </w:r>
      </w:hyperlink>
      <w:r>
        <w:t xml:space="preserve"> - </w:t>
      </w:r>
      <w:hyperlink r:id="rId57" w:history="1">
        <w:r>
          <w:rPr>
            <w:color w:val="0000FF"/>
          </w:rPr>
          <w:t>19</w:t>
        </w:r>
      </w:hyperlink>
      <w:r>
        <w:t xml:space="preserve">, </w:t>
      </w:r>
      <w:hyperlink r:id="rId58" w:history="1">
        <w:r>
          <w:rPr>
            <w:color w:val="0000FF"/>
          </w:rPr>
          <w:t>22</w:t>
        </w:r>
      </w:hyperlink>
      <w:r>
        <w:t xml:space="preserve">, </w:t>
      </w:r>
      <w:hyperlink r:id="rId59" w:history="1">
        <w:r>
          <w:rPr>
            <w:color w:val="0000FF"/>
          </w:rPr>
          <w:t>23 статьи 39.16</w:t>
        </w:r>
      </w:hyperlink>
      <w:r>
        <w:t xml:space="preserve"> Земельного кодекса Российской Федерации;</w:t>
      </w:r>
    </w:p>
    <w:p w:rsidR="00F31797" w:rsidRDefault="00F31797">
      <w:pPr>
        <w:pStyle w:val="ConsPlusNormal"/>
        <w:spacing w:before="220"/>
        <w:ind w:firstLine="540"/>
        <w:jc w:val="both"/>
      </w:pPr>
      <w:r>
        <w:t xml:space="preserve">3) если земельный участок, границы которого подлежат уточнению в соответствии с Федеральным </w:t>
      </w:r>
      <w:hyperlink r:id="rId60" w:history="1">
        <w:r>
          <w:rPr>
            <w:color w:val="0000FF"/>
          </w:rPr>
          <w:t>законом</w:t>
        </w:r>
      </w:hyperlink>
      <w:r>
        <w:t xml:space="preserve"> от 13.07.2015 N 218-ФЗ "О государственной регистрации недвижимости", не может быть предоставлен заявителю по основаниям, указанным в </w:t>
      </w:r>
      <w:hyperlink r:id="rId61" w:history="1">
        <w:r>
          <w:rPr>
            <w:color w:val="0000FF"/>
          </w:rPr>
          <w:t>подпунктах 1</w:t>
        </w:r>
      </w:hyperlink>
      <w:r>
        <w:t xml:space="preserve"> - </w:t>
      </w:r>
      <w:hyperlink r:id="rId62" w:history="1">
        <w:r>
          <w:rPr>
            <w:color w:val="0000FF"/>
          </w:rPr>
          <w:t>23 статьи 39.16</w:t>
        </w:r>
      </w:hyperlink>
      <w:r>
        <w:t xml:space="preserve"> Земельного кодекса Российской Федерации;</w:t>
      </w:r>
    </w:p>
    <w:p w:rsidR="00F31797" w:rsidRDefault="00F31797">
      <w:pPr>
        <w:pStyle w:val="ConsPlusNormal"/>
        <w:jc w:val="both"/>
      </w:pPr>
      <w:r>
        <w:t xml:space="preserve">(пп. 3 в ред. </w:t>
      </w:r>
      <w:hyperlink r:id="rId63" w:history="1">
        <w:r>
          <w:rPr>
            <w:color w:val="0000FF"/>
          </w:rPr>
          <w:t>постановления</w:t>
        </w:r>
      </w:hyperlink>
      <w:r>
        <w:t xml:space="preserve"> Администрации города Ханты-Мансийска от 27.07.2017 N 681)</w:t>
      </w:r>
    </w:p>
    <w:p w:rsidR="00F31797" w:rsidRDefault="00F31797">
      <w:pPr>
        <w:pStyle w:val="ConsPlusNormal"/>
        <w:spacing w:before="220"/>
        <w:ind w:firstLine="540"/>
        <w:jc w:val="both"/>
      </w:pPr>
      <w:r>
        <w:lastRenderedPageBreak/>
        <w:t>4) наличие запрета, предусмотренного федеральным законодательством, на использование земельного участка в целях, указанных в заявлении (до 01 января 2020 года);</w:t>
      </w:r>
    </w:p>
    <w:p w:rsidR="00F31797" w:rsidRDefault="00F31797">
      <w:pPr>
        <w:pStyle w:val="ConsPlusNormal"/>
        <w:spacing w:before="220"/>
        <w:ind w:firstLine="540"/>
        <w:jc w:val="both"/>
      </w:pPr>
      <w:r>
        <w:t xml:space="preserve">5)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w:t>
      </w:r>
      <w:hyperlink r:id="rId64" w:history="1">
        <w:r>
          <w:rPr>
            <w:color w:val="0000FF"/>
          </w:rPr>
          <w:t>пункте 15 статьи 6.2</w:t>
        </w:r>
      </w:hyperlink>
      <w:r>
        <w:t xml:space="preserve"> Закона Ханты-Мансийского автономного округа - Югры от 03.05.2000 N 26-оз "О регулировании отдельных земельных отношений </w:t>
      </w:r>
      <w:proofErr w:type="gramStart"/>
      <w:r>
        <w:t>в</w:t>
      </w:r>
      <w:proofErr w:type="gramEnd"/>
      <w:r>
        <w:t xml:space="preserve"> </w:t>
      </w:r>
      <w:proofErr w:type="gramStart"/>
      <w:r>
        <w:t>Ханты-Мансийском</w:t>
      </w:r>
      <w:proofErr w:type="gramEnd"/>
      <w:r>
        <w:t xml:space="preserve"> автономном округе - Югре" (до 01 января 2020 года).</w:t>
      </w:r>
    </w:p>
    <w:p w:rsidR="00F31797" w:rsidRDefault="00F31797">
      <w:pPr>
        <w:pStyle w:val="ConsPlusNormal"/>
        <w:spacing w:before="220"/>
        <w:ind w:firstLine="540"/>
        <w:jc w:val="both"/>
      </w:pPr>
      <w:bookmarkStart w:id="8" w:name="P264"/>
      <w:bookmarkEnd w:id="8"/>
      <w:r>
        <w:t xml:space="preserve">22. </w:t>
      </w:r>
      <w:proofErr w:type="gramStart"/>
      <w:r>
        <w:t xml:space="preserve">Заявление, представленное в электронном виде с нарушением </w:t>
      </w:r>
      <w:hyperlink r:id="rId65" w:history="1">
        <w:r>
          <w:rPr>
            <w:color w:val="0000FF"/>
          </w:rPr>
          <w:t>Порядка</w:t>
        </w:r>
      </w:hyperlink>
      <w:r>
        <w:t xml:space="preserve">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w:t>
      </w:r>
      <w:proofErr w:type="gramEnd"/>
      <w:r>
        <w:t xml:space="preserve"> </w:t>
      </w:r>
      <w:proofErr w:type="gramStart"/>
      <w:r>
        <w:t>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утвержденному приказом Министерства экономического развития</w:t>
      </w:r>
      <w:proofErr w:type="gramEnd"/>
      <w:r>
        <w:t xml:space="preserve"> Российской Федерации от 14.01.2015 N 7, не рассматривается уполномоченным органом.</w:t>
      </w:r>
    </w:p>
    <w:p w:rsidR="00F31797" w:rsidRDefault="00F31797">
      <w:pPr>
        <w:pStyle w:val="ConsPlusNormal"/>
        <w:spacing w:before="220"/>
        <w:ind w:firstLine="540"/>
        <w:jc w:val="both"/>
      </w:pPr>
      <w:r>
        <w:t>Не позднее 5 дней со дня представления такого заявления специалист Отдела,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31797" w:rsidRDefault="00F31797">
      <w:pPr>
        <w:pStyle w:val="ConsPlusNormal"/>
        <w:spacing w:before="220"/>
        <w:ind w:firstLine="540"/>
        <w:jc w:val="both"/>
      </w:pPr>
      <w:bookmarkStart w:id="9" w:name="P266"/>
      <w:bookmarkEnd w:id="9"/>
      <w:r>
        <w:t>23. Основания для возврата заявления о предоставлении муниципальной услуги:</w:t>
      </w:r>
    </w:p>
    <w:p w:rsidR="00F31797" w:rsidRDefault="00F31797">
      <w:pPr>
        <w:pStyle w:val="ConsPlusNormal"/>
        <w:spacing w:before="220"/>
        <w:ind w:firstLine="540"/>
        <w:jc w:val="both"/>
      </w:pPr>
      <w:r>
        <w:t xml:space="preserve">1) заявление подано с нарушением требований, установленных </w:t>
      </w:r>
      <w:hyperlink w:anchor="P183" w:history="1">
        <w:r>
          <w:rPr>
            <w:color w:val="0000FF"/>
          </w:rPr>
          <w:t>пунктом 16</w:t>
        </w:r>
      </w:hyperlink>
      <w:r>
        <w:t xml:space="preserve"> настоящего административного регламента;</w:t>
      </w:r>
    </w:p>
    <w:p w:rsidR="00F31797" w:rsidRDefault="00F31797">
      <w:pPr>
        <w:pStyle w:val="ConsPlusNormal"/>
        <w:spacing w:before="220"/>
        <w:ind w:firstLine="540"/>
        <w:jc w:val="both"/>
      </w:pPr>
      <w:r>
        <w:t>2) представление заявления в ненадлежащий орган;</w:t>
      </w:r>
    </w:p>
    <w:p w:rsidR="00F31797" w:rsidRDefault="00F31797">
      <w:pPr>
        <w:pStyle w:val="ConsPlusNormal"/>
        <w:spacing w:before="220"/>
        <w:ind w:firstLine="540"/>
        <w:jc w:val="both"/>
      </w:pPr>
      <w:proofErr w:type="gramStart"/>
      <w:r>
        <w:t xml:space="preserve">3) отсутствие документов, прилагаемых к заявлению, предусмотренных </w:t>
      </w:r>
      <w:hyperlink w:anchor="P183" w:history="1">
        <w:r>
          <w:rPr>
            <w:color w:val="0000FF"/>
          </w:rPr>
          <w:t>пунктом 16</w:t>
        </w:r>
      </w:hyperlink>
      <w:r>
        <w:t xml:space="preserve"> настоящего административного регламента, обязанность по представлению которых возложена на заявителя.</w:t>
      </w:r>
      <w:proofErr w:type="gramEnd"/>
    </w:p>
    <w:p w:rsidR="00F31797" w:rsidRDefault="00F31797">
      <w:pPr>
        <w:pStyle w:val="ConsPlusNormal"/>
        <w:jc w:val="both"/>
      </w:pPr>
    </w:p>
    <w:p w:rsidR="00F31797" w:rsidRDefault="00F31797">
      <w:pPr>
        <w:pStyle w:val="ConsPlusNormal"/>
        <w:jc w:val="center"/>
        <w:outlineLvl w:val="2"/>
      </w:pPr>
      <w:r>
        <w:t>Перечень услуг, необходимых и обязательных</w:t>
      </w:r>
    </w:p>
    <w:p w:rsidR="00F31797" w:rsidRDefault="00F31797">
      <w:pPr>
        <w:pStyle w:val="ConsPlusNormal"/>
        <w:jc w:val="center"/>
      </w:pPr>
      <w:r>
        <w:t>для предоставления муниципальной услуги, в том числе</w:t>
      </w:r>
    </w:p>
    <w:p w:rsidR="00F31797" w:rsidRDefault="00F31797">
      <w:pPr>
        <w:pStyle w:val="ConsPlusNormal"/>
        <w:jc w:val="center"/>
      </w:pPr>
      <w:proofErr w:type="gramStart"/>
      <w:r>
        <w:t>сведения о документе (документах), выдаваемом (выдаваемых)</w:t>
      </w:r>
      <w:proofErr w:type="gramEnd"/>
    </w:p>
    <w:p w:rsidR="00F31797" w:rsidRDefault="00F31797">
      <w:pPr>
        <w:pStyle w:val="ConsPlusNormal"/>
        <w:jc w:val="center"/>
      </w:pPr>
      <w:r>
        <w:t>организациями, участвующими в предоставлении</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bookmarkStart w:id="10" w:name="P277"/>
      <w:bookmarkEnd w:id="10"/>
      <w:r>
        <w:t xml:space="preserve">24. В рамках услуг, необходимых и обязательных для предоставления муниципальной услуги, заявителю выдается документ, указанный в </w:t>
      </w:r>
      <w:hyperlink w:anchor="P187" w:history="1">
        <w:r>
          <w:rPr>
            <w:color w:val="0000FF"/>
          </w:rPr>
          <w:t>подпункте 4 пункта 16</w:t>
        </w:r>
      </w:hyperlink>
      <w:r>
        <w:t xml:space="preserve"> настоящего административного регламента. Данный документ заявитель может получить, обратившись в организации, уполномоченные на выполнение кадастровых работ. В результате проведенных работ заявителю выдается оформленная в установленном порядке схема расположения земельного участка на кадастровом плане территории.</w:t>
      </w:r>
    </w:p>
    <w:p w:rsidR="00F31797" w:rsidRDefault="00F31797">
      <w:pPr>
        <w:pStyle w:val="ConsPlusNormal"/>
        <w:jc w:val="both"/>
      </w:pPr>
    </w:p>
    <w:p w:rsidR="00F31797" w:rsidRDefault="00F31797">
      <w:pPr>
        <w:pStyle w:val="ConsPlusNormal"/>
        <w:jc w:val="center"/>
        <w:outlineLvl w:val="2"/>
      </w:pPr>
      <w:r>
        <w:t>Порядок, размер и основания взимания государственной пошлины</w:t>
      </w:r>
    </w:p>
    <w:p w:rsidR="00F31797" w:rsidRDefault="00F31797">
      <w:pPr>
        <w:pStyle w:val="ConsPlusNormal"/>
        <w:jc w:val="center"/>
      </w:pPr>
      <w:r>
        <w:lastRenderedPageBreak/>
        <w:t>или иной платы, взимаемой за предоставление</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25. Предоставление муниципальной услуги осуществляется на безвозмездной основе.</w:t>
      </w:r>
    </w:p>
    <w:p w:rsidR="00F31797" w:rsidRDefault="00F31797">
      <w:pPr>
        <w:pStyle w:val="ConsPlusNormal"/>
        <w:jc w:val="both"/>
      </w:pPr>
    </w:p>
    <w:p w:rsidR="00F31797" w:rsidRDefault="00F31797">
      <w:pPr>
        <w:pStyle w:val="ConsPlusNormal"/>
        <w:jc w:val="center"/>
        <w:outlineLvl w:val="2"/>
      </w:pPr>
      <w:r>
        <w:t>Порядок, размер и основания взимания платы за предоставление</w:t>
      </w:r>
    </w:p>
    <w:p w:rsidR="00F31797" w:rsidRDefault="00F31797">
      <w:pPr>
        <w:pStyle w:val="ConsPlusNormal"/>
        <w:jc w:val="center"/>
      </w:pPr>
      <w:r>
        <w:t>услуг, которые являются необходимыми и обязательными</w:t>
      </w:r>
    </w:p>
    <w:p w:rsidR="00F31797" w:rsidRDefault="00F31797">
      <w:pPr>
        <w:pStyle w:val="ConsPlusNormal"/>
        <w:jc w:val="center"/>
      </w:pPr>
      <w:r>
        <w:t>для 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r>
        <w:t xml:space="preserve">26. Порядок и размер платы за предоставление услуги, указанной в </w:t>
      </w:r>
      <w:hyperlink w:anchor="P277" w:history="1">
        <w:r>
          <w:rPr>
            <w:color w:val="0000FF"/>
          </w:rPr>
          <w:t>пункте 24</w:t>
        </w:r>
      </w:hyperlink>
      <w:r>
        <w:t xml:space="preserve"> настоящего административного регламента, определяется соглашением заявителя и организации, предоставляющей эту услугу.</w:t>
      </w:r>
    </w:p>
    <w:p w:rsidR="00F31797" w:rsidRDefault="00F31797">
      <w:pPr>
        <w:pStyle w:val="ConsPlusNormal"/>
        <w:jc w:val="both"/>
      </w:pPr>
    </w:p>
    <w:p w:rsidR="00F31797" w:rsidRDefault="00F31797">
      <w:pPr>
        <w:pStyle w:val="ConsPlusNormal"/>
        <w:jc w:val="center"/>
        <w:outlineLvl w:val="2"/>
      </w:pPr>
      <w:r>
        <w:t>Максимальный срок ожидания в очереди при подаче заявления</w:t>
      </w:r>
    </w:p>
    <w:p w:rsidR="00F31797" w:rsidRDefault="00F31797">
      <w:pPr>
        <w:pStyle w:val="ConsPlusNormal"/>
        <w:jc w:val="center"/>
      </w:pPr>
      <w:r>
        <w:t>о предоставлении муниципальной услуги и при получении</w:t>
      </w:r>
    </w:p>
    <w:p w:rsidR="00F31797" w:rsidRDefault="00F31797">
      <w:pPr>
        <w:pStyle w:val="ConsPlusNormal"/>
        <w:jc w:val="center"/>
      </w:pPr>
      <w:r>
        <w:t>результата 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F31797" w:rsidRDefault="00F31797">
      <w:pPr>
        <w:pStyle w:val="ConsPlusNormal"/>
        <w:jc w:val="both"/>
      </w:pPr>
    </w:p>
    <w:p w:rsidR="00F31797" w:rsidRDefault="00F31797">
      <w:pPr>
        <w:pStyle w:val="ConsPlusNormal"/>
        <w:jc w:val="center"/>
        <w:outlineLvl w:val="2"/>
      </w:pPr>
      <w:r>
        <w:t>Срок и порядок регистрации заявлений о предоставлении</w:t>
      </w:r>
    </w:p>
    <w:p w:rsidR="00F31797" w:rsidRDefault="00F31797">
      <w:pPr>
        <w:pStyle w:val="ConsPlusNormal"/>
        <w:jc w:val="center"/>
      </w:pPr>
      <w:r>
        <w:t xml:space="preserve">муниципальной услуги, в том числе </w:t>
      </w:r>
      <w:proofErr w:type="gramStart"/>
      <w:r>
        <w:t>поступивших</w:t>
      </w:r>
      <w:proofErr w:type="gramEnd"/>
      <w:r>
        <w:t xml:space="preserve"> посредством</w:t>
      </w:r>
    </w:p>
    <w:p w:rsidR="00F31797" w:rsidRDefault="00F31797">
      <w:pPr>
        <w:pStyle w:val="ConsPlusNormal"/>
        <w:jc w:val="center"/>
      </w:pPr>
      <w:r>
        <w:t xml:space="preserve">электронной почты и с использованием </w:t>
      </w:r>
      <w:proofErr w:type="gramStart"/>
      <w:r>
        <w:t>Единого</w:t>
      </w:r>
      <w:proofErr w:type="gramEnd"/>
      <w:r>
        <w:t xml:space="preserve"> и регионального</w:t>
      </w:r>
    </w:p>
    <w:p w:rsidR="00F31797" w:rsidRDefault="00F31797">
      <w:pPr>
        <w:pStyle w:val="ConsPlusNormal"/>
        <w:jc w:val="center"/>
      </w:pPr>
      <w:r>
        <w:t>порталов</w:t>
      </w:r>
    </w:p>
    <w:p w:rsidR="00F31797" w:rsidRDefault="00F31797">
      <w:pPr>
        <w:pStyle w:val="ConsPlusNormal"/>
        <w:jc w:val="both"/>
      </w:pPr>
    </w:p>
    <w:p w:rsidR="00F31797" w:rsidRDefault="00F31797">
      <w:pPr>
        <w:pStyle w:val="ConsPlusNormal"/>
        <w:ind w:firstLine="540"/>
        <w:jc w:val="both"/>
      </w:pPr>
      <w:r>
        <w:t>28. В случае личного обращения заявителя в Отдел, заявление о предоставлении муниципальной услуги подлежит обязательной регистрации специалистом Отдела, ответственным за предоставление муниципальной услуги в журнале регистрации заявлений.</w:t>
      </w:r>
    </w:p>
    <w:p w:rsidR="00F31797" w:rsidRDefault="00F31797">
      <w:pPr>
        <w:pStyle w:val="ConsPlusNormal"/>
        <w:spacing w:before="220"/>
        <w:ind w:firstLine="540"/>
        <w:jc w:val="both"/>
      </w:pPr>
      <w:r>
        <w:t>В случае подачи заявления в МФЦ Югры письменные обращения подлежат обязательной регистрации специалистом МФЦ Югры в течение 15 минут в системе электронного документооборота.</w:t>
      </w:r>
    </w:p>
    <w:p w:rsidR="00F31797" w:rsidRDefault="00F31797">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F31797" w:rsidRDefault="00F31797">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составляет не более 15 минут.</w:t>
      </w:r>
    </w:p>
    <w:p w:rsidR="00F31797" w:rsidRDefault="00F31797">
      <w:pPr>
        <w:pStyle w:val="ConsPlusNormal"/>
        <w:spacing w:before="220"/>
        <w:ind w:firstLine="540"/>
        <w:jc w:val="both"/>
      </w:pPr>
      <w:proofErr w:type="gramStart"/>
      <w:r>
        <w:t>При получении заявления и прилагаемых к нему документов посредством электронной почты, с использованием Единого и регионального порталов заявителю направляется уведомление, содержащее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31797" w:rsidRDefault="00F31797">
      <w:pPr>
        <w:pStyle w:val="ConsPlusNormal"/>
        <w:spacing w:before="220"/>
        <w:ind w:firstLine="540"/>
        <w:jc w:val="both"/>
      </w:pPr>
      <w:r>
        <w:t>Уведомление о получении заявления направляется заявителю в заявлении способом, не позднее рабочего дня, следующего за днем поступления заявления в Департамент.</w:t>
      </w:r>
    </w:p>
    <w:p w:rsidR="00F31797" w:rsidRDefault="00F31797">
      <w:pPr>
        <w:pStyle w:val="ConsPlusNormal"/>
        <w:jc w:val="both"/>
      </w:pPr>
    </w:p>
    <w:p w:rsidR="00F31797" w:rsidRDefault="00F31797">
      <w:pPr>
        <w:pStyle w:val="ConsPlusNormal"/>
        <w:jc w:val="center"/>
        <w:outlineLvl w:val="2"/>
      </w:pPr>
      <w:r>
        <w:t>Требования к помещениям, в которых предоставляется</w:t>
      </w:r>
    </w:p>
    <w:p w:rsidR="00F31797" w:rsidRDefault="00F31797">
      <w:pPr>
        <w:pStyle w:val="ConsPlusNormal"/>
        <w:jc w:val="center"/>
      </w:pPr>
      <w:r>
        <w:t>муниципальная услуга, к местам ожидания и приема заявителей,</w:t>
      </w:r>
    </w:p>
    <w:p w:rsidR="00F31797" w:rsidRDefault="00F31797">
      <w:pPr>
        <w:pStyle w:val="ConsPlusNormal"/>
        <w:jc w:val="center"/>
      </w:pPr>
      <w:r>
        <w:t xml:space="preserve">размещению и оформлению </w:t>
      </w:r>
      <w:proofErr w:type="gramStart"/>
      <w:r>
        <w:t>визуальной</w:t>
      </w:r>
      <w:proofErr w:type="gramEnd"/>
      <w:r>
        <w:t>, текстовой</w:t>
      </w:r>
    </w:p>
    <w:p w:rsidR="00F31797" w:rsidRDefault="00F31797">
      <w:pPr>
        <w:pStyle w:val="ConsPlusNormal"/>
        <w:jc w:val="center"/>
      </w:pPr>
      <w:r>
        <w:t>и мультимедийной информации о порядке предоставления</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29.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F31797" w:rsidRDefault="00F31797">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F31797" w:rsidRDefault="00F31797">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F31797" w:rsidRDefault="00F31797">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F31797" w:rsidRDefault="00F31797">
      <w:pPr>
        <w:pStyle w:val="ConsPlusNormal"/>
        <w:spacing w:before="220"/>
        <w:ind w:firstLine="540"/>
        <w:jc w:val="both"/>
      </w:pPr>
      <w: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w:t>
      </w:r>
    </w:p>
    <w:p w:rsidR="00F31797" w:rsidRDefault="00F31797">
      <w:pPr>
        <w:pStyle w:val="ConsPlusNormal"/>
        <w:spacing w:before="220"/>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31797" w:rsidRDefault="00F31797">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F31797" w:rsidRDefault="00F31797">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F31797" w:rsidRDefault="00F31797">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12" w:history="1">
        <w:r>
          <w:rPr>
            <w:color w:val="0000FF"/>
          </w:rPr>
          <w:t>пункте 10</w:t>
        </w:r>
      </w:hyperlink>
      <w:r>
        <w:t xml:space="preserve"> настоящего административного регламента.</w:t>
      </w:r>
    </w:p>
    <w:p w:rsidR="00F31797" w:rsidRDefault="00F31797">
      <w:pPr>
        <w:pStyle w:val="ConsPlusNormal"/>
        <w:jc w:val="both"/>
      </w:pPr>
    </w:p>
    <w:p w:rsidR="00F31797" w:rsidRDefault="00F31797">
      <w:pPr>
        <w:pStyle w:val="ConsPlusNormal"/>
        <w:jc w:val="center"/>
        <w:outlineLvl w:val="2"/>
      </w:pPr>
      <w:r>
        <w:t>Показатели доступности и качества муниципальной услуги</w:t>
      </w:r>
    </w:p>
    <w:p w:rsidR="00F31797" w:rsidRDefault="00F31797">
      <w:pPr>
        <w:pStyle w:val="ConsPlusNormal"/>
        <w:jc w:val="both"/>
      </w:pPr>
    </w:p>
    <w:p w:rsidR="00F31797" w:rsidRDefault="00F31797">
      <w:pPr>
        <w:pStyle w:val="ConsPlusNormal"/>
        <w:ind w:firstLine="540"/>
        <w:jc w:val="both"/>
      </w:pPr>
      <w:r>
        <w:t>30. Показателями доступности муниципальной услуги являются:</w:t>
      </w:r>
    </w:p>
    <w:p w:rsidR="00F31797" w:rsidRDefault="00F31797">
      <w:pPr>
        <w:pStyle w:val="ConsPlusNormal"/>
        <w:spacing w:before="220"/>
        <w:ind w:firstLine="540"/>
        <w:jc w:val="both"/>
      </w:pPr>
      <w:r>
        <w:t>транспортная доступность к местам предоставления муниципальной услуги;</w:t>
      </w:r>
    </w:p>
    <w:p w:rsidR="00F31797" w:rsidRDefault="00F31797">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 (при наличии технической возможности);</w:t>
      </w:r>
    </w:p>
    <w:p w:rsidR="00F31797" w:rsidRDefault="00F31797">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F31797" w:rsidRDefault="00F31797">
      <w:pPr>
        <w:pStyle w:val="ConsPlusNormal"/>
        <w:spacing w:before="220"/>
        <w:ind w:firstLine="540"/>
        <w:jc w:val="both"/>
      </w:pPr>
      <w:r>
        <w:t>возможность получения заявителем муниципальной услуги в МФЦ Югры;</w:t>
      </w:r>
    </w:p>
    <w:p w:rsidR="00F31797" w:rsidRDefault="00F31797">
      <w:pPr>
        <w:pStyle w:val="ConsPlusNormal"/>
        <w:spacing w:before="220"/>
        <w:ind w:firstLine="540"/>
        <w:jc w:val="both"/>
      </w:pPr>
      <w:r>
        <w:lastRenderedPageBreak/>
        <w:t>бесплатность предоставления муниципальной услуги и информации о процедуре предоставления муниципальной услуги.</w:t>
      </w:r>
    </w:p>
    <w:p w:rsidR="00F31797" w:rsidRDefault="00F31797">
      <w:pPr>
        <w:pStyle w:val="ConsPlusNormal"/>
        <w:spacing w:before="220"/>
        <w:ind w:firstLine="540"/>
        <w:jc w:val="both"/>
      </w:pPr>
      <w:r>
        <w:t>31. Показателями качества муниципальной услуги являются:</w:t>
      </w:r>
    </w:p>
    <w:p w:rsidR="00F31797" w:rsidRDefault="00F31797">
      <w:pPr>
        <w:pStyle w:val="ConsPlusNormal"/>
        <w:spacing w:before="220"/>
        <w:ind w:firstLine="540"/>
        <w:jc w:val="both"/>
      </w:pPr>
      <w:r>
        <w:t>соблюдение должностными лицами Департамента и Отдела, предоставляющими муниципальную услугу, сроков предоставления муниципальной услуги;</w:t>
      </w:r>
    </w:p>
    <w:p w:rsidR="00F31797" w:rsidRDefault="00F31797">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31797" w:rsidRDefault="00F31797">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F31797" w:rsidRDefault="00F31797">
      <w:pPr>
        <w:pStyle w:val="ConsPlusNormal"/>
        <w:spacing w:before="220"/>
        <w:ind w:firstLine="540"/>
        <w:jc w:val="both"/>
      </w:pPr>
      <w:r>
        <w:t>соответствие требованиям настоящего административного регламента.</w:t>
      </w:r>
    </w:p>
    <w:p w:rsidR="00F31797" w:rsidRDefault="00F31797">
      <w:pPr>
        <w:pStyle w:val="ConsPlusNormal"/>
        <w:jc w:val="both"/>
      </w:pPr>
    </w:p>
    <w:p w:rsidR="00F31797" w:rsidRDefault="00F31797">
      <w:pPr>
        <w:pStyle w:val="ConsPlusNormal"/>
        <w:jc w:val="center"/>
        <w:outlineLvl w:val="2"/>
      </w:pPr>
      <w:r>
        <w:t>Иные требования, в том числе учитывающие особенности</w:t>
      </w:r>
    </w:p>
    <w:p w:rsidR="00F31797" w:rsidRDefault="00F31797">
      <w:pPr>
        <w:pStyle w:val="ConsPlusNormal"/>
        <w:jc w:val="center"/>
      </w:pPr>
      <w:r>
        <w:t xml:space="preserve">предоставления муниципальной услуги в </w:t>
      </w:r>
      <w:proofErr w:type="gramStart"/>
      <w:r>
        <w:t>многофункциональных</w:t>
      </w:r>
      <w:proofErr w:type="gramEnd"/>
    </w:p>
    <w:p w:rsidR="00F31797" w:rsidRDefault="00F31797">
      <w:pPr>
        <w:pStyle w:val="ConsPlusNormal"/>
        <w:jc w:val="center"/>
      </w:pPr>
      <w:proofErr w:type="gramStart"/>
      <w:r>
        <w:t>центрах</w:t>
      </w:r>
      <w:proofErr w:type="gramEnd"/>
      <w:r>
        <w:t xml:space="preserve"> предоставления государственных и муниципальных услуг</w:t>
      </w:r>
    </w:p>
    <w:p w:rsidR="00F31797" w:rsidRDefault="00F31797">
      <w:pPr>
        <w:pStyle w:val="ConsPlusNormal"/>
        <w:jc w:val="center"/>
      </w:pPr>
      <w:r>
        <w:t>и особенности предоставления муниципальной услуги</w:t>
      </w:r>
    </w:p>
    <w:p w:rsidR="00F31797" w:rsidRDefault="00F31797">
      <w:pPr>
        <w:pStyle w:val="ConsPlusNormal"/>
        <w:jc w:val="center"/>
      </w:pPr>
      <w:r>
        <w:t>в электронной форме</w:t>
      </w:r>
    </w:p>
    <w:p w:rsidR="00F31797" w:rsidRDefault="00F31797">
      <w:pPr>
        <w:pStyle w:val="ConsPlusNormal"/>
        <w:jc w:val="both"/>
      </w:pPr>
    </w:p>
    <w:p w:rsidR="00F31797" w:rsidRDefault="00F31797">
      <w:pPr>
        <w:pStyle w:val="ConsPlusNormal"/>
        <w:ind w:firstLine="540"/>
        <w:jc w:val="both"/>
      </w:pPr>
      <w:r>
        <w:t>32. Предоставление муниципальной услуги в МФЦ Югры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Югры и Администрацией города Ханты-Мансийска.</w:t>
      </w:r>
    </w:p>
    <w:p w:rsidR="00F31797" w:rsidRDefault="00F31797">
      <w:pPr>
        <w:pStyle w:val="ConsPlusNormal"/>
        <w:spacing w:before="220"/>
        <w:ind w:firstLine="540"/>
        <w:jc w:val="both"/>
      </w:pPr>
      <w:r>
        <w:t>МФЦ Югры осуществляет прием и регистрацию заявления о предоставлении муниципальной услуги, направление межведомственных запросов и выдачу результата предоставления муниципальной услуги.</w:t>
      </w:r>
    </w:p>
    <w:p w:rsidR="00F31797" w:rsidRDefault="00F31797">
      <w:pPr>
        <w:pStyle w:val="ConsPlusNormal"/>
        <w:spacing w:before="220"/>
        <w:ind w:firstLine="540"/>
        <w:jc w:val="both"/>
      </w:pPr>
      <w:r>
        <w:t>33. Заявление в форме электронного документа подписывается по выбору заявителя (если заявителем является физическое лицо):</w:t>
      </w:r>
    </w:p>
    <w:p w:rsidR="00F31797" w:rsidRDefault="00F31797">
      <w:pPr>
        <w:pStyle w:val="ConsPlusNormal"/>
        <w:spacing w:before="220"/>
        <w:ind w:firstLine="540"/>
        <w:jc w:val="both"/>
      </w:pPr>
      <w:r>
        <w:t>электронной подписью заявителя (представителя заявителя);</w:t>
      </w:r>
    </w:p>
    <w:p w:rsidR="00F31797" w:rsidRDefault="00F31797">
      <w:pPr>
        <w:pStyle w:val="ConsPlusNormal"/>
        <w:spacing w:before="220"/>
        <w:ind w:firstLine="540"/>
        <w:jc w:val="both"/>
      </w:pPr>
      <w:r>
        <w:t>усиленной квалифицированной электронной подписью заявителя (представителя заявителя).</w:t>
      </w:r>
    </w:p>
    <w:p w:rsidR="00F31797" w:rsidRDefault="00F31797">
      <w:pPr>
        <w:pStyle w:val="ConsPlusNormal"/>
        <w:spacing w:before="220"/>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F31797" w:rsidRDefault="00F31797">
      <w:pPr>
        <w:pStyle w:val="ConsPlusNormal"/>
        <w:spacing w:before="220"/>
        <w:ind w:firstLine="540"/>
        <w:jc w:val="both"/>
      </w:pPr>
      <w:r>
        <w:t>лица, действующего от имени юридического лица без доверенности;</w:t>
      </w:r>
    </w:p>
    <w:p w:rsidR="00F31797" w:rsidRDefault="00F31797">
      <w:pPr>
        <w:pStyle w:val="ConsPlusNormal"/>
        <w:spacing w:before="220"/>
        <w:ind w:firstLine="540"/>
        <w:jc w:val="both"/>
      </w:pPr>
      <w: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F31797" w:rsidRDefault="00F31797">
      <w:pPr>
        <w:pStyle w:val="ConsPlusNormal"/>
        <w:spacing w:before="220"/>
        <w:ind w:firstLine="540"/>
        <w:jc w:val="both"/>
      </w:pPr>
      <w:r>
        <w:t xml:space="preserve">При подаче заявления к нему прилагаются документы, установленные </w:t>
      </w:r>
      <w:hyperlink w:anchor="P183" w:history="1">
        <w:r>
          <w:rPr>
            <w:color w:val="0000FF"/>
          </w:rPr>
          <w:t>пунктом 16</w:t>
        </w:r>
      </w:hyperlink>
      <w:r>
        <w:t xml:space="preserve"> настоящего административного регламента.</w:t>
      </w:r>
    </w:p>
    <w:p w:rsidR="00F31797" w:rsidRDefault="00F31797">
      <w:pPr>
        <w:pStyle w:val="ConsPlusNormal"/>
        <w:spacing w:before="220"/>
        <w:ind w:firstLine="540"/>
        <w:jc w:val="both"/>
      </w:pPr>
      <w: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F31797" w:rsidRDefault="00F31797">
      <w:pPr>
        <w:pStyle w:val="ConsPlusNormal"/>
        <w:spacing w:before="220"/>
        <w:ind w:firstLine="540"/>
        <w:jc w:val="both"/>
      </w:pPr>
      <w:proofErr w:type="gramStart"/>
      <w:r>
        <w:lastRenderedPageBreak/>
        <w:t>Получение заявления и прилагаемых к нему документов подтверждается специалистом отдела, ответственным за предоставление муниципальной услуги путем направления заявителю уведомления, содержащего входящий регистрационный номер заявления, дату получения Отделом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F31797" w:rsidRDefault="00F31797">
      <w:pPr>
        <w:pStyle w:val="ConsPlusNormal"/>
        <w:spacing w:before="220"/>
        <w:ind w:firstLine="540"/>
        <w:jc w:val="both"/>
      </w:pPr>
      <w: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Отдел.</w:t>
      </w:r>
    </w:p>
    <w:p w:rsidR="00F31797" w:rsidRDefault="00F31797">
      <w:pPr>
        <w:pStyle w:val="ConsPlusNormal"/>
        <w:spacing w:before="220"/>
        <w:ind w:firstLine="540"/>
        <w:jc w:val="both"/>
      </w:pPr>
      <w:proofErr w:type="gramStart"/>
      <w:r>
        <w:t>Заявления и прилагаемые к ним документы предоставляются в Департамент в форме электронных документов путем заполнения формы запроса, размещенной на Официальном портале, посредством отправки через Единый или региональный порталы (при наличии технической возможности),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roofErr w:type="gramEnd"/>
    </w:p>
    <w:p w:rsidR="00F31797" w:rsidRDefault="00F31797">
      <w:pPr>
        <w:pStyle w:val="ConsPlusNormal"/>
        <w:spacing w:before="220"/>
        <w:ind w:firstLine="540"/>
        <w:jc w:val="both"/>
      </w:pPr>
      <w:r>
        <w:t>Заявления представляются в Отдел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F31797" w:rsidRDefault="00F31797">
      <w:pPr>
        <w:pStyle w:val="ConsPlusNormal"/>
        <w:spacing w:before="220"/>
        <w:ind w:firstLine="540"/>
        <w:jc w:val="both"/>
      </w:pPr>
      <w: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31797" w:rsidRDefault="00F31797">
      <w:pPr>
        <w:pStyle w:val="ConsPlusNormal"/>
        <w:spacing w:before="220"/>
        <w:ind w:firstLine="540"/>
        <w:jc w:val="both"/>
      </w:pPr>
      <w:r>
        <w:t>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F31797" w:rsidRDefault="00F31797">
      <w:pPr>
        <w:pStyle w:val="ConsPlusNormal"/>
        <w:spacing w:before="220"/>
        <w:ind w:firstLine="540"/>
        <w:jc w:val="both"/>
      </w:pPr>
      <w:r>
        <w:t>Документы, которые представляются Отделом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F31797" w:rsidRDefault="00F31797">
      <w:pPr>
        <w:pStyle w:val="ConsPlusNormal"/>
        <w:spacing w:before="220"/>
        <w:ind w:firstLine="540"/>
        <w:jc w:val="both"/>
      </w:pPr>
      <w:r>
        <w:t>XML-схемы, использующиеся для формирования XML-документов, считаются введенными в действие по истечении двух месяцев со дня их размещения на Официальном портале.</w:t>
      </w:r>
    </w:p>
    <w:p w:rsidR="00F31797" w:rsidRDefault="00F31797">
      <w:pPr>
        <w:pStyle w:val="ConsPlusNormal"/>
        <w:spacing w:before="220"/>
        <w:ind w:firstLine="540"/>
        <w:jc w:val="both"/>
      </w:pPr>
      <w:r>
        <w:t>При изменении нормативных правовых актов, устанавливающих требования к представлению заявлений, Отдел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F31797" w:rsidRDefault="00F31797">
      <w:pPr>
        <w:pStyle w:val="ConsPlusNormal"/>
        <w:spacing w:before="220"/>
        <w:ind w:firstLine="540"/>
        <w:jc w:val="both"/>
      </w:pPr>
      <w: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31797" w:rsidRDefault="00F31797">
      <w:pPr>
        <w:pStyle w:val="ConsPlusNormal"/>
        <w:jc w:val="both"/>
      </w:pPr>
    </w:p>
    <w:p w:rsidR="00F31797" w:rsidRDefault="00F31797">
      <w:pPr>
        <w:pStyle w:val="ConsPlusNormal"/>
        <w:jc w:val="center"/>
        <w:outlineLvl w:val="1"/>
      </w:pPr>
      <w:r>
        <w:t>III. Состав, последовательность и сроки выполнения</w:t>
      </w:r>
    </w:p>
    <w:p w:rsidR="00F31797" w:rsidRDefault="00F31797">
      <w:pPr>
        <w:pStyle w:val="ConsPlusNormal"/>
        <w:jc w:val="center"/>
      </w:pPr>
      <w:r>
        <w:t>административных процедур, требования к порядку</w:t>
      </w:r>
    </w:p>
    <w:p w:rsidR="00F31797" w:rsidRDefault="00F31797">
      <w:pPr>
        <w:pStyle w:val="ConsPlusNormal"/>
        <w:jc w:val="center"/>
      </w:pPr>
      <w:r>
        <w:t>их выполнения, в том числе особенности выполнения</w:t>
      </w:r>
    </w:p>
    <w:p w:rsidR="00F31797" w:rsidRDefault="00F31797">
      <w:pPr>
        <w:pStyle w:val="ConsPlusNormal"/>
        <w:jc w:val="center"/>
      </w:pPr>
      <w:r>
        <w:t>административных процедур в электронной форме</w:t>
      </w:r>
    </w:p>
    <w:p w:rsidR="00F31797" w:rsidRDefault="00F31797">
      <w:pPr>
        <w:pStyle w:val="ConsPlusNormal"/>
        <w:jc w:val="both"/>
      </w:pPr>
    </w:p>
    <w:p w:rsidR="00F31797" w:rsidRDefault="00F31797">
      <w:pPr>
        <w:pStyle w:val="ConsPlusNormal"/>
        <w:ind w:firstLine="540"/>
        <w:jc w:val="both"/>
      </w:pPr>
      <w:r>
        <w:t>34. Предоставление муниципальной услуги включает в себя следующие административные процедуры:</w:t>
      </w:r>
    </w:p>
    <w:p w:rsidR="00F31797" w:rsidRDefault="00F31797">
      <w:pPr>
        <w:pStyle w:val="ConsPlusNormal"/>
        <w:spacing w:before="220"/>
        <w:ind w:firstLine="540"/>
        <w:jc w:val="both"/>
      </w:pPr>
      <w:r>
        <w:t>1) прием и регистрация заявления о предоставлении муниципальной услуги;</w:t>
      </w:r>
    </w:p>
    <w:p w:rsidR="00F31797" w:rsidRDefault="00F31797">
      <w:pPr>
        <w:pStyle w:val="ConsPlusNormal"/>
        <w:spacing w:before="220"/>
        <w:ind w:firstLine="540"/>
        <w:jc w:val="both"/>
      </w:pPr>
      <w:r>
        <w:lastRenderedPageBreak/>
        <w:t>2) формирование и направление межведомственных запросов в органы власти и организации, участвующие в предоставлении муниципальной услуги;</w:t>
      </w:r>
    </w:p>
    <w:p w:rsidR="00F31797" w:rsidRDefault="00F31797">
      <w:pPr>
        <w:pStyle w:val="ConsPlusNormal"/>
        <w:spacing w:before="220"/>
        <w:ind w:firstLine="540"/>
        <w:jc w:val="both"/>
      </w:pPr>
      <w:r>
        <w:t>3) рассмотрение представленных документов и принятие решения о предоставлении или об отказе в предоставлении муниципальной услуги;</w:t>
      </w:r>
    </w:p>
    <w:p w:rsidR="00F31797" w:rsidRDefault="00F31797">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F31797" w:rsidRDefault="00F31797">
      <w:pPr>
        <w:pStyle w:val="ConsPlusNormal"/>
        <w:spacing w:before="220"/>
        <w:ind w:firstLine="540"/>
        <w:jc w:val="both"/>
      </w:pPr>
      <w:hyperlink w:anchor="P700" w:history="1">
        <w:r>
          <w:rPr>
            <w:color w:val="0000FF"/>
          </w:rPr>
          <w:t>Блок-схема</w:t>
        </w:r>
      </w:hyperlink>
      <w:r>
        <w:t xml:space="preserve"> предоставления муниципальной услуги приведена в приложении 2 к настоящему административному регламенту.</w:t>
      </w:r>
    </w:p>
    <w:p w:rsidR="00F31797" w:rsidRDefault="00F31797">
      <w:pPr>
        <w:pStyle w:val="ConsPlusNormal"/>
        <w:jc w:val="both"/>
      </w:pPr>
    </w:p>
    <w:p w:rsidR="00F31797" w:rsidRDefault="00F31797">
      <w:pPr>
        <w:pStyle w:val="ConsPlusNormal"/>
        <w:jc w:val="center"/>
        <w:outlineLvl w:val="2"/>
      </w:pPr>
      <w:r>
        <w:t>Прием и регистрация заявления о предоставлении</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35. Основанием для начала административной процедуры является поступление в Отдел заявления о предоставлении муниципальной услуги.</w:t>
      </w:r>
    </w:p>
    <w:p w:rsidR="00F31797" w:rsidRDefault="00F31797">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1797" w:rsidRDefault="00F31797">
      <w:pPr>
        <w:pStyle w:val="ConsPlusNormal"/>
        <w:spacing w:before="220"/>
        <w:ind w:firstLine="540"/>
        <w:jc w:val="both"/>
      </w:pPr>
      <w:r>
        <w:t>за прием и регистрацию заявления, представленного заявителем в Отдел, - специалист Отдела, ответственный за предоставление муниципальной услуги;</w:t>
      </w:r>
    </w:p>
    <w:p w:rsidR="00F31797" w:rsidRDefault="00F31797">
      <w:pPr>
        <w:pStyle w:val="ConsPlusNormal"/>
        <w:spacing w:before="220"/>
        <w:ind w:firstLine="540"/>
        <w:jc w:val="both"/>
      </w:pPr>
      <w:r>
        <w:t>за прием и регистрацию заявления в МФЦ Югры - специалист МФЦ Югры;</w:t>
      </w:r>
    </w:p>
    <w:p w:rsidR="00F31797" w:rsidRDefault="00F31797">
      <w:pPr>
        <w:pStyle w:val="ConsPlusNormal"/>
        <w:spacing w:before="220"/>
        <w:ind w:firstLine="540"/>
        <w:jc w:val="both"/>
      </w:pPr>
      <w:r>
        <w:t>за прием и регистрацию заявления, представленного в электронном виде, - специалист отдела организационной, контрольной и кадровой работы Департамента.</w:t>
      </w:r>
    </w:p>
    <w:p w:rsidR="00F31797" w:rsidRDefault="00F31797">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- 15 минут с момента получения заявления о предоставлении муниципальной услуги).</w:t>
      </w:r>
    </w:p>
    <w:p w:rsidR="00F31797" w:rsidRDefault="00F31797">
      <w:pPr>
        <w:pStyle w:val="ConsPlusNormal"/>
        <w:spacing w:before="220"/>
        <w:ind w:firstLine="540"/>
        <w:jc w:val="both"/>
      </w:pPr>
      <w:r>
        <w:t>Критерий принятия решения о приеме и регистрации заявления: наличие заявления о предоставлении муниципальной услуги.</w:t>
      </w:r>
    </w:p>
    <w:p w:rsidR="00F31797" w:rsidRDefault="00F31797">
      <w:pPr>
        <w:pStyle w:val="ConsPlusNormal"/>
        <w:spacing w:before="220"/>
        <w:ind w:firstLine="540"/>
        <w:jc w:val="both"/>
      </w:pPr>
      <w:r>
        <w:t>Результат выполнения административной процедуры: зарегистрированное заявление о предоставлении муниципальной услуги.</w:t>
      </w:r>
    </w:p>
    <w:p w:rsidR="00F31797" w:rsidRDefault="00F31797">
      <w:pPr>
        <w:pStyle w:val="ConsPlusNormal"/>
        <w:spacing w:before="220"/>
        <w:ind w:firstLine="540"/>
        <w:jc w:val="both"/>
      </w:pPr>
      <w:r>
        <w:t>Способ фиксации результата выполнения административной процедуры:</w:t>
      </w:r>
    </w:p>
    <w:p w:rsidR="00F31797" w:rsidRDefault="00F31797">
      <w:pPr>
        <w:pStyle w:val="ConsPlusNormal"/>
        <w:spacing w:before="220"/>
        <w:ind w:firstLine="540"/>
        <w:jc w:val="both"/>
      </w:pPr>
      <w:r>
        <w:t>в случае поступления заявления лично в Отдел 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F31797" w:rsidRDefault="00F31797">
      <w:pPr>
        <w:pStyle w:val="ConsPlusNormal"/>
        <w:spacing w:before="220"/>
        <w:ind w:firstLine="540"/>
        <w:jc w:val="both"/>
      </w:pPr>
      <w:r>
        <w:t xml:space="preserve">в случае поступления заявления в электронном виде специалист отдела организационной, контрольной и кадровой работы Департамента регистрирует заявление в системе электронного документооборота и, в срок, не превышающий 1 рабочий день, передает заявление с приложениями специалисту Отдела, ответственному за предоставление муниципальной услуги. </w:t>
      </w:r>
      <w:proofErr w:type="gramStart"/>
      <w:r>
        <w:t>Специалист Отдела, ответственный за предоставление муниципальной услуги, регистрирует заявление о предоставлении муниципальной услуги в журнале регистрации заявлений, и, не позднее рабочего дня, следующего за днем поступления заявления в Отдел, направляет заявителю уведомление о получении заявления;</w:t>
      </w:r>
      <w:proofErr w:type="gramEnd"/>
    </w:p>
    <w:p w:rsidR="00F31797" w:rsidRDefault="00F31797">
      <w:pPr>
        <w:pStyle w:val="ConsPlusNormal"/>
        <w:spacing w:before="220"/>
        <w:ind w:firstLine="540"/>
        <w:jc w:val="both"/>
      </w:pPr>
      <w:r>
        <w:t xml:space="preserve">в случае подачи заявления в МФЦ Югры специалист МФЦ Югры регистрирует заявление о </w:t>
      </w:r>
      <w:r>
        <w:lastRenderedPageBreak/>
        <w:t>предоставлении муниципальной услуги в системе электронного документооборота.</w:t>
      </w:r>
    </w:p>
    <w:p w:rsidR="00F31797" w:rsidRDefault="00F31797">
      <w:pPr>
        <w:pStyle w:val="ConsPlusNormal"/>
        <w:spacing w:before="220"/>
        <w:ind w:firstLine="540"/>
        <w:jc w:val="both"/>
      </w:pPr>
      <w:r>
        <w:t>В случае подачи заявления в МФЦ Югры зарегистрированное заявление о предоставлении муниципальной услуги с приложениями передается в Отдел в срок, не превышающий 1 рабочий день.</w:t>
      </w:r>
    </w:p>
    <w:p w:rsidR="00F31797" w:rsidRDefault="00F31797">
      <w:pPr>
        <w:pStyle w:val="ConsPlusNormal"/>
        <w:spacing w:before="220"/>
        <w:ind w:firstLine="540"/>
        <w:jc w:val="both"/>
      </w:pPr>
      <w:r>
        <w:t>Заявителю, подавшему заявление в Отдел или МФЦ Югры, выдается расписка в получении документов с указанием их перечня и даты их получения Отделом или МФЦ Югры.</w:t>
      </w:r>
    </w:p>
    <w:p w:rsidR="00F31797" w:rsidRDefault="00F31797">
      <w:pPr>
        <w:pStyle w:val="ConsPlusNormal"/>
        <w:spacing w:before="220"/>
        <w:ind w:firstLine="540"/>
        <w:jc w:val="both"/>
      </w:pPr>
      <w:r>
        <w:t>Заявление, поступившее в электронном виде, но представленное с нарушением настоящего административного регламента, не рассматривается уполномоченным органом. Не позднее 5 рабочих дней со дня представления такого заявления, специалист Отдела, ответственный за предоставление муниципальной услуги,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F31797" w:rsidRDefault="00F31797">
      <w:pPr>
        <w:pStyle w:val="ConsPlusNormal"/>
        <w:jc w:val="both"/>
      </w:pPr>
    </w:p>
    <w:p w:rsidR="00F31797" w:rsidRDefault="00F31797">
      <w:pPr>
        <w:pStyle w:val="ConsPlusNormal"/>
        <w:jc w:val="center"/>
        <w:outlineLvl w:val="2"/>
      </w:pPr>
      <w:r>
        <w:t>Формирование и направление межведомственных запросов</w:t>
      </w:r>
    </w:p>
    <w:p w:rsidR="00F31797" w:rsidRDefault="00F31797">
      <w:pPr>
        <w:pStyle w:val="ConsPlusNormal"/>
        <w:jc w:val="center"/>
      </w:pPr>
      <w:r>
        <w:t>в органы власти и организации, участвующие в предоставлении</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36.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 либо специалисту МФЦ Югры.</w:t>
      </w:r>
    </w:p>
    <w:p w:rsidR="00F31797" w:rsidRDefault="00F31797">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предоставление муниципальной услуги, либо специалист МФЦ Югры.</w:t>
      </w:r>
    </w:p>
    <w:p w:rsidR="00F31797" w:rsidRDefault="00F31797">
      <w:pPr>
        <w:pStyle w:val="ConsPlusNormal"/>
        <w:spacing w:before="220"/>
        <w:ind w:firstLine="540"/>
        <w:jc w:val="both"/>
      </w:pPr>
      <w:proofErr w:type="gramStart"/>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органы власти и организации, участвующие в предоставлении муниципальной услуги (продолжительность и (или) максимальный срок выполнения административного действия - 5 рабочих дней со дня поступления зарегистрированного заявления специалисту Отдела, ответственному за предоставление муниципальной услуги, либо специалисту МФЦ Югры).</w:t>
      </w:r>
      <w:proofErr w:type="gramEnd"/>
    </w:p>
    <w:p w:rsidR="00F31797" w:rsidRDefault="00F31797">
      <w:pPr>
        <w:pStyle w:val="ConsPlusNormal"/>
        <w:spacing w:before="220"/>
        <w:ind w:firstLine="540"/>
        <w:jc w:val="both"/>
      </w:pPr>
      <w:r>
        <w:t>Критерий принятия решения о направлении межведомственного запроса: отсутствие документов, предоставляемых заявителем по собственной инициативе.</w:t>
      </w:r>
    </w:p>
    <w:p w:rsidR="00F31797" w:rsidRDefault="00F31797">
      <w:pPr>
        <w:pStyle w:val="ConsPlusNormal"/>
        <w:spacing w:before="220"/>
        <w:ind w:firstLine="540"/>
        <w:jc w:val="both"/>
      </w:pPr>
      <w:r>
        <w:t>Результат выполнения административной процедуры: полученные ответы на межведомственные запросы.</w:t>
      </w:r>
    </w:p>
    <w:p w:rsidR="00F31797" w:rsidRDefault="00F31797">
      <w:pPr>
        <w:pStyle w:val="ConsPlusNormal"/>
        <w:spacing w:before="220"/>
        <w:ind w:firstLine="540"/>
        <w:jc w:val="both"/>
      </w:pPr>
      <w:r>
        <w:t>Способ фиксации результата выполнения административной процедуры:</w:t>
      </w:r>
    </w:p>
    <w:p w:rsidR="00F31797" w:rsidRDefault="00F31797">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на бумажном носителе, в системе электронного документооборота;</w:t>
      </w:r>
    </w:p>
    <w:p w:rsidR="00F31797" w:rsidRDefault="00F31797">
      <w:pPr>
        <w:pStyle w:val="ConsPlusNormal"/>
        <w:spacing w:before="220"/>
        <w:ind w:firstLine="540"/>
        <w:jc w:val="both"/>
      </w:pPr>
      <w:r>
        <w:t>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электронные запросы;</w:t>
      </w:r>
    </w:p>
    <w:p w:rsidR="00F31797" w:rsidRDefault="00F31797">
      <w:pPr>
        <w:pStyle w:val="ConsPlusNormal"/>
        <w:spacing w:before="220"/>
        <w:ind w:firstLine="540"/>
        <w:jc w:val="both"/>
      </w:pPr>
      <w:r>
        <w:t>специалист МФЦ Югры регистрирует полученный ответ на запрос в системе электронного документооборота.</w:t>
      </w:r>
    </w:p>
    <w:p w:rsidR="00F31797" w:rsidRDefault="00F31797">
      <w:pPr>
        <w:pStyle w:val="ConsPlusNormal"/>
        <w:spacing w:before="220"/>
        <w:ind w:firstLine="540"/>
        <w:jc w:val="both"/>
      </w:pPr>
      <w:r>
        <w:t xml:space="preserve">В случае поступления ответа на межведомственный запрос по почте в Департамент </w:t>
      </w:r>
      <w:r>
        <w:lastRenderedPageBreak/>
        <w:t>специалист Департамента, ответственный за делопроизводство, передает зарегистрированный ответ на межведомственный запрос специалисту Отдела, ответственному за предоставление муниципальной услуги.</w:t>
      </w:r>
    </w:p>
    <w:p w:rsidR="00F31797" w:rsidRDefault="00F31797">
      <w:pPr>
        <w:pStyle w:val="ConsPlusNormal"/>
        <w:spacing w:before="220"/>
        <w:ind w:firstLine="540"/>
        <w:jc w:val="both"/>
      </w:pPr>
      <w:r>
        <w:t>В случае поступления ответа на межведомственный запрос специалисту МФЦ Югры, он обеспечивает его передачу в Департамент в порядке и сроки, которые установлены соглашением о взаимодействии между МФЦ Югры и Администрацией города Ханты-Мансийска.</w:t>
      </w:r>
    </w:p>
    <w:p w:rsidR="00F31797" w:rsidRDefault="00F31797">
      <w:pPr>
        <w:pStyle w:val="ConsPlusNormal"/>
        <w:jc w:val="both"/>
      </w:pPr>
    </w:p>
    <w:p w:rsidR="00F31797" w:rsidRDefault="00F31797">
      <w:pPr>
        <w:pStyle w:val="ConsPlusNormal"/>
        <w:jc w:val="center"/>
        <w:outlineLvl w:val="2"/>
      </w:pPr>
      <w:r>
        <w:t>Рассмотрение представленных документов и принятие решения</w:t>
      </w:r>
    </w:p>
    <w:p w:rsidR="00F31797" w:rsidRDefault="00F31797">
      <w:pPr>
        <w:pStyle w:val="ConsPlusNormal"/>
        <w:jc w:val="center"/>
      </w:pPr>
      <w:r>
        <w:t>о предоставлении или об отказе в предоставлении</w:t>
      </w:r>
    </w:p>
    <w:p w:rsidR="00F31797" w:rsidRDefault="00F31797">
      <w:pPr>
        <w:pStyle w:val="ConsPlusNormal"/>
        <w:jc w:val="center"/>
      </w:pPr>
      <w:r>
        <w:t>муниципальной услуги</w:t>
      </w:r>
    </w:p>
    <w:p w:rsidR="00F31797" w:rsidRDefault="00F31797">
      <w:pPr>
        <w:pStyle w:val="ConsPlusNormal"/>
        <w:jc w:val="both"/>
      </w:pPr>
    </w:p>
    <w:p w:rsidR="00F31797" w:rsidRDefault="00F31797">
      <w:pPr>
        <w:pStyle w:val="ConsPlusNormal"/>
        <w:ind w:firstLine="540"/>
        <w:jc w:val="both"/>
      </w:pPr>
      <w:r>
        <w:t>37.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и полученные ответы на межведомственные запросы.</w:t>
      </w:r>
    </w:p>
    <w:p w:rsidR="00F31797" w:rsidRDefault="00F31797">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1797" w:rsidRDefault="00F31797">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F31797" w:rsidRDefault="00F31797">
      <w:pPr>
        <w:pStyle w:val="ConsPlusNormal"/>
        <w:spacing w:before="220"/>
        <w:ind w:firstLine="540"/>
        <w:jc w:val="both"/>
      </w:pPr>
      <w:r>
        <w:t xml:space="preserve">за подписание решения о предварительном согласовании предоставления земельного участка в форме приказа Департамента либо решения </w:t>
      </w:r>
      <w:proofErr w:type="gramStart"/>
      <w:r>
        <w:t>об отказе в предварительном согласовании предоставления земельного участка в форме уведомления об отказе на официальном бланке</w:t>
      </w:r>
      <w:proofErr w:type="gramEnd"/>
      <w:r>
        <w:t xml:space="preserve"> Департамента - заместитель директора - начальник земельного управления Департамента либо лицо, его замещающее;</w:t>
      </w:r>
    </w:p>
    <w:p w:rsidR="00F31797" w:rsidRDefault="00F31797">
      <w:pPr>
        <w:pStyle w:val="ConsPlusNormal"/>
        <w:spacing w:before="220"/>
        <w:ind w:firstLine="540"/>
        <w:jc w:val="both"/>
      </w:pPr>
      <w:r>
        <w:t>за регистрацию подписанных документов, являющихся результатом предоставления муниципальной услуги, - специалист отдела организационной, контрольной и кадровой работы Департамента.</w:t>
      </w:r>
    </w:p>
    <w:p w:rsidR="00F31797" w:rsidRDefault="00F31797">
      <w:pPr>
        <w:pStyle w:val="ConsPlusNormal"/>
        <w:spacing w:before="220"/>
        <w:ind w:firstLine="540"/>
        <w:jc w:val="both"/>
      </w:pPr>
      <w:r>
        <w:t>Содержание административных действий, входящих в состав административной процедуры:</w:t>
      </w:r>
    </w:p>
    <w:p w:rsidR="00F31797" w:rsidRDefault="00F31797">
      <w:pPr>
        <w:pStyle w:val="ConsPlusNormal"/>
        <w:spacing w:before="220"/>
        <w:ind w:firstLine="540"/>
        <w:jc w:val="both"/>
      </w:pPr>
      <w:r>
        <w:t xml:space="preserve">рассмотрение заявления: специалист, ответственный за предоставление муниципальной услуги, устанавливает предмет обращения заявителя, проверяет наличие приложенных к заявлению документов, наличие документов полученных в результате межведомственного взаимодействия, устанавливает наличие полномочий по рассмотрению обращения заявителя, проверяет наличие или отсутствие оснований, предусмотренных </w:t>
      </w:r>
      <w:hyperlink w:anchor="P266" w:history="1">
        <w:r>
          <w:rPr>
            <w:color w:val="0000FF"/>
          </w:rPr>
          <w:t>пунктом 23</w:t>
        </w:r>
      </w:hyperlink>
      <w:r>
        <w:t xml:space="preserve"> настоящего административного регламента;</w:t>
      </w:r>
    </w:p>
    <w:p w:rsidR="00F31797" w:rsidRDefault="00F31797">
      <w:pPr>
        <w:pStyle w:val="ConsPlusNormal"/>
        <w:spacing w:before="220"/>
        <w:ind w:firstLine="540"/>
        <w:jc w:val="both"/>
      </w:pPr>
      <w:r>
        <w:t>оформление документов, являющихся результатом предоставления муниципальной услуги: по результатам рассмотрения документов специалист Отдела, ответственный за предоставление муниципальной услуги, готовит:</w:t>
      </w:r>
    </w:p>
    <w:p w:rsidR="00F31797" w:rsidRDefault="00F31797">
      <w:pPr>
        <w:pStyle w:val="ConsPlusNormal"/>
        <w:spacing w:before="220"/>
        <w:ind w:firstLine="540"/>
        <w:jc w:val="both"/>
      </w:pPr>
      <w:r>
        <w:t>решение о предварительном согласовании предоставления земельного участка;</w:t>
      </w:r>
    </w:p>
    <w:p w:rsidR="00F31797" w:rsidRDefault="00F31797">
      <w:pPr>
        <w:pStyle w:val="ConsPlusNormal"/>
        <w:spacing w:before="220"/>
        <w:ind w:firstLine="540"/>
        <w:jc w:val="both"/>
      </w:pPr>
      <w:r>
        <w:t xml:space="preserve">мотивированный отказ в предоставлении муниципальной услуги в форме уведомления, в случае наличия оснований для отказа, предусмотренных </w:t>
      </w:r>
      <w:hyperlink w:anchor="P266" w:history="1">
        <w:r>
          <w:rPr>
            <w:color w:val="0000FF"/>
          </w:rPr>
          <w:t>пунктом 23</w:t>
        </w:r>
      </w:hyperlink>
      <w:r>
        <w:t xml:space="preserve"> настоящего административного регламента.</w:t>
      </w:r>
    </w:p>
    <w:p w:rsidR="00F31797" w:rsidRDefault="00F31797">
      <w:pPr>
        <w:pStyle w:val="ConsPlusNormal"/>
        <w:spacing w:before="220"/>
        <w:ind w:firstLine="540"/>
        <w:jc w:val="both"/>
      </w:pPr>
      <w:r>
        <w:t>Продолжительность и (или) максимальный срок выполнения административных действий по рассмотрению заявления и оформлению документов, являющихся результатом предоставления муниципальной услуги, - 18 дней со дня регистрации в Отделе заявления о предоставлении муниципальной услуги;</w:t>
      </w:r>
    </w:p>
    <w:p w:rsidR="00F31797" w:rsidRDefault="00F31797">
      <w:pPr>
        <w:pStyle w:val="ConsPlusNormal"/>
        <w:spacing w:before="220"/>
        <w:ind w:firstLine="540"/>
        <w:jc w:val="both"/>
      </w:pPr>
      <w:r>
        <w:lastRenderedPageBreak/>
        <w:t>подписание документов, являющихся результатом предоставления муниципальной услуги, - в срок, не превышающий 1 день со дня подготовки специалистом Отдела документов, являющихся результатом предоставления муниципальной услуги;</w:t>
      </w:r>
    </w:p>
    <w:p w:rsidR="00F31797" w:rsidRDefault="00F31797">
      <w:pPr>
        <w:pStyle w:val="ConsPlusNormal"/>
        <w:spacing w:before="220"/>
        <w:ind w:firstLine="540"/>
        <w:jc w:val="both"/>
      </w:pPr>
      <w:r>
        <w:t>регистрация документов, являющихся результатом предоставления муниципальной услуги в срок, не превышающий 1 день со дня подписания.</w:t>
      </w:r>
    </w:p>
    <w:p w:rsidR="00F31797" w:rsidRDefault="00F31797">
      <w:pPr>
        <w:pStyle w:val="ConsPlusNormal"/>
        <w:spacing w:before="220"/>
        <w:ind w:firstLine="540"/>
        <w:jc w:val="both"/>
      </w:pPr>
      <w:proofErr w:type="gramStart"/>
      <w:r>
        <w:t>В случае если к заявлению о предварительном согласовании предоставления земельного участка, приложена схема расположения земельного участка, подготовленная в форме документа на бумажном носителе, специалист Отдела,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t xml:space="preserve"> в форме документа на бумажном носителе в срок, не превышающий 10 дней со дня регистрации в Отделе заявления о предоставлении муниципальной услуги.</w:t>
      </w:r>
    </w:p>
    <w:p w:rsidR="00F31797" w:rsidRDefault="00F31797">
      <w:pPr>
        <w:pStyle w:val="ConsPlusNormal"/>
        <w:spacing w:before="220"/>
        <w:ind w:firstLine="540"/>
        <w:jc w:val="both"/>
      </w:pPr>
      <w:proofErr w:type="gramStart"/>
      <w:r>
        <w:t xml:space="preserve">В случае наличия оснований для принятия решения о приостановлении срока предоставления муниципальной услуги, указанных в </w:t>
      </w:r>
      <w:hyperlink w:anchor="P264" w:history="1">
        <w:r>
          <w:rPr>
            <w:color w:val="0000FF"/>
          </w:rPr>
          <w:t>пункте 22</w:t>
        </w:r>
      </w:hyperlink>
      <w:r>
        <w:t xml:space="preserve"> настоящего административного регламента, специалист Отдела, ответственный за предоставление муниципальной услуги, в течение 10 дней со дня поступления заявления, готовит и выдает уведомление о приостановлении срока предоставления муниципальной услуги с указанием срока приостановления, заявителю лично в Отделе, либо направляет на почтовый адрес и (или</w:t>
      </w:r>
      <w:proofErr w:type="gramEnd"/>
      <w:r>
        <w:t>) адрес электронной почты, указанный в заявлении (продолжительность и (или) максимальный срок выполнения - не позднее 18 дней со дня регистрации в Отделе заявления о предоставлении муниципальной услуги).</w:t>
      </w:r>
    </w:p>
    <w:p w:rsidR="00F31797" w:rsidRDefault="00F31797">
      <w:pPr>
        <w:pStyle w:val="ConsPlusNormal"/>
        <w:spacing w:before="220"/>
        <w:ind w:firstLine="540"/>
        <w:jc w:val="both"/>
      </w:pPr>
      <w:r>
        <w:t>Результат выполнения административной процедуры: подписанные уполномоченным лицом либо лицом, его замещающим, документы, являющиеся результатом предоставления муниципальной услуги.</w:t>
      </w:r>
    </w:p>
    <w:p w:rsidR="00F31797" w:rsidRDefault="00F31797">
      <w:pPr>
        <w:pStyle w:val="ConsPlusNormal"/>
        <w:spacing w:before="220"/>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журнале регистрации.</w:t>
      </w:r>
    </w:p>
    <w:p w:rsidR="00F31797" w:rsidRDefault="00F31797">
      <w:pPr>
        <w:pStyle w:val="ConsPlusNormal"/>
        <w:jc w:val="both"/>
      </w:pPr>
    </w:p>
    <w:p w:rsidR="00F31797" w:rsidRDefault="00F31797">
      <w:pPr>
        <w:pStyle w:val="ConsPlusNormal"/>
        <w:jc w:val="center"/>
        <w:outlineLvl w:val="2"/>
      </w:pPr>
      <w:r>
        <w:t>Выдача (направление) заявителю документов, являющихся</w:t>
      </w:r>
    </w:p>
    <w:p w:rsidR="00F31797" w:rsidRDefault="00F31797">
      <w:pPr>
        <w:pStyle w:val="ConsPlusNormal"/>
        <w:jc w:val="center"/>
      </w:pPr>
      <w:r>
        <w:t>результатом предоставления муниципальной услуги</w:t>
      </w:r>
    </w:p>
    <w:p w:rsidR="00F31797" w:rsidRDefault="00F31797">
      <w:pPr>
        <w:pStyle w:val="ConsPlusNormal"/>
        <w:jc w:val="both"/>
      </w:pPr>
    </w:p>
    <w:p w:rsidR="00F31797" w:rsidRDefault="00F31797">
      <w:pPr>
        <w:pStyle w:val="ConsPlusNormal"/>
        <w:ind w:firstLine="540"/>
        <w:jc w:val="both"/>
      </w:pPr>
      <w:r>
        <w:t>38. Основанием начала административной процедуры является:</w:t>
      </w:r>
    </w:p>
    <w:p w:rsidR="00F31797" w:rsidRDefault="00F31797">
      <w:pPr>
        <w:pStyle w:val="ConsPlusNormal"/>
        <w:spacing w:before="220"/>
        <w:ind w:firstLine="540"/>
        <w:jc w:val="both"/>
      </w:pPr>
      <w:r>
        <w:t>зарегистрированное решение о предоставлении или приостановлении (отказе) в предоставлении муниципальной услуги.</w:t>
      </w:r>
    </w:p>
    <w:p w:rsidR="00F31797" w:rsidRDefault="00F31797">
      <w:pPr>
        <w:pStyle w:val="ConsPlusNormal"/>
        <w:spacing w:before="220"/>
        <w:ind w:firstLine="540"/>
        <w:jc w:val="both"/>
      </w:pPr>
      <w: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F31797" w:rsidRDefault="00F31797">
      <w:pPr>
        <w:pStyle w:val="ConsPlusNormal"/>
        <w:spacing w:before="220"/>
        <w:ind w:firstLine="540"/>
        <w:jc w:val="both"/>
      </w:pPr>
      <w:r>
        <w:t>за выдачу документов, являющихся результатом предоставления муниципальной услуги, заявителю нарочно - специалист Отдела, ответственный за предоставление муниципальной услуги;</w:t>
      </w:r>
    </w:p>
    <w:p w:rsidR="00F31797" w:rsidRDefault="00F31797">
      <w:pPr>
        <w:pStyle w:val="ConsPlusNormal"/>
        <w:spacing w:before="220"/>
        <w:ind w:firstLine="540"/>
        <w:jc w:val="both"/>
      </w:pPr>
      <w:r>
        <w:t>за направление документов, являющихся результатом предоставления муниципальной услуги, заявителю почтой - специалист отдела организационной, контрольной и кадровой работы Департамента;</w:t>
      </w:r>
    </w:p>
    <w:p w:rsidR="00F31797" w:rsidRDefault="00F31797">
      <w:pPr>
        <w:pStyle w:val="ConsPlusNormal"/>
        <w:spacing w:before="220"/>
        <w:ind w:firstLine="540"/>
        <w:jc w:val="both"/>
      </w:pPr>
      <w:r>
        <w:t xml:space="preserve">за направление документов, являющихся результатом предоставления муниципальной услуги, заявителю в виде электронного документа, размещенного на Официальном портале, ссылка на который направляется специалистом Отдела, ответственным за предоставление </w:t>
      </w:r>
      <w:r>
        <w:lastRenderedPageBreak/>
        <w:t>муниципальной услуги заявителю посредством электронной почты - специалист Отдела, ответственный за предоставление муниципальной услуги;</w:t>
      </w:r>
    </w:p>
    <w:p w:rsidR="00F31797" w:rsidRDefault="00F31797">
      <w:pPr>
        <w:pStyle w:val="ConsPlusNormal"/>
        <w:spacing w:before="220"/>
        <w:ind w:firstLine="540"/>
        <w:jc w:val="both"/>
      </w:pPr>
      <w:r>
        <w:t>за направление документов, являющихся результатом предоставления муниципальной услуги, заявителю в виде электронного документа, который направляется уполномоченным органом заявителю посредством электронной почты - специалист Отдела, ответственный за предоставление муниципальной услуги;</w:t>
      </w:r>
    </w:p>
    <w:p w:rsidR="00F31797" w:rsidRDefault="00F31797">
      <w:pPr>
        <w:pStyle w:val="ConsPlusNormal"/>
        <w:spacing w:before="220"/>
        <w:ind w:firstLine="540"/>
        <w:jc w:val="both"/>
      </w:pPr>
      <w:r>
        <w:t>за выдачу документов, являющихся результатом предоставления муниципальной услуги, в МФЦ Югры - специалист МФЦ Югры.</w:t>
      </w:r>
    </w:p>
    <w:p w:rsidR="00F31797" w:rsidRDefault="00F31797">
      <w:pPr>
        <w:pStyle w:val="ConsPlusNormal"/>
        <w:spacing w:before="220"/>
        <w:ind w:firstLine="540"/>
        <w:jc w:val="both"/>
      </w:pPr>
      <w:r>
        <w:t>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в Отдел или МФЦ зарегистрированного решения).</w:t>
      </w:r>
    </w:p>
    <w:p w:rsidR="00F31797" w:rsidRDefault="00F31797">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F31797" w:rsidRDefault="00F31797">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F31797" w:rsidRDefault="00F31797">
      <w:pPr>
        <w:pStyle w:val="ConsPlusNormal"/>
        <w:spacing w:before="220"/>
        <w:ind w:firstLine="540"/>
        <w:jc w:val="both"/>
      </w:pPr>
      <w:r>
        <w:t>Способ фиксации:</w:t>
      </w:r>
    </w:p>
    <w:p w:rsidR="00F31797" w:rsidRDefault="00F31797">
      <w:pPr>
        <w:pStyle w:val="ConsPlusNormal"/>
        <w:spacing w:before="220"/>
        <w:ind w:firstLine="540"/>
        <w:jc w:val="both"/>
      </w:pPr>
      <w:r>
        <w:t>выданные в Отделе заявителю документы, являющиеся результатом предоставления муниципальной услуги, нарочно отображаются в журнале регистрации заявлений;</w:t>
      </w:r>
    </w:p>
    <w:p w:rsidR="00F31797" w:rsidRDefault="00F31797">
      <w:pPr>
        <w:pStyle w:val="ConsPlusNormal"/>
        <w:spacing w:before="220"/>
        <w:ind w:firstLine="540"/>
        <w:jc w:val="both"/>
      </w:pPr>
      <w:r>
        <w:t>направленные заявителю документы, являющиеся результатом предоставления муниципальной услуги, почтой отображаются в системе электронного документооборота;</w:t>
      </w:r>
    </w:p>
    <w:p w:rsidR="00F31797" w:rsidRDefault="00F31797">
      <w:pPr>
        <w:pStyle w:val="ConsPlusNormal"/>
        <w:spacing w:before="220"/>
        <w:ind w:firstLine="540"/>
        <w:jc w:val="both"/>
      </w:pPr>
      <w:r>
        <w:t>в случае выдачи документов, являющихся результатом предоставления муниципальной услуги, в МФЦ Югры, запись о выдаче документов заявителю отображается в системе электронного документооборота.</w:t>
      </w:r>
    </w:p>
    <w:p w:rsidR="00F31797" w:rsidRDefault="00F31797">
      <w:pPr>
        <w:pStyle w:val="ConsPlusNormal"/>
        <w:jc w:val="both"/>
      </w:pPr>
    </w:p>
    <w:p w:rsidR="00F31797" w:rsidRDefault="00F31797">
      <w:pPr>
        <w:pStyle w:val="ConsPlusNormal"/>
        <w:jc w:val="center"/>
        <w:outlineLvl w:val="1"/>
      </w:pPr>
      <w:r>
        <w:t xml:space="preserve">IV. Формы </w:t>
      </w:r>
      <w:proofErr w:type="gramStart"/>
      <w:r>
        <w:t>контроля за</w:t>
      </w:r>
      <w:proofErr w:type="gramEnd"/>
      <w:r>
        <w:t xml:space="preserve"> исполнением</w:t>
      </w:r>
    </w:p>
    <w:p w:rsidR="00F31797" w:rsidRDefault="00F31797">
      <w:pPr>
        <w:pStyle w:val="ConsPlusNormal"/>
        <w:jc w:val="center"/>
      </w:pPr>
      <w:r>
        <w:t>административного регламента</w:t>
      </w:r>
    </w:p>
    <w:p w:rsidR="00F31797" w:rsidRDefault="00F31797">
      <w:pPr>
        <w:pStyle w:val="ConsPlusNormal"/>
        <w:jc w:val="both"/>
      </w:pPr>
    </w:p>
    <w:p w:rsidR="00F31797" w:rsidRDefault="00F31797">
      <w:pPr>
        <w:pStyle w:val="ConsPlusNormal"/>
        <w:jc w:val="center"/>
        <w:outlineLvl w:val="2"/>
      </w:pPr>
      <w:r>
        <w:t xml:space="preserve">Порядок осуществления текущего </w:t>
      </w:r>
      <w:proofErr w:type="gramStart"/>
      <w:r>
        <w:t>контроля за</w:t>
      </w:r>
      <w:proofErr w:type="gramEnd"/>
      <w:r>
        <w:t xml:space="preserve"> соблюдением</w:t>
      </w:r>
    </w:p>
    <w:p w:rsidR="00F31797" w:rsidRDefault="00F31797">
      <w:pPr>
        <w:pStyle w:val="ConsPlusNormal"/>
        <w:jc w:val="center"/>
      </w:pPr>
      <w:r>
        <w:t>и исполнением ответственными должностными лицами положений</w:t>
      </w:r>
    </w:p>
    <w:p w:rsidR="00F31797" w:rsidRDefault="00F31797">
      <w:pPr>
        <w:pStyle w:val="ConsPlusNormal"/>
        <w:jc w:val="center"/>
      </w:pPr>
      <w:r>
        <w:t>административного регламента и иных правовых актов,</w:t>
      </w:r>
    </w:p>
    <w:p w:rsidR="00F31797" w:rsidRDefault="00F31797">
      <w:pPr>
        <w:pStyle w:val="ConsPlusNormal"/>
        <w:jc w:val="center"/>
      </w:pPr>
      <w:proofErr w:type="gramStart"/>
      <w:r>
        <w:t>устанавливающих</w:t>
      </w:r>
      <w:proofErr w:type="gramEnd"/>
      <w:r>
        <w:t xml:space="preserve"> требования к предоставлению муниципальной</w:t>
      </w:r>
    </w:p>
    <w:p w:rsidR="00F31797" w:rsidRDefault="00F31797">
      <w:pPr>
        <w:pStyle w:val="ConsPlusNormal"/>
        <w:jc w:val="center"/>
      </w:pPr>
      <w:r>
        <w:t>услуги, а также принятием ими решений</w:t>
      </w:r>
    </w:p>
    <w:p w:rsidR="00F31797" w:rsidRDefault="00F31797">
      <w:pPr>
        <w:pStyle w:val="ConsPlusNormal"/>
        <w:jc w:val="both"/>
      </w:pPr>
    </w:p>
    <w:p w:rsidR="00F31797" w:rsidRDefault="00F31797">
      <w:pPr>
        <w:pStyle w:val="ConsPlusNormal"/>
        <w:ind w:firstLine="540"/>
        <w:jc w:val="both"/>
      </w:pPr>
      <w:r>
        <w:t xml:space="preserve">39.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заместителем директора Департамента - начальником земельного управления.</w:t>
      </w:r>
    </w:p>
    <w:p w:rsidR="00F31797" w:rsidRDefault="00F31797">
      <w:pPr>
        <w:pStyle w:val="ConsPlusNormal"/>
        <w:spacing w:before="220"/>
        <w:ind w:firstLine="540"/>
        <w:jc w:val="both"/>
      </w:pPr>
      <w:r>
        <w:t>40. Плановые проверки полноты и качества предоставления муниципальной услуги проводятся директором Департамента либо лицом, его замещающим.</w:t>
      </w:r>
    </w:p>
    <w:p w:rsidR="00F31797" w:rsidRDefault="00F31797">
      <w:pPr>
        <w:pStyle w:val="ConsPlusNormal"/>
        <w:spacing w:before="220"/>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F31797" w:rsidRDefault="00F31797">
      <w:pPr>
        <w:pStyle w:val="ConsPlusNormal"/>
        <w:spacing w:before="220"/>
        <w:ind w:firstLine="540"/>
        <w:jc w:val="both"/>
      </w:pPr>
      <w:r>
        <w:lastRenderedPageBreak/>
        <w:t>Внеплановые проверки полноты и качества предоставления муниципальной услуги проводятся директором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F31797" w:rsidRDefault="00F31797">
      <w:pPr>
        <w:pStyle w:val="ConsPlusNormal"/>
        <w:spacing w:before="220"/>
        <w:ind w:firstLine="540"/>
        <w:jc w:val="both"/>
      </w:pPr>
      <w:r>
        <w:t xml:space="preserve">В случае проведения внеплановой проверки по конкретному обращению </w:t>
      </w:r>
      <w:proofErr w:type="gramStart"/>
      <w:r>
        <w:t>заявителя</w:t>
      </w:r>
      <w:proofErr w:type="gramEnd"/>
      <w:r>
        <w:t xml:space="preserve">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F31797" w:rsidRDefault="00F31797">
      <w:pPr>
        <w:pStyle w:val="ConsPlusNormal"/>
        <w:spacing w:before="22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F31797" w:rsidRDefault="00F31797">
      <w:pPr>
        <w:pStyle w:val="ConsPlusNormal"/>
        <w:spacing w:before="220"/>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31797" w:rsidRDefault="00F31797">
      <w:pPr>
        <w:pStyle w:val="ConsPlusNormal"/>
        <w:spacing w:before="220"/>
        <w:ind w:firstLine="540"/>
        <w:jc w:val="both"/>
      </w:pPr>
      <w:r>
        <w:t xml:space="preserve">41.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F31797" w:rsidRDefault="00F31797">
      <w:pPr>
        <w:pStyle w:val="ConsPlusNormal"/>
        <w:jc w:val="both"/>
      </w:pPr>
    </w:p>
    <w:p w:rsidR="00F31797" w:rsidRDefault="00F31797">
      <w:pPr>
        <w:pStyle w:val="ConsPlusNormal"/>
        <w:jc w:val="center"/>
        <w:outlineLvl w:val="2"/>
      </w:pPr>
      <w:r>
        <w:t>Ответственность должностных лиц органа местного</w:t>
      </w:r>
    </w:p>
    <w:p w:rsidR="00F31797" w:rsidRDefault="00F31797">
      <w:pPr>
        <w:pStyle w:val="ConsPlusNormal"/>
        <w:jc w:val="center"/>
      </w:pPr>
      <w:r>
        <w:t>самоуправления за решения и действия (бездействие),</w:t>
      </w:r>
    </w:p>
    <w:p w:rsidR="00F31797" w:rsidRDefault="00F31797">
      <w:pPr>
        <w:pStyle w:val="ConsPlusNormal"/>
        <w:jc w:val="center"/>
      </w:pPr>
      <w:r>
        <w:t>принимаемые (осуществляемые) ими в ходе предоставления</w:t>
      </w:r>
    </w:p>
    <w:p w:rsidR="00F31797" w:rsidRDefault="00F31797">
      <w:pPr>
        <w:pStyle w:val="ConsPlusNormal"/>
        <w:jc w:val="center"/>
      </w:pPr>
      <w:r>
        <w:t xml:space="preserve">муниципальной услуги, в том числе </w:t>
      </w:r>
      <w:proofErr w:type="gramStart"/>
      <w:r>
        <w:t>за</w:t>
      </w:r>
      <w:proofErr w:type="gramEnd"/>
      <w:r>
        <w:t xml:space="preserve"> необоснованные</w:t>
      </w:r>
    </w:p>
    <w:p w:rsidR="00F31797" w:rsidRDefault="00F31797">
      <w:pPr>
        <w:pStyle w:val="ConsPlusNormal"/>
        <w:jc w:val="center"/>
      </w:pPr>
      <w:r>
        <w:t>межведомственные запросы</w:t>
      </w:r>
    </w:p>
    <w:p w:rsidR="00F31797" w:rsidRDefault="00F31797">
      <w:pPr>
        <w:pStyle w:val="ConsPlusNormal"/>
        <w:jc w:val="both"/>
      </w:pPr>
    </w:p>
    <w:p w:rsidR="00F31797" w:rsidRDefault="00F31797">
      <w:pPr>
        <w:pStyle w:val="ConsPlusNormal"/>
        <w:ind w:firstLine="540"/>
        <w:jc w:val="both"/>
      </w:pPr>
      <w:r>
        <w:t>42. Должностные лица Департамента и работники МФЦ Югры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F31797" w:rsidRDefault="00F31797">
      <w:pPr>
        <w:pStyle w:val="ConsPlusNormal"/>
        <w:spacing w:before="220"/>
        <w:ind w:firstLine="540"/>
        <w:jc w:val="both"/>
      </w:pPr>
      <w:proofErr w:type="gramStart"/>
      <w:r>
        <w:t xml:space="preserve">В соответствии со </w:t>
      </w:r>
      <w:hyperlink r:id="rId6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Югры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w:t>
      </w:r>
      <w:proofErr w:type="gramEnd"/>
      <w:r>
        <w:t xml:space="preserve">, </w:t>
      </w:r>
      <w:proofErr w:type="gramStart"/>
      <w:r>
        <w:t>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w:t>
      </w:r>
      <w:proofErr w:type="gramEnd"/>
      <w:r>
        <w:t xml:space="preserve">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F31797" w:rsidRDefault="00F31797">
      <w:pPr>
        <w:pStyle w:val="ConsPlusNormal"/>
        <w:jc w:val="both"/>
      </w:pPr>
    </w:p>
    <w:p w:rsidR="00F31797" w:rsidRDefault="00F31797">
      <w:pPr>
        <w:pStyle w:val="ConsPlusNormal"/>
        <w:jc w:val="center"/>
        <w:outlineLvl w:val="1"/>
      </w:pPr>
      <w:r>
        <w:t>V. Досудебный (внесудебный) порядок обжалования решений</w:t>
      </w:r>
    </w:p>
    <w:p w:rsidR="00F31797" w:rsidRDefault="00F31797">
      <w:pPr>
        <w:pStyle w:val="ConsPlusNormal"/>
        <w:jc w:val="center"/>
      </w:pPr>
      <w:r>
        <w:t>и действий (бездействия) органа, предоставляющего</w:t>
      </w:r>
    </w:p>
    <w:p w:rsidR="00F31797" w:rsidRDefault="00F31797">
      <w:pPr>
        <w:pStyle w:val="ConsPlusNormal"/>
        <w:jc w:val="center"/>
      </w:pPr>
      <w:r>
        <w:t>муниципальную услугу, а также должностных лиц</w:t>
      </w:r>
    </w:p>
    <w:p w:rsidR="00F31797" w:rsidRDefault="00F31797">
      <w:pPr>
        <w:pStyle w:val="ConsPlusNormal"/>
        <w:jc w:val="center"/>
      </w:pPr>
      <w:r>
        <w:t>и муниципальных служащих, обеспечивающих ее предоставление</w:t>
      </w:r>
    </w:p>
    <w:p w:rsidR="00F31797" w:rsidRDefault="00F31797">
      <w:pPr>
        <w:pStyle w:val="ConsPlusNormal"/>
        <w:jc w:val="both"/>
      </w:pPr>
    </w:p>
    <w:p w:rsidR="00F31797" w:rsidRDefault="00F31797">
      <w:pPr>
        <w:pStyle w:val="ConsPlusNormal"/>
        <w:ind w:firstLine="540"/>
        <w:jc w:val="both"/>
      </w:pPr>
      <w:r>
        <w:t>43.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F31797" w:rsidRDefault="00F31797">
      <w:pPr>
        <w:pStyle w:val="ConsPlusNormal"/>
        <w:spacing w:before="220"/>
        <w:ind w:firstLine="540"/>
        <w:jc w:val="both"/>
      </w:pPr>
      <w:r>
        <w:t>44. Предметом досудебного (внесудебного) обжалования могут являться действие (бездействие) Департамента,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F31797" w:rsidRDefault="00F31797">
      <w:pPr>
        <w:pStyle w:val="ConsPlusNormal"/>
        <w:spacing w:before="220"/>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F31797" w:rsidRDefault="00F31797">
      <w:pPr>
        <w:pStyle w:val="ConsPlusNormal"/>
        <w:spacing w:before="220"/>
        <w:ind w:firstLine="540"/>
        <w:jc w:val="both"/>
      </w:pPr>
      <w:r>
        <w:t>нарушение срока регистрации запроса заявителя о предоставлении муниципальной услуги;</w:t>
      </w:r>
    </w:p>
    <w:p w:rsidR="00F31797" w:rsidRDefault="00F31797">
      <w:pPr>
        <w:pStyle w:val="ConsPlusNormal"/>
        <w:spacing w:before="220"/>
        <w:ind w:firstLine="540"/>
        <w:jc w:val="both"/>
      </w:pPr>
      <w:r>
        <w:t>нарушение срока предоставления муниципальной услуги;</w:t>
      </w:r>
    </w:p>
    <w:p w:rsidR="00F31797" w:rsidRDefault="00F31797">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F31797" w:rsidRDefault="00F31797">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F31797" w:rsidRDefault="00F31797">
      <w:pPr>
        <w:pStyle w:val="ConsPlusNormal"/>
        <w:spacing w:before="220"/>
        <w:ind w:firstLine="540"/>
        <w:jc w:val="both"/>
      </w:pPr>
      <w:proofErr w:type="gramStart"/>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roofErr w:type="gramEnd"/>
    </w:p>
    <w:p w:rsidR="00F31797" w:rsidRDefault="00F31797">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F31797" w:rsidRDefault="00F31797">
      <w:pPr>
        <w:pStyle w:val="ConsPlusNormal"/>
        <w:spacing w:before="220"/>
        <w:ind w:firstLine="540"/>
        <w:jc w:val="both"/>
      </w:pPr>
      <w:proofErr w:type="gramStart"/>
      <w: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F31797" w:rsidRDefault="00F31797">
      <w:pPr>
        <w:pStyle w:val="ConsPlusNormal"/>
        <w:spacing w:before="220"/>
        <w:ind w:firstLine="540"/>
        <w:jc w:val="both"/>
      </w:pPr>
      <w:r>
        <w:t>45. Жалоба подается директору Департамента, а в случае обжалования решения директора Департамента - заместителю Главы города Ханты-Мансийска, в ведении которого находится Департамент.</w:t>
      </w:r>
    </w:p>
    <w:p w:rsidR="00F31797" w:rsidRDefault="00F31797">
      <w:pPr>
        <w:pStyle w:val="ConsPlusNormal"/>
        <w:spacing w:before="220"/>
        <w:ind w:firstLine="540"/>
        <w:jc w:val="both"/>
      </w:pPr>
      <w:r>
        <w:t>46.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 МФЦ Югры.</w:t>
      </w:r>
    </w:p>
    <w:p w:rsidR="00F31797" w:rsidRDefault="00F31797">
      <w:pPr>
        <w:pStyle w:val="ConsPlusNormal"/>
        <w:spacing w:before="220"/>
        <w:ind w:firstLine="540"/>
        <w:jc w:val="both"/>
      </w:pPr>
      <w:r>
        <w:t xml:space="preserve">47. </w:t>
      </w:r>
      <w:proofErr w:type="gramStart"/>
      <w:r>
        <w:t xml:space="preserve">Жалоба может быть направлена по почте, с использованием информационно-телекоммуникационной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(далее - ФГИС ДО),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может быть </w:t>
      </w:r>
      <w:r>
        <w:lastRenderedPageBreak/>
        <w:t>принята при личном</w:t>
      </w:r>
      <w:proofErr w:type="gramEnd"/>
      <w:r>
        <w:t xml:space="preserve"> приеме заявителя, а также может быть </w:t>
      </w:r>
      <w:proofErr w:type="gramStart"/>
      <w:r>
        <w:t>подана</w:t>
      </w:r>
      <w:proofErr w:type="gramEnd"/>
      <w:r>
        <w:t xml:space="preserve"> в МФЦ Югры.</w:t>
      </w:r>
    </w:p>
    <w:p w:rsidR="00F31797" w:rsidRDefault="00F31797">
      <w:pPr>
        <w:pStyle w:val="ConsPlusNormal"/>
        <w:spacing w:before="220"/>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F31797" w:rsidRDefault="00F31797">
      <w:pPr>
        <w:pStyle w:val="ConsPlusNormal"/>
        <w:spacing w:before="220"/>
        <w:ind w:firstLine="540"/>
        <w:jc w:val="both"/>
      </w:pPr>
      <w:r>
        <w:t xml:space="preserve">Время приема жалоб осуществляется в соответствии с графиком предоставления муниципальной услуги, указанным в </w:t>
      </w:r>
      <w:hyperlink w:anchor="P70" w:history="1">
        <w:r>
          <w:rPr>
            <w:color w:val="0000FF"/>
          </w:rPr>
          <w:t>пунктах 4</w:t>
        </w:r>
      </w:hyperlink>
      <w:r>
        <w:t xml:space="preserve">, </w:t>
      </w:r>
      <w:hyperlink w:anchor="P80" w:history="1">
        <w:r>
          <w:rPr>
            <w:color w:val="0000FF"/>
          </w:rPr>
          <w:t>5</w:t>
        </w:r>
      </w:hyperlink>
      <w:r>
        <w:t xml:space="preserve"> настоящего административного регламента.</w:t>
      </w:r>
    </w:p>
    <w:p w:rsidR="00F31797" w:rsidRDefault="00F31797">
      <w:pPr>
        <w:pStyle w:val="ConsPlusNormal"/>
        <w:spacing w:before="220"/>
        <w:ind w:firstLine="540"/>
        <w:jc w:val="both"/>
      </w:pPr>
      <w:r>
        <w:t>Заявитель в жалобе указывает следующую информацию:</w:t>
      </w:r>
    </w:p>
    <w:p w:rsidR="00F31797" w:rsidRDefault="00F31797">
      <w:pPr>
        <w:pStyle w:val="ConsPlusNormal"/>
        <w:spacing w:before="220"/>
        <w:ind w:firstLine="540"/>
        <w:jc w:val="both"/>
      </w:pPr>
      <w:proofErr w:type="gramStart"/>
      <w:r>
        <w:t>наименование Департамента, фамилию, имя и отчество должностного лица Департамента, либо муниципального служащего, решения и действия (бездействие) которых обжалуются,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31797" w:rsidRDefault="00F31797">
      <w:pPr>
        <w:pStyle w:val="ConsPlusNormal"/>
        <w:spacing w:before="220"/>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31797" w:rsidRDefault="00F31797">
      <w:pPr>
        <w:pStyle w:val="ConsPlusNormal"/>
        <w:spacing w:before="220"/>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F31797" w:rsidRDefault="00F31797">
      <w:pPr>
        <w:pStyle w:val="ConsPlusNormal"/>
        <w:spacing w:before="220"/>
        <w:ind w:firstLine="540"/>
        <w:jc w:val="both"/>
      </w:pPr>
      <w:r>
        <w:t>Заявителем могут быть представлены документы (при наличии), подтверждающие доводы заявителя, либо их копии.</w:t>
      </w:r>
    </w:p>
    <w:p w:rsidR="00F31797" w:rsidRDefault="00F31797">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31797" w:rsidRDefault="00F31797">
      <w:pPr>
        <w:pStyle w:val="ConsPlusNormal"/>
        <w:spacing w:before="220"/>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F31797" w:rsidRDefault="00F31797">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F31797" w:rsidRDefault="00F31797">
      <w:pPr>
        <w:pStyle w:val="ConsPlusNormal"/>
        <w:spacing w:before="220"/>
        <w:ind w:firstLine="540"/>
        <w:jc w:val="both"/>
      </w:pPr>
      <w:proofErr w:type="gramStart"/>
      <w:r>
        <w:t>2)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roofErr w:type="gramEnd"/>
    </w:p>
    <w:p w:rsidR="00F31797" w:rsidRDefault="00F31797">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1797" w:rsidRDefault="00F31797">
      <w:pPr>
        <w:pStyle w:val="ConsPlusNormal"/>
        <w:spacing w:before="220"/>
        <w:ind w:firstLine="540"/>
        <w:jc w:val="both"/>
      </w:pPr>
      <w:r>
        <w:t>48. Заявитель имеет право на получение информации и документов, необходимых для обоснования и рассмотрения жалобы.</w:t>
      </w:r>
    </w:p>
    <w:p w:rsidR="00F31797" w:rsidRDefault="00F31797">
      <w:pPr>
        <w:pStyle w:val="ConsPlusNormal"/>
        <w:spacing w:before="220"/>
        <w:ind w:firstLine="540"/>
        <w:jc w:val="both"/>
      </w:pPr>
      <w:r>
        <w:t>49. Жалоба, поступившая в Департамент, подлежит регистрации не позднее следующего рабочего дня со дня ее поступления.</w:t>
      </w:r>
    </w:p>
    <w:p w:rsidR="00F31797" w:rsidRDefault="00F31797">
      <w:pPr>
        <w:pStyle w:val="ConsPlusNormal"/>
        <w:spacing w:before="220"/>
        <w:ind w:firstLine="540"/>
        <w:jc w:val="both"/>
      </w:pPr>
      <w:proofErr w:type="gramStart"/>
      <w:r>
        <w:t xml:space="preserve">В случае подачи заявителем жалобы через МФЦ Югры последний обеспечивает ее передачу </w:t>
      </w:r>
      <w:r>
        <w:lastRenderedPageBreak/>
        <w:t>в Департамент в порядке и сроки, которые установлены соглашением о взаимодействии между МФЦ Югры и Администрацией города Ханты-Мансийска (далее - соглашение о взаимодействии), но не позднее следующего рабочего дня со дня поступления жалобы.</w:t>
      </w:r>
      <w:proofErr w:type="gramEnd"/>
    </w:p>
    <w:p w:rsidR="00F31797" w:rsidRDefault="00F31797">
      <w:pPr>
        <w:pStyle w:val="ConsPlusNormal"/>
        <w:spacing w:before="220"/>
        <w:ind w:firstLine="540"/>
        <w:jc w:val="both"/>
      </w:pPr>
      <w:r>
        <w:t>Жалоба на нарушение порядка предоставления муниципальной услуги МФЦ Югры рассматривается Департаментом. При этом срок рассмотрения жалобы исчисляется со дня регистрации жалобы в Департаменте.</w:t>
      </w:r>
    </w:p>
    <w:p w:rsidR="00F31797" w:rsidRDefault="00F31797">
      <w:pPr>
        <w:pStyle w:val="ConsPlusNormal"/>
        <w:spacing w:before="220"/>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31797" w:rsidRDefault="00F31797">
      <w:pPr>
        <w:pStyle w:val="ConsPlusNormal"/>
        <w:spacing w:before="220"/>
        <w:ind w:firstLine="540"/>
        <w:jc w:val="both"/>
      </w:pPr>
      <w:r>
        <w:t>50.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F31797" w:rsidRDefault="00F31797">
      <w:pPr>
        <w:pStyle w:val="ConsPlusNormal"/>
        <w:spacing w:before="220"/>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F31797" w:rsidRDefault="00F31797">
      <w:pPr>
        <w:pStyle w:val="ConsPlusNormal"/>
        <w:spacing w:before="22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31797" w:rsidRDefault="00F31797">
      <w:pPr>
        <w:pStyle w:val="ConsPlusNormal"/>
        <w:spacing w:before="220"/>
        <w:ind w:firstLine="540"/>
        <w:jc w:val="both"/>
      </w:pPr>
      <w:r>
        <w:t>В ответе по результатам рассмотрения жалобы указываются:</w:t>
      </w:r>
    </w:p>
    <w:p w:rsidR="00F31797" w:rsidRDefault="00F31797">
      <w:pPr>
        <w:pStyle w:val="ConsPlusNormal"/>
        <w:spacing w:before="220"/>
        <w:ind w:firstLine="540"/>
        <w:jc w:val="both"/>
      </w:pPr>
      <w:proofErr w:type="gramStart"/>
      <w: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F31797" w:rsidRDefault="00F31797">
      <w:pPr>
        <w:pStyle w:val="ConsPlusNormal"/>
        <w:spacing w:before="220"/>
        <w:ind w:firstLine="540"/>
        <w:jc w:val="both"/>
      </w:pPr>
      <w:r>
        <w:t>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1797" w:rsidRDefault="00F31797">
      <w:pPr>
        <w:pStyle w:val="ConsPlusNormal"/>
        <w:spacing w:before="220"/>
        <w:ind w:firstLine="540"/>
        <w:jc w:val="both"/>
      </w:pPr>
      <w:r>
        <w:t>3) фамилия, имя, отчество (при наличии) или наименование заявителя;</w:t>
      </w:r>
    </w:p>
    <w:p w:rsidR="00F31797" w:rsidRDefault="00F31797">
      <w:pPr>
        <w:pStyle w:val="ConsPlusNormal"/>
        <w:spacing w:before="220"/>
        <w:ind w:firstLine="540"/>
        <w:jc w:val="both"/>
      </w:pPr>
      <w:r>
        <w:t>4) основания для принятия решения по жалобе;</w:t>
      </w:r>
    </w:p>
    <w:p w:rsidR="00F31797" w:rsidRDefault="00F31797">
      <w:pPr>
        <w:pStyle w:val="ConsPlusNormal"/>
        <w:spacing w:before="220"/>
        <w:ind w:firstLine="540"/>
        <w:jc w:val="both"/>
      </w:pPr>
      <w:r>
        <w:t>5) принятое по жалобе решение;</w:t>
      </w:r>
    </w:p>
    <w:p w:rsidR="00F31797" w:rsidRDefault="00F31797">
      <w:pPr>
        <w:pStyle w:val="ConsPlusNormal"/>
        <w:spacing w:before="220"/>
        <w:ind w:firstLine="540"/>
        <w:jc w:val="both"/>
      </w:pPr>
      <w: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1797" w:rsidRDefault="00F31797">
      <w:pPr>
        <w:pStyle w:val="ConsPlusNormal"/>
        <w:spacing w:before="220"/>
        <w:ind w:firstLine="540"/>
        <w:jc w:val="both"/>
      </w:pPr>
      <w:r>
        <w:t>7) сведения о порядке обжалования принятого по жалобе решения.</w:t>
      </w:r>
    </w:p>
    <w:p w:rsidR="00F31797" w:rsidRDefault="00F31797">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F31797" w:rsidRDefault="00F31797">
      <w:pPr>
        <w:pStyle w:val="ConsPlusNormal"/>
        <w:spacing w:before="220"/>
        <w:ind w:firstLine="540"/>
        <w:jc w:val="both"/>
      </w:pPr>
      <w:r>
        <w:t>51.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1797" w:rsidRDefault="00F31797">
      <w:pPr>
        <w:pStyle w:val="ConsPlusNormal"/>
        <w:spacing w:before="220"/>
        <w:ind w:firstLine="540"/>
        <w:jc w:val="both"/>
      </w:pPr>
      <w:r>
        <w:t>52. Департамент отказывает в удовлетворении жалобы в следующих случаях:</w:t>
      </w:r>
    </w:p>
    <w:p w:rsidR="00F31797" w:rsidRDefault="00F3179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F31797" w:rsidRDefault="00F31797">
      <w:pPr>
        <w:pStyle w:val="ConsPlusNormal"/>
        <w:spacing w:before="220"/>
        <w:ind w:firstLine="540"/>
        <w:jc w:val="both"/>
      </w:pPr>
      <w:r>
        <w:lastRenderedPageBreak/>
        <w:t>подача жалобы лицом, полномочия которого не подтверждены в порядке, установленном законодательством Российской Федерации;</w:t>
      </w:r>
    </w:p>
    <w:p w:rsidR="00F31797" w:rsidRDefault="00F31797">
      <w:pPr>
        <w:pStyle w:val="ConsPlusNormal"/>
        <w:spacing w:before="220"/>
        <w:ind w:firstLine="540"/>
        <w:jc w:val="both"/>
      </w:pPr>
      <w:r>
        <w:t>наличие решения по жалобе, принятого ранее в отношении того же заявителя и по тому же предмету жалобы;</w:t>
      </w:r>
    </w:p>
    <w:p w:rsidR="00F31797" w:rsidRDefault="00F31797">
      <w:pPr>
        <w:pStyle w:val="ConsPlusNormal"/>
        <w:spacing w:before="220"/>
        <w:ind w:firstLine="540"/>
        <w:jc w:val="both"/>
      </w:pPr>
      <w: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данном решении уведомляется гражданин, направивший обращение.</w:t>
      </w:r>
    </w:p>
    <w:p w:rsidR="00F31797" w:rsidRDefault="00F31797">
      <w:pPr>
        <w:pStyle w:val="ConsPlusNormal"/>
        <w:spacing w:before="220"/>
        <w:ind w:firstLine="540"/>
        <w:jc w:val="both"/>
      </w:pPr>
      <w:r>
        <w:t>Департамент оставляет жалобу без ответа в следующих случаях:</w:t>
      </w:r>
    </w:p>
    <w:p w:rsidR="00F31797" w:rsidRDefault="00F31797">
      <w:pPr>
        <w:pStyle w:val="ConsPlusNormal"/>
        <w:spacing w:before="220"/>
        <w:ind w:firstLine="540"/>
        <w:jc w:val="both"/>
      </w:pPr>
      <w:r>
        <w:t xml:space="preserve">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F31797" w:rsidRDefault="00F31797">
      <w:pPr>
        <w:pStyle w:val="ConsPlusNormal"/>
        <w:spacing w:before="220"/>
        <w:ind w:firstLine="540"/>
        <w:jc w:val="both"/>
      </w:pPr>
      <w:r>
        <w:t>наличие в жалобе нецензурных либо оскорбительных выражений, угроз жизни, здоровью и имуществу должностного лица, а также членам его семьи.</w:t>
      </w:r>
    </w:p>
    <w:p w:rsidR="00F31797" w:rsidRDefault="00F31797">
      <w:pPr>
        <w:pStyle w:val="ConsPlusNormal"/>
        <w:spacing w:before="220"/>
        <w:ind w:firstLine="540"/>
        <w:jc w:val="both"/>
      </w:pPr>
      <w:r>
        <w:t>При этом гражданину, направившему обращение, сообщается о недопустимости злоупотребления правом;</w:t>
      </w:r>
    </w:p>
    <w:p w:rsidR="00F31797" w:rsidRDefault="00F31797">
      <w:pPr>
        <w:pStyle w:val="ConsPlusNormal"/>
        <w:spacing w:before="220"/>
        <w:ind w:firstLine="540"/>
        <w:jc w:val="both"/>
      </w:pPr>
      <w:r>
        <w:t>если текст жалобы не поддается прочтению, ответ на нее не дается, о чем сообщается заявителю, направившему жалобу, в письменном виде, если его почтовый адрес поддается прочтению;</w:t>
      </w:r>
    </w:p>
    <w:p w:rsidR="00F31797" w:rsidRDefault="00F31797">
      <w:pPr>
        <w:pStyle w:val="ConsPlusNormal"/>
        <w:spacing w:before="220"/>
        <w:ind w:firstLine="540"/>
        <w:jc w:val="both"/>
      </w:pPr>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31797" w:rsidRDefault="00F31797">
      <w:pPr>
        <w:pStyle w:val="ConsPlusNormal"/>
        <w:spacing w:before="220"/>
        <w:ind w:firstLine="540"/>
        <w:jc w:val="both"/>
      </w:pPr>
      <w:r>
        <w:t>53. Оснований для приостановления рассмотрения жалобы законодательством Российской Федерации не предусмотрено.</w:t>
      </w:r>
    </w:p>
    <w:p w:rsidR="00F31797" w:rsidRDefault="00F31797">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1797" w:rsidRDefault="00F31797">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F31797" w:rsidRDefault="00F31797">
      <w:pPr>
        <w:pStyle w:val="ConsPlusNormal"/>
        <w:spacing w:before="220"/>
        <w:ind w:firstLine="540"/>
        <w:jc w:val="both"/>
      </w:pPr>
      <w:r>
        <w:t>55.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портале, Едином и региональном порталах.</w:t>
      </w:r>
    </w:p>
    <w:p w:rsidR="00F31797" w:rsidRDefault="00F31797">
      <w:pPr>
        <w:pStyle w:val="ConsPlusNormal"/>
        <w:spacing w:before="220"/>
        <w:ind w:firstLine="540"/>
        <w:jc w:val="both"/>
      </w:pPr>
      <w:r>
        <w:t xml:space="preserve">56.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67" w:history="1">
        <w:r>
          <w:rPr>
            <w:color w:val="0000FF"/>
          </w:rPr>
          <w:t>частью 2 статьи 6</w:t>
        </w:r>
      </w:hyperlink>
      <w:r>
        <w:t xml:space="preserve"> Градостроительного кодекса Российской Федерации, может</w:t>
      </w:r>
      <w:proofErr w:type="gramEnd"/>
      <w:r>
        <w:t xml:space="preserve"> быть </w:t>
      </w:r>
      <w:proofErr w:type="gramStart"/>
      <w:r>
        <w:t>подана</w:t>
      </w:r>
      <w:proofErr w:type="gramEnd"/>
      <w:r>
        <w:t xml:space="preserve"> такими лицами в порядке, установленном законодательством о предоставлении государственных и </w:t>
      </w:r>
      <w:r>
        <w:lastRenderedPageBreak/>
        <w:t>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right"/>
        <w:outlineLvl w:val="1"/>
      </w:pPr>
      <w:r>
        <w:t>Приложение 1</w:t>
      </w:r>
    </w:p>
    <w:p w:rsidR="00F31797" w:rsidRDefault="00F31797">
      <w:pPr>
        <w:pStyle w:val="ConsPlusNormal"/>
        <w:jc w:val="right"/>
      </w:pPr>
      <w:r>
        <w:t>к административному регламенту</w:t>
      </w:r>
    </w:p>
    <w:p w:rsidR="00F31797" w:rsidRDefault="00F31797">
      <w:pPr>
        <w:pStyle w:val="ConsPlusNormal"/>
        <w:jc w:val="right"/>
      </w:pPr>
      <w:r>
        <w:t>предоставления муниципальной услуги</w:t>
      </w:r>
    </w:p>
    <w:p w:rsidR="00F31797" w:rsidRDefault="00F31797">
      <w:pPr>
        <w:pStyle w:val="ConsPlusNormal"/>
        <w:jc w:val="right"/>
      </w:pPr>
      <w:r>
        <w:t>"Предварительное согласование</w:t>
      </w:r>
    </w:p>
    <w:p w:rsidR="00F31797" w:rsidRDefault="00F31797">
      <w:pPr>
        <w:pStyle w:val="ConsPlusNormal"/>
        <w:jc w:val="right"/>
      </w:pPr>
      <w:r>
        <w:t>предоставления земельного участка"</w:t>
      </w:r>
    </w:p>
    <w:p w:rsidR="00F31797" w:rsidRDefault="00F31797">
      <w:pPr>
        <w:pStyle w:val="ConsPlusNormal"/>
        <w:jc w:val="both"/>
      </w:pPr>
    </w:p>
    <w:p w:rsidR="00F31797" w:rsidRDefault="00F31797">
      <w:pPr>
        <w:pStyle w:val="ConsPlusNonformat"/>
        <w:jc w:val="both"/>
      </w:pPr>
      <w:r>
        <w:t xml:space="preserve">                                  в Департамент муниципальной собственности</w:t>
      </w:r>
    </w:p>
    <w:p w:rsidR="00F31797" w:rsidRDefault="00F31797">
      <w:pPr>
        <w:pStyle w:val="ConsPlusNonformat"/>
        <w:jc w:val="both"/>
      </w:pPr>
      <w:r>
        <w:t xml:space="preserve">                                       Администрации города Ханты-Мансийска</w:t>
      </w:r>
    </w:p>
    <w:p w:rsidR="00F31797" w:rsidRDefault="00F31797">
      <w:pPr>
        <w:pStyle w:val="ConsPlusNonformat"/>
        <w:jc w:val="both"/>
      </w:pPr>
      <w:r>
        <w:t xml:space="preserve">                                  от ______________________________________</w:t>
      </w:r>
    </w:p>
    <w:p w:rsidR="00F31797" w:rsidRDefault="00F31797">
      <w:pPr>
        <w:pStyle w:val="ConsPlusNonformat"/>
        <w:jc w:val="both"/>
      </w:pPr>
      <w:r>
        <w:t xml:space="preserve">                                    </w:t>
      </w:r>
      <w:proofErr w:type="gramStart"/>
      <w:r>
        <w:t>(фамилия, имя и отчество (при наличии),</w:t>
      </w:r>
      <w:proofErr w:type="gramEnd"/>
    </w:p>
    <w:p w:rsidR="00F31797" w:rsidRDefault="00F31797">
      <w:pPr>
        <w:pStyle w:val="ConsPlusNonformat"/>
        <w:jc w:val="both"/>
      </w:pPr>
      <w:r>
        <w:t xml:space="preserve">                                  _________________________________________</w:t>
      </w:r>
    </w:p>
    <w:p w:rsidR="00F31797" w:rsidRDefault="00F31797">
      <w:pPr>
        <w:pStyle w:val="ConsPlusNonformat"/>
        <w:jc w:val="both"/>
      </w:pPr>
      <w:r>
        <w:t xml:space="preserve">                                     реквизиты документа, удостоверяющего</w:t>
      </w:r>
    </w:p>
    <w:p w:rsidR="00F31797" w:rsidRDefault="00F31797">
      <w:pPr>
        <w:pStyle w:val="ConsPlusNonformat"/>
        <w:jc w:val="both"/>
      </w:pPr>
      <w:r>
        <w:t xml:space="preserve">                                                    личность</w:t>
      </w:r>
    </w:p>
    <w:p w:rsidR="00F31797" w:rsidRDefault="00F31797">
      <w:pPr>
        <w:pStyle w:val="ConsPlusNonformat"/>
        <w:jc w:val="both"/>
      </w:pPr>
      <w:r>
        <w:t xml:space="preserve">                                  _________________________________________</w:t>
      </w:r>
    </w:p>
    <w:p w:rsidR="00F31797" w:rsidRDefault="00F31797">
      <w:pPr>
        <w:pStyle w:val="ConsPlusNonformat"/>
        <w:jc w:val="both"/>
      </w:pPr>
      <w:r>
        <w:t xml:space="preserve">                                            для физического лица;</w:t>
      </w:r>
    </w:p>
    <w:p w:rsidR="00F31797" w:rsidRDefault="00F31797">
      <w:pPr>
        <w:pStyle w:val="ConsPlusNonformat"/>
        <w:jc w:val="both"/>
      </w:pPr>
      <w:r>
        <w:t xml:space="preserve">                                       наименование юридического лица)</w:t>
      </w:r>
    </w:p>
    <w:p w:rsidR="00F31797" w:rsidRDefault="00F31797">
      <w:pPr>
        <w:pStyle w:val="ConsPlusNonformat"/>
        <w:jc w:val="both"/>
      </w:pPr>
    </w:p>
    <w:p w:rsidR="00F31797" w:rsidRDefault="00F31797">
      <w:pPr>
        <w:pStyle w:val="ConsPlusNonformat"/>
        <w:jc w:val="both"/>
      </w:pPr>
      <w:r>
        <w:t xml:space="preserve">                                       Место жительства (место нахождения):</w:t>
      </w:r>
    </w:p>
    <w:p w:rsidR="00F31797" w:rsidRDefault="00F31797">
      <w:pPr>
        <w:pStyle w:val="ConsPlusNonformat"/>
        <w:jc w:val="both"/>
      </w:pPr>
      <w:r>
        <w:t xml:space="preserve">                                  _________________________________________</w:t>
      </w:r>
    </w:p>
    <w:p w:rsidR="00F31797" w:rsidRDefault="00F31797">
      <w:pPr>
        <w:pStyle w:val="ConsPlusNonformat"/>
        <w:jc w:val="both"/>
      </w:pPr>
      <w:r>
        <w:t xml:space="preserve">                                  _________________________________________</w:t>
      </w:r>
    </w:p>
    <w:p w:rsidR="00F31797" w:rsidRDefault="00F31797">
      <w:pPr>
        <w:pStyle w:val="ConsPlusNonformat"/>
        <w:jc w:val="both"/>
      </w:pPr>
      <w:r>
        <w:t xml:space="preserve">                                  ОГРН ____________________________________</w:t>
      </w:r>
    </w:p>
    <w:p w:rsidR="00F31797" w:rsidRDefault="00F31797">
      <w:pPr>
        <w:pStyle w:val="ConsPlusNonformat"/>
        <w:jc w:val="both"/>
      </w:pPr>
      <w:r>
        <w:t xml:space="preserve">                                   </w:t>
      </w:r>
      <w:proofErr w:type="gramStart"/>
      <w:r>
        <w:t>(для юридических лиц, зарегистрированных</w:t>
      </w:r>
      <w:proofErr w:type="gramEnd"/>
    </w:p>
    <w:p w:rsidR="00F31797" w:rsidRDefault="00F31797">
      <w:pPr>
        <w:pStyle w:val="ConsPlusNonformat"/>
        <w:jc w:val="both"/>
      </w:pPr>
      <w:r>
        <w:t xml:space="preserve">                                        на территории Российской Федерации)</w:t>
      </w:r>
    </w:p>
    <w:p w:rsidR="00F31797" w:rsidRDefault="00F31797">
      <w:pPr>
        <w:pStyle w:val="ConsPlusNonformat"/>
        <w:jc w:val="both"/>
      </w:pPr>
      <w:r>
        <w:t xml:space="preserve">                                  ИНН _____________________________________</w:t>
      </w:r>
    </w:p>
    <w:p w:rsidR="00F31797" w:rsidRDefault="00F31797">
      <w:pPr>
        <w:pStyle w:val="ConsPlusNonformat"/>
        <w:jc w:val="both"/>
      </w:pPr>
      <w:r>
        <w:t xml:space="preserve">                                   </w:t>
      </w:r>
      <w:proofErr w:type="gramStart"/>
      <w:r>
        <w:t>(для юридических лиц, зарегистрированных</w:t>
      </w:r>
      <w:proofErr w:type="gramEnd"/>
    </w:p>
    <w:p w:rsidR="00F31797" w:rsidRDefault="00F31797">
      <w:pPr>
        <w:pStyle w:val="ConsPlusNonformat"/>
        <w:jc w:val="both"/>
      </w:pPr>
      <w:r>
        <w:t xml:space="preserve">                                        на территории Российской Федерации)</w:t>
      </w:r>
    </w:p>
    <w:p w:rsidR="00F31797" w:rsidRDefault="00F31797">
      <w:pPr>
        <w:pStyle w:val="ConsPlusNonformat"/>
        <w:jc w:val="both"/>
      </w:pPr>
    </w:p>
    <w:p w:rsidR="00F31797" w:rsidRDefault="00F31797">
      <w:pPr>
        <w:pStyle w:val="ConsPlusNonformat"/>
        <w:jc w:val="both"/>
      </w:pPr>
      <w:bookmarkStart w:id="11" w:name="P577"/>
      <w:bookmarkEnd w:id="11"/>
      <w:r>
        <w:t xml:space="preserve">                                 Заявление</w:t>
      </w:r>
    </w:p>
    <w:p w:rsidR="00F31797" w:rsidRDefault="00F31797">
      <w:pPr>
        <w:pStyle w:val="ConsPlusNonformat"/>
        <w:jc w:val="both"/>
      </w:pPr>
      <w:r>
        <w:t xml:space="preserve">               о предварительном согласовании предоставления</w:t>
      </w:r>
    </w:p>
    <w:p w:rsidR="00F31797" w:rsidRDefault="00F31797">
      <w:pPr>
        <w:pStyle w:val="ConsPlusNonformat"/>
        <w:jc w:val="both"/>
      </w:pPr>
      <w:r>
        <w:t xml:space="preserve">                            земельного участка</w:t>
      </w:r>
    </w:p>
    <w:p w:rsidR="00F31797" w:rsidRDefault="00F31797">
      <w:pPr>
        <w:pStyle w:val="ConsPlusNonformat"/>
        <w:jc w:val="both"/>
      </w:pPr>
    </w:p>
    <w:p w:rsidR="00F31797" w:rsidRDefault="00F31797">
      <w:pPr>
        <w:pStyle w:val="ConsPlusNonformat"/>
        <w:jc w:val="both"/>
      </w:pPr>
      <w:r>
        <w:t xml:space="preserve">    Прошу  предварительно  согласовать  предоставление  земельного  участка</w:t>
      </w:r>
    </w:p>
    <w:p w:rsidR="00F31797" w:rsidRDefault="00F31797">
      <w:pPr>
        <w:pStyle w:val="ConsPlusNonformat"/>
        <w:jc w:val="both"/>
      </w:pPr>
      <w:r>
        <w:t>(части земельного участка) с кадастровым номером (при наличии): ___________</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(в случае</w:t>
      </w:r>
      <w:proofErr w:type="gramStart"/>
      <w:r>
        <w:t>,</w:t>
      </w:r>
      <w:proofErr w:type="gramEnd"/>
      <w:r>
        <w:t xml:space="preserve"> если границы подлежат уточнению)</w:t>
      </w:r>
    </w:p>
    <w:p w:rsidR="00F31797" w:rsidRDefault="00F31797">
      <w:pPr>
        <w:pStyle w:val="ConsPlusNonformat"/>
        <w:jc w:val="both"/>
      </w:pPr>
    </w:p>
    <w:p w:rsidR="00F31797" w:rsidRDefault="00F31797">
      <w:pPr>
        <w:pStyle w:val="ConsPlusNonformat"/>
        <w:jc w:val="both"/>
      </w:pPr>
      <w:r>
        <w:t xml:space="preserve">    Дополнительно сообщаю следующую информацию:</w:t>
      </w:r>
    </w:p>
    <w:p w:rsidR="00F31797" w:rsidRDefault="00F31797">
      <w:pPr>
        <w:pStyle w:val="ConsPlusNonformat"/>
        <w:jc w:val="both"/>
      </w:pPr>
      <w:r>
        <w:t xml:space="preserve">    1. </w:t>
      </w:r>
      <w:proofErr w:type="gramStart"/>
      <w:r>
        <w:t>Реквизиты решения об утверждении проекта межевания территории  (если</w:t>
      </w:r>
      <w:proofErr w:type="gramEnd"/>
    </w:p>
    <w:p w:rsidR="00F31797" w:rsidRDefault="00F31797">
      <w:pPr>
        <w:pStyle w:val="ConsPlusNonformat"/>
        <w:jc w:val="both"/>
      </w:pPr>
      <w:r>
        <w:t xml:space="preserve">образование   испрашиваемого  земельного  участка  предусмотрено  </w:t>
      </w:r>
      <w:proofErr w:type="gramStart"/>
      <w:r>
        <w:t>указанным</w:t>
      </w:r>
      <w:proofErr w:type="gramEnd"/>
    </w:p>
    <w:p w:rsidR="00F31797" w:rsidRDefault="00F31797">
      <w:pPr>
        <w:pStyle w:val="ConsPlusNonformat"/>
        <w:jc w:val="both"/>
      </w:pPr>
      <w:r>
        <w:t>проектом) ________________________________________________________________.</w:t>
      </w:r>
    </w:p>
    <w:p w:rsidR="00F31797" w:rsidRDefault="00F31797">
      <w:pPr>
        <w:pStyle w:val="ConsPlusNonformat"/>
        <w:jc w:val="both"/>
      </w:pPr>
      <w:r>
        <w:t xml:space="preserve">    2. Кадастровый  номер  исходного  земельного  участка   или   </w:t>
      </w:r>
      <w:proofErr w:type="gramStart"/>
      <w:r>
        <w:t>земельных</w:t>
      </w:r>
      <w:proofErr w:type="gramEnd"/>
    </w:p>
    <w:p w:rsidR="00F31797" w:rsidRDefault="00F31797">
      <w:pPr>
        <w:pStyle w:val="ConsPlusNonformat"/>
        <w:jc w:val="both"/>
      </w:pPr>
      <w:r>
        <w:t xml:space="preserve">участков,  из  которых  в  соответствии с проектом межевания территории, </w:t>
      </w:r>
      <w:proofErr w:type="gramStart"/>
      <w:r>
        <w:t>со</w:t>
      </w:r>
      <w:proofErr w:type="gramEnd"/>
    </w:p>
    <w:p w:rsidR="00F31797" w:rsidRDefault="00F31797">
      <w:pPr>
        <w:pStyle w:val="ConsPlusNonformat"/>
        <w:jc w:val="both"/>
      </w:pPr>
      <w:r>
        <w:t>схемой    расположения   земельного   участка   предусмотрено   образование</w:t>
      </w:r>
    </w:p>
    <w:p w:rsidR="00F31797" w:rsidRDefault="00F31797">
      <w:pPr>
        <w:pStyle w:val="ConsPlusNonformat"/>
        <w:jc w:val="both"/>
      </w:pPr>
      <w:proofErr w:type="gramStart"/>
      <w:r>
        <w:t>испрашиваемого   земельного  участка  (в  случае,  если  сведения  о  таких</w:t>
      </w:r>
      <w:proofErr w:type="gramEnd"/>
    </w:p>
    <w:p w:rsidR="00F31797" w:rsidRDefault="00F31797">
      <w:pPr>
        <w:pStyle w:val="ConsPlusNonformat"/>
        <w:jc w:val="both"/>
      </w:pPr>
      <w:r>
        <w:t xml:space="preserve">земельных   </w:t>
      </w:r>
      <w:proofErr w:type="gramStart"/>
      <w:r>
        <w:t>участках</w:t>
      </w:r>
      <w:proofErr w:type="gramEnd"/>
      <w:r>
        <w:t xml:space="preserve">   внесены   в  государственный  кадастр  недвижимости)</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3. Основание  предоставления  земельного участка  без проведения торгов</w:t>
      </w:r>
    </w:p>
    <w:p w:rsidR="00F31797" w:rsidRDefault="00F31797">
      <w:pPr>
        <w:pStyle w:val="ConsPlusNonformat"/>
        <w:jc w:val="both"/>
      </w:pPr>
      <w:r>
        <w:t xml:space="preserve">(из   числа   </w:t>
      </w:r>
      <w:proofErr w:type="gramStart"/>
      <w:r>
        <w:t>предусмотренных</w:t>
      </w:r>
      <w:proofErr w:type="gramEnd"/>
      <w:r>
        <w:t xml:space="preserve">   Земельным  </w:t>
      </w:r>
      <w:hyperlink r:id="rId68" w:history="1">
        <w:r>
          <w:rPr>
            <w:color w:val="0000FF"/>
          </w:rPr>
          <w:t>кодексом</w:t>
        </w:r>
      </w:hyperlink>
      <w:r>
        <w:t xml:space="preserve">  Российской  Федерации)</w:t>
      </w:r>
    </w:p>
    <w:p w:rsidR="00F31797" w:rsidRDefault="00F31797">
      <w:pPr>
        <w:pStyle w:val="ConsPlusNonformat"/>
        <w:jc w:val="both"/>
      </w:pPr>
      <w:r>
        <w:t>___________________________________________________________________________</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4. Вид права _________________________________________________________.</w:t>
      </w:r>
    </w:p>
    <w:p w:rsidR="00F31797" w:rsidRDefault="00F31797">
      <w:pPr>
        <w:pStyle w:val="ConsPlusNonformat"/>
        <w:jc w:val="both"/>
      </w:pPr>
      <w:r>
        <w:t xml:space="preserve">    5. Цель использования земельного участка</w:t>
      </w:r>
      <w:proofErr w:type="gramStart"/>
      <w:r>
        <w:t xml:space="preserve"> ______________________________</w:t>
      </w:r>
      <w:proofErr w:type="gramEnd"/>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6. Реквизиты решения об изъятии земельного участка  для </w:t>
      </w:r>
      <w:proofErr w:type="gramStart"/>
      <w:r>
        <w:t>государственных</w:t>
      </w:r>
      <w:proofErr w:type="gramEnd"/>
    </w:p>
    <w:p w:rsidR="00F31797" w:rsidRDefault="00F31797">
      <w:pPr>
        <w:pStyle w:val="ConsPlusNonformat"/>
        <w:jc w:val="both"/>
      </w:pPr>
      <w:proofErr w:type="gramStart"/>
      <w:r>
        <w:lastRenderedPageBreak/>
        <w:t>или  муниципальных  нужд  (в случае, если земельный участок предоставляется</w:t>
      </w:r>
      <w:proofErr w:type="gramEnd"/>
    </w:p>
    <w:p w:rsidR="00F31797" w:rsidRDefault="00F31797">
      <w:pPr>
        <w:pStyle w:val="ConsPlusNonformat"/>
        <w:jc w:val="both"/>
      </w:pPr>
      <w:r>
        <w:t xml:space="preserve">взамен земельного участка, изымаемого для </w:t>
      </w:r>
      <w:proofErr w:type="gramStart"/>
      <w:r>
        <w:t>государственных</w:t>
      </w:r>
      <w:proofErr w:type="gramEnd"/>
      <w:r>
        <w:t xml:space="preserve"> или муниципальных</w:t>
      </w:r>
    </w:p>
    <w:p w:rsidR="00F31797" w:rsidRDefault="00F31797">
      <w:pPr>
        <w:pStyle w:val="ConsPlusNonformat"/>
        <w:jc w:val="both"/>
      </w:pPr>
      <w:r>
        <w:t>нужд)</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7. Реквизиты   решения   об  утверждении   документа   территориального</w:t>
      </w:r>
    </w:p>
    <w:p w:rsidR="00F31797" w:rsidRDefault="00F31797">
      <w:pPr>
        <w:pStyle w:val="ConsPlusNonformat"/>
        <w:jc w:val="both"/>
      </w:pPr>
      <w:proofErr w:type="gramStart"/>
      <w:r>
        <w:t>планирования   и  (или)  проекта  планировки  территории  (в  случае,  если</w:t>
      </w:r>
      <w:proofErr w:type="gramEnd"/>
    </w:p>
    <w:p w:rsidR="00F31797" w:rsidRDefault="00F31797">
      <w:pPr>
        <w:pStyle w:val="ConsPlusNonformat"/>
        <w:jc w:val="both"/>
      </w:pPr>
      <w:r>
        <w:t>земельный  участок предоставляется для размещения объектов, предусмотренных</w:t>
      </w:r>
    </w:p>
    <w:p w:rsidR="00F31797" w:rsidRDefault="00F31797">
      <w:pPr>
        <w:pStyle w:val="ConsPlusNonformat"/>
        <w:jc w:val="both"/>
      </w:pPr>
      <w:proofErr w:type="gramStart"/>
      <w:r>
        <w:t>указанными</w:t>
      </w:r>
      <w:proofErr w:type="gramEnd"/>
      <w:r>
        <w:t xml:space="preserve"> документом и (или) проектом) __________________________________.</w:t>
      </w:r>
    </w:p>
    <w:p w:rsidR="00F31797" w:rsidRDefault="00F31797">
      <w:pPr>
        <w:pStyle w:val="ConsPlusNonformat"/>
        <w:jc w:val="both"/>
      </w:pPr>
      <w:r>
        <w:t xml:space="preserve">    8. Почтовый  адрес  и  (или)   адрес  электронной  почты  для  связи  </w:t>
      </w:r>
      <w:proofErr w:type="gramStart"/>
      <w:r>
        <w:t>с</w:t>
      </w:r>
      <w:proofErr w:type="gramEnd"/>
    </w:p>
    <w:p w:rsidR="00F31797" w:rsidRDefault="00F31797">
      <w:pPr>
        <w:pStyle w:val="ConsPlusNonformat"/>
        <w:jc w:val="both"/>
      </w:pPr>
      <w:r>
        <w:t>заявителем</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К заявлению прилагаются:</w:t>
      </w:r>
    </w:p>
    <w:p w:rsidR="00F31797" w:rsidRDefault="00F31797">
      <w:pPr>
        <w:pStyle w:val="ConsPlusNonformat"/>
        <w:jc w:val="both"/>
      </w:pPr>
      <w:r>
        <w:t xml:space="preserve">    1. Документы, подтверждающие право заявителя на приобретение земельного</w:t>
      </w:r>
    </w:p>
    <w:p w:rsidR="00F31797" w:rsidRDefault="00F31797">
      <w:pPr>
        <w:pStyle w:val="ConsPlusNonformat"/>
        <w:jc w:val="both"/>
      </w:pPr>
      <w:r>
        <w:t>участка без проведения торгов _____________________________________________</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2. </w:t>
      </w:r>
      <w:proofErr w:type="gramStart"/>
      <w:r>
        <w:t>Схема расположения земельного участка  (в случае, если испрашиваемый</w:t>
      </w:r>
      <w:proofErr w:type="gramEnd"/>
    </w:p>
    <w:p w:rsidR="00F31797" w:rsidRDefault="00F31797">
      <w:pPr>
        <w:pStyle w:val="ConsPlusNonformat"/>
        <w:jc w:val="both"/>
      </w:pPr>
      <w:r>
        <w:t>земельный  участок  предстоит  образовать  и  отсутствует  проект межевания</w:t>
      </w:r>
    </w:p>
    <w:p w:rsidR="00F31797" w:rsidRDefault="00F31797">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F31797" w:rsidRDefault="00F31797">
      <w:pPr>
        <w:pStyle w:val="ConsPlusNonformat"/>
        <w:jc w:val="both"/>
      </w:pPr>
      <w:r>
        <w:t>участок)</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3. </w:t>
      </w:r>
      <w:proofErr w:type="gramStart"/>
      <w:r>
        <w:t>Документ,  подтверждающий  полномочия  представителя  заявителя   (в</w:t>
      </w:r>
      <w:proofErr w:type="gramEnd"/>
    </w:p>
    <w:p w:rsidR="00F31797" w:rsidRDefault="00F31797">
      <w:pPr>
        <w:pStyle w:val="ConsPlusNonformat"/>
        <w:jc w:val="both"/>
      </w:pPr>
      <w:proofErr w:type="gramStart"/>
      <w:r>
        <w:t>случае</w:t>
      </w:r>
      <w:proofErr w:type="gramEnd"/>
      <w:r>
        <w:t>,  если  с  заявлением  о предварительном согласовании предоставления</w:t>
      </w:r>
    </w:p>
    <w:p w:rsidR="00F31797" w:rsidRDefault="00F31797">
      <w:pPr>
        <w:pStyle w:val="ConsPlusNonformat"/>
        <w:jc w:val="both"/>
      </w:pPr>
      <w:r>
        <w:t>земельного участка обращается представитель заявителя) ___________________.</w:t>
      </w:r>
    </w:p>
    <w:p w:rsidR="00F31797" w:rsidRDefault="00F31797">
      <w:pPr>
        <w:pStyle w:val="ConsPlusNonformat"/>
        <w:jc w:val="both"/>
      </w:pPr>
      <w:r>
        <w:t xml:space="preserve">    4.  Заверенный  перевод  на  русский  язык документов о </w:t>
      </w:r>
      <w:proofErr w:type="gramStart"/>
      <w:r>
        <w:t>государственной</w:t>
      </w:r>
      <w:proofErr w:type="gramEnd"/>
    </w:p>
    <w:p w:rsidR="00F31797" w:rsidRDefault="00F31797">
      <w:pPr>
        <w:pStyle w:val="ConsPlusNonformat"/>
        <w:jc w:val="both"/>
      </w:pPr>
      <w:r>
        <w:t>регистрации   юридического   лица   в   соответствии   с  законодательством</w:t>
      </w:r>
    </w:p>
    <w:p w:rsidR="00F31797" w:rsidRDefault="00F31797">
      <w:pPr>
        <w:pStyle w:val="ConsPlusNonformat"/>
        <w:jc w:val="both"/>
      </w:pPr>
      <w:proofErr w:type="gramStart"/>
      <w:r>
        <w:t>иностранного  государства  (в  случае, если заявителем является иностранное</w:t>
      </w:r>
      <w:proofErr w:type="gramEnd"/>
    </w:p>
    <w:p w:rsidR="00F31797" w:rsidRDefault="00F31797">
      <w:pPr>
        <w:pStyle w:val="ConsPlusNonformat"/>
        <w:jc w:val="both"/>
      </w:pPr>
      <w:r>
        <w:t>юридическое лицо)</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5. </w:t>
      </w:r>
      <w:proofErr w:type="gramStart"/>
      <w:r>
        <w:t>Проектная  документация  лесных  участков   (в  случае,  если подано</w:t>
      </w:r>
      <w:proofErr w:type="gramEnd"/>
    </w:p>
    <w:p w:rsidR="00F31797" w:rsidRDefault="00F31797">
      <w:pPr>
        <w:pStyle w:val="ConsPlusNonformat"/>
        <w:jc w:val="both"/>
      </w:pPr>
      <w:r>
        <w:t>заявление  о  предварительном  согласовании предоставления лесного участка)</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6. </w:t>
      </w:r>
      <w:proofErr w:type="gramStart"/>
      <w:r>
        <w:t>Подготовленные</w:t>
      </w:r>
      <w:proofErr w:type="gramEnd"/>
      <w:r>
        <w:t xml:space="preserve">  некоммерческой  организацией,  созданной гражданами,</w:t>
      </w:r>
    </w:p>
    <w:p w:rsidR="00F31797" w:rsidRDefault="00F31797">
      <w:pPr>
        <w:pStyle w:val="ConsPlusNonformat"/>
        <w:jc w:val="both"/>
      </w:pPr>
      <w:proofErr w:type="gramStart"/>
      <w:r>
        <w:t>списки  ее  членов  (в  случае,  если  подано  заявление  о предварительном</w:t>
      </w:r>
      <w:proofErr w:type="gramEnd"/>
    </w:p>
    <w:p w:rsidR="00F31797" w:rsidRDefault="00F31797">
      <w:pPr>
        <w:pStyle w:val="ConsPlusNonformat"/>
        <w:jc w:val="both"/>
      </w:pPr>
      <w:proofErr w:type="gramStart"/>
      <w:r>
        <w:t>согласовании</w:t>
      </w:r>
      <w:proofErr w:type="gramEnd"/>
      <w:r>
        <w:t xml:space="preserve">   предоставления   земельного  участка  или  о  предоставлении</w:t>
      </w:r>
    </w:p>
    <w:p w:rsidR="00F31797" w:rsidRDefault="00F31797">
      <w:pPr>
        <w:pStyle w:val="ConsPlusNonformat"/>
        <w:jc w:val="both"/>
      </w:pPr>
      <w:r>
        <w:t xml:space="preserve">земельного  участка  в  безвозмездное пользование указанной организации </w:t>
      </w:r>
      <w:proofErr w:type="gramStart"/>
      <w:r>
        <w:t>для</w:t>
      </w:r>
      <w:proofErr w:type="gramEnd"/>
    </w:p>
    <w:p w:rsidR="00F31797" w:rsidRDefault="00F31797">
      <w:pPr>
        <w:pStyle w:val="ConsPlusNonformat"/>
        <w:jc w:val="both"/>
      </w:pPr>
      <w:r>
        <w:t>ведения огородничества или садоводства) __________________________________.</w:t>
      </w:r>
    </w:p>
    <w:p w:rsidR="00F31797" w:rsidRDefault="00F31797">
      <w:pPr>
        <w:pStyle w:val="ConsPlusNonformat"/>
        <w:jc w:val="both"/>
      </w:pPr>
    </w:p>
    <w:p w:rsidR="00F31797" w:rsidRDefault="00F31797">
      <w:pPr>
        <w:pStyle w:val="ConsPlusNonformat"/>
        <w:jc w:val="both"/>
      </w:pPr>
      <w:r>
        <w:t xml:space="preserve">    В  соответствии с </w:t>
      </w:r>
      <w:hyperlink r:id="rId69" w:history="1">
        <w:r>
          <w:rPr>
            <w:color w:val="0000FF"/>
          </w:rPr>
          <w:t>пунктом 12 статьи 39.15</w:t>
        </w:r>
      </w:hyperlink>
      <w:r>
        <w:t xml:space="preserve"> Земельного кодекса Российской</w:t>
      </w:r>
    </w:p>
    <w:p w:rsidR="00F31797" w:rsidRDefault="00F31797">
      <w:pPr>
        <w:pStyle w:val="ConsPlusNonformat"/>
        <w:jc w:val="both"/>
      </w:pPr>
      <w:r>
        <w:t>Федерации   даю  согласие  о  предварительном  согласовании  предоставления</w:t>
      </w:r>
    </w:p>
    <w:p w:rsidR="00F31797" w:rsidRDefault="00F31797">
      <w:pPr>
        <w:pStyle w:val="ConsPlusNonformat"/>
        <w:jc w:val="both"/>
      </w:pPr>
      <w:r>
        <w:t>земельного  участка,  который  предстоит  образовать, в соответствии с иной</w:t>
      </w:r>
    </w:p>
    <w:p w:rsidR="00F31797" w:rsidRDefault="00F31797">
      <w:pPr>
        <w:pStyle w:val="ConsPlusNonformat"/>
        <w:jc w:val="both"/>
      </w:pPr>
      <w:r>
        <w:t xml:space="preserve">схемой  расположения  земельного  участка,  отличающейся  </w:t>
      </w:r>
      <w:proofErr w:type="gramStart"/>
      <w:r>
        <w:t>от</w:t>
      </w:r>
      <w:proofErr w:type="gramEnd"/>
      <w:r>
        <w:t xml:space="preserve">  прилагаемой к</w:t>
      </w:r>
    </w:p>
    <w:p w:rsidR="00F31797" w:rsidRDefault="00F31797">
      <w:pPr>
        <w:pStyle w:val="ConsPlusNonformat"/>
        <w:jc w:val="both"/>
      </w:pPr>
      <w:r>
        <w:t>настоящему заявлению.</w:t>
      </w:r>
    </w:p>
    <w:p w:rsidR="00F31797" w:rsidRDefault="00F31797">
      <w:pPr>
        <w:pStyle w:val="ConsPlusNonformat"/>
        <w:jc w:val="both"/>
      </w:pPr>
    </w:p>
    <w:p w:rsidR="00F31797" w:rsidRDefault="00F31797">
      <w:pPr>
        <w:pStyle w:val="ConsPlusNonformat"/>
        <w:jc w:val="both"/>
      </w:pPr>
      <w:r>
        <w:t xml:space="preserve">    К   заявлению   прилагаю   копию  документа,  удостоверяющего  личность</w:t>
      </w:r>
    </w:p>
    <w:p w:rsidR="00F31797" w:rsidRDefault="00F31797">
      <w:pPr>
        <w:pStyle w:val="ConsPlusNonformat"/>
        <w:jc w:val="both"/>
      </w:pPr>
      <w:proofErr w:type="gramStart"/>
      <w:r>
        <w:t>(удостоверяющего   личность   представителя   заявителя,   если   заявление</w:t>
      </w:r>
      <w:proofErr w:type="gramEnd"/>
    </w:p>
    <w:p w:rsidR="00F31797" w:rsidRDefault="00F31797">
      <w:pPr>
        <w:pStyle w:val="ConsPlusNonformat"/>
        <w:jc w:val="both"/>
      </w:pPr>
      <w:r>
        <w:t>представляется  представителем заявителя) в виде электронного образа такого</w:t>
      </w:r>
    </w:p>
    <w:p w:rsidR="00F31797" w:rsidRDefault="00F31797">
      <w:pPr>
        <w:pStyle w:val="ConsPlusNonformat"/>
        <w:jc w:val="both"/>
      </w:pPr>
      <w:r>
        <w:t>документа ________,</w:t>
      </w:r>
    </w:p>
    <w:p w:rsidR="00F31797" w:rsidRDefault="00F31797">
      <w:pPr>
        <w:pStyle w:val="ConsPlusNonformat"/>
        <w:jc w:val="both"/>
      </w:pPr>
      <w:r>
        <w:t xml:space="preserve">    </w:t>
      </w:r>
      <w:proofErr w:type="gramStart"/>
      <w:r>
        <w:t>а  также  доверенность  в  виде электронного образа такого документа (в</w:t>
      </w:r>
      <w:proofErr w:type="gramEnd"/>
    </w:p>
    <w:p w:rsidR="00F31797" w:rsidRDefault="00F31797">
      <w:pPr>
        <w:pStyle w:val="ConsPlusNonformat"/>
        <w:jc w:val="both"/>
      </w:pPr>
      <w:r>
        <w:t xml:space="preserve">случае  представления  заявления  представителем  заявителя, действующим </w:t>
      </w:r>
      <w:proofErr w:type="gramStart"/>
      <w:r>
        <w:t>на</w:t>
      </w:r>
      <w:proofErr w:type="gramEnd"/>
    </w:p>
    <w:p w:rsidR="00F31797" w:rsidRDefault="00F31797">
      <w:pPr>
        <w:pStyle w:val="ConsPlusNonformat"/>
        <w:jc w:val="both"/>
      </w:pPr>
      <w:proofErr w:type="gramStart"/>
      <w:r>
        <w:t>основании</w:t>
      </w:r>
      <w:proofErr w:type="gramEnd"/>
      <w:r>
        <w:t xml:space="preserve"> доверенности) _____________.</w:t>
      </w:r>
    </w:p>
    <w:p w:rsidR="00F31797" w:rsidRDefault="00F31797">
      <w:pPr>
        <w:pStyle w:val="ConsPlusNonformat"/>
        <w:jc w:val="both"/>
      </w:pPr>
    </w:p>
    <w:p w:rsidR="00F31797" w:rsidRDefault="00F31797">
      <w:pPr>
        <w:pStyle w:val="ConsPlusNonformat"/>
        <w:jc w:val="both"/>
      </w:pPr>
      <w:r>
        <w:t>____________ Дата, подпись</w:t>
      </w:r>
    </w:p>
    <w:p w:rsidR="00F31797" w:rsidRDefault="00F31797">
      <w:pPr>
        <w:pStyle w:val="ConsPlusNonformat"/>
        <w:jc w:val="both"/>
      </w:pPr>
      <w:r>
        <w:t>(для физических лиц)</w:t>
      </w:r>
    </w:p>
    <w:p w:rsidR="00F31797" w:rsidRDefault="00F31797">
      <w:pPr>
        <w:pStyle w:val="ConsPlusNonformat"/>
        <w:jc w:val="both"/>
      </w:pPr>
      <w:r>
        <w:t>_______________ Должность, подпись, печать</w:t>
      </w:r>
    </w:p>
    <w:p w:rsidR="00F31797" w:rsidRDefault="00F31797">
      <w:pPr>
        <w:pStyle w:val="ConsPlusNonformat"/>
        <w:jc w:val="both"/>
      </w:pPr>
      <w:r>
        <w:t>(для юридических лиц)</w:t>
      </w:r>
    </w:p>
    <w:p w:rsidR="00F31797" w:rsidRDefault="00F31797">
      <w:pPr>
        <w:pStyle w:val="ConsPlusNonformat"/>
        <w:jc w:val="both"/>
      </w:pPr>
    </w:p>
    <w:p w:rsidR="00F31797" w:rsidRDefault="00F31797">
      <w:pPr>
        <w:pStyle w:val="ConsPlusNonformat"/>
        <w:jc w:val="both"/>
      </w:pPr>
      <w:r>
        <w:t xml:space="preserve">    Документы,  являющиеся результатом предоставления муниципальной услуги,</w:t>
      </w:r>
    </w:p>
    <w:p w:rsidR="00F31797" w:rsidRDefault="00F31797">
      <w:pPr>
        <w:pStyle w:val="ConsPlusNonformat"/>
        <w:jc w:val="both"/>
      </w:pPr>
      <w:r>
        <w:t>прошу выдать (направить):</w:t>
      </w:r>
    </w:p>
    <w:p w:rsidR="00F31797" w:rsidRDefault="00F31797">
      <w:pPr>
        <w:pStyle w:val="ConsPlusNonformat"/>
        <w:jc w:val="both"/>
      </w:pPr>
      <w:r>
        <w:t xml:space="preserve">    ┌─┐</w:t>
      </w:r>
    </w:p>
    <w:p w:rsidR="00F31797" w:rsidRDefault="00F31797">
      <w:pPr>
        <w:pStyle w:val="ConsPlusNonformat"/>
        <w:jc w:val="both"/>
      </w:pPr>
      <w:r>
        <w:t xml:space="preserve">    │ │ в  виде  бумажного документа,  который  получу  непосредственно </w:t>
      </w:r>
      <w:proofErr w:type="gramStart"/>
      <w:r>
        <w:t>при</w:t>
      </w:r>
      <w:proofErr w:type="gramEnd"/>
    </w:p>
    <w:p w:rsidR="00F31797" w:rsidRDefault="00F31797">
      <w:pPr>
        <w:pStyle w:val="ConsPlusNonformat"/>
        <w:jc w:val="both"/>
      </w:pPr>
      <w:r>
        <w:t xml:space="preserve">    └─┘</w:t>
      </w:r>
    </w:p>
    <w:p w:rsidR="00F31797" w:rsidRDefault="00F31797">
      <w:pPr>
        <w:pStyle w:val="ConsPlusNonformat"/>
        <w:jc w:val="both"/>
      </w:pPr>
      <w:r>
        <w:t xml:space="preserve">личном </w:t>
      </w:r>
      <w:proofErr w:type="gramStart"/>
      <w:r>
        <w:t>обращении</w:t>
      </w:r>
      <w:proofErr w:type="gramEnd"/>
    </w:p>
    <w:p w:rsidR="00F31797" w:rsidRDefault="00F31797">
      <w:pPr>
        <w:pStyle w:val="ConsPlusNonformat"/>
        <w:jc w:val="both"/>
      </w:pPr>
      <w:r>
        <w:t xml:space="preserve">    ┌─┐</w:t>
      </w:r>
    </w:p>
    <w:p w:rsidR="00F31797" w:rsidRDefault="00F31797">
      <w:pPr>
        <w:pStyle w:val="ConsPlusNonformat"/>
        <w:jc w:val="both"/>
      </w:pPr>
      <w:r>
        <w:t xml:space="preserve">    │ │ в   виде   бумажного   документа,  который  должен  быть  направлен</w:t>
      </w:r>
    </w:p>
    <w:p w:rsidR="00F31797" w:rsidRDefault="00F31797">
      <w:pPr>
        <w:pStyle w:val="ConsPlusNonformat"/>
        <w:jc w:val="both"/>
      </w:pPr>
      <w:r>
        <w:lastRenderedPageBreak/>
        <w:t xml:space="preserve">    └─┘</w:t>
      </w:r>
    </w:p>
    <w:p w:rsidR="00F31797" w:rsidRDefault="00F31797">
      <w:pPr>
        <w:pStyle w:val="ConsPlusNonformat"/>
        <w:jc w:val="both"/>
      </w:pPr>
      <w:r>
        <w:t>уполномоченным органом посредством почтового отправления</w:t>
      </w:r>
    </w:p>
    <w:p w:rsidR="00F31797" w:rsidRDefault="00F31797">
      <w:pPr>
        <w:pStyle w:val="ConsPlusNonformat"/>
        <w:jc w:val="both"/>
      </w:pPr>
      <w:r>
        <w:t xml:space="preserve">    ┌─┐</w:t>
      </w:r>
    </w:p>
    <w:p w:rsidR="00F31797" w:rsidRDefault="00F31797">
      <w:pPr>
        <w:pStyle w:val="ConsPlusNonformat"/>
        <w:jc w:val="both"/>
      </w:pPr>
      <w:r>
        <w:t xml:space="preserve">    │ │ в виде электронного документа, размещенного на Официальном портале,</w:t>
      </w:r>
    </w:p>
    <w:p w:rsidR="00F31797" w:rsidRDefault="00F31797">
      <w:pPr>
        <w:pStyle w:val="ConsPlusNonformat"/>
        <w:jc w:val="both"/>
      </w:pPr>
      <w:r>
        <w:t xml:space="preserve">    └─┘</w:t>
      </w:r>
    </w:p>
    <w:p w:rsidR="00F31797" w:rsidRDefault="00F31797">
      <w:pPr>
        <w:pStyle w:val="ConsPlusNonformat"/>
        <w:jc w:val="both"/>
      </w:pPr>
      <w:proofErr w:type="gramStart"/>
      <w:r>
        <w:t>ссылка</w:t>
      </w:r>
      <w:proofErr w:type="gramEnd"/>
      <w:r>
        <w:t xml:space="preserve"> на который должна быть направлена уполномоченным органом посредством</w:t>
      </w:r>
    </w:p>
    <w:p w:rsidR="00F31797" w:rsidRDefault="00F31797">
      <w:pPr>
        <w:pStyle w:val="ConsPlusNonformat"/>
        <w:jc w:val="both"/>
      </w:pPr>
      <w:r>
        <w:t>электронной почты</w:t>
      </w:r>
    </w:p>
    <w:p w:rsidR="00F31797" w:rsidRDefault="00F31797">
      <w:pPr>
        <w:pStyle w:val="ConsPlusNonformat"/>
        <w:jc w:val="both"/>
      </w:pPr>
      <w:r>
        <w:t xml:space="preserve">    ┌─┐</w:t>
      </w:r>
    </w:p>
    <w:p w:rsidR="00F31797" w:rsidRDefault="00F31797">
      <w:pPr>
        <w:pStyle w:val="ConsPlusNonformat"/>
        <w:jc w:val="both"/>
      </w:pPr>
      <w:r>
        <w:t xml:space="preserve">    │ │ в  виде  электронного  документа,  который  должен  быть  направлен</w:t>
      </w:r>
    </w:p>
    <w:p w:rsidR="00F31797" w:rsidRDefault="00F31797">
      <w:pPr>
        <w:pStyle w:val="ConsPlusNonformat"/>
        <w:jc w:val="both"/>
      </w:pPr>
      <w:r>
        <w:t xml:space="preserve">    └─┘</w:t>
      </w:r>
    </w:p>
    <w:p w:rsidR="00F31797" w:rsidRDefault="00F31797">
      <w:pPr>
        <w:pStyle w:val="ConsPlusNonformat"/>
        <w:jc w:val="both"/>
      </w:pPr>
      <w:r>
        <w:t>уполномоченным органом посредством электронной почты</w:t>
      </w:r>
    </w:p>
    <w:p w:rsidR="00F31797" w:rsidRDefault="00F31797">
      <w:pPr>
        <w:pStyle w:val="ConsPlusNonformat"/>
        <w:jc w:val="both"/>
      </w:pPr>
    </w:p>
    <w:p w:rsidR="00F31797" w:rsidRDefault="00F31797">
      <w:pPr>
        <w:pStyle w:val="ConsPlusNonformat"/>
        <w:jc w:val="both"/>
      </w:pPr>
      <w:r>
        <w:t xml:space="preserve">    Даю    свое    согласие    Департаменту   муниципальной   собственности</w:t>
      </w:r>
    </w:p>
    <w:p w:rsidR="00F31797" w:rsidRDefault="00F31797">
      <w:pPr>
        <w:pStyle w:val="ConsPlusNonformat"/>
        <w:jc w:val="both"/>
      </w:pPr>
      <w:r>
        <w:t xml:space="preserve">Администрации  города Ханты-Мансийска, в соответствии с Федеральным </w:t>
      </w:r>
      <w:hyperlink r:id="rId70" w:history="1">
        <w:r>
          <w:rPr>
            <w:color w:val="0000FF"/>
          </w:rPr>
          <w:t>законом</w:t>
        </w:r>
      </w:hyperlink>
    </w:p>
    <w:p w:rsidR="00F31797" w:rsidRDefault="00F31797">
      <w:pPr>
        <w:pStyle w:val="ConsPlusNonformat"/>
        <w:jc w:val="both"/>
      </w:pPr>
      <w:r>
        <w:t xml:space="preserve">от 27.07.2006 N 152-ФЗ  "О персональных данных"  на  </w:t>
      </w:r>
      <w:proofErr w:type="gramStart"/>
      <w:r>
        <w:t>автоматизированную</w:t>
      </w:r>
      <w:proofErr w:type="gramEnd"/>
      <w:r>
        <w:t>,  а</w:t>
      </w:r>
    </w:p>
    <w:p w:rsidR="00F31797" w:rsidRDefault="00F31797">
      <w:pPr>
        <w:pStyle w:val="ConsPlusNonformat"/>
        <w:jc w:val="both"/>
      </w:pPr>
      <w:r>
        <w:t>также  без  использования  средств автоматизации, обработку и использование</w:t>
      </w:r>
    </w:p>
    <w:p w:rsidR="00F31797" w:rsidRDefault="00F31797">
      <w:pPr>
        <w:pStyle w:val="ConsPlusNonformat"/>
        <w:jc w:val="both"/>
      </w:pPr>
      <w:r>
        <w:t>моих  персональных  данных,  содержащихся  в  настоящем  заявлении, в целях</w:t>
      </w:r>
    </w:p>
    <w:p w:rsidR="00F31797" w:rsidRDefault="00F31797">
      <w:pPr>
        <w:pStyle w:val="ConsPlusNonformat"/>
        <w:jc w:val="both"/>
      </w:pPr>
      <w:r>
        <w:t xml:space="preserve">рассмотрения  заявления и прилагаемых документов Департаменту </w:t>
      </w:r>
      <w:proofErr w:type="gramStart"/>
      <w:r>
        <w:t>муниципальной</w:t>
      </w:r>
      <w:proofErr w:type="gramEnd"/>
    </w:p>
    <w:p w:rsidR="00F31797" w:rsidRDefault="00F31797">
      <w:pPr>
        <w:pStyle w:val="ConsPlusNonformat"/>
        <w:jc w:val="both"/>
      </w:pPr>
      <w:r>
        <w:t>собственности Администрации города Ханты-Мансийска по существу.</w:t>
      </w:r>
    </w:p>
    <w:p w:rsidR="00F31797" w:rsidRDefault="00F31797">
      <w:pPr>
        <w:pStyle w:val="ConsPlusNonformat"/>
        <w:jc w:val="both"/>
      </w:pPr>
      <w:r>
        <w:t>____________ Дата, подпись</w:t>
      </w:r>
    </w:p>
    <w:p w:rsidR="00F31797" w:rsidRDefault="00F31797">
      <w:pPr>
        <w:pStyle w:val="ConsPlusNonformat"/>
        <w:jc w:val="both"/>
      </w:pPr>
      <w:r>
        <w:t>(для физических лиц)</w:t>
      </w: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right"/>
        <w:outlineLvl w:val="1"/>
      </w:pPr>
      <w:r>
        <w:t>Приложение 2</w:t>
      </w:r>
    </w:p>
    <w:p w:rsidR="00F31797" w:rsidRDefault="00F31797">
      <w:pPr>
        <w:pStyle w:val="ConsPlusNormal"/>
        <w:jc w:val="right"/>
      </w:pPr>
      <w:r>
        <w:t>к административному регламенту</w:t>
      </w:r>
    </w:p>
    <w:p w:rsidR="00F31797" w:rsidRDefault="00F31797">
      <w:pPr>
        <w:pStyle w:val="ConsPlusNormal"/>
        <w:jc w:val="right"/>
      </w:pPr>
      <w:r>
        <w:t>предоставления муниципальной услуги</w:t>
      </w:r>
    </w:p>
    <w:p w:rsidR="00F31797" w:rsidRDefault="00F31797">
      <w:pPr>
        <w:pStyle w:val="ConsPlusNormal"/>
        <w:jc w:val="right"/>
      </w:pPr>
      <w:r>
        <w:t>"Предварительное согласование</w:t>
      </w:r>
    </w:p>
    <w:p w:rsidR="00F31797" w:rsidRDefault="00F31797">
      <w:pPr>
        <w:pStyle w:val="ConsPlusNormal"/>
        <w:jc w:val="right"/>
      </w:pPr>
      <w:r>
        <w:t>предоставления земельного участка"</w:t>
      </w:r>
    </w:p>
    <w:p w:rsidR="00F31797" w:rsidRDefault="00F31797">
      <w:pPr>
        <w:pStyle w:val="ConsPlusNormal"/>
        <w:jc w:val="both"/>
      </w:pPr>
    </w:p>
    <w:p w:rsidR="00F31797" w:rsidRDefault="00F31797">
      <w:pPr>
        <w:pStyle w:val="ConsPlusTitle"/>
        <w:jc w:val="center"/>
      </w:pPr>
      <w:bookmarkStart w:id="12" w:name="P700"/>
      <w:bookmarkEnd w:id="12"/>
      <w:r>
        <w:t>БЛОК-СХЕМА</w:t>
      </w:r>
    </w:p>
    <w:p w:rsidR="00F31797" w:rsidRDefault="00F31797">
      <w:pPr>
        <w:pStyle w:val="ConsPlusTitle"/>
        <w:jc w:val="center"/>
      </w:pPr>
      <w:r>
        <w:t>ПРЕДОСТАВЛЕНИЯ МУНИЦИПАЛЬНОЙ УСЛУГИ</w:t>
      </w:r>
    </w:p>
    <w:p w:rsidR="00F31797" w:rsidRDefault="00F31797">
      <w:pPr>
        <w:pStyle w:val="ConsPlusNormal"/>
        <w:jc w:val="both"/>
      </w:pPr>
    </w:p>
    <w:p w:rsidR="00F31797" w:rsidRDefault="00F31797">
      <w:pPr>
        <w:pStyle w:val="ConsPlusNonformat"/>
        <w:jc w:val="both"/>
      </w:pPr>
      <w:r>
        <w:rPr>
          <w:sz w:val="18"/>
        </w:rPr>
        <w:t xml:space="preserve">                      ┌───────────────────────────────────────────────────┐</w:t>
      </w:r>
    </w:p>
    <w:p w:rsidR="00F31797" w:rsidRDefault="00F31797">
      <w:pPr>
        <w:pStyle w:val="ConsPlusNonformat"/>
        <w:jc w:val="both"/>
      </w:pPr>
      <w:r>
        <w:rPr>
          <w:sz w:val="18"/>
        </w:rPr>
        <w:t xml:space="preserve">                      │   Заявление о предоставлении земельного участка   │</w:t>
      </w:r>
    </w:p>
    <w:p w:rsidR="00F31797" w:rsidRDefault="00F31797">
      <w:pPr>
        <w:pStyle w:val="ConsPlusNonformat"/>
        <w:jc w:val="both"/>
      </w:pPr>
      <w:r>
        <w:rPr>
          <w:sz w:val="18"/>
        </w:rPr>
        <w:t xml:space="preserve">                      │          в аренду без проведения торгов           │</w:t>
      </w:r>
    </w:p>
    <w:p w:rsidR="00F31797" w:rsidRDefault="00F31797">
      <w:pPr>
        <w:pStyle w:val="ConsPlusNonformat"/>
        <w:jc w:val="both"/>
      </w:pPr>
      <w:r>
        <w:rPr>
          <w:sz w:val="18"/>
        </w:rPr>
        <w:t xml:space="preserve">                      └────┬──────────────┬────────────────────────┬──────┘</w:t>
      </w:r>
    </w:p>
    <w:p w:rsidR="00F31797" w:rsidRDefault="00F31797">
      <w:pPr>
        <w:pStyle w:val="ConsPlusNonformat"/>
        <w:jc w:val="both"/>
      </w:pPr>
      <w:r>
        <w:rPr>
          <w:sz w:val="18"/>
        </w:rPr>
        <w:t xml:space="preserve">                           \/             \/                       \/</w:t>
      </w:r>
    </w:p>
    <w:p w:rsidR="00F31797" w:rsidRDefault="00F31797">
      <w:pPr>
        <w:pStyle w:val="ConsPlusNonformat"/>
        <w:jc w:val="both"/>
      </w:pPr>
      <w:r>
        <w:rPr>
          <w:sz w:val="18"/>
        </w:rPr>
        <w:t xml:space="preserve">                      ┌─────────┐   ┌───────────┐   ┌───────────────────────────┐</w:t>
      </w:r>
    </w:p>
    <w:p w:rsidR="00F31797" w:rsidRDefault="00F31797">
      <w:pPr>
        <w:pStyle w:val="ConsPlusNonformat"/>
        <w:jc w:val="both"/>
      </w:pPr>
      <w:r>
        <w:rPr>
          <w:sz w:val="18"/>
        </w:rPr>
        <w:t xml:space="preserve">                      │  </w:t>
      </w:r>
      <w:proofErr w:type="gramStart"/>
      <w:r>
        <w:rPr>
          <w:sz w:val="18"/>
        </w:rPr>
        <w:t>личное</w:t>
      </w:r>
      <w:proofErr w:type="gramEnd"/>
      <w:r>
        <w:rPr>
          <w:sz w:val="18"/>
        </w:rPr>
        <w:t xml:space="preserve"> │   │ Почтовое  │   │       Единый портал       │</w:t>
      </w:r>
    </w:p>
    <w:p w:rsidR="00F31797" w:rsidRDefault="00F31797">
      <w:pPr>
        <w:pStyle w:val="ConsPlusNonformat"/>
        <w:jc w:val="both"/>
      </w:pPr>
      <w:r>
        <w:rPr>
          <w:sz w:val="18"/>
        </w:rPr>
        <w:t xml:space="preserve">                      │обращение│   │отправление│   │     </w:t>
      </w:r>
      <w:proofErr w:type="gramStart"/>
      <w:r>
        <w:rPr>
          <w:sz w:val="18"/>
        </w:rPr>
        <w:t>государственных</w:t>
      </w:r>
      <w:proofErr w:type="gramEnd"/>
      <w:r>
        <w:rPr>
          <w:sz w:val="18"/>
        </w:rPr>
        <w:t xml:space="preserve"> и     │</w:t>
      </w:r>
    </w:p>
    <w:p w:rsidR="00F31797" w:rsidRDefault="00F31797">
      <w:pPr>
        <w:pStyle w:val="ConsPlusNonformat"/>
        <w:jc w:val="both"/>
      </w:pPr>
      <w:r>
        <w:rPr>
          <w:sz w:val="18"/>
        </w:rPr>
        <w:t xml:space="preserve">                      └────┬────┘   └─────┬─────┘   │    муниципальных услуг    │</w:t>
      </w:r>
    </w:p>
    <w:p w:rsidR="00F31797" w:rsidRDefault="00F31797">
      <w:pPr>
        <w:pStyle w:val="ConsPlusNonformat"/>
        <w:jc w:val="both"/>
      </w:pPr>
      <w:r>
        <w:rPr>
          <w:sz w:val="18"/>
        </w:rPr>
        <w:t xml:space="preserve">  ┌─────────────────────┐  │    \         │         │     (функций), Портал     │</w:t>
      </w:r>
    </w:p>
    <w:p w:rsidR="00F31797" w:rsidRDefault="00F31797">
      <w:pPr>
        <w:pStyle w:val="ConsPlusNonformat"/>
        <w:jc w:val="both"/>
      </w:pPr>
      <w:r>
        <w:rPr>
          <w:sz w:val="18"/>
        </w:rPr>
        <w:t xml:space="preserve">  │ проверка отсутствия │  │    \/        │         │     </w:t>
      </w:r>
      <w:proofErr w:type="gramStart"/>
      <w:r>
        <w:rPr>
          <w:sz w:val="18"/>
        </w:rPr>
        <w:t>государственных</w:t>
      </w:r>
      <w:proofErr w:type="gramEnd"/>
      <w:r>
        <w:rPr>
          <w:sz w:val="18"/>
        </w:rPr>
        <w:t xml:space="preserve"> и     │</w:t>
      </w:r>
    </w:p>
    <w:p w:rsidR="00F31797" w:rsidRDefault="00F31797">
      <w:pPr>
        <w:pStyle w:val="ConsPlusNonformat"/>
        <w:jc w:val="both"/>
      </w:pPr>
      <w:r>
        <w:rPr>
          <w:sz w:val="18"/>
        </w:rPr>
        <w:t xml:space="preserve">  │   оснований для     │  │  ┌───────┐   │         │    муниципальных услуг    │</w:t>
      </w:r>
    </w:p>
    <w:p w:rsidR="00F31797" w:rsidRDefault="00F31797">
      <w:pPr>
        <w:pStyle w:val="ConsPlusNonformat"/>
        <w:jc w:val="both"/>
      </w:pPr>
      <w:r>
        <w:rPr>
          <w:sz w:val="18"/>
        </w:rPr>
        <w:t xml:space="preserve">  │  приостановления    │  │  │ в МФЦ │   │         │(функций) Ханты-Мансийского│</w:t>
      </w:r>
    </w:p>
    <w:p w:rsidR="00F31797" w:rsidRDefault="00F31797">
      <w:pPr>
        <w:pStyle w:val="ConsPlusNonformat"/>
        <w:jc w:val="both"/>
      </w:pPr>
      <w:r>
        <w:rPr>
          <w:sz w:val="18"/>
        </w:rPr>
        <w:t xml:space="preserve">  │   </w:t>
      </w:r>
      <w:proofErr w:type="gramStart"/>
      <w:r>
        <w:rPr>
          <w:sz w:val="18"/>
        </w:rPr>
        <w:t>предоставлении</w:t>
      </w:r>
      <w:proofErr w:type="gramEnd"/>
      <w:r>
        <w:rPr>
          <w:sz w:val="18"/>
        </w:rPr>
        <w:t xml:space="preserve">    │  │  └───────┘   │         │ автономного округа - Югры │</w:t>
      </w:r>
    </w:p>
    <w:p w:rsidR="00F31797" w:rsidRDefault="00F31797">
      <w:pPr>
        <w:pStyle w:val="ConsPlusNonformat"/>
        <w:jc w:val="both"/>
      </w:pPr>
      <w:r>
        <w:rPr>
          <w:sz w:val="18"/>
        </w:rPr>
        <w:t xml:space="preserve">  </w:t>
      </w:r>
      <w:proofErr w:type="gramStart"/>
      <w:r>
        <w:rPr>
          <w:sz w:val="18"/>
        </w:rPr>
        <w:t>│муниципальной услуги │  │        \     │         │ (при наличии технической  │</w:t>
      </w:r>
      <w:proofErr w:type="gramEnd"/>
    </w:p>
    <w:p w:rsidR="00F31797" w:rsidRDefault="00F31797">
      <w:pPr>
        <w:pStyle w:val="ConsPlusNonformat"/>
        <w:jc w:val="both"/>
      </w:pPr>
      <w:r>
        <w:rPr>
          <w:sz w:val="18"/>
        </w:rPr>
        <w:t xml:space="preserve">  └┬────────────┬───────┘  │        \/    \/        │       возможности)        │</w:t>
      </w:r>
    </w:p>
    <w:p w:rsidR="00F31797" w:rsidRDefault="00F31797">
      <w:pPr>
        <w:pStyle w:val="ConsPlusNonformat"/>
        <w:jc w:val="both"/>
      </w:pPr>
      <w:r>
        <w:rPr>
          <w:sz w:val="18"/>
        </w:rPr>
        <w:t xml:space="preserve">   │            │          │       ┌───────────┐    └──────────────┬────────────┘</w:t>
      </w:r>
    </w:p>
    <w:p w:rsidR="00F31797" w:rsidRDefault="00F31797">
      <w:pPr>
        <w:pStyle w:val="ConsPlusNonformat"/>
        <w:jc w:val="both"/>
      </w:pPr>
      <w:r>
        <w:rPr>
          <w:sz w:val="18"/>
        </w:rPr>
        <w:t xml:space="preserve">   │            │          └──────&gt;│   Отдел   │&lt;──────────────────┘</w:t>
      </w:r>
    </w:p>
    <w:p w:rsidR="00F31797" w:rsidRDefault="00F31797">
      <w:pPr>
        <w:pStyle w:val="ConsPlusNonformat"/>
        <w:jc w:val="both"/>
      </w:pPr>
      <w:r>
        <w:rPr>
          <w:sz w:val="18"/>
        </w:rPr>
        <w:t xml:space="preserve">   │            │                  └──────┬────┘</w:t>
      </w:r>
    </w:p>
    <w:p w:rsidR="00F31797" w:rsidRDefault="00F31797">
      <w:pPr>
        <w:pStyle w:val="ConsPlusNonformat"/>
        <w:jc w:val="both"/>
      </w:pPr>
      <w:r>
        <w:rPr>
          <w:sz w:val="18"/>
        </w:rPr>
        <w:t xml:space="preserve">   │            \/                        \/</w:t>
      </w:r>
    </w:p>
    <w:p w:rsidR="00F31797" w:rsidRDefault="00F31797">
      <w:pPr>
        <w:pStyle w:val="ConsPlusNonformat"/>
        <w:jc w:val="both"/>
      </w:pPr>
      <w:r>
        <w:rPr>
          <w:sz w:val="18"/>
        </w:rPr>
        <w:t xml:space="preserve">   │┌───────────────────────┐   ┌───────────────────┐  ┌────────────────────────┐</w:t>
      </w:r>
    </w:p>
    <w:p w:rsidR="00F31797" w:rsidRDefault="00F31797">
      <w:pPr>
        <w:pStyle w:val="ConsPlusNonformat"/>
        <w:jc w:val="both"/>
      </w:pPr>
      <w:r>
        <w:rPr>
          <w:sz w:val="18"/>
        </w:rPr>
        <w:t xml:space="preserve">   ││  проверка отсутствия  │   │прием и регистрация│  │ органы и организации,  │</w:t>
      </w:r>
    </w:p>
    <w:p w:rsidR="00F31797" w:rsidRDefault="00F31797">
      <w:pPr>
        <w:pStyle w:val="ConsPlusNonformat"/>
        <w:jc w:val="both"/>
      </w:pPr>
      <w:r>
        <w:rPr>
          <w:sz w:val="18"/>
        </w:rPr>
        <w:t xml:space="preserve">   ││ оснований для отказа  │   │     заявления     │  │      участвующие       │</w:t>
      </w:r>
    </w:p>
    <w:p w:rsidR="00F31797" w:rsidRDefault="00F31797">
      <w:pPr>
        <w:pStyle w:val="ConsPlusNonformat"/>
        <w:jc w:val="both"/>
      </w:pPr>
      <w:r>
        <w:rPr>
          <w:sz w:val="18"/>
        </w:rPr>
        <w:t xml:space="preserve">   ││   в предоставлении    │&lt;──┤ о предоставлении  │  │   </w:t>
      </w:r>
      <w:proofErr w:type="gramStart"/>
      <w:r>
        <w:rPr>
          <w:sz w:val="18"/>
        </w:rPr>
        <w:t>в</w:t>
      </w:r>
      <w:proofErr w:type="gramEnd"/>
      <w:r>
        <w:rPr>
          <w:sz w:val="18"/>
        </w:rPr>
        <w:t xml:space="preserve"> межведомственном   │</w:t>
      </w:r>
    </w:p>
    <w:p w:rsidR="00F31797" w:rsidRDefault="00F31797">
      <w:pPr>
        <w:pStyle w:val="ConsPlusNonformat"/>
        <w:jc w:val="both"/>
      </w:pPr>
      <w:r>
        <w:rPr>
          <w:sz w:val="18"/>
        </w:rPr>
        <w:t xml:space="preserve">   ││   о предоставлении    │   │   </w:t>
      </w:r>
      <w:proofErr w:type="gramStart"/>
      <w:r>
        <w:rPr>
          <w:sz w:val="18"/>
        </w:rPr>
        <w:t>муниципальной</w:t>
      </w:r>
      <w:proofErr w:type="gramEnd"/>
      <w:r>
        <w:rPr>
          <w:sz w:val="18"/>
        </w:rPr>
        <w:t xml:space="preserve">   │  │     взаимодействии     │</w:t>
      </w:r>
    </w:p>
    <w:p w:rsidR="00F31797" w:rsidRDefault="00F31797">
      <w:pPr>
        <w:pStyle w:val="ConsPlusNonformat"/>
        <w:jc w:val="both"/>
      </w:pPr>
      <w:r>
        <w:rPr>
          <w:sz w:val="18"/>
        </w:rPr>
        <w:t xml:space="preserve">   ││ муниципальной услуги  │\  │       </w:t>
      </w:r>
      <w:proofErr w:type="gramStart"/>
      <w:r>
        <w:rPr>
          <w:sz w:val="18"/>
        </w:rPr>
        <w:t>услуги</w:t>
      </w:r>
      <w:proofErr w:type="gramEnd"/>
      <w:r>
        <w:rPr>
          <w:sz w:val="18"/>
        </w:rPr>
        <w:t xml:space="preserve">      │  └─────────────────┬──────┘</w:t>
      </w:r>
    </w:p>
    <w:p w:rsidR="00F31797" w:rsidRDefault="00F31797">
      <w:pPr>
        <w:pStyle w:val="ConsPlusNonformat"/>
        <w:jc w:val="both"/>
      </w:pPr>
      <w:r>
        <w:rPr>
          <w:sz w:val="18"/>
        </w:rPr>
        <w:t xml:space="preserve">   │└───────────┬───────────┘ \ └───────────────────┘         /\         │</w:t>
      </w:r>
    </w:p>
    <w:p w:rsidR="00F31797" w:rsidRDefault="00F31797">
      <w:pPr>
        <w:pStyle w:val="ConsPlusNonformat"/>
        <w:jc w:val="both"/>
      </w:pPr>
      <w:r>
        <w:rPr>
          <w:sz w:val="18"/>
        </w:rPr>
        <w:t xml:space="preserve">   │            │              \                              │          │</w:t>
      </w:r>
    </w:p>
    <w:p w:rsidR="00F31797" w:rsidRDefault="00F31797">
      <w:pPr>
        <w:pStyle w:val="ConsPlusNonformat"/>
        <w:jc w:val="both"/>
      </w:pPr>
      <w:r>
        <w:rPr>
          <w:sz w:val="18"/>
        </w:rPr>
        <w:t xml:space="preserve">   │            \/             \/                             │          \/</w:t>
      </w:r>
    </w:p>
    <w:p w:rsidR="00F31797" w:rsidRDefault="00F31797">
      <w:pPr>
        <w:pStyle w:val="ConsPlusNonformat"/>
        <w:jc w:val="both"/>
      </w:pPr>
      <w:r>
        <w:rPr>
          <w:sz w:val="18"/>
        </w:rPr>
        <w:lastRenderedPageBreak/>
        <w:t xml:space="preserve">   │┌───────────────────────┐  ┌──────────────────────────────┴─────────────────┐</w:t>
      </w:r>
    </w:p>
    <w:p w:rsidR="00F31797" w:rsidRDefault="00F31797">
      <w:pPr>
        <w:pStyle w:val="ConsPlusNonformat"/>
        <w:jc w:val="both"/>
      </w:pPr>
      <w:r>
        <w:rPr>
          <w:sz w:val="18"/>
        </w:rPr>
        <w:t xml:space="preserve">   ││ при наличии оснований</w:t>
      </w:r>
      <w:proofErr w:type="gramStart"/>
      <w:r>
        <w:rPr>
          <w:sz w:val="18"/>
        </w:rPr>
        <w:t xml:space="preserve"> │  │     П</w:t>
      </w:r>
      <w:proofErr w:type="gramEnd"/>
      <w:r>
        <w:rPr>
          <w:sz w:val="18"/>
        </w:rPr>
        <w:t>ри отсутствии оснований для отказа        │</w:t>
      </w:r>
    </w:p>
    <w:p w:rsidR="00F31797" w:rsidRDefault="00F31797">
      <w:pPr>
        <w:pStyle w:val="ConsPlusNonformat"/>
        <w:jc w:val="both"/>
      </w:pPr>
      <w:r>
        <w:rPr>
          <w:sz w:val="18"/>
        </w:rPr>
        <w:t xml:space="preserve">   ││  для отказа готовится │  │или приостановления предоставления </w:t>
      </w:r>
      <w:proofErr w:type="gramStart"/>
      <w:r>
        <w:rPr>
          <w:sz w:val="18"/>
        </w:rPr>
        <w:t>муниципальной</w:t>
      </w:r>
      <w:proofErr w:type="gramEnd"/>
      <w:r>
        <w:rPr>
          <w:sz w:val="18"/>
        </w:rPr>
        <w:t>│</w:t>
      </w:r>
    </w:p>
    <w:p w:rsidR="00F31797" w:rsidRDefault="00F31797">
      <w:pPr>
        <w:pStyle w:val="ConsPlusNonformat"/>
        <w:jc w:val="both"/>
      </w:pPr>
      <w:r>
        <w:rPr>
          <w:sz w:val="18"/>
        </w:rPr>
        <w:t xml:space="preserve">   ││  проект решения об    │  │услуги и документов, которые могут быть получены│</w:t>
      </w:r>
    </w:p>
    <w:p w:rsidR="00F31797" w:rsidRDefault="00F31797">
      <w:pPr>
        <w:pStyle w:val="ConsPlusNonformat"/>
        <w:jc w:val="both"/>
      </w:pPr>
      <w:r>
        <w:rPr>
          <w:sz w:val="18"/>
        </w:rPr>
        <w:t xml:space="preserve">   ││отказе в предоставлении│  │  уполномоченным органом </w:t>
      </w:r>
      <w:proofErr w:type="gramStart"/>
      <w:r>
        <w:rPr>
          <w:sz w:val="18"/>
        </w:rPr>
        <w:t>при</w:t>
      </w:r>
      <w:proofErr w:type="gramEnd"/>
      <w:r>
        <w:rPr>
          <w:sz w:val="18"/>
        </w:rPr>
        <w:t xml:space="preserve"> межведомственном   │</w:t>
      </w:r>
    </w:p>
    <w:p w:rsidR="00F31797" w:rsidRDefault="00F31797">
      <w:pPr>
        <w:pStyle w:val="ConsPlusNonformat"/>
        <w:jc w:val="both"/>
      </w:pPr>
      <w:r>
        <w:rPr>
          <w:sz w:val="18"/>
        </w:rPr>
        <w:t xml:space="preserve">   ││ муниципальной услуги  │  │   </w:t>
      </w:r>
      <w:proofErr w:type="gramStart"/>
      <w:r>
        <w:rPr>
          <w:sz w:val="18"/>
        </w:rPr>
        <w:t>взаимодействии</w:t>
      </w:r>
      <w:proofErr w:type="gramEnd"/>
      <w:r>
        <w:rPr>
          <w:sz w:val="18"/>
        </w:rPr>
        <w:t>, формирование и направление   │</w:t>
      </w:r>
    </w:p>
    <w:p w:rsidR="00F31797" w:rsidRDefault="00F31797">
      <w:pPr>
        <w:pStyle w:val="ConsPlusNonformat"/>
        <w:jc w:val="both"/>
      </w:pPr>
      <w:r>
        <w:rPr>
          <w:sz w:val="18"/>
        </w:rPr>
        <w:t xml:space="preserve">   │└─────────────────────┬─┘  │  межведомственных запросов, получение ответов  │</w:t>
      </w:r>
    </w:p>
    <w:p w:rsidR="00F31797" w:rsidRDefault="00F31797">
      <w:pPr>
        <w:pStyle w:val="ConsPlusNonformat"/>
        <w:jc w:val="both"/>
      </w:pPr>
      <w:r>
        <w:rPr>
          <w:sz w:val="18"/>
        </w:rPr>
        <w:t xml:space="preserve">   \/                     │    │                     на них                     │</w:t>
      </w:r>
    </w:p>
    <w:p w:rsidR="00F31797" w:rsidRDefault="00F31797">
      <w:pPr>
        <w:pStyle w:val="ConsPlusNonformat"/>
        <w:jc w:val="both"/>
      </w:pPr>
      <w:r>
        <w:rPr>
          <w:sz w:val="18"/>
        </w:rPr>
        <w:t>┌───────────────────────┐ │    └──────────────────────────┬─────────────────────┘</w:t>
      </w:r>
    </w:p>
    <w:p w:rsidR="00F31797" w:rsidRDefault="00F31797">
      <w:pPr>
        <w:pStyle w:val="ConsPlusNonformat"/>
        <w:jc w:val="both"/>
      </w:pPr>
      <w:r>
        <w:rPr>
          <w:sz w:val="18"/>
        </w:rPr>
        <w:t>│ При наличии оснований │ │                               \/</w:t>
      </w:r>
    </w:p>
    <w:p w:rsidR="00F31797" w:rsidRDefault="00F31797">
      <w:pPr>
        <w:pStyle w:val="ConsPlusNonformat"/>
        <w:jc w:val="both"/>
      </w:pPr>
      <w:r>
        <w:rPr>
          <w:sz w:val="18"/>
        </w:rPr>
        <w:t>│  для приостановления  │ │    ┌────────────────────────────────────────────────┐</w:t>
      </w:r>
    </w:p>
    <w:p w:rsidR="00F31797" w:rsidRDefault="00F31797">
      <w:pPr>
        <w:pStyle w:val="ConsPlusNonformat"/>
        <w:jc w:val="both"/>
      </w:pPr>
      <w:r>
        <w:rPr>
          <w:sz w:val="18"/>
        </w:rPr>
        <w:t>│ готовится уведомление</w:t>
      </w:r>
      <w:proofErr w:type="gramStart"/>
      <w:r>
        <w:rPr>
          <w:sz w:val="18"/>
        </w:rPr>
        <w:t xml:space="preserve"> │ │    │        П</w:t>
      </w:r>
      <w:proofErr w:type="gramEnd"/>
      <w:r>
        <w:rPr>
          <w:sz w:val="18"/>
        </w:rPr>
        <w:t>о результатам получения ответов        │</w:t>
      </w:r>
    </w:p>
    <w:p w:rsidR="00F31797" w:rsidRDefault="00F31797">
      <w:pPr>
        <w:pStyle w:val="ConsPlusNonformat"/>
        <w:jc w:val="both"/>
      </w:pPr>
      <w:r>
        <w:rPr>
          <w:sz w:val="18"/>
        </w:rPr>
        <w:t>│  о приостановлении    │ │    │   на межведомственные запросы осуществляется   │</w:t>
      </w:r>
    </w:p>
    <w:p w:rsidR="00F31797" w:rsidRDefault="00F31797">
      <w:pPr>
        <w:pStyle w:val="ConsPlusNonformat"/>
        <w:jc w:val="both"/>
      </w:pPr>
      <w:r>
        <w:rPr>
          <w:sz w:val="18"/>
        </w:rPr>
        <w:t>│    предоставления     │ │    │   подготовка проектов документов, являющихся   │</w:t>
      </w:r>
    </w:p>
    <w:p w:rsidR="00F31797" w:rsidRDefault="00F31797">
      <w:pPr>
        <w:pStyle w:val="ConsPlusNonformat"/>
        <w:jc w:val="both"/>
      </w:pPr>
      <w:r>
        <w:rPr>
          <w:sz w:val="18"/>
        </w:rPr>
        <w:t>│ муниципальной услуги, │ │    │   результатом муниципальной услуги: проекта    │</w:t>
      </w:r>
    </w:p>
    <w:p w:rsidR="00F31797" w:rsidRDefault="00F31797">
      <w:pPr>
        <w:pStyle w:val="ConsPlusNonformat"/>
        <w:jc w:val="both"/>
      </w:pPr>
      <w:r>
        <w:rPr>
          <w:sz w:val="18"/>
        </w:rPr>
        <w:t xml:space="preserve">│ </w:t>
      </w:r>
      <w:proofErr w:type="gramStart"/>
      <w:r>
        <w:rPr>
          <w:sz w:val="18"/>
        </w:rPr>
        <w:t>которое</w:t>
      </w:r>
      <w:proofErr w:type="gramEnd"/>
      <w:r>
        <w:rPr>
          <w:sz w:val="18"/>
        </w:rPr>
        <w:t xml:space="preserve"> направляется  │ │    │    решения о предварительном согласовании      │</w:t>
      </w:r>
    </w:p>
    <w:p w:rsidR="00F31797" w:rsidRDefault="00F31797">
      <w:pPr>
        <w:pStyle w:val="ConsPlusNonformat"/>
        <w:jc w:val="both"/>
      </w:pPr>
      <w:r>
        <w:rPr>
          <w:sz w:val="18"/>
        </w:rPr>
        <w:t>│      заявителю        │ │    └────┬───────────────────────────────────────────┘</w:t>
      </w:r>
    </w:p>
    <w:p w:rsidR="00F31797" w:rsidRDefault="00F31797">
      <w:pPr>
        <w:pStyle w:val="ConsPlusNonformat"/>
        <w:jc w:val="both"/>
      </w:pPr>
      <w:r>
        <w:rPr>
          <w:sz w:val="18"/>
        </w:rPr>
        <w:t>└───────────────────────┘ │         │</w:t>
      </w:r>
    </w:p>
    <w:p w:rsidR="00F31797" w:rsidRDefault="00F31797">
      <w:pPr>
        <w:pStyle w:val="ConsPlusNonformat"/>
        <w:jc w:val="both"/>
      </w:pPr>
      <w:r>
        <w:rPr>
          <w:sz w:val="18"/>
        </w:rPr>
        <w:t xml:space="preserve">                          \/        \/</w:t>
      </w:r>
    </w:p>
    <w:p w:rsidR="00F31797" w:rsidRDefault="00F31797">
      <w:pPr>
        <w:pStyle w:val="ConsPlusNonformat"/>
        <w:jc w:val="both"/>
      </w:pPr>
      <w:r>
        <w:rPr>
          <w:sz w:val="18"/>
        </w:rPr>
        <w:t>┌────────────────────────────────────────┐   ┌──────────────────────────────────┐</w:t>
      </w:r>
    </w:p>
    <w:p w:rsidR="00F31797" w:rsidRDefault="00F31797">
      <w:pPr>
        <w:pStyle w:val="ConsPlusNonformat"/>
        <w:jc w:val="both"/>
      </w:pPr>
      <w:r>
        <w:rPr>
          <w:sz w:val="18"/>
        </w:rPr>
        <w:t>│  Подписание и регистрация документов,  │   │  Выдача (направление) заявителю  │</w:t>
      </w:r>
    </w:p>
    <w:p w:rsidR="00F31797" w:rsidRDefault="00F31797">
      <w:pPr>
        <w:pStyle w:val="ConsPlusNonformat"/>
        <w:jc w:val="both"/>
      </w:pPr>
      <w:r>
        <w:rPr>
          <w:sz w:val="18"/>
        </w:rPr>
        <w:t>│ являющихся результатом предоставления  ├──&gt;│документов, являющихся результатом│</w:t>
      </w:r>
    </w:p>
    <w:p w:rsidR="00F31797" w:rsidRDefault="00F31797">
      <w:pPr>
        <w:pStyle w:val="ConsPlusNonformat"/>
        <w:jc w:val="both"/>
      </w:pPr>
      <w:r>
        <w:rPr>
          <w:sz w:val="18"/>
        </w:rPr>
        <w:t>│       муниципальной услуги             │   │   предоставления муниципальной   │</w:t>
      </w:r>
    </w:p>
    <w:p w:rsidR="00F31797" w:rsidRDefault="00F31797">
      <w:pPr>
        <w:pStyle w:val="ConsPlusNonformat"/>
        <w:jc w:val="both"/>
      </w:pPr>
      <w:r>
        <w:rPr>
          <w:sz w:val="18"/>
        </w:rPr>
        <w:t>└────────────────────────────────────────┘   │             услуги               │</w:t>
      </w:r>
    </w:p>
    <w:p w:rsidR="00F31797" w:rsidRDefault="00F31797">
      <w:pPr>
        <w:pStyle w:val="ConsPlusNonformat"/>
        <w:jc w:val="both"/>
      </w:pPr>
      <w:r>
        <w:rPr>
          <w:sz w:val="18"/>
        </w:rPr>
        <w:t xml:space="preserve">                                             └──────────────────────────────────┘</w:t>
      </w: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sectPr w:rsidR="00F31797" w:rsidSect="002B501E">
          <w:pgSz w:w="11906" w:h="16838"/>
          <w:pgMar w:top="1134" w:right="850" w:bottom="1134" w:left="1701" w:header="708" w:footer="708" w:gutter="0"/>
          <w:cols w:space="708"/>
          <w:docGrid w:linePitch="360"/>
        </w:sectPr>
      </w:pPr>
    </w:p>
    <w:p w:rsidR="00F31797" w:rsidRDefault="00F31797">
      <w:pPr>
        <w:pStyle w:val="ConsPlusNormal"/>
        <w:jc w:val="right"/>
        <w:outlineLvl w:val="1"/>
      </w:pPr>
      <w:r>
        <w:lastRenderedPageBreak/>
        <w:t>Приложение 3</w:t>
      </w:r>
    </w:p>
    <w:p w:rsidR="00F31797" w:rsidRDefault="00F31797">
      <w:pPr>
        <w:pStyle w:val="ConsPlusNormal"/>
        <w:jc w:val="right"/>
      </w:pPr>
      <w:r>
        <w:t>к административному регламенту</w:t>
      </w:r>
    </w:p>
    <w:p w:rsidR="00F31797" w:rsidRDefault="00F31797">
      <w:pPr>
        <w:pStyle w:val="ConsPlusNormal"/>
        <w:jc w:val="right"/>
      </w:pPr>
      <w:r>
        <w:t>предоставления муниципальной услуги</w:t>
      </w:r>
    </w:p>
    <w:p w:rsidR="00F31797" w:rsidRDefault="00F31797">
      <w:pPr>
        <w:pStyle w:val="ConsPlusNormal"/>
        <w:jc w:val="right"/>
      </w:pPr>
      <w:r>
        <w:t>"Предварительное согласование</w:t>
      </w:r>
    </w:p>
    <w:p w:rsidR="00F31797" w:rsidRDefault="00F31797">
      <w:pPr>
        <w:pStyle w:val="ConsPlusNormal"/>
        <w:jc w:val="right"/>
      </w:pPr>
      <w:r>
        <w:t>предоставления земельного участка"</w:t>
      </w:r>
    </w:p>
    <w:p w:rsidR="00F31797" w:rsidRDefault="00F31797">
      <w:pPr>
        <w:pStyle w:val="ConsPlusNormal"/>
        <w:jc w:val="both"/>
      </w:pPr>
    </w:p>
    <w:p w:rsidR="00F31797" w:rsidRDefault="00F31797">
      <w:pPr>
        <w:pStyle w:val="ConsPlusTitle"/>
        <w:jc w:val="center"/>
      </w:pPr>
      <w:bookmarkStart w:id="13" w:name="P768"/>
      <w:bookmarkEnd w:id="13"/>
      <w:r>
        <w:t>ПЕРЕЧЕНЬ</w:t>
      </w:r>
    </w:p>
    <w:p w:rsidR="00F31797" w:rsidRDefault="00F31797">
      <w:pPr>
        <w:pStyle w:val="ConsPlusTitle"/>
        <w:jc w:val="center"/>
      </w:pPr>
      <w:r>
        <w:t>ДОКУМЕНТОВ, ПОДТВЕРЖДАЮЩИХ ПРАВО ЗАЯВИТЕЛЯ НА ПРИОБРЕТЕНИЕ</w:t>
      </w:r>
    </w:p>
    <w:p w:rsidR="00F31797" w:rsidRDefault="00F31797">
      <w:pPr>
        <w:pStyle w:val="ConsPlusTitle"/>
        <w:jc w:val="center"/>
      </w:pPr>
      <w:r>
        <w:t>ЗЕМЕЛЬНОГО УЧАСТКА БЕЗ ПРОВЕДЕНИЯ ТОРГОВ, ПОДЛЕЖАЩИХ</w:t>
      </w:r>
    </w:p>
    <w:p w:rsidR="00F31797" w:rsidRDefault="00F31797">
      <w:pPr>
        <w:pStyle w:val="ConsPlusTitle"/>
        <w:jc w:val="center"/>
      </w:pPr>
      <w:r>
        <w:t>ПРЕДСТАВЛЕНИЮ ЗАЯВИТЕЛЕМ</w:t>
      </w:r>
    </w:p>
    <w:p w:rsidR="00F31797" w:rsidRDefault="00F3179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31797">
        <w:trPr>
          <w:jc w:val="center"/>
        </w:trPr>
        <w:tc>
          <w:tcPr>
            <w:tcW w:w="9294" w:type="dxa"/>
            <w:tcBorders>
              <w:top w:val="nil"/>
              <w:left w:val="single" w:sz="24" w:space="0" w:color="CED3F1"/>
              <w:bottom w:val="nil"/>
              <w:right w:val="single" w:sz="24" w:space="0" w:color="F4F3F8"/>
            </w:tcBorders>
            <w:shd w:val="clear" w:color="auto" w:fill="F4F3F8"/>
          </w:tcPr>
          <w:p w:rsidR="00F31797" w:rsidRDefault="00F31797">
            <w:pPr>
              <w:pStyle w:val="ConsPlusNormal"/>
              <w:jc w:val="center"/>
            </w:pPr>
            <w:r>
              <w:rPr>
                <w:color w:val="392C69"/>
              </w:rPr>
              <w:t>Список изменяющих документов</w:t>
            </w:r>
          </w:p>
          <w:p w:rsidR="00F31797" w:rsidRDefault="00F31797">
            <w:pPr>
              <w:pStyle w:val="ConsPlusNormal"/>
              <w:jc w:val="center"/>
            </w:pPr>
            <w:proofErr w:type="gramStart"/>
            <w:r>
              <w:rPr>
                <w:color w:val="392C69"/>
              </w:rPr>
              <w:t xml:space="preserve">(в ред. </w:t>
            </w:r>
            <w:hyperlink r:id="rId71" w:history="1">
              <w:r>
                <w:rPr>
                  <w:color w:val="0000FF"/>
                </w:rPr>
                <w:t>постановления</w:t>
              </w:r>
            </w:hyperlink>
            <w:r>
              <w:rPr>
                <w:color w:val="392C69"/>
              </w:rPr>
              <w:t xml:space="preserve"> Администрации города Ханты-Мансийска</w:t>
            </w:r>
            <w:proofErr w:type="gramEnd"/>
          </w:p>
          <w:p w:rsidR="00F31797" w:rsidRDefault="00F31797">
            <w:pPr>
              <w:pStyle w:val="ConsPlusNormal"/>
              <w:jc w:val="center"/>
            </w:pPr>
            <w:r>
              <w:rPr>
                <w:color w:val="392C69"/>
              </w:rPr>
              <w:t>от 27.07.2017 N 681)</w:t>
            </w:r>
          </w:p>
        </w:tc>
      </w:tr>
    </w:tbl>
    <w:p w:rsidR="00F31797" w:rsidRDefault="00F317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28"/>
        <w:gridCol w:w="2835"/>
        <w:gridCol w:w="2948"/>
        <w:gridCol w:w="3458"/>
      </w:tblGrid>
      <w:tr w:rsidR="00F31797">
        <w:tc>
          <w:tcPr>
            <w:tcW w:w="567" w:type="dxa"/>
          </w:tcPr>
          <w:p w:rsidR="00F31797" w:rsidRDefault="00F31797">
            <w:pPr>
              <w:pStyle w:val="ConsPlusNormal"/>
              <w:jc w:val="center"/>
            </w:pPr>
            <w:r>
              <w:t xml:space="preserve">N </w:t>
            </w:r>
            <w:proofErr w:type="gramStart"/>
            <w:r>
              <w:t>п</w:t>
            </w:r>
            <w:proofErr w:type="gramEnd"/>
            <w:r>
              <w:t>/п</w:t>
            </w:r>
          </w:p>
        </w:tc>
        <w:tc>
          <w:tcPr>
            <w:tcW w:w="2211" w:type="dxa"/>
          </w:tcPr>
          <w:p w:rsidR="00F31797" w:rsidRDefault="00F31797">
            <w:pPr>
              <w:pStyle w:val="ConsPlusNormal"/>
              <w:jc w:val="center"/>
            </w:pPr>
            <w:r>
              <w:t>Основание предоставления земельного участка без проведения торгов</w:t>
            </w:r>
          </w:p>
        </w:tc>
        <w:tc>
          <w:tcPr>
            <w:tcW w:w="1928" w:type="dxa"/>
          </w:tcPr>
          <w:p w:rsidR="00F31797" w:rsidRDefault="00F31797">
            <w:pPr>
              <w:pStyle w:val="ConsPlusNormal"/>
              <w:jc w:val="center"/>
            </w:pPr>
            <w:r>
              <w:t>Вид права, на котором осуществляется предоставление земельного участка бесплатно или за плату</w:t>
            </w:r>
          </w:p>
        </w:tc>
        <w:tc>
          <w:tcPr>
            <w:tcW w:w="2835" w:type="dxa"/>
          </w:tcPr>
          <w:p w:rsidR="00F31797" w:rsidRDefault="00F31797">
            <w:pPr>
              <w:pStyle w:val="ConsPlusNormal"/>
              <w:jc w:val="center"/>
            </w:pPr>
            <w:r>
              <w:t>Заявитель</w:t>
            </w:r>
          </w:p>
        </w:tc>
        <w:tc>
          <w:tcPr>
            <w:tcW w:w="2948" w:type="dxa"/>
          </w:tcPr>
          <w:p w:rsidR="00F31797" w:rsidRDefault="00F31797">
            <w:pPr>
              <w:pStyle w:val="ConsPlusNormal"/>
              <w:jc w:val="center"/>
            </w:pPr>
            <w:r>
              <w:t>Земельный участок</w:t>
            </w:r>
          </w:p>
        </w:tc>
        <w:tc>
          <w:tcPr>
            <w:tcW w:w="3458" w:type="dxa"/>
          </w:tcPr>
          <w:p w:rsidR="00F31797" w:rsidRDefault="00F31797">
            <w:pPr>
              <w:pStyle w:val="ConsPlusNormal"/>
              <w:jc w:val="center"/>
            </w:pPr>
            <w:r>
              <w:t>Документы, подтверждающие право заявителя на приобретение земельного участка без проведения торгов, подлежащие представлению заявителем</w:t>
            </w:r>
          </w:p>
        </w:tc>
      </w:tr>
      <w:tr w:rsidR="00F31797">
        <w:tc>
          <w:tcPr>
            <w:tcW w:w="567" w:type="dxa"/>
          </w:tcPr>
          <w:p w:rsidR="00F31797" w:rsidRDefault="00F31797">
            <w:pPr>
              <w:pStyle w:val="ConsPlusNormal"/>
              <w:jc w:val="center"/>
            </w:pPr>
            <w:r>
              <w:t>1</w:t>
            </w:r>
          </w:p>
        </w:tc>
        <w:tc>
          <w:tcPr>
            <w:tcW w:w="2211" w:type="dxa"/>
          </w:tcPr>
          <w:p w:rsidR="00F31797" w:rsidRDefault="00F31797">
            <w:pPr>
              <w:pStyle w:val="ConsPlusNormal"/>
              <w:jc w:val="center"/>
            </w:pPr>
            <w:r>
              <w:t>2</w:t>
            </w:r>
          </w:p>
        </w:tc>
        <w:tc>
          <w:tcPr>
            <w:tcW w:w="1928" w:type="dxa"/>
          </w:tcPr>
          <w:p w:rsidR="00F31797" w:rsidRDefault="00F31797">
            <w:pPr>
              <w:pStyle w:val="ConsPlusNormal"/>
              <w:jc w:val="center"/>
            </w:pPr>
            <w:r>
              <w:t>3</w:t>
            </w:r>
          </w:p>
        </w:tc>
        <w:tc>
          <w:tcPr>
            <w:tcW w:w="2835" w:type="dxa"/>
          </w:tcPr>
          <w:p w:rsidR="00F31797" w:rsidRDefault="00F31797">
            <w:pPr>
              <w:pStyle w:val="ConsPlusNormal"/>
              <w:jc w:val="center"/>
            </w:pPr>
            <w:r>
              <w:t>4</w:t>
            </w:r>
          </w:p>
        </w:tc>
        <w:tc>
          <w:tcPr>
            <w:tcW w:w="2948" w:type="dxa"/>
          </w:tcPr>
          <w:p w:rsidR="00F31797" w:rsidRDefault="00F31797">
            <w:pPr>
              <w:pStyle w:val="ConsPlusNormal"/>
              <w:jc w:val="center"/>
            </w:pPr>
            <w:r>
              <w:t>5</w:t>
            </w:r>
          </w:p>
        </w:tc>
        <w:tc>
          <w:tcPr>
            <w:tcW w:w="3458" w:type="dxa"/>
          </w:tcPr>
          <w:p w:rsidR="00F31797" w:rsidRDefault="00F31797">
            <w:pPr>
              <w:pStyle w:val="ConsPlusNormal"/>
              <w:jc w:val="center"/>
            </w:pPr>
            <w:r>
              <w:t>6</w:t>
            </w:r>
          </w:p>
        </w:tc>
      </w:tr>
      <w:tr w:rsidR="00F31797">
        <w:tc>
          <w:tcPr>
            <w:tcW w:w="567" w:type="dxa"/>
          </w:tcPr>
          <w:p w:rsidR="00F31797" w:rsidRDefault="00F31797">
            <w:pPr>
              <w:pStyle w:val="ConsPlusNormal"/>
              <w:jc w:val="center"/>
            </w:pPr>
            <w:r>
              <w:t>1.</w:t>
            </w:r>
          </w:p>
        </w:tc>
        <w:tc>
          <w:tcPr>
            <w:tcW w:w="2211" w:type="dxa"/>
          </w:tcPr>
          <w:p w:rsidR="00F31797" w:rsidRDefault="00F31797">
            <w:pPr>
              <w:pStyle w:val="ConsPlusNormal"/>
            </w:pPr>
            <w:hyperlink r:id="rId72" w:history="1">
              <w:r>
                <w:rPr>
                  <w:color w:val="0000FF"/>
                </w:rPr>
                <w:t>Подпункт 1 пункта 2 статьи 39.3</w:t>
              </w:r>
            </w:hyperlink>
            <w:r>
              <w:t xml:space="preserve"> Земельного кодекса Российской Федерации (далее - Земельный кодекс)</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Лицо, с которым заключен договор о комплексном освоении территории</w:t>
            </w:r>
          </w:p>
        </w:tc>
        <w:tc>
          <w:tcPr>
            <w:tcW w:w="2948" w:type="dxa"/>
          </w:tcPr>
          <w:p w:rsidR="00F31797" w:rsidRDefault="00F31797">
            <w:pPr>
              <w:pStyle w:val="ConsPlusNormal"/>
              <w:jc w:val="center"/>
            </w:pPr>
            <w:r>
              <w:t>Земельный участок, образованный из земельного участка, предоставленного в аренду для комплексного освоения территории</w:t>
            </w:r>
          </w:p>
        </w:tc>
        <w:tc>
          <w:tcPr>
            <w:tcW w:w="3458" w:type="dxa"/>
          </w:tcPr>
          <w:p w:rsidR="00F31797" w:rsidRDefault="00F31797">
            <w:pPr>
              <w:pStyle w:val="ConsPlusNormal"/>
              <w:jc w:val="center"/>
            </w:pPr>
            <w:r>
              <w:t>Договор о комплексном освоении территории</w:t>
            </w:r>
          </w:p>
        </w:tc>
      </w:tr>
      <w:tr w:rsidR="00F31797">
        <w:tc>
          <w:tcPr>
            <w:tcW w:w="567" w:type="dxa"/>
          </w:tcPr>
          <w:p w:rsidR="00F31797" w:rsidRDefault="00F31797">
            <w:pPr>
              <w:pStyle w:val="ConsPlusNormal"/>
              <w:jc w:val="center"/>
            </w:pPr>
            <w:r>
              <w:t>2.</w:t>
            </w:r>
          </w:p>
        </w:tc>
        <w:tc>
          <w:tcPr>
            <w:tcW w:w="2211" w:type="dxa"/>
          </w:tcPr>
          <w:p w:rsidR="00F31797" w:rsidRDefault="00F31797">
            <w:pPr>
              <w:pStyle w:val="ConsPlusNormal"/>
            </w:pPr>
            <w:hyperlink r:id="rId73" w:history="1">
              <w:r>
                <w:rPr>
                  <w:color w:val="0000FF"/>
                </w:rPr>
                <w:t xml:space="preserve">Подпункт 2 пункта 2 </w:t>
              </w:r>
              <w:r>
                <w:rPr>
                  <w:color w:val="0000FF"/>
                </w:rPr>
                <w:lastRenderedPageBreak/>
                <w:t>статьи 39.3</w:t>
              </w:r>
            </w:hyperlink>
            <w:r>
              <w:t xml:space="preserve"> Земельного кодекса</w:t>
            </w:r>
          </w:p>
        </w:tc>
        <w:tc>
          <w:tcPr>
            <w:tcW w:w="1928" w:type="dxa"/>
          </w:tcPr>
          <w:p w:rsidR="00F31797" w:rsidRDefault="00F31797">
            <w:pPr>
              <w:pStyle w:val="ConsPlusNormal"/>
              <w:jc w:val="center"/>
            </w:pPr>
            <w:r>
              <w:lastRenderedPageBreak/>
              <w:t xml:space="preserve">В собственность за </w:t>
            </w:r>
            <w:r>
              <w:lastRenderedPageBreak/>
              <w:t>плату</w:t>
            </w:r>
          </w:p>
        </w:tc>
        <w:tc>
          <w:tcPr>
            <w:tcW w:w="2835" w:type="dxa"/>
          </w:tcPr>
          <w:p w:rsidR="00F31797" w:rsidRDefault="00F31797">
            <w:pPr>
              <w:pStyle w:val="ConsPlusNormal"/>
              <w:jc w:val="center"/>
            </w:pPr>
            <w:r>
              <w:lastRenderedPageBreak/>
              <w:t xml:space="preserve">Член некоммерческой </w:t>
            </w:r>
            <w:r>
              <w:lastRenderedPageBreak/>
              <w:t>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F31797" w:rsidRDefault="00F31797">
            <w:pPr>
              <w:pStyle w:val="ConsPlusNormal"/>
              <w:jc w:val="center"/>
            </w:pPr>
            <w:r>
              <w:lastRenderedPageBreak/>
              <w:t xml:space="preserve">Земельный участок, </w:t>
            </w:r>
            <w:r>
              <w:lastRenderedPageBreak/>
              <w:t>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58" w:type="dxa"/>
          </w:tcPr>
          <w:p w:rsidR="00F31797" w:rsidRDefault="00F31797">
            <w:pPr>
              <w:pStyle w:val="ConsPlusNormal"/>
              <w:jc w:val="center"/>
            </w:pPr>
            <w:r>
              <w:lastRenderedPageBreak/>
              <w:t xml:space="preserve">Документ, подтверждающий </w:t>
            </w:r>
            <w:r>
              <w:lastRenderedPageBreak/>
              <w:t>членство заявителя в некоммерческой организации; решение органа некоммерческой организации о распределении испрашиваемого земельного участка заявителю</w:t>
            </w:r>
          </w:p>
        </w:tc>
      </w:tr>
      <w:tr w:rsidR="00F31797">
        <w:tc>
          <w:tcPr>
            <w:tcW w:w="567" w:type="dxa"/>
          </w:tcPr>
          <w:p w:rsidR="00F31797" w:rsidRDefault="00F31797">
            <w:pPr>
              <w:pStyle w:val="ConsPlusNormal"/>
              <w:jc w:val="center"/>
            </w:pPr>
            <w:r>
              <w:lastRenderedPageBreak/>
              <w:t>3.</w:t>
            </w:r>
          </w:p>
        </w:tc>
        <w:tc>
          <w:tcPr>
            <w:tcW w:w="2211" w:type="dxa"/>
          </w:tcPr>
          <w:p w:rsidR="00F31797" w:rsidRDefault="00F31797">
            <w:pPr>
              <w:pStyle w:val="ConsPlusNormal"/>
            </w:pPr>
            <w:hyperlink r:id="rId74" w:history="1">
              <w:r>
                <w:rPr>
                  <w:color w:val="0000FF"/>
                </w:rPr>
                <w:t>Подпункт 3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48" w:type="dxa"/>
          </w:tcPr>
          <w:p w:rsidR="00F31797" w:rsidRDefault="00F31797">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Pr>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документ, подтверждающий членство заявителя в некоммерческой организации;</w:t>
            </w:r>
          </w:p>
          <w:p w:rsidR="00F31797" w:rsidRDefault="00F31797">
            <w:pPr>
              <w:pStyle w:val="ConsPlusNormal"/>
              <w:jc w:val="center"/>
            </w:pPr>
            <w:r>
              <w:t>решение органа некоммерческой организации о распределении земельного участка заявителю</w:t>
            </w:r>
          </w:p>
        </w:tc>
      </w:tr>
      <w:tr w:rsidR="00F31797">
        <w:tc>
          <w:tcPr>
            <w:tcW w:w="567" w:type="dxa"/>
          </w:tcPr>
          <w:p w:rsidR="00F31797" w:rsidRDefault="00F31797">
            <w:pPr>
              <w:pStyle w:val="ConsPlusNormal"/>
              <w:jc w:val="center"/>
            </w:pPr>
            <w:r>
              <w:t>4.</w:t>
            </w:r>
          </w:p>
        </w:tc>
        <w:tc>
          <w:tcPr>
            <w:tcW w:w="2211" w:type="dxa"/>
          </w:tcPr>
          <w:p w:rsidR="00F31797" w:rsidRDefault="00F31797">
            <w:pPr>
              <w:pStyle w:val="ConsPlusNormal"/>
            </w:pPr>
            <w:hyperlink r:id="rId75" w:history="1">
              <w:r>
                <w:rPr>
                  <w:color w:val="0000FF"/>
                </w:rPr>
                <w:t>Подпункт 4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w:t>
            </w:r>
            <w:r>
              <w:lastRenderedPageBreak/>
              <w:t>жилищного строительства</w:t>
            </w:r>
          </w:p>
        </w:tc>
        <w:tc>
          <w:tcPr>
            <w:tcW w:w="2948" w:type="dxa"/>
          </w:tcPr>
          <w:p w:rsidR="00F31797" w:rsidRDefault="00F31797">
            <w:pPr>
              <w:pStyle w:val="ConsPlusNormal"/>
              <w:jc w:val="center"/>
            </w:pPr>
            <w:r>
              <w:lastRenderedPageBreak/>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w:t>
            </w:r>
            <w:r>
              <w:lastRenderedPageBreak/>
              <w:t>комплексного освоения территории в целях индивидуального жилищного строительства и относящийся к имуществу общего пользования</w:t>
            </w:r>
          </w:p>
        </w:tc>
        <w:tc>
          <w:tcPr>
            <w:tcW w:w="3458" w:type="dxa"/>
          </w:tcPr>
          <w:p w:rsidR="00F31797" w:rsidRDefault="00F31797">
            <w:pPr>
              <w:pStyle w:val="ConsPlusNormal"/>
              <w:jc w:val="center"/>
            </w:pPr>
            <w:r>
              <w:lastRenderedPageBreak/>
              <w:t>Решение органа некоммерческой организации о приобретении земельного участка, относящегося к имуществу общего пользования</w:t>
            </w:r>
          </w:p>
        </w:tc>
      </w:tr>
      <w:tr w:rsidR="00F31797">
        <w:tc>
          <w:tcPr>
            <w:tcW w:w="567" w:type="dxa"/>
          </w:tcPr>
          <w:p w:rsidR="00F31797" w:rsidRDefault="00F31797">
            <w:pPr>
              <w:pStyle w:val="ConsPlusNormal"/>
              <w:jc w:val="center"/>
            </w:pPr>
            <w:r>
              <w:lastRenderedPageBreak/>
              <w:t>5.</w:t>
            </w:r>
          </w:p>
        </w:tc>
        <w:tc>
          <w:tcPr>
            <w:tcW w:w="2211" w:type="dxa"/>
          </w:tcPr>
          <w:p w:rsidR="00F31797" w:rsidRDefault="00F31797">
            <w:pPr>
              <w:pStyle w:val="ConsPlusNormal"/>
            </w:pPr>
            <w:hyperlink r:id="rId76" w:history="1">
              <w:r>
                <w:rPr>
                  <w:color w:val="0000FF"/>
                </w:rPr>
                <w:t>Подпункт 5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Юридическое лицо, которому предоставлен земельный участок для ведения дачного хозяйства</w:t>
            </w:r>
          </w:p>
        </w:tc>
        <w:tc>
          <w:tcPr>
            <w:tcW w:w="2948" w:type="dxa"/>
          </w:tcPr>
          <w:p w:rsidR="00F31797" w:rsidRDefault="00F31797">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458" w:type="dxa"/>
          </w:tcPr>
          <w:p w:rsidR="00F31797" w:rsidRDefault="00F31797">
            <w:pPr>
              <w:pStyle w:val="ConsPlusNormal"/>
              <w:jc w:val="center"/>
            </w:pPr>
            <w:r>
              <w:t>Решение органа юридического лица о приобретении земельного участка, относящегося к имуществу общего пользования;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31797">
        <w:tc>
          <w:tcPr>
            <w:tcW w:w="567" w:type="dxa"/>
          </w:tcPr>
          <w:p w:rsidR="00F31797" w:rsidRDefault="00F31797">
            <w:pPr>
              <w:pStyle w:val="ConsPlusNormal"/>
              <w:jc w:val="center"/>
            </w:pPr>
            <w:r>
              <w:t>6.</w:t>
            </w:r>
          </w:p>
        </w:tc>
        <w:tc>
          <w:tcPr>
            <w:tcW w:w="2211" w:type="dxa"/>
          </w:tcPr>
          <w:p w:rsidR="00F31797" w:rsidRDefault="00F31797">
            <w:pPr>
              <w:pStyle w:val="ConsPlusNormal"/>
            </w:pPr>
            <w:hyperlink r:id="rId77" w:history="1">
              <w:r>
                <w:rPr>
                  <w:color w:val="0000FF"/>
                </w:rPr>
                <w:t>Подпункт 6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Собственник здания, сооружения либо помещения в здании, сооружении</w:t>
            </w:r>
          </w:p>
        </w:tc>
        <w:tc>
          <w:tcPr>
            <w:tcW w:w="2948" w:type="dxa"/>
          </w:tcPr>
          <w:p w:rsidR="00F31797" w:rsidRDefault="00F31797">
            <w:pPr>
              <w:pStyle w:val="ConsPlusNormal"/>
              <w:jc w:val="center"/>
            </w:pPr>
            <w:r>
              <w:t>Земельный участок, на котором расположено здание, сооружение</w:t>
            </w:r>
          </w:p>
        </w:tc>
        <w:tc>
          <w:tcPr>
            <w:tcW w:w="3458" w:type="dxa"/>
          </w:tcPr>
          <w:p w:rsidR="00F31797" w:rsidRDefault="00F31797">
            <w:pPr>
              <w:pStyle w:val="ConsPlusNormal"/>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F31797" w:rsidRDefault="00F31797">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1797" w:rsidRDefault="00F31797">
            <w:pPr>
              <w:pStyle w:val="ConsPlusNormal"/>
              <w:jc w:val="center"/>
            </w:pPr>
            <w:r>
              <w:t xml:space="preserve">сообщение заявителя </w:t>
            </w:r>
            <w: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1797">
        <w:tc>
          <w:tcPr>
            <w:tcW w:w="567" w:type="dxa"/>
          </w:tcPr>
          <w:p w:rsidR="00F31797" w:rsidRDefault="00F31797">
            <w:pPr>
              <w:pStyle w:val="ConsPlusNormal"/>
              <w:jc w:val="center"/>
            </w:pPr>
            <w:r>
              <w:lastRenderedPageBreak/>
              <w:t>7.</w:t>
            </w:r>
          </w:p>
        </w:tc>
        <w:tc>
          <w:tcPr>
            <w:tcW w:w="2211" w:type="dxa"/>
          </w:tcPr>
          <w:p w:rsidR="00F31797" w:rsidRDefault="00F31797">
            <w:pPr>
              <w:pStyle w:val="ConsPlusNormal"/>
            </w:pPr>
            <w:hyperlink r:id="rId78" w:history="1">
              <w:r>
                <w:rPr>
                  <w:color w:val="0000FF"/>
                </w:rPr>
                <w:t>Подпункт 7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Юридическое лицо, использующее земельный участок на праве постоянного (бессрочного) пользования</w:t>
            </w:r>
          </w:p>
        </w:tc>
        <w:tc>
          <w:tcPr>
            <w:tcW w:w="2948" w:type="dxa"/>
          </w:tcPr>
          <w:p w:rsidR="00F31797" w:rsidRDefault="00F31797">
            <w:pPr>
              <w:pStyle w:val="ConsPlusNormal"/>
              <w:jc w:val="center"/>
            </w:pPr>
            <w:r>
              <w:t>Земельный участок, принадлежащий юридическому лицу на праве постоянного (бессрочного) пользования</w:t>
            </w:r>
          </w:p>
        </w:tc>
        <w:tc>
          <w:tcPr>
            <w:tcW w:w="3458" w:type="dxa"/>
          </w:tcPr>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31797">
        <w:tc>
          <w:tcPr>
            <w:tcW w:w="567" w:type="dxa"/>
          </w:tcPr>
          <w:p w:rsidR="00F31797" w:rsidRDefault="00F31797">
            <w:pPr>
              <w:pStyle w:val="ConsPlusNormal"/>
              <w:jc w:val="center"/>
            </w:pPr>
            <w:r>
              <w:t>8.</w:t>
            </w:r>
          </w:p>
        </w:tc>
        <w:tc>
          <w:tcPr>
            <w:tcW w:w="2211" w:type="dxa"/>
          </w:tcPr>
          <w:p w:rsidR="00F31797" w:rsidRDefault="00F31797">
            <w:pPr>
              <w:pStyle w:val="ConsPlusNormal"/>
            </w:pPr>
            <w:hyperlink r:id="rId79" w:history="1">
              <w:r>
                <w:rPr>
                  <w:color w:val="0000FF"/>
                </w:rPr>
                <w:t>Подпункт 9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835" w:type="dxa"/>
          </w:tcPr>
          <w:p w:rsidR="00F31797" w:rsidRDefault="00F31797">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948" w:type="dxa"/>
          </w:tcPr>
          <w:p w:rsidR="00F31797" w:rsidRDefault="00F31797">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58" w:type="dxa"/>
          </w:tcPr>
          <w:p w:rsidR="00F31797" w:rsidRDefault="00F31797">
            <w:pPr>
              <w:pStyle w:val="ConsPlusNormal"/>
              <w:jc w:val="center"/>
            </w:pPr>
            <w:r>
              <w:t xml:space="preserve">Документы, подтверждающие использование земельного участка в соответствии с Федеральным </w:t>
            </w:r>
            <w:hyperlink r:id="rId80" w:history="1">
              <w:r>
                <w:rPr>
                  <w:color w:val="0000FF"/>
                </w:rPr>
                <w:t>законом</w:t>
              </w:r>
            </w:hyperlink>
            <w:r>
              <w:t xml:space="preserve"> от 24.07.2002 N 101-ФЗ "Об обороте земель сельскохозяйственного назначения"</w:t>
            </w:r>
          </w:p>
        </w:tc>
      </w:tr>
      <w:tr w:rsidR="00F31797">
        <w:tc>
          <w:tcPr>
            <w:tcW w:w="567" w:type="dxa"/>
          </w:tcPr>
          <w:p w:rsidR="00F31797" w:rsidRDefault="00F31797">
            <w:pPr>
              <w:pStyle w:val="ConsPlusNormal"/>
              <w:jc w:val="center"/>
            </w:pPr>
            <w:r>
              <w:t>9.</w:t>
            </w:r>
          </w:p>
        </w:tc>
        <w:tc>
          <w:tcPr>
            <w:tcW w:w="2211" w:type="dxa"/>
          </w:tcPr>
          <w:p w:rsidR="00F31797" w:rsidRDefault="00F31797">
            <w:pPr>
              <w:pStyle w:val="ConsPlusNormal"/>
            </w:pPr>
            <w:hyperlink r:id="rId81" w:history="1">
              <w:r>
                <w:rPr>
                  <w:color w:val="0000FF"/>
                </w:rPr>
                <w:t>Подпункт 1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835" w:type="dxa"/>
          </w:tcPr>
          <w:p w:rsidR="00F31797" w:rsidRDefault="00F31797">
            <w:pPr>
              <w:pStyle w:val="ConsPlusNormal"/>
              <w:jc w:val="center"/>
            </w:pPr>
            <w:r>
              <w:t>Лицо, с которым заключен договор о развитии застроенной территории</w:t>
            </w:r>
          </w:p>
        </w:tc>
        <w:tc>
          <w:tcPr>
            <w:tcW w:w="2948" w:type="dxa"/>
          </w:tcPr>
          <w:p w:rsidR="00F31797" w:rsidRDefault="00F31797">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458" w:type="dxa"/>
          </w:tcPr>
          <w:p w:rsidR="00F31797" w:rsidRDefault="00F31797">
            <w:pPr>
              <w:pStyle w:val="ConsPlusNormal"/>
              <w:jc w:val="center"/>
            </w:pPr>
            <w:r>
              <w:t>Договор о развитии застроенной территории</w:t>
            </w:r>
          </w:p>
        </w:tc>
      </w:tr>
      <w:tr w:rsidR="00F31797">
        <w:tc>
          <w:tcPr>
            <w:tcW w:w="567" w:type="dxa"/>
          </w:tcPr>
          <w:p w:rsidR="00F31797" w:rsidRDefault="00F31797">
            <w:pPr>
              <w:pStyle w:val="ConsPlusNormal"/>
              <w:jc w:val="center"/>
            </w:pPr>
            <w:r>
              <w:t>10.</w:t>
            </w:r>
          </w:p>
        </w:tc>
        <w:tc>
          <w:tcPr>
            <w:tcW w:w="2211" w:type="dxa"/>
          </w:tcPr>
          <w:p w:rsidR="00F31797" w:rsidRDefault="00F31797">
            <w:pPr>
              <w:pStyle w:val="ConsPlusNormal"/>
            </w:pPr>
            <w:hyperlink r:id="rId82" w:history="1">
              <w:r>
                <w:rPr>
                  <w:color w:val="0000FF"/>
                </w:rPr>
                <w:t xml:space="preserve">Подпункт 2 статьи </w:t>
              </w:r>
              <w:r>
                <w:rPr>
                  <w:color w:val="0000FF"/>
                </w:rPr>
                <w:lastRenderedPageBreak/>
                <w:t>39.5</w:t>
              </w:r>
            </w:hyperlink>
            <w:r>
              <w:t xml:space="preserve"> Земельного кодекса</w:t>
            </w:r>
          </w:p>
        </w:tc>
        <w:tc>
          <w:tcPr>
            <w:tcW w:w="1928" w:type="dxa"/>
          </w:tcPr>
          <w:p w:rsidR="00F31797" w:rsidRDefault="00F31797">
            <w:pPr>
              <w:pStyle w:val="ConsPlusNormal"/>
              <w:jc w:val="center"/>
            </w:pPr>
            <w:r>
              <w:lastRenderedPageBreak/>
              <w:t xml:space="preserve">В собственность </w:t>
            </w:r>
            <w:r>
              <w:lastRenderedPageBreak/>
              <w:t>бесплатно</w:t>
            </w:r>
          </w:p>
        </w:tc>
        <w:tc>
          <w:tcPr>
            <w:tcW w:w="2835" w:type="dxa"/>
          </w:tcPr>
          <w:p w:rsidR="00F31797" w:rsidRDefault="00F31797">
            <w:pPr>
              <w:pStyle w:val="ConsPlusNormal"/>
              <w:jc w:val="center"/>
            </w:pPr>
            <w:r>
              <w:lastRenderedPageBreak/>
              <w:t xml:space="preserve">Религиозная организация, </w:t>
            </w:r>
            <w:r>
              <w:lastRenderedPageBreak/>
              <w:t>имеющая в собственности здания или сооружения религиозного или благотворительного назначения</w:t>
            </w:r>
          </w:p>
        </w:tc>
        <w:tc>
          <w:tcPr>
            <w:tcW w:w="2948" w:type="dxa"/>
          </w:tcPr>
          <w:p w:rsidR="00F31797" w:rsidRDefault="00F31797">
            <w:pPr>
              <w:pStyle w:val="ConsPlusNormal"/>
              <w:jc w:val="center"/>
            </w:pPr>
            <w:r>
              <w:lastRenderedPageBreak/>
              <w:t xml:space="preserve">Земельный участок, на </w:t>
            </w:r>
            <w:r>
              <w:lastRenderedPageBreak/>
              <w:t>котором расположены здания или сооружения религиозного или благотворительного назначения</w:t>
            </w:r>
          </w:p>
        </w:tc>
        <w:tc>
          <w:tcPr>
            <w:tcW w:w="3458" w:type="dxa"/>
          </w:tcPr>
          <w:p w:rsidR="00F31797" w:rsidRDefault="00F31797">
            <w:pPr>
              <w:pStyle w:val="ConsPlusNormal"/>
              <w:jc w:val="center"/>
            </w:pPr>
            <w:r>
              <w:lastRenderedPageBreak/>
              <w:t xml:space="preserve">Документ, удостоверяющий </w:t>
            </w:r>
            <w:r>
              <w:lastRenderedPageBreak/>
              <w:t>(устанавливающий) права заявителя на здание, сооружение, если право на такое здание, сооружение не зарегистрировано в ЕГРН;</w:t>
            </w:r>
          </w:p>
          <w:p w:rsidR="00F31797" w:rsidRDefault="00F31797">
            <w:pPr>
              <w:pStyle w:val="ConsPlusNormal"/>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1797" w:rsidRDefault="00F31797">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1797">
        <w:tc>
          <w:tcPr>
            <w:tcW w:w="567" w:type="dxa"/>
          </w:tcPr>
          <w:p w:rsidR="00F31797" w:rsidRDefault="00F31797">
            <w:pPr>
              <w:pStyle w:val="ConsPlusNormal"/>
              <w:jc w:val="center"/>
            </w:pPr>
            <w:r>
              <w:lastRenderedPageBreak/>
              <w:t>11.</w:t>
            </w:r>
          </w:p>
        </w:tc>
        <w:tc>
          <w:tcPr>
            <w:tcW w:w="2211" w:type="dxa"/>
          </w:tcPr>
          <w:p w:rsidR="00F31797" w:rsidRDefault="00F31797">
            <w:pPr>
              <w:pStyle w:val="ConsPlusNormal"/>
            </w:pPr>
            <w:hyperlink r:id="rId83" w:history="1">
              <w:r>
                <w:rPr>
                  <w:color w:val="0000FF"/>
                </w:rPr>
                <w:t>Подпункт 3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835" w:type="dxa"/>
          </w:tcPr>
          <w:p w:rsidR="00F31797" w:rsidRDefault="00F31797">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948" w:type="dxa"/>
          </w:tcPr>
          <w:p w:rsidR="00F31797" w:rsidRDefault="00F31797">
            <w:pPr>
              <w:pStyle w:val="ConsPlusNormal"/>
              <w:jc w:val="center"/>
            </w:pPr>
            <w: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lastRenderedPageBreak/>
              <w:t>некоммерческой организации</w:t>
            </w:r>
          </w:p>
        </w:tc>
        <w:tc>
          <w:tcPr>
            <w:tcW w:w="3458" w:type="dxa"/>
          </w:tcPr>
          <w:p w:rsidR="00F31797" w:rsidRDefault="00F31797">
            <w:pPr>
              <w:pStyle w:val="ConsPlusNormal"/>
              <w:jc w:val="center"/>
            </w:pPr>
            <w:r>
              <w:lastRenderedPageBreak/>
              <w:t>Решение органа некоммерческой организации о приобретении земельного участка</w:t>
            </w:r>
          </w:p>
        </w:tc>
      </w:tr>
      <w:tr w:rsidR="00F31797">
        <w:tc>
          <w:tcPr>
            <w:tcW w:w="567" w:type="dxa"/>
          </w:tcPr>
          <w:p w:rsidR="00F31797" w:rsidRDefault="00F31797">
            <w:pPr>
              <w:pStyle w:val="ConsPlusNormal"/>
              <w:jc w:val="center"/>
            </w:pPr>
            <w:r>
              <w:lastRenderedPageBreak/>
              <w:t>12.</w:t>
            </w:r>
          </w:p>
        </w:tc>
        <w:tc>
          <w:tcPr>
            <w:tcW w:w="2211" w:type="dxa"/>
          </w:tcPr>
          <w:p w:rsidR="00F31797" w:rsidRDefault="00F31797">
            <w:pPr>
              <w:pStyle w:val="ConsPlusNormal"/>
            </w:pPr>
            <w:hyperlink r:id="rId84" w:history="1">
              <w:r>
                <w:rPr>
                  <w:color w:val="0000FF"/>
                </w:rPr>
                <w:t>Подпункт 3 статьи 39.5</w:t>
              </w:r>
            </w:hyperlink>
            <w:r>
              <w:t xml:space="preserve"> Земельного кодекса</w:t>
            </w:r>
          </w:p>
        </w:tc>
        <w:tc>
          <w:tcPr>
            <w:tcW w:w="1928" w:type="dxa"/>
          </w:tcPr>
          <w:p w:rsidR="00F31797" w:rsidRDefault="00F31797">
            <w:pPr>
              <w:pStyle w:val="ConsPlusNormal"/>
              <w:jc w:val="center"/>
            </w:pPr>
            <w:r>
              <w:t>В общую собственность бесплатно</w:t>
            </w:r>
          </w:p>
        </w:tc>
        <w:tc>
          <w:tcPr>
            <w:tcW w:w="2835" w:type="dxa"/>
          </w:tcPr>
          <w:p w:rsidR="00F31797" w:rsidRDefault="00F31797">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948" w:type="dxa"/>
          </w:tcPr>
          <w:p w:rsidR="00F31797" w:rsidRDefault="00F31797">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458" w:type="dxa"/>
          </w:tcPr>
          <w:p w:rsidR="00F31797" w:rsidRDefault="00F31797">
            <w:pPr>
              <w:pStyle w:val="ConsPlusNormal"/>
              <w:jc w:val="center"/>
            </w:pPr>
            <w:r>
              <w:t>Документ, подтверждающий членство заявителя в некоммерческой организации</w:t>
            </w:r>
          </w:p>
        </w:tc>
      </w:tr>
      <w:tr w:rsidR="00F31797">
        <w:tc>
          <w:tcPr>
            <w:tcW w:w="567" w:type="dxa"/>
          </w:tcPr>
          <w:p w:rsidR="00F31797" w:rsidRDefault="00F31797">
            <w:pPr>
              <w:pStyle w:val="ConsPlusNormal"/>
              <w:jc w:val="center"/>
            </w:pPr>
            <w:r>
              <w:t>13.</w:t>
            </w:r>
          </w:p>
        </w:tc>
        <w:tc>
          <w:tcPr>
            <w:tcW w:w="2211" w:type="dxa"/>
          </w:tcPr>
          <w:p w:rsidR="00F31797" w:rsidRDefault="00F31797">
            <w:pPr>
              <w:pStyle w:val="ConsPlusNormal"/>
            </w:pPr>
            <w:hyperlink r:id="rId85" w:history="1">
              <w:r>
                <w:rPr>
                  <w:color w:val="0000FF"/>
                </w:rPr>
                <w:t>Подпункт 5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835" w:type="dxa"/>
          </w:tcPr>
          <w:p w:rsidR="00F31797" w:rsidRDefault="00F31797">
            <w:pPr>
              <w:pStyle w:val="ConsPlusNormal"/>
              <w:jc w:val="center"/>
            </w:pPr>
            <w: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48" w:type="dxa"/>
          </w:tcPr>
          <w:p w:rsidR="00F31797" w:rsidRDefault="00F31797">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458" w:type="dxa"/>
          </w:tcPr>
          <w:p w:rsidR="00F31797" w:rsidRDefault="00F31797">
            <w:pPr>
              <w:pStyle w:val="ConsPlusNormal"/>
              <w:jc w:val="center"/>
            </w:pPr>
            <w:r>
              <w:t>Приказ о приеме на работу, выписка из трудовой книжки или трудовой договор (контракт)</w:t>
            </w:r>
          </w:p>
        </w:tc>
      </w:tr>
      <w:tr w:rsidR="00F31797">
        <w:tc>
          <w:tcPr>
            <w:tcW w:w="567" w:type="dxa"/>
          </w:tcPr>
          <w:p w:rsidR="00F31797" w:rsidRDefault="00F31797">
            <w:pPr>
              <w:pStyle w:val="ConsPlusNormal"/>
              <w:jc w:val="center"/>
            </w:pPr>
            <w:r>
              <w:t>14.</w:t>
            </w:r>
          </w:p>
        </w:tc>
        <w:tc>
          <w:tcPr>
            <w:tcW w:w="2211" w:type="dxa"/>
          </w:tcPr>
          <w:p w:rsidR="00F31797" w:rsidRDefault="00F31797">
            <w:pPr>
              <w:pStyle w:val="ConsPlusNormal"/>
            </w:pPr>
            <w:hyperlink r:id="rId86" w:history="1">
              <w:r>
                <w:rPr>
                  <w:color w:val="0000FF"/>
                </w:rPr>
                <w:t>Подпункт 6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835" w:type="dxa"/>
          </w:tcPr>
          <w:p w:rsidR="00F31797" w:rsidRDefault="00F31797">
            <w:pPr>
              <w:pStyle w:val="ConsPlusNormal"/>
              <w:jc w:val="center"/>
            </w:pPr>
            <w:r>
              <w:t>Граждане, имеющие трех и более детей</w:t>
            </w:r>
          </w:p>
        </w:tc>
        <w:tc>
          <w:tcPr>
            <w:tcW w:w="2948" w:type="dxa"/>
          </w:tcPr>
          <w:p w:rsidR="00F31797" w:rsidRDefault="00F31797">
            <w:pPr>
              <w:pStyle w:val="ConsPlusNormal"/>
              <w:jc w:val="center"/>
            </w:pPr>
            <w:r>
              <w:t>Случаи предоставления земельных участков устанавливаются законом субъекта Российской Федерации</w:t>
            </w:r>
          </w:p>
        </w:tc>
        <w:tc>
          <w:tcPr>
            <w:tcW w:w="3458" w:type="dxa"/>
          </w:tcPr>
          <w:p w:rsidR="00F31797" w:rsidRDefault="00F31797">
            <w:pPr>
              <w:pStyle w:val="ConsPlusNormal"/>
              <w:jc w:val="center"/>
            </w:pPr>
            <w: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F31797">
        <w:tc>
          <w:tcPr>
            <w:tcW w:w="567" w:type="dxa"/>
          </w:tcPr>
          <w:p w:rsidR="00F31797" w:rsidRDefault="00F31797">
            <w:pPr>
              <w:pStyle w:val="ConsPlusNormal"/>
              <w:jc w:val="center"/>
            </w:pPr>
            <w:r>
              <w:t>15.</w:t>
            </w:r>
          </w:p>
        </w:tc>
        <w:tc>
          <w:tcPr>
            <w:tcW w:w="2211" w:type="dxa"/>
          </w:tcPr>
          <w:p w:rsidR="00F31797" w:rsidRDefault="00F31797">
            <w:pPr>
              <w:pStyle w:val="ConsPlusNormal"/>
            </w:pPr>
            <w:hyperlink r:id="rId87" w:history="1">
              <w:r>
                <w:rPr>
                  <w:color w:val="0000FF"/>
                </w:rPr>
                <w:t xml:space="preserve">Подпункт 7 статьи </w:t>
              </w:r>
              <w:r>
                <w:rPr>
                  <w:color w:val="0000FF"/>
                </w:rPr>
                <w:lastRenderedPageBreak/>
                <w:t>39.5</w:t>
              </w:r>
            </w:hyperlink>
            <w:r>
              <w:t xml:space="preserve"> Земельного кодекса</w:t>
            </w:r>
          </w:p>
        </w:tc>
        <w:tc>
          <w:tcPr>
            <w:tcW w:w="1928" w:type="dxa"/>
          </w:tcPr>
          <w:p w:rsidR="00F31797" w:rsidRDefault="00F31797">
            <w:pPr>
              <w:pStyle w:val="ConsPlusNormal"/>
              <w:jc w:val="center"/>
            </w:pPr>
            <w:r>
              <w:lastRenderedPageBreak/>
              <w:t xml:space="preserve">В собственность </w:t>
            </w:r>
            <w:r>
              <w:lastRenderedPageBreak/>
              <w:t>бесплатно</w:t>
            </w:r>
          </w:p>
        </w:tc>
        <w:tc>
          <w:tcPr>
            <w:tcW w:w="2835" w:type="dxa"/>
          </w:tcPr>
          <w:p w:rsidR="00F31797" w:rsidRDefault="00F31797">
            <w:pPr>
              <w:pStyle w:val="ConsPlusNormal"/>
              <w:jc w:val="center"/>
            </w:pPr>
            <w:r>
              <w:lastRenderedPageBreak/>
              <w:t xml:space="preserve">Отдельные категории </w:t>
            </w:r>
            <w:r>
              <w:lastRenderedPageBreak/>
              <w:t xml:space="preserve">граждан </w:t>
            </w:r>
            <w:proofErr w:type="gramStart"/>
            <w:r>
              <w:t>и(</w:t>
            </w:r>
            <w:proofErr w:type="gramEnd"/>
            <w:r>
              <w:t>или) некоммерческие организации, созданные гражданами, устанавливаемые федеральным законом</w:t>
            </w:r>
          </w:p>
        </w:tc>
        <w:tc>
          <w:tcPr>
            <w:tcW w:w="2948" w:type="dxa"/>
          </w:tcPr>
          <w:p w:rsidR="00F31797" w:rsidRDefault="00F31797">
            <w:pPr>
              <w:pStyle w:val="ConsPlusNormal"/>
              <w:jc w:val="center"/>
            </w:pPr>
            <w:r>
              <w:lastRenderedPageBreak/>
              <w:t xml:space="preserve">Случаи предоставления </w:t>
            </w:r>
            <w:r>
              <w:lastRenderedPageBreak/>
              <w:t>земельных участков устанавливаются федеральным законом</w:t>
            </w:r>
          </w:p>
        </w:tc>
        <w:tc>
          <w:tcPr>
            <w:tcW w:w="3458" w:type="dxa"/>
          </w:tcPr>
          <w:p w:rsidR="00F31797" w:rsidRDefault="00F31797">
            <w:pPr>
              <w:pStyle w:val="ConsPlusNormal"/>
              <w:jc w:val="center"/>
            </w:pPr>
            <w:r>
              <w:lastRenderedPageBreak/>
              <w:t xml:space="preserve">Документы, подтверждающие </w:t>
            </w:r>
            <w:r>
              <w:lastRenderedPageBreak/>
              <w:t>право на приобретение земельного участка, установленные законодательством Российской Федерации</w:t>
            </w:r>
          </w:p>
        </w:tc>
      </w:tr>
      <w:tr w:rsidR="00F31797">
        <w:tc>
          <w:tcPr>
            <w:tcW w:w="567" w:type="dxa"/>
          </w:tcPr>
          <w:p w:rsidR="00F31797" w:rsidRDefault="00F31797">
            <w:pPr>
              <w:pStyle w:val="ConsPlusNormal"/>
              <w:jc w:val="center"/>
            </w:pPr>
            <w:r>
              <w:lastRenderedPageBreak/>
              <w:t>16.</w:t>
            </w:r>
          </w:p>
        </w:tc>
        <w:tc>
          <w:tcPr>
            <w:tcW w:w="2211" w:type="dxa"/>
          </w:tcPr>
          <w:p w:rsidR="00F31797" w:rsidRDefault="00F31797">
            <w:pPr>
              <w:pStyle w:val="ConsPlusNormal"/>
            </w:pPr>
            <w:hyperlink r:id="rId88" w:history="1">
              <w:r>
                <w:rPr>
                  <w:color w:val="0000FF"/>
                </w:rPr>
                <w:t>Подпункт 7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835" w:type="dxa"/>
          </w:tcPr>
          <w:p w:rsidR="00F31797" w:rsidRDefault="00F31797">
            <w:pPr>
              <w:pStyle w:val="ConsPlusNormal"/>
              <w:jc w:val="center"/>
            </w:pPr>
            <w:r>
              <w:t>Отдельные категории граждан, устанавливаемые законом субъекта Российской Федерации</w:t>
            </w:r>
          </w:p>
        </w:tc>
        <w:tc>
          <w:tcPr>
            <w:tcW w:w="2948" w:type="dxa"/>
          </w:tcPr>
          <w:p w:rsidR="00F31797" w:rsidRDefault="00F31797">
            <w:pPr>
              <w:pStyle w:val="ConsPlusNormal"/>
              <w:jc w:val="center"/>
            </w:pPr>
            <w:r>
              <w:t>Случаи предоставления земельных участков устанавливаются законом субъекта Российской Федерации</w:t>
            </w:r>
          </w:p>
        </w:tc>
        <w:tc>
          <w:tcPr>
            <w:tcW w:w="3458" w:type="dxa"/>
          </w:tcPr>
          <w:p w:rsidR="00F31797" w:rsidRDefault="00F31797">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F31797">
        <w:tc>
          <w:tcPr>
            <w:tcW w:w="567" w:type="dxa"/>
          </w:tcPr>
          <w:p w:rsidR="00F31797" w:rsidRDefault="00F31797">
            <w:pPr>
              <w:pStyle w:val="ConsPlusNormal"/>
              <w:jc w:val="center"/>
            </w:pPr>
            <w:r>
              <w:t>17.</w:t>
            </w:r>
          </w:p>
        </w:tc>
        <w:tc>
          <w:tcPr>
            <w:tcW w:w="2211" w:type="dxa"/>
          </w:tcPr>
          <w:p w:rsidR="00F31797" w:rsidRDefault="00F31797">
            <w:pPr>
              <w:pStyle w:val="ConsPlusNormal"/>
            </w:pPr>
            <w:hyperlink r:id="rId89" w:history="1">
              <w:r>
                <w:rPr>
                  <w:color w:val="0000FF"/>
                </w:rPr>
                <w:t>Подпункт 8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835" w:type="dxa"/>
          </w:tcPr>
          <w:p w:rsidR="00F31797" w:rsidRDefault="00F31797">
            <w:pPr>
              <w:pStyle w:val="ConsPlusNormal"/>
              <w:jc w:val="center"/>
            </w:pPr>
            <w: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tc>
        <w:tc>
          <w:tcPr>
            <w:tcW w:w="2948" w:type="dxa"/>
          </w:tcPr>
          <w:p w:rsidR="00F31797" w:rsidRDefault="00F31797">
            <w:pPr>
              <w:pStyle w:val="ConsPlusNormal"/>
              <w:jc w:val="center"/>
            </w:pPr>
            <w:r>
              <w:t>Случаи предоставления земельных участков устанавливаются законом субъекта Российской Федерации</w:t>
            </w:r>
          </w:p>
        </w:tc>
        <w:tc>
          <w:tcPr>
            <w:tcW w:w="3458" w:type="dxa"/>
          </w:tcPr>
          <w:p w:rsidR="00F31797" w:rsidRDefault="00F31797">
            <w:pPr>
              <w:pStyle w:val="ConsPlusNormal"/>
              <w:jc w:val="center"/>
            </w:pPr>
            <w:r>
              <w:t>Документы, подтверждающие право на приобретение земельного участка, установленные законом субъекта Российской Федерации</w:t>
            </w:r>
          </w:p>
        </w:tc>
      </w:tr>
      <w:tr w:rsidR="00F31797">
        <w:tc>
          <w:tcPr>
            <w:tcW w:w="567" w:type="dxa"/>
          </w:tcPr>
          <w:p w:rsidR="00F31797" w:rsidRDefault="00F31797">
            <w:pPr>
              <w:pStyle w:val="ConsPlusNormal"/>
              <w:jc w:val="center"/>
            </w:pPr>
            <w:r>
              <w:t>18.</w:t>
            </w:r>
          </w:p>
        </w:tc>
        <w:tc>
          <w:tcPr>
            <w:tcW w:w="2211" w:type="dxa"/>
          </w:tcPr>
          <w:p w:rsidR="00F31797" w:rsidRDefault="00F31797">
            <w:pPr>
              <w:pStyle w:val="ConsPlusNormal"/>
            </w:pPr>
            <w:hyperlink r:id="rId90" w:history="1">
              <w:r>
                <w:rPr>
                  <w:color w:val="0000FF"/>
                </w:rPr>
                <w:t>Подпункт 4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Юридическое лицо</w:t>
            </w:r>
          </w:p>
        </w:tc>
        <w:tc>
          <w:tcPr>
            <w:tcW w:w="2948" w:type="dxa"/>
          </w:tcPr>
          <w:p w:rsidR="00F31797" w:rsidRDefault="00F31797">
            <w:pPr>
              <w:pStyle w:val="ConsPlusNormal"/>
              <w:jc w:val="center"/>
            </w:pPr>
            <w:r>
              <w:t>Земельный участок, предназначенный для выполнения международных обязательств</w:t>
            </w:r>
          </w:p>
        </w:tc>
        <w:tc>
          <w:tcPr>
            <w:tcW w:w="3458" w:type="dxa"/>
          </w:tcPr>
          <w:p w:rsidR="00F31797" w:rsidRDefault="00F31797">
            <w:pPr>
              <w:pStyle w:val="ConsPlusNormal"/>
              <w:jc w:val="center"/>
            </w:pPr>
            <w:r>
              <w:t>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не относящихся к объектам регионального или местного значения)</w:t>
            </w:r>
          </w:p>
        </w:tc>
      </w:tr>
      <w:tr w:rsidR="00F31797">
        <w:tc>
          <w:tcPr>
            <w:tcW w:w="567" w:type="dxa"/>
          </w:tcPr>
          <w:p w:rsidR="00F31797" w:rsidRDefault="00F31797">
            <w:pPr>
              <w:pStyle w:val="ConsPlusNormal"/>
              <w:jc w:val="center"/>
            </w:pPr>
            <w:r>
              <w:lastRenderedPageBreak/>
              <w:t>19.</w:t>
            </w:r>
          </w:p>
        </w:tc>
        <w:tc>
          <w:tcPr>
            <w:tcW w:w="2211" w:type="dxa"/>
          </w:tcPr>
          <w:p w:rsidR="00F31797" w:rsidRDefault="00F31797">
            <w:pPr>
              <w:pStyle w:val="ConsPlusNormal"/>
            </w:pPr>
            <w:hyperlink r:id="rId91" w:history="1">
              <w:r>
                <w:rPr>
                  <w:color w:val="0000FF"/>
                </w:rPr>
                <w:t>Подпункт 4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Юридическое лицо</w:t>
            </w:r>
          </w:p>
        </w:tc>
        <w:tc>
          <w:tcPr>
            <w:tcW w:w="2948" w:type="dxa"/>
          </w:tcPr>
          <w:p w:rsidR="00F31797" w:rsidRDefault="00F31797">
            <w:pPr>
              <w:pStyle w:val="ConsPlusNormal"/>
              <w:jc w:val="center"/>
            </w:pPr>
            <w:r>
              <w:t>Земельный участок, предназначенный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tc>
        <w:tc>
          <w:tcPr>
            <w:tcW w:w="3458" w:type="dxa"/>
          </w:tcPr>
          <w:p w:rsidR="00F31797" w:rsidRDefault="00F31797">
            <w:pPr>
              <w:pStyle w:val="ConsPlusNormal"/>
              <w:jc w:val="center"/>
            </w:pPr>
            <w:r>
              <w:t>Справка уполномоченного органа об отнесении объекта к объектам регионального или местного значения</w:t>
            </w:r>
          </w:p>
        </w:tc>
      </w:tr>
      <w:tr w:rsidR="00F31797">
        <w:tc>
          <w:tcPr>
            <w:tcW w:w="567" w:type="dxa"/>
          </w:tcPr>
          <w:p w:rsidR="00F31797" w:rsidRDefault="00F31797">
            <w:pPr>
              <w:pStyle w:val="ConsPlusNormal"/>
              <w:jc w:val="center"/>
            </w:pPr>
            <w:r>
              <w:t>20.</w:t>
            </w:r>
          </w:p>
        </w:tc>
        <w:tc>
          <w:tcPr>
            <w:tcW w:w="2211" w:type="dxa"/>
          </w:tcPr>
          <w:p w:rsidR="00F31797" w:rsidRDefault="00F31797">
            <w:pPr>
              <w:pStyle w:val="ConsPlusNormal"/>
            </w:pPr>
            <w:hyperlink r:id="rId92" w:history="1">
              <w:r>
                <w:rPr>
                  <w:color w:val="0000FF"/>
                </w:rPr>
                <w:t>Подпункт 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48" w:type="dxa"/>
          </w:tcPr>
          <w:p w:rsidR="00F31797" w:rsidRDefault="00F31797">
            <w:pPr>
              <w:pStyle w:val="ConsPlusNormal"/>
              <w:jc w:val="center"/>
            </w:pPr>
            <w:r>
              <w:t>Земельный участок, образованный из земельного участка, находящегося в государственной или муниципальной собственности</w:t>
            </w:r>
          </w:p>
        </w:tc>
        <w:tc>
          <w:tcPr>
            <w:tcW w:w="3458" w:type="dxa"/>
          </w:tcPr>
          <w:p w:rsidR="00F31797" w:rsidRDefault="00F31797">
            <w:pPr>
              <w:pStyle w:val="ConsPlusNormal"/>
              <w:jc w:val="center"/>
            </w:pPr>
            <w:r>
              <w:t xml:space="preserve">Решение, на основании которого образован испрашиваемый земельный участок, принятое до 01.03.2015; договор аренды исходного земельного участка в случае, если такой договор заключен до дня вступления в силу Федерального </w:t>
            </w:r>
            <w:hyperlink r:id="rId93" w:history="1">
              <w:r>
                <w:rPr>
                  <w:color w:val="0000FF"/>
                </w:rPr>
                <w:t>закона</w:t>
              </w:r>
            </w:hyperlink>
            <w:r>
              <w:t xml:space="preserve"> от 21.07.1997 N 122-ФЗ "О государственной регистрации прав на недвижимое имущество и сделок с ним"</w:t>
            </w:r>
          </w:p>
        </w:tc>
      </w:tr>
      <w:tr w:rsidR="00F31797">
        <w:tc>
          <w:tcPr>
            <w:tcW w:w="567" w:type="dxa"/>
          </w:tcPr>
          <w:p w:rsidR="00F31797" w:rsidRDefault="00F31797">
            <w:pPr>
              <w:pStyle w:val="ConsPlusNormal"/>
              <w:jc w:val="center"/>
            </w:pPr>
            <w:r>
              <w:t>21.</w:t>
            </w:r>
          </w:p>
        </w:tc>
        <w:tc>
          <w:tcPr>
            <w:tcW w:w="2211" w:type="dxa"/>
          </w:tcPr>
          <w:p w:rsidR="00F31797" w:rsidRDefault="00F31797">
            <w:pPr>
              <w:pStyle w:val="ConsPlusNormal"/>
            </w:pPr>
            <w:hyperlink r:id="rId94" w:history="1">
              <w:r>
                <w:rPr>
                  <w:color w:val="0000FF"/>
                </w:rPr>
                <w:t>Подпункт 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48" w:type="dxa"/>
          </w:tcPr>
          <w:p w:rsidR="00F31797" w:rsidRDefault="00F31797">
            <w:pPr>
              <w:pStyle w:val="ConsPlusNormal"/>
              <w:jc w:val="center"/>
            </w:pPr>
            <w: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w:t>
            </w:r>
            <w:r>
              <w:lastRenderedPageBreak/>
              <w:t>был заключен договор аренды такого земельного участка</w:t>
            </w:r>
          </w:p>
        </w:tc>
        <w:tc>
          <w:tcPr>
            <w:tcW w:w="3458" w:type="dxa"/>
          </w:tcPr>
          <w:p w:rsidR="00F31797" w:rsidRDefault="00F31797">
            <w:pPr>
              <w:pStyle w:val="ConsPlusNormal"/>
              <w:jc w:val="center"/>
            </w:pPr>
            <w:r>
              <w:lastRenderedPageBreak/>
              <w:t>Договор о комплексном освоении территории</w:t>
            </w:r>
          </w:p>
        </w:tc>
      </w:tr>
      <w:tr w:rsidR="00F31797">
        <w:tc>
          <w:tcPr>
            <w:tcW w:w="567" w:type="dxa"/>
          </w:tcPr>
          <w:p w:rsidR="00F31797" w:rsidRDefault="00F31797">
            <w:pPr>
              <w:pStyle w:val="ConsPlusNormal"/>
              <w:jc w:val="center"/>
            </w:pPr>
            <w:r>
              <w:lastRenderedPageBreak/>
              <w:t>22.</w:t>
            </w:r>
          </w:p>
        </w:tc>
        <w:tc>
          <w:tcPr>
            <w:tcW w:w="2211" w:type="dxa"/>
          </w:tcPr>
          <w:p w:rsidR="00F31797" w:rsidRDefault="00F31797">
            <w:pPr>
              <w:pStyle w:val="ConsPlusNormal"/>
            </w:pPr>
            <w:hyperlink r:id="rId95" w:history="1">
              <w:r>
                <w:rPr>
                  <w:color w:val="0000FF"/>
                </w:rPr>
                <w:t>Подпункт 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F31797" w:rsidRDefault="00F3179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Pr>
          <w:p w:rsidR="00F31797" w:rsidRDefault="00F31797">
            <w:pPr>
              <w:pStyle w:val="ConsPlusNormal"/>
              <w:jc w:val="center"/>
            </w:pPr>
            <w:r>
              <w:t>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w:t>
            </w:r>
          </w:p>
        </w:tc>
      </w:tr>
      <w:tr w:rsidR="00F31797">
        <w:tc>
          <w:tcPr>
            <w:tcW w:w="567" w:type="dxa"/>
          </w:tcPr>
          <w:p w:rsidR="00F31797" w:rsidRDefault="00F31797">
            <w:pPr>
              <w:pStyle w:val="ConsPlusNormal"/>
              <w:jc w:val="center"/>
            </w:pPr>
            <w:r>
              <w:t>23.</w:t>
            </w:r>
          </w:p>
        </w:tc>
        <w:tc>
          <w:tcPr>
            <w:tcW w:w="2211" w:type="dxa"/>
          </w:tcPr>
          <w:p w:rsidR="00F31797" w:rsidRDefault="00F31797">
            <w:pPr>
              <w:pStyle w:val="ConsPlusNormal"/>
            </w:pPr>
            <w:hyperlink r:id="rId96" w:history="1">
              <w:r>
                <w:rPr>
                  <w:color w:val="0000FF"/>
                </w:rPr>
                <w:t>Подпункт 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48" w:type="dxa"/>
          </w:tcPr>
          <w:p w:rsidR="00F31797" w:rsidRDefault="00F3179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58" w:type="dxa"/>
          </w:tcPr>
          <w:p w:rsidR="00F31797" w:rsidRDefault="00F31797">
            <w:pPr>
              <w:pStyle w:val="ConsPlusNormal"/>
              <w:jc w:val="center"/>
            </w:pPr>
            <w:r>
              <w:t>Договор о комплексном освоении территории; решение органа некоммерческой организации о приобретении земельного участка</w:t>
            </w:r>
          </w:p>
        </w:tc>
      </w:tr>
      <w:tr w:rsidR="00F31797">
        <w:tc>
          <w:tcPr>
            <w:tcW w:w="567" w:type="dxa"/>
          </w:tcPr>
          <w:p w:rsidR="00F31797" w:rsidRDefault="00F31797">
            <w:pPr>
              <w:pStyle w:val="ConsPlusNormal"/>
              <w:jc w:val="center"/>
            </w:pPr>
            <w:r>
              <w:lastRenderedPageBreak/>
              <w:t>24.</w:t>
            </w:r>
          </w:p>
        </w:tc>
        <w:tc>
          <w:tcPr>
            <w:tcW w:w="2211" w:type="dxa"/>
          </w:tcPr>
          <w:p w:rsidR="00F31797" w:rsidRDefault="00F31797">
            <w:pPr>
              <w:pStyle w:val="ConsPlusNormal"/>
            </w:pPr>
            <w:hyperlink r:id="rId97" w:history="1">
              <w:r>
                <w:rPr>
                  <w:color w:val="0000FF"/>
                </w:rPr>
                <w:t>Подпункт 7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948" w:type="dxa"/>
          </w:tcPr>
          <w:p w:rsidR="00F31797" w:rsidRDefault="00F31797">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458" w:type="dxa"/>
          </w:tcPr>
          <w:p w:rsidR="00F31797" w:rsidRDefault="00F31797">
            <w:pPr>
              <w:pStyle w:val="ConsPlusNormal"/>
              <w:jc w:val="center"/>
            </w:pPr>
            <w: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31797" w:rsidRDefault="00F31797">
            <w:pPr>
              <w:pStyle w:val="ConsPlusNormal"/>
              <w:jc w:val="center"/>
            </w:pPr>
            <w:r>
              <w:t>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tc>
      </w:tr>
      <w:tr w:rsidR="00F31797">
        <w:tc>
          <w:tcPr>
            <w:tcW w:w="567" w:type="dxa"/>
          </w:tcPr>
          <w:p w:rsidR="00F31797" w:rsidRDefault="00F31797">
            <w:pPr>
              <w:pStyle w:val="ConsPlusNormal"/>
              <w:jc w:val="center"/>
            </w:pPr>
            <w:r>
              <w:t>25.</w:t>
            </w:r>
          </w:p>
        </w:tc>
        <w:tc>
          <w:tcPr>
            <w:tcW w:w="2211" w:type="dxa"/>
          </w:tcPr>
          <w:p w:rsidR="00F31797" w:rsidRDefault="00F31797">
            <w:pPr>
              <w:pStyle w:val="ConsPlusNormal"/>
            </w:pPr>
            <w:hyperlink r:id="rId98" w:history="1">
              <w:r>
                <w:rPr>
                  <w:color w:val="0000FF"/>
                </w:rPr>
                <w:t>Подпункт 8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948" w:type="dxa"/>
          </w:tcPr>
          <w:p w:rsidR="00F31797" w:rsidRDefault="00F31797">
            <w:pPr>
              <w:pStyle w:val="ConsPlusNormal"/>
              <w:jc w:val="center"/>
            </w:pPr>
            <w: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458" w:type="dxa"/>
          </w:tcPr>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F31797" w:rsidRDefault="00F31797">
            <w:pPr>
              <w:pStyle w:val="ConsPlusNormal"/>
              <w:jc w:val="center"/>
            </w:pPr>
            <w:r>
              <w:t>решение органа некоммерческой организации о приобретении земельного участка</w:t>
            </w:r>
          </w:p>
        </w:tc>
      </w:tr>
      <w:tr w:rsidR="00F31797">
        <w:tc>
          <w:tcPr>
            <w:tcW w:w="567" w:type="dxa"/>
          </w:tcPr>
          <w:p w:rsidR="00F31797" w:rsidRDefault="00F31797">
            <w:pPr>
              <w:pStyle w:val="ConsPlusNormal"/>
              <w:jc w:val="center"/>
            </w:pPr>
            <w:r>
              <w:t>26.</w:t>
            </w:r>
          </w:p>
        </w:tc>
        <w:tc>
          <w:tcPr>
            <w:tcW w:w="2211" w:type="dxa"/>
          </w:tcPr>
          <w:p w:rsidR="00F31797" w:rsidRDefault="00F31797">
            <w:pPr>
              <w:pStyle w:val="ConsPlusNormal"/>
            </w:pPr>
            <w:hyperlink r:id="rId99" w:history="1">
              <w:r>
                <w:rPr>
                  <w:color w:val="0000FF"/>
                </w:rPr>
                <w:t>Подпункт 9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w:t>
            </w:r>
            <w:r>
              <w:lastRenderedPageBreak/>
              <w:t xml:space="preserve">в случаях, предусмотренных </w:t>
            </w:r>
            <w:hyperlink r:id="rId100" w:history="1">
              <w:r>
                <w:rPr>
                  <w:color w:val="0000FF"/>
                </w:rPr>
                <w:t>статьей 39.20</w:t>
              </w:r>
            </w:hyperlink>
            <w:r>
              <w:t xml:space="preserve"> Земельного кодекса, - на праве оперативного управления</w:t>
            </w:r>
          </w:p>
        </w:tc>
        <w:tc>
          <w:tcPr>
            <w:tcW w:w="2948" w:type="dxa"/>
          </w:tcPr>
          <w:p w:rsidR="00F31797" w:rsidRDefault="00F31797">
            <w:pPr>
              <w:pStyle w:val="ConsPlusNormal"/>
              <w:jc w:val="center"/>
            </w:pPr>
            <w:r>
              <w:lastRenderedPageBreak/>
              <w:t>Земельный участок, на котором расположены здания, сооружения</w:t>
            </w:r>
          </w:p>
        </w:tc>
        <w:tc>
          <w:tcPr>
            <w:tcW w:w="3458" w:type="dxa"/>
          </w:tcPr>
          <w:p w:rsidR="00F31797" w:rsidRDefault="00F31797">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31797" w:rsidRDefault="00F31797">
            <w:pPr>
              <w:pStyle w:val="ConsPlusNormal"/>
              <w:jc w:val="center"/>
            </w:pPr>
            <w: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1797" w:rsidRDefault="00F31797">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1797">
        <w:tc>
          <w:tcPr>
            <w:tcW w:w="567" w:type="dxa"/>
          </w:tcPr>
          <w:p w:rsidR="00F31797" w:rsidRDefault="00F31797">
            <w:pPr>
              <w:pStyle w:val="ConsPlusNormal"/>
              <w:jc w:val="center"/>
            </w:pPr>
            <w:r>
              <w:lastRenderedPageBreak/>
              <w:t>27.</w:t>
            </w:r>
          </w:p>
        </w:tc>
        <w:tc>
          <w:tcPr>
            <w:tcW w:w="2211" w:type="dxa"/>
          </w:tcPr>
          <w:p w:rsidR="00F31797" w:rsidRDefault="00F31797">
            <w:pPr>
              <w:pStyle w:val="ConsPlusNormal"/>
            </w:pPr>
            <w:hyperlink r:id="rId101" w:history="1">
              <w:r>
                <w:rPr>
                  <w:color w:val="0000FF"/>
                </w:rPr>
                <w:t>Подпункт 10 пункта 2 статьи 39.6</w:t>
              </w:r>
            </w:hyperlink>
            <w:r>
              <w:t xml:space="preserve"> Земельного кодекса,</w:t>
            </w:r>
          </w:p>
          <w:p w:rsidR="00F31797" w:rsidRDefault="00F31797">
            <w:pPr>
              <w:pStyle w:val="ConsPlusNormal"/>
            </w:pPr>
            <w:hyperlink r:id="rId102" w:history="1">
              <w:r>
                <w:rPr>
                  <w:color w:val="0000FF"/>
                </w:rPr>
                <w:t>пункт 21 статьи 3</w:t>
              </w:r>
            </w:hyperlink>
            <w:r>
              <w:t xml:space="preserve"> Федерального закона от 25.10.2001 N 137-ФЗ "О введении в действие Земельного кодекса Российской Федерации"</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Собственник объекта незавершенного строительства</w:t>
            </w:r>
          </w:p>
        </w:tc>
        <w:tc>
          <w:tcPr>
            <w:tcW w:w="2948" w:type="dxa"/>
          </w:tcPr>
          <w:p w:rsidR="00F31797" w:rsidRDefault="00F31797">
            <w:pPr>
              <w:pStyle w:val="ConsPlusNormal"/>
              <w:jc w:val="center"/>
            </w:pPr>
            <w:r>
              <w:t>Земельный участок, на котором расположен объект незавершенного строительства</w:t>
            </w:r>
          </w:p>
        </w:tc>
        <w:tc>
          <w:tcPr>
            <w:tcW w:w="3458" w:type="dxa"/>
          </w:tcPr>
          <w:p w:rsidR="00F31797" w:rsidRDefault="00F31797">
            <w:pPr>
              <w:pStyle w:val="ConsPlusNormal"/>
              <w:jc w:val="center"/>
            </w:pPr>
            <w: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1797" w:rsidRDefault="00F31797">
            <w:pPr>
              <w:pStyle w:val="ConsPlusNormal"/>
              <w:jc w:val="center"/>
            </w:pPr>
            <w:r>
              <w:t xml:space="preserve">сообщение заявителя </w:t>
            </w:r>
            <w:r>
              <w:lastRenderedPageBreak/>
              <w:t>(заявителей),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1797">
        <w:tc>
          <w:tcPr>
            <w:tcW w:w="567" w:type="dxa"/>
          </w:tcPr>
          <w:p w:rsidR="00F31797" w:rsidRDefault="00F31797">
            <w:pPr>
              <w:pStyle w:val="ConsPlusNormal"/>
              <w:jc w:val="center"/>
            </w:pPr>
            <w:r>
              <w:lastRenderedPageBreak/>
              <w:t>28.</w:t>
            </w:r>
          </w:p>
        </w:tc>
        <w:tc>
          <w:tcPr>
            <w:tcW w:w="2211" w:type="dxa"/>
          </w:tcPr>
          <w:p w:rsidR="00F31797" w:rsidRDefault="00F31797">
            <w:pPr>
              <w:pStyle w:val="ConsPlusNormal"/>
            </w:pPr>
            <w:hyperlink r:id="rId103" w:history="1">
              <w:r>
                <w:rPr>
                  <w:color w:val="0000FF"/>
                </w:rPr>
                <w:t>Подпункт 11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Юридическое лицо, использующее земельный участок на праве постоянного (бессрочного) пользования</w:t>
            </w:r>
          </w:p>
        </w:tc>
        <w:tc>
          <w:tcPr>
            <w:tcW w:w="2948" w:type="dxa"/>
          </w:tcPr>
          <w:p w:rsidR="00F31797" w:rsidRDefault="00F31797">
            <w:pPr>
              <w:pStyle w:val="ConsPlusNormal"/>
              <w:jc w:val="center"/>
            </w:pPr>
            <w:r>
              <w:t>Земельный участок, принадлежащий юридическому лицу на праве постоянного (бессрочного) пользования</w:t>
            </w:r>
          </w:p>
        </w:tc>
        <w:tc>
          <w:tcPr>
            <w:tcW w:w="3458" w:type="dxa"/>
          </w:tcPr>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31797">
        <w:tc>
          <w:tcPr>
            <w:tcW w:w="567" w:type="dxa"/>
          </w:tcPr>
          <w:p w:rsidR="00F31797" w:rsidRDefault="00F31797">
            <w:pPr>
              <w:pStyle w:val="ConsPlusNormal"/>
              <w:jc w:val="center"/>
            </w:pPr>
            <w:r>
              <w:t>29.</w:t>
            </w:r>
          </w:p>
        </w:tc>
        <w:tc>
          <w:tcPr>
            <w:tcW w:w="2211" w:type="dxa"/>
          </w:tcPr>
          <w:p w:rsidR="00F31797" w:rsidRDefault="00F31797">
            <w:pPr>
              <w:pStyle w:val="ConsPlusNormal"/>
            </w:pPr>
            <w:hyperlink r:id="rId104" w:history="1">
              <w:r>
                <w:rPr>
                  <w:color w:val="0000FF"/>
                </w:rPr>
                <w:t>Подпункт 13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Лицо, с которым заключен договор о развитии застроенной территории</w:t>
            </w:r>
          </w:p>
        </w:tc>
        <w:tc>
          <w:tcPr>
            <w:tcW w:w="2948" w:type="dxa"/>
          </w:tcPr>
          <w:p w:rsidR="00F31797" w:rsidRDefault="00F31797">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458" w:type="dxa"/>
          </w:tcPr>
          <w:p w:rsidR="00F31797" w:rsidRDefault="00F31797">
            <w:pPr>
              <w:pStyle w:val="ConsPlusNormal"/>
              <w:jc w:val="center"/>
            </w:pPr>
            <w:r>
              <w:t>Договор о развитии застроенной территории</w:t>
            </w:r>
          </w:p>
        </w:tc>
      </w:tr>
      <w:tr w:rsidR="00F31797">
        <w:tc>
          <w:tcPr>
            <w:tcW w:w="567" w:type="dxa"/>
          </w:tcPr>
          <w:p w:rsidR="00F31797" w:rsidRDefault="00F31797">
            <w:pPr>
              <w:pStyle w:val="ConsPlusNormal"/>
              <w:jc w:val="center"/>
            </w:pPr>
            <w:r>
              <w:t>30.</w:t>
            </w:r>
          </w:p>
        </w:tc>
        <w:tc>
          <w:tcPr>
            <w:tcW w:w="2211" w:type="dxa"/>
          </w:tcPr>
          <w:p w:rsidR="00F31797" w:rsidRDefault="00F31797">
            <w:pPr>
              <w:pStyle w:val="ConsPlusNormal"/>
            </w:pPr>
            <w:hyperlink r:id="rId105" w:history="1">
              <w:r>
                <w:rPr>
                  <w:color w:val="0000FF"/>
                </w:rPr>
                <w:t>Подпункт 13.1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948" w:type="dxa"/>
          </w:tcPr>
          <w:p w:rsidR="00F31797" w:rsidRDefault="00F31797">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458" w:type="dxa"/>
          </w:tcPr>
          <w:p w:rsidR="00F31797" w:rsidRDefault="00F31797">
            <w:pPr>
              <w:pStyle w:val="ConsPlusNormal"/>
              <w:jc w:val="center"/>
            </w:pPr>
            <w:r>
              <w:t>Договор об освоении территории в целях строительства жилья экономического класса</w:t>
            </w:r>
          </w:p>
        </w:tc>
      </w:tr>
      <w:tr w:rsidR="00F31797">
        <w:tc>
          <w:tcPr>
            <w:tcW w:w="567" w:type="dxa"/>
          </w:tcPr>
          <w:p w:rsidR="00F31797" w:rsidRDefault="00F31797">
            <w:pPr>
              <w:pStyle w:val="ConsPlusNormal"/>
              <w:jc w:val="center"/>
            </w:pPr>
            <w:r>
              <w:t>31.</w:t>
            </w:r>
          </w:p>
        </w:tc>
        <w:tc>
          <w:tcPr>
            <w:tcW w:w="2211" w:type="dxa"/>
          </w:tcPr>
          <w:p w:rsidR="00F31797" w:rsidRDefault="00F31797">
            <w:pPr>
              <w:pStyle w:val="ConsPlusNormal"/>
            </w:pPr>
            <w:hyperlink r:id="rId106" w:history="1">
              <w:r>
                <w:rPr>
                  <w:color w:val="0000FF"/>
                </w:rPr>
                <w:t>Подпункт 13.1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 xml:space="preserve">Юридическое лицо, с которым заключен договор о комплексном освоении территории в целях </w:t>
            </w:r>
            <w:r>
              <w:lastRenderedPageBreak/>
              <w:t>строительства жилья экономического класса</w:t>
            </w:r>
          </w:p>
        </w:tc>
        <w:tc>
          <w:tcPr>
            <w:tcW w:w="2948" w:type="dxa"/>
          </w:tcPr>
          <w:p w:rsidR="00F31797" w:rsidRDefault="00F31797">
            <w:pPr>
              <w:pStyle w:val="ConsPlusNormal"/>
              <w:jc w:val="center"/>
            </w:pPr>
            <w:r>
              <w:lastRenderedPageBreak/>
              <w:t xml:space="preserve">Земельный участок, предназначенный для комплексного освоения территории в целях </w:t>
            </w:r>
            <w:r>
              <w:lastRenderedPageBreak/>
              <w:t>строительства жилья экономического класса</w:t>
            </w:r>
          </w:p>
        </w:tc>
        <w:tc>
          <w:tcPr>
            <w:tcW w:w="3458" w:type="dxa"/>
          </w:tcPr>
          <w:p w:rsidR="00F31797" w:rsidRDefault="00F31797">
            <w:pPr>
              <w:pStyle w:val="ConsPlusNormal"/>
              <w:jc w:val="center"/>
            </w:pPr>
            <w:r>
              <w:lastRenderedPageBreak/>
              <w:t>Договор о комплексном освоении территории в целях строительства жилья экономического класса</w:t>
            </w:r>
          </w:p>
        </w:tc>
      </w:tr>
      <w:tr w:rsidR="00F31797">
        <w:tc>
          <w:tcPr>
            <w:tcW w:w="567" w:type="dxa"/>
          </w:tcPr>
          <w:p w:rsidR="00F31797" w:rsidRDefault="00F31797">
            <w:pPr>
              <w:pStyle w:val="ConsPlusNormal"/>
              <w:jc w:val="center"/>
            </w:pPr>
            <w:r>
              <w:lastRenderedPageBreak/>
              <w:t>32.</w:t>
            </w:r>
          </w:p>
        </w:tc>
        <w:tc>
          <w:tcPr>
            <w:tcW w:w="2211" w:type="dxa"/>
          </w:tcPr>
          <w:p w:rsidR="00F31797" w:rsidRDefault="00F31797">
            <w:pPr>
              <w:pStyle w:val="ConsPlusNormal"/>
            </w:pPr>
            <w:hyperlink r:id="rId107" w:history="1">
              <w:r>
                <w:rPr>
                  <w:color w:val="0000FF"/>
                </w:rPr>
                <w:t>Подпункт 14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Гражданин, имеющий право на первоочередное или внеочередное приобретение земельных участков</w:t>
            </w:r>
          </w:p>
        </w:tc>
        <w:tc>
          <w:tcPr>
            <w:tcW w:w="2948" w:type="dxa"/>
          </w:tcPr>
          <w:p w:rsidR="00F31797" w:rsidRDefault="00F31797">
            <w:pPr>
              <w:pStyle w:val="ConsPlusNormal"/>
              <w:jc w:val="center"/>
            </w:pPr>
            <w:r>
              <w:t>Случаи предоставления земельных участков устанавливаются федеральным законом или законом субъекта Российской Федерации</w:t>
            </w:r>
          </w:p>
        </w:tc>
        <w:tc>
          <w:tcPr>
            <w:tcW w:w="3458" w:type="dxa"/>
          </w:tcPr>
          <w:p w:rsidR="00F31797" w:rsidRDefault="00F31797">
            <w:pPr>
              <w:pStyle w:val="ConsPlusNormal"/>
              <w:jc w:val="center"/>
            </w:pPr>
            <w: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F31797">
        <w:tc>
          <w:tcPr>
            <w:tcW w:w="567" w:type="dxa"/>
          </w:tcPr>
          <w:p w:rsidR="00F31797" w:rsidRDefault="00F31797">
            <w:pPr>
              <w:pStyle w:val="ConsPlusNormal"/>
              <w:jc w:val="center"/>
            </w:pPr>
            <w:r>
              <w:t>33.</w:t>
            </w:r>
          </w:p>
        </w:tc>
        <w:tc>
          <w:tcPr>
            <w:tcW w:w="2211" w:type="dxa"/>
          </w:tcPr>
          <w:p w:rsidR="00F31797" w:rsidRDefault="00F31797">
            <w:pPr>
              <w:pStyle w:val="ConsPlusNormal"/>
            </w:pPr>
            <w:hyperlink r:id="rId108" w:history="1">
              <w:r>
                <w:rPr>
                  <w:color w:val="0000FF"/>
                </w:rPr>
                <w:t>Подпункт 15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948" w:type="dxa"/>
          </w:tcPr>
          <w:p w:rsidR="00F31797" w:rsidRDefault="00F31797">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458" w:type="dxa"/>
          </w:tcPr>
          <w:p w:rsidR="00F31797" w:rsidRDefault="00F31797">
            <w:pPr>
              <w:pStyle w:val="ConsPlusNormal"/>
              <w:jc w:val="center"/>
            </w:pPr>
            <w:r>
              <w:t>Решение о предварительном согласовании предоставления земельного участка, если такое решение принято иным уполномоченным органом</w:t>
            </w:r>
          </w:p>
        </w:tc>
      </w:tr>
      <w:tr w:rsidR="00F31797">
        <w:tc>
          <w:tcPr>
            <w:tcW w:w="567" w:type="dxa"/>
          </w:tcPr>
          <w:p w:rsidR="00F31797" w:rsidRDefault="00F31797">
            <w:pPr>
              <w:pStyle w:val="ConsPlusNormal"/>
              <w:jc w:val="center"/>
            </w:pPr>
            <w:r>
              <w:t>34.</w:t>
            </w:r>
          </w:p>
        </w:tc>
        <w:tc>
          <w:tcPr>
            <w:tcW w:w="2211" w:type="dxa"/>
          </w:tcPr>
          <w:p w:rsidR="00F31797" w:rsidRDefault="00F31797">
            <w:pPr>
              <w:pStyle w:val="ConsPlusNormal"/>
            </w:pPr>
            <w:hyperlink r:id="rId109" w:history="1">
              <w:r>
                <w:rPr>
                  <w:color w:val="0000FF"/>
                </w:rPr>
                <w:t>Подпункт 16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 xml:space="preserve">Гражданин или юридическое лицо, у которого изъят для государственных или муниципальных нужд предоставленный на праве </w:t>
            </w:r>
            <w:r>
              <w:lastRenderedPageBreak/>
              <w:t>аренды земельный участок</w:t>
            </w:r>
          </w:p>
        </w:tc>
        <w:tc>
          <w:tcPr>
            <w:tcW w:w="2948" w:type="dxa"/>
          </w:tcPr>
          <w:p w:rsidR="00F31797" w:rsidRDefault="00F31797">
            <w:pPr>
              <w:pStyle w:val="ConsPlusNormal"/>
              <w:jc w:val="center"/>
            </w:pPr>
            <w:r>
              <w:lastRenderedPageBreak/>
              <w:t xml:space="preserve">Земельный участок, предоставляемый взамен земельного участка, предоставленного гражданину или юридическому лицу на праве </w:t>
            </w:r>
            <w:r>
              <w:lastRenderedPageBreak/>
              <w:t>аренды и изымаемого для государственных или муниципальных нужд</w:t>
            </w:r>
          </w:p>
        </w:tc>
        <w:tc>
          <w:tcPr>
            <w:tcW w:w="3458" w:type="dxa"/>
          </w:tcPr>
          <w:p w:rsidR="00F31797" w:rsidRDefault="00F31797">
            <w:pPr>
              <w:pStyle w:val="ConsPlusNormal"/>
              <w:jc w:val="center"/>
            </w:pPr>
            <w: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w:t>
            </w:r>
            <w:r>
              <w:lastRenderedPageBreak/>
              <w:t>для государственных или муниципальных нужд</w:t>
            </w:r>
          </w:p>
        </w:tc>
      </w:tr>
      <w:tr w:rsidR="00F31797">
        <w:tc>
          <w:tcPr>
            <w:tcW w:w="567" w:type="dxa"/>
          </w:tcPr>
          <w:p w:rsidR="00F31797" w:rsidRDefault="00F31797">
            <w:pPr>
              <w:pStyle w:val="ConsPlusNormal"/>
              <w:jc w:val="center"/>
            </w:pPr>
            <w:r>
              <w:lastRenderedPageBreak/>
              <w:t>35.</w:t>
            </w:r>
          </w:p>
        </w:tc>
        <w:tc>
          <w:tcPr>
            <w:tcW w:w="2211" w:type="dxa"/>
          </w:tcPr>
          <w:p w:rsidR="00F31797" w:rsidRDefault="00F31797">
            <w:pPr>
              <w:pStyle w:val="ConsPlusNormal"/>
            </w:pPr>
            <w:hyperlink r:id="rId110" w:history="1">
              <w:r>
                <w:rPr>
                  <w:color w:val="0000FF"/>
                </w:rPr>
                <w:t>Подпункт 17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Казачье общество</w:t>
            </w:r>
          </w:p>
        </w:tc>
        <w:tc>
          <w:tcPr>
            <w:tcW w:w="2948" w:type="dxa"/>
          </w:tcPr>
          <w:p w:rsidR="00F31797" w:rsidRDefault="00F31797">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58" w:type="dxa"/>
          </w:tcPr>
          <w:p w:rsidR="00F31797" w:rsidRDefault="00F31797">
            <w:pPr>
              <w:pStyle w:val="ConsPlusNormal"/>
              <w:jc w:val="center"/>
            </w:pPr>
            <w:r>
              <w:t>Свидетельство о внесении казачьего общества в государственный реестр казачьих обществ в Российской Федерации</w:t>
            </w:r>
          </w:p>
        </w:tc>
      </w:tr>
      <w:tr w:rsidR="00F31797">
        <w:tc>
          <w:tcPr>
            <w:tcW w:w="567" w:type="dxa"/>
          </w:tcPr>
          <w:p w:rsidR="00F31797" w:rsidRDefault="00F31797">
            <w:pPr>
              <w:pStyle w:val="ConsPlusNormal"/>
              <w:jc w:val="center"/>
            </w:pPr>
            <w:r>
              <w:t>36.</w:t>
            </w:r>
          </w:p>
        </w:tc>
        <w:tc>
          <w:tcPr>
            <w:tcW w:w="2211" w:type="dxa"/>
          </w:tcPr>
          <w:p w:rsidR="00F31797" w:rsidRDefault="00F31797">
            <w:pPr>
              <w:pStyle w:val="ConsPlusNormal"/>
            </w:pPr>
            <w:hyperlink r:id="rId111" w:history="1">
              <w:r>
                <w:rPr>
                  <w:color w:val="0000FF"/>
                </w:rPr>
                <w:t>Подпункт 18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48" w:type="dxa"/>
          </w:tcPr>
          <w:p w:rsidR="00F31797" w:rsidRDefault="00F31797">
            <w:pPr>
              <w:pStyle w:val="ConsPlusNormal"/>
              <w:jc w:val="center"/>
            </w:pPr>
            <w:r>
              <w:t>Земельный участок, ограниченный в обороте</w:t>
            </w:r>
          </w:p>
        </w:tc>
        <w:tc>
          <w:tcPr>
            <w:tcW w:w="3458" w:type="dxa"/>
          </w:tcPr>
          <w:p w:rsidR="00F31797" w:rsidRDefault="00F31797">
            <w:pPr>
              <w:pStyle w:val="ConsPlusNormal"/>
              <w:jc w:val="center"/>
            </w:pPr>
            <w: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F31797">
        <w:tc>
          <w:tcPr>
            <w:tcW w:w="567" w:type="dxa"/>
          </w:tcPr>
          <w:p w:rsidR="00F31797" w:rsidRDefault="00F31797">
            <w:pPr>
              <w:pStyle w:val="ConsPlusNormal"/>
              <w:jc w:val="center"/>
            </w:pPr>
            <w:r>
              <w:t>37.</w:t>
            </w:r>
          </w:p>
        </w:tc>
        <w:tc>
          <w:tcPr>
            <w:tcW w:w="2211" w:type="dxa"/>
          </w:tcPr>
          <w:p w:rsidR="00F31797" w:rsidRDefault="00F31797">
            <w:pPr>
              <w:pStyle w:val="ConsPlusNormal"/>
            </w:pPr>
            <w:hyperlink r:id="rId112" w:history="1">
              <w:r>
                <w:rPr>
                  <w:color w:val="0000FF"/>
                </w:rPr>
                <w:t>Подпункт 20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Недропользователь</w:t>
            </w:r>
          </w:p>
        </w:tc>
        <w:tc>
          <w:tcPr>
            <w:tcW w:w="2948" w:type="dxa"/>
          </w:tcPr>
          <w:p w:rsidR="00F31797" w:rsidRDefault="00F31797">
            <w:pPr>
              <w:pStyle w:val="ConsPlusNormal"/>
              <w:jc w:val="center"/>
            </w:pPr>
            <w:r>
              <w:t>Земельный участок, необходимый для проведения работ, связанных с пользованием недрами</w:t>
            </w:r>
          </w:p>
        </w:tc>
        <w:tc>
          <w:tcPr>
            <w:tcW w:w="3458" w:type="dxa"/>
          </w:tcPr>
          <w:p w:rsidR="00F31797" w:rsidRDefault="00F31797">
            <w:pPr>
              <w:pStyle w:val="ConsPlusNormal"/>
              <w:jc w:val="center"/>
            </w:pPr>
            <w: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r>
      <w:tr w:rsidR="00F31797">
        <w:tc>
          <w:tcPr>
            <w:tcW w:w="567" w:type="dxa"/>
          </w:tcPr>
          <w:p w:rsidR="00F31797" w:rsidRDefault="00F31797">
            <w:pPr>
              <w:pStyle w:val="ConsPlusNormal"/>
              <w:jc w:val="center"/>
            </w:pPr>
            <w:r>
              <w:t>38.</w:t>
            </w:r>
          </w:p>
        </w:tc>
        <w:tc>
          <w:tcPr>
            <w:tcW w:w="2211" w:type="dxa"/>
          </w:tcPr>
          <w:p w:rsidR="00F31797" w:rsidRDefault="00F31797">
            <w:pPr>
              <w:pStyle w:val="ConsPlusNormal"/>
            </w:pPr>
            <w:hyperlink r:id="rId113" w:history="1">
              <w:r>
                <w:rPr>
                  <w:color w:val="0000FF"/>
                </w:rPr>
                <w:t>Подпункт 21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Резидент особой экономической зоны</w:t>
            </w:r>
          </w:p>
        </w:tc>
        <w:tc>
          <w:tcPr>
            <w:tcW w:w="2948" w:type="dxa"/>
          </w:tcPr>
          <w:p w:rsidR="00F31797" w:rsidRDefault="00F31797">
            <w:pPr>
              <w:pStyle w:val="ConsPlusNormal"/>
              <w:jc w:val="center"/>
            </w:pPr>
            <w:r>
              <w:t xml:space="preserve">Земельный участок, расположенный в границах особой экономической зоны </w:t>
            </w:r>
            <w:r>
              <w:lastRenderedPageBreak/>
              <w:t>или на прилегающей к ней территории</w:t>
            </w:r>
          </w:p>
        </w:tc>
        <w:tc>
          <w:tcPr>
            <w:tcW w:w="3458" w:type="dxa"/>
          </w:tcPr>
          <w:p w:rsidR="00F31797" w:rsidRDefault="00F31797">
            <w:pPr>
              <w:pStyle w:val="ConsPlusNormal"/>
              <w:jc w:val="center"/>
            </w:pPr>
            <w:r>
              <w:lastRenderedPageBreak/>
              <w:t xml:space="preserve">Свидетельство, удостоверяющее регистрацию лица в качестве резидента особой экономической </w:t>
            </w:r>
            <w:r>
              <w:lastRenderedPageBreak/>
              <w:t>зоны</w:t>
            </w:r>
          </w:p>
        </w:tc>
      </w:tr>
      <w:tr w:rsidR="00F31797">
        <w:tc>
          <w:tcPr>
            <w:tcW w:w="567" w:type="dxa"/>
          </w:tcPr>
          <w:p w:rsidR="00F31797" w:rsidRDefault="00F31797">
            <w:pPr>
              <w:pStyle w:val="ConsPlusNormal"/>
              <w:jc w:val="center"/>
            </w:pPr>
            <w:r>
              <w:lastRenderedPageBreak/>
              <w:t>39.</w:t>
            </w:r>
          </w:p>
        </w:tc>
        <w:tc>
          <w:tcPr>
            <w:tcW w:w="2211" w:type="dxa"/>
          </w:tcPr>
          <w:p w:rsidR="00F31797" w:rsidRDefault="00F31797">
            <w:pPr>
              <w:pStyle w:val="ConsPlusNormal"/>
            </w:pPr>
            <w:hyperlink r:id="rId114" w:history="1">
              <w:r>
                <w:rPr>
                  <w:color w:val="0000FF"/>
                </w:rPr>
                <w:t>Подпункт 21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48" w:type="dxa"/>
          </w:tcPr>
          <w:p w:rsidR="00F31797" w:rsidRDefault="00F31797">
            <w:pPr>
              <w:pStyle w:val="ConsPlusNormal"/>
              <w:jc w:val="center"/>
            </w:pPr>
            <w:r>
              <w:t>Земельный участок, расположенный в границах особой экономической зоны или на прилегающей к ней территории</w:t>
            </w:r>
          </w:p>
        </w:tc>
        <w:tc>
          <w:tcPr>
            <w:tcW w:w="3458" w:type="dxa"/>
          </w:tcPr>
          <w:p w:rsidR="00F31797" w:rsidRDefault="00F31797">
            <w:pPr>
              <w:pStyle w:val="ConsPlusNormal"/>
              <w:jc w:val="center"/>
            </w:pPr>
            <w:r>
              <w:t>Соглашение об управлении особой экономической зоной</w:t>
            </w:r>
          </w:p>
        </w:tc>
      </w:tr>
      <w:tr w:rsidR="00F31797">
        <w:tc>
          <w:tcPr>
            <w:tcW w:w="567" w:type="dxa"/>
          </w:tcPr>
          <w:p w:rsidR="00F31797" w:rsidRDefault="00F31797">
            <w:pPr>
              <w:pStyle w:val="ConsPlusNormal"/>
              <w:jc w:val="center"/>
            </w:pPr>
            <w:r>
              <w:t>40.</w:t>
            </w:r>
          </w:p>
        </w:tc>
        <w:tc>
          <w:tcPr>
            <w:tcW w:w="2211" w:type="dxa"/>
          </w:tcPr>
          <w:p w:rsidR="00F31797" w:rsidRDefault="00F31797">
            <w:pPr>
              <w:pStyle w:val="ConsPlusNormal"/>
            </w:pPr>
            <w:hyperlink r:id="rId115" w:history="1">
              <w:r>
                <w:rPr>
                  <w:color w:val="0000FF"/>
                </w:rPr>
                <w:t>Подпункт 22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2948" w:type="dxa"/>
          </w:tcPr>
          <w:p w:rsidR="00F31797" w:rsidRDefault="00F31797">
            <w:pPr>
              <w:pStyle w:val="ConsPlusNormal"/>
              <w:jc w:val="center"/>
            </w:pPr>
            <w:r>
              <w:t>Земельный участок, расположенный в границах особой экономической зоны или на прилегающей к ней территории, предназначенный для строительства объектов инфраструктуры этой зоны</w:t>
            </w:r>
          </w:p>
        </w:tc>
        <w:tc>
          <w:tcPr>
            <w:tcW w:w="3458" w:type="dxa"/>
          </w:tcPr>
          <w:p w:rsidR="00F31797" w:rsidRDefault="00F31797">
            <w:pPr>
              <w:pStyle w:val="ConsPlusNormal"/>
              <w:jc w:val="center"/>
            </w:pPr>
            <w:r>
              <w:t>Соглашение о взаимодействии в сфере развития инфраструктуры особой экономической зоны</w:t>
            </w:r>
          </w:p>
        </w:tc>
      </w:tr>
      <w:tr w:rsidR="00F31797">
        <w:tc>
          <w:tcPr>
            <w:tcW w:w="567" w:type="dxa"/>
          </w:tcPr>
          <w:p w:rsidR="00F31797" w:rsidRDefault="00F31797">
            <w:pPr>
              <w:pStyle w:val="ConsPlusNormal"/>
              <w:jc w:val="center"/>
            </w:pPr>
            <w:r>
              <w:t>41.</w:t>
            </w:r>
          </w:p>
        </w:tc>
        <w:tc>
          <w:tcPr>
            <w:tcW w:w="2211" w:type="dxa"/>
          </w:tcPr>
          <w:p w:rsidR="00F31797" w:rsidRDefault="00F31797">
            <w:pPr>
              <w:pStyle w:val="ConsPlusNormal"/>
            </w:pPr>
            <w:hyperlink r:id="rId116" w:history="1">
              <w:r>
                <w:rPr>
                  <w:color w:val="0000FF"/>
                </w:rPr>
                <w:t>Подпункт 23 пункта 2 статьи 39.6</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аренду</w:t>
            </w:r>
          </w:p>
        </w:tc>
        <w:tc>
          <w:tcPr>
            <w:tcW w:w="2835" w:type="dxa"/>
          </w:tcPr>
          <w:p w:rsidR="00F31797" w:rsidRDefault="00F31797">
            <w:pPr>
              <w:pStyle w:val="ConsPlusNormal"/>
              <w:jc w:val="center"/>
            </w:pPr>
            <w:r>
              <w:t>Лицо, с которым заключено концессионное соглашение</w:t>
            </w:r>
          </w:p>
        </w:tc>
        <w:tc>
          <w:tcPr>
            <w:tcW w:w="2948" w:type="dxa"/>
          </w:tcPr>
          <w:p w:rsidR="00F31797" w:rsidRDefault="00F31797">
            <w:pPr>
              <w:pStyle w:val="ConsPlusNormal"/>
              <w:jc w:val="center"/>
            </w:pPr>
            <w:r>
              <w:t xml:space="preserve">Земельный участок, необходимый для </w:t>
            </w:r>
            <w:r>
              <w:lastRenderedPageBreak/>
              <w:t>осуществления деятельности, предусмотренной концессионным соглашением</w:t>
            </w:r>
          </w:p>
        </w:tc>
        <w:tc>
          <w:tcPr>
            <w:tcW w:w="3458" w:type="dxa"/>
          </w:tcPr>
          <w:p w:rsidR="00F31797" w:rsidRDefault="00F31797">
            <w:pPr>
              <w:pStyle w:val="ConsPlusNormal"/>
              <w:jc w:val="center"/>
            </w:pPr>
            <w:r>
              <w:lastRenderedPageBreak/>
              <w:t>Концессионное соглашение</w:t>
            </w:r>
          </w:p>
        </w:tc>
      </w:tr>
      <w:tr w:rsidR="00F31797">
        <w:tc>
          <w:tcPr>
            <w:tcW w:w="567" w:type="dxa"/>
          </w:tcPr>
          <w:p w:rsidR="00F31797" w:rsidRDefault="00F31797">
            <w:pPr>
              <w:pStyle w:val="ConsPlusNormal"/>
              <w:jc w:val="center"/>
            </w:pPr>
            <w:r>
              <w:lastRenderedPageBreak/>
              <w:t>42.</w:t>
            </w:r>
          </w:p>
        </w:tc>
        <w:tc>
          <w:tcPr>
            <w:tcW w:w="2211" w:type="dxa"/>
          </w:tcPr>
          <w:p w:rsidR="00F31797" w:rsidRDefault="00F31797">
            <w:pPr>
              <w:pStyle w:val="ConsPlusNormal"/>
            </w:pPr>
            <w:hyperlink r:id="rId117" w:history="1">
              <w:r>
                <w:rPr>
                  <w:color w:val="0000FF"/>
                </w:rPr>
                <w:t>Подпункт 23.1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948" w:type="dxa"/>
          </w:tcPr>
          <w:p w:rsidR="00F31797" w:rsidRDefault="00F31797">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58" w:type="dxa"/>
          </w:tcPr>
          <w:p w:rsidR="00F31797" w:rsidRDefault="00F31797">
            <w:pPr>
              <w:pStyle w:val="ConsPlusNormal"/>
              <w:jc w:val="center"/>
            </w:pPr>
            <w:r>
              <w:t>Договор об освоении территории в целях строительства и эксплуатации наемного дома коммерческого использования</w:t>
            </w:r>
          </w:p>
        </w:tc>
      </w:tr>
      <w:tr w:rsidR="00F31797">
        <w:tc>
          <w:tcPr>
            <w:tcW w:w="567" w:type="dxa"/>
          </w:tcPr>
          <w:p w:rsidR="00F31797" w:rsidRDefault="00F31797">
            <w:pPr>
              <w:pStyle w:val="ConsPlusNormal"/>
              <w:jc w:val="center"/>
            </w:pPr>
            <w:r>
              <w:t>43.</w:t>
            </w:r>
          </w:p>
        </w:tc>
        <w:tc>
          <w:tcPr>
            <w:tcW w:w="2211" w:type="dxa"/>
          </w:tcPr>
          <w:p w:rsidR="00F31797" w:rsidRDefault="00F31797">
            <w:pPr>
              <w:pStyle w:val="ConsPlusNormal"/>
            </w:pPr>
            <w:hyperlink r:id="rId118" w:history="1">
              <w:r>
                <w:rPr>
                  <w:color w:val="0000FF"/>
                </w:rPr>
                <w:t>Подпункт 23.1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48" w:type="dxa"/>
          </w:tcPr>
          <w:p w:rsidR="00F31797" w:rsidRDefault="00F31797">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58" w:type="dxa"/>
          </w:tcPr>
          <w:p w:rsidR="00F31797" w:rsidRDefault="00F31797">
            <w:pPr>
              <w:pStyle w:val="ConsPlusNormal"/>
              <w:jc w:val="center"/>
            </w:pPr>
            <w:r>
              <w:t>Договор об освоении территории в целях строительства и эксплуатации наемного дома социального использования</w:t>
            </w:r>
          </w:p>
        </w:tc>
      </w:tr>
      <w:tr w:rsidR="00F31797">
        <w:tc>
          <w:tcPr>
            <w:tcW w:w="567" w:type="dxa"/>
          </w:tcPr>
          <w:p w:rsidR="00F31797" w:rsidRDefault="00F31797">
            <w:pPr>
              <w:pStyle w:val="ConsPlusNormal"/>
              <w:jc w:val="center"/>
            </w:pPr>
            <w:r>
              <w:t>44.</w:t>
            </w:r>
          </w:p>
        </w:tc>
        <w:tc>
          <w:tcPr>
            <w:tcW w:w="2211" w:type="dxa"/>
          </w:tcPr>
          <w:p w:rsidR="00F31797" w:rsidRDefault="00F31797">
            <w:pPr>
              <w:pStyle w:val="ConsPlusNormal"/>
            </w:pPr>
            <w:hyperlink r:id="rId119" w:history="1">
              <w:r>
                <w:rPr>
                  <w:color w:val="0000FF"/>
                </w:rPr>
                <w:t>Подпункт 24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Лицо, с которым заключено охотхозяйственное соглашение</w:t>
            </w:r>
          </w:p>
        </w:tc>
        <w:tc>
          <w:tcPr>
            <w:tcW w:w="2948" w:type="dxa"/>
          </w:tcPr>
          <w:p w:rsidR="00F31797" w:rsidRDefault="00F31797">
            <w:pPr>
              <w:pStyle w:val="ConsPlusNormal"/>
              <w:jc w:val="center"/>
            </w:pPr>
            <w:r>
              <w:t>Земельный участок, необходимый для осуществления видов деятельности в сфере охотничьего хозяйства</w:t>
            </w:r>
          </w:p>
        </w:tc>
        <w:tc>
          <w:tcPr>
            <w:tcW w:w="3458" w:type="dxa"/>
          </w:tcPr>
          <w:p w:rsidR="00F31797" w:rsidRDefault="00F31797">
            <w:pPr>
              <w:pStyle w:val="ConsPlusNormal"/>
              <w:jc w:val="center"/>
            </w:pPr>
            <w:r>
              <w:t>Охотхозяйственное соглашение</w:t>
            </w:r>
          </w:p>
        </w:tc>
      </w:tr>
      <w:tr w:rsidR="00F31797">
        <w:tc>
          <w:tcPr>
            <w:tcW w:w="567" w:type="dxa"/>
          </w:tcPr>
          <w:p w:rsidR="00F31797" w:rsidRDefault="00F31797">
            <w:pPr>
              <w:pStyle w:val="ConsPlusNormal"/>
              <w:jc w:val="center"/>
            </w:pPr>
            <w:r>
              <w:t>45.</w:t>
            </w:r>
          </w:p>
        </w:tc>
        <w:tc>
          <w:tcPr>
            <w:tcW w:w="2211" w:type="dxa"/>
          </w:tcPr>
          <w:p w:rsidR="00F31797" w:rsidRDefault="00F31797">
            <w:pPr>
              <w:pStyle w:val="ConsPlusNormal"/>
            </w:pPr>
            <w:hyperlink r:id="rId120" w:history="1">
              <w:r>
                <w:rPr>
                  <w:color w:val="0000FF"/>
                </w:rPr>
                <w:t>Подпункт 28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Резидент зоны территориального развития, включенный в реестр резидентов зоны территориального развития</w:t>
            </w:r>
          </w:p>
        </w:tc>
        <w:tc>
          <w:tcPr>
            <w:tcW w:w="2948" w:type="dxa"/>
          </w:tcPr>
          <w:p w:rsidR="00F31797" w:rsidRDefault="00F31797">
            <w:pPr>
              <w:pStyle w:val="ConsPlusNormal"/>
              <w:jc w:val="center"/>
            </w:pPr>
            <w:r>
              <w:t>Земельный участок в границах зоны территориального развития</w:t>
            </w:r>
          </w:p>
        </w:tc>
        <w:tc>
          <w:tcPr>
            <w:tcW w:w="3458" w:type="dxa"/>
          </w:tcPr>
          <w:p w:rsidR="00F31797" w:rsidRDefault="00F31797">
            <w:pPr>
              <w:pStyle w:val="ConsPlusNormal"/>
              <w:jc w:val="center"/>
            </w:pPr>
            <w:r>
              <w:t>Инвестиционная декларация, в составе которой представлен инвестиционный проект</w:t>
            </w:r>
          </w:p>
        </w:tc>
      </w:tr>
      <w:tr w:rsidR="00F31797">
        <w:tc>
          <w:tcPr>
            <w:tcW w:w="567" w:type="dxa"/>
          </w:tcPr>
          <w:p w:rsidR="00F31797" w:rsidRDefault="00F31797">
            <w:pPr>
              <w:pStyle w:val="ConsPlusNormal"/>
              <w:jc w:val="center"/>
            </w:pPr>
            <w:r>
              <w:t>46.</w:t>
            </w:r>
          </w:p>
        </w:tc>
        <w:tc>
          <w:tcPr>
            <w:tcW w:w="2211" w:type="dxa"/>
          </w:tcPr>
          <w:p w:rsidR="00F31797" w:rsidRDefault="00F31797">
            <w:pPr>
              <w:pStyle w:val="ConsPlusNormal"/>
            </w:pPr>
            <w:hyperlink r:id="rId121" w:history="1">
              <w:r>
                <w:rPr>
                  <w:color w:val="0000FF"/>
                </w:rPr>
                <w:t>Подпункт 31 пункта 2 статьи 39.6</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аренду</w:t>
            </w:r>
          </w:p>
        </w:tc>
        <w:tc>
          <w:tcPr>
            <w:tcW w:w="2835" w:type="dxa"/>
          </w:tcPr>
          <w:p w:rsidR="00F31797" w:rsidRDefault="00F31797">
            <w:pPr>
              <w:pStyle w:val="ConsPlusNormal"/>
              <w:jc w:val="center"/>
            </w:pPr>
            <w:r>
              <w:t xml:space="preserve">гражданин или юридическое лицо, </w:t>
            </w:r>
            <w:r>
              <w:lastRenderedPageBreak/>
              <w:t>являющиеся арендатором земельного участка, предназначенного для ведения сельскохозяйственного производства</w:t>
            </w:r>
          </w:p>
        </w:tc>
        <w:tc>
          <w:tcPr>
            <w:tcW w:w="2948" w:type="dxa"/>
          </w:tcPr>
          <w:p w:rsidR="00F31797" w:rsidRDefault="00F31797">
            <w:pPr>
              <w:pStyle w:val="ConsPlusNormal"/>
              <w:jc w:val="center"/>
            </w:pPr>
            <w:r>
              <w:lastRenderedPageBreak/>
              <w:t xml:space="preserve">Земельный участок, предназначенный для </w:t>
            </w:r>
            <w:r>
              <w:lastRenderedPageBreak/>
              <w:t>ведения сельскохозяйственного производства и используемый на основании договора аренды</w:t>
            </w:r>
          </w:p>
        </w:tc>
        <w:tc>
          <w:tcPr>
            <w:tcW w:w="3458" w:type="dxa"/>
          </w:tcPr>
          <w:p w:rsidR="00F31797" w:rsidRDefault="00F31797">
            <w:pPr>
              <w:pStyle w:val="ConsPlusNormal"/>
              <w:jc w:val="center"/>
            </w:pPr>
            <w:r>
              <w:lastRenderedPageBreak/>
              <w:t xml:space="preserve">Документы, подтверждающие использование земельного участка </w:t>
            </w:r>
            <w:r>
              <w:lastRenderedPageBreak/>
              <w:t xml:space="preserve">в соответствии с Федеральным </w:t>
            </w:r>
            <w:hyperlink r:id="rId122" w:history="1">
              <w:r>
                <w:rPr>
                  <w:color w:val="0000FF"/>
                </w:rPr>
                <w:t>законом</w:t>
              </w:r>
            </w:hyperlink>
            <w:r>
              <w:t xml:space="preserve"> от 24.07.2002 N 101-ФЗ "Об обороте земель сельскохозяйственного назначения"</w:t>
            </w:r>
          </w:p>
        </w:tc>
      </w:tr>
      <w:tr w:rsidR="00F31797">
        <w:tc>
          <w:tcPr>
            <w:tcW w:w="567" w:type="dxa"/>
          </w:tcPr>
          <w:p w:rsidR="00F31797" w:rsidRDefault="00F31797">
            <w:pPr>
              <w:pStyle w:val="ConsPlusNormal"/>
              <w:jc w:val="center"/>
            </w:pPr>
            <w:r>
              <w:lastRenderedPageBreak/>
              <w:t>47.</w:t>
            </w:r>
          </w:p>
        </w:tc>
        <w:tc>
          <w:tcPr>
            <w:tcW w:w="2211" w:type="dxa"/>
          </w:tcPr>
          <w:p w:rsidR="00F31797" w:rsidRDefault="00F31797">
            <w:pPr>
              <w:pStyle w:val="ConsPlusNormal"/>
            </w:pPr>
            <w:hyperlink r:id="rId123" w:history="1">
              <w:r>
                <w:rPr>
                  <w:color w:val="0000FF"/>
                </w:rPr>
                <w:t>Подпункт 32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835" w:type="dxa"/>
          </w:tcPr>
          <w:p w:rsidR="00F31797" w:rsidRDefault="00F31797">
            <w:pPr>
              <w:pStyle w:val="ConsPlusNormal"/>
              <w:jc w:val="center"/>
            </w:pPr>
            <w:r>
              <w:t>Арендатор земельного участка, имеющий право на заключение нового договора аренды земельного участка</w:t>
            </w:r>
          </w:p>
        </w:tc>
        <w:tc>
          <w:tcPr>
            <w:tcW w:w="2948" w:type="dxa"/>
          </w:tcPr>
          <w:p w:rsidR="00F31797" w:rsidRDefault="00F31797">
            <w:pPr>
              <w:pStyle w:val="ConsPlusNormal"/>
              <w:jc w:val="center"/>
            </w:pPr>
            <w:r>
              <w:t>Земельный участок, используемый на основании договора аренды</w:t>
            </w:r>
          </w:p>
        </w:tc>
        <w:tc>
          <w:tcPr>
            <w:tcW w:w="3458" w:type="dxa"/>
          </w:tcPr>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F31797">
        <w:tc>
          <w:tcPr>
            <w:tcW w:w="567" w:type="dxa"/>
          </w:tcPr>
          <w:p w:rsidR="00F31797" w:rsidRDefault="00F31797">
            <w:pPr>
              <w:pStyle w:val="ConsPlusNormal"/>
              <w:jc w:val="center"/>
            </w:pPr>
            <w:r>
              <w:t>48.</w:t>
            </w:r>
          </w:p>
        </w:tc>
        <w:tc>
          <w:tcPr>
            <w:tcW w:w="2211" w:type="dxa"/>
          </w:tcPr>
          <w:p w:rsidR="00F31797" w:rsidRDefault="00F31797">
            <w:pPr>
              <w:pStyle w:val="ConsPlusNormal"/>
            </w:pPr>
            <w:hyperlink r:id="rId124" w:history="1">
              <w:r>
                <w:rPr>
                  <w:color w:val="0000FF"/>
                </w:rPr>
                <w:t>Подпункт 1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835" w:type="dxa"/>
          </w:tcPr>
          <w:p w:rsidR="00F31797" w:rsidRDefault="00F31797">
            <w:pPr>
              <w:pStyle w:val="ConsPlusNormal"/>
              <w:jc w:val="center"/>
            </w:pPr>
            <w:r>
              <w:t>Орган государственной власти</w:t>
            </w:r>
          </w:p>
        </w:tc>
        <w:tc>
          <w:tcPr>
            <w:tcW w:w="2948" w:type="dxa"/>
          </w:tcPr>
          <w:p w:rsidR="00F31797" w:rsidRDefault="00F31797">
            <w:pPr>
              <w:pStyle w:val="ConsPlusNormal"/>
              <w:jc w:val="center"/>
            </w:pPr>
            <w:r>
              <w:t>Земельный участок, необходимый для осуществления органами государственной власти своих полномочий</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49.</w:t>
            </w:r>
          </w:p>
        </w:tc>
        <w:tc>
          <w:tcPr>
            <w:tcW w:w="2211" w:type="dxa"/>
          </w:tcPr>
          <w:p w:rsidR="00F31797" w:rsidRDefault="00F31797">
            <w:pPr>
              <w:pStyle w:val="ConsPlusNormal"/>
            </w:pPr>
            <w:hyperlink r:id="rId125" w:history="1">
              <w:r>
                <w:rPr>
                  <w:color w:val="0000FF"/>
                </w:rPr>
                <w:t>Подпункт 1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835" w:type="dxa"/>
          </w:tcPr>
          <w:p w:rsidR="00F31797" w:rsidRDefault="00F31797">
            <w:pPr>
              <w:pStyle w:val="ConsPlusNormal"/>
              <w:jc w:val="center"/>
            </w:pPr>
            <w:r>
              <w:t>Орган местного самоуправления</w:t>
            </w:r>
          </w:p>
        </w:tc>
        <w:tc>
          <w:tcPr>
            <w:tcW w:w="2948" w:type="dxa"/>
          </w:tcPr>
          <w:p w:rsidR="00F31797" w:rsidRDefault="00F31797">
            <w:pPr>
              <w:pStyle w:val="ConsPlusNormal"/>
              <w:jc w:val="center"/>
            </w:pPr>
            <w:r>
              <w:t>Земельный участок, необходимый для осуществления органами местного самоуправления своих полномочий</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50.</w:t>
            </w:r>
          </w:p>
        </w:tc>
        <w:tc>
          <w:tcPr>
            <w:tcW w:w="2211" w:type="dxa"/>
          </w:tcPr>
          <w:p w:rsidR="00F31797" w:rsidRDefault="00F31797">
            <w:pPr>
              <w:pStyle w:val="ConsPlusNormal"/>
            </w:pPr>
            <w:hyperlink r:id="rId126" w:history="1">
              <w:r>
                <w:rPr>
                  <w:color w:val="0000FF"/>
                </w:rPr>
                <w:t>Подпункт 2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835" w:type="dxa"/>
          </w:tcPr>
          <w:p w:rsidR="00F31797" w:rsidRDefault="00F31797">
            <w:pPr>
              <w:pStyle w:val="ConsPlusNormal"/>
              <w:jc w:val="center"/>
            </w:pPr>
            <w:r>
              <w:t>Государственное или муниципальное учреждение (бюджетное, казенное, автономное)</w:t>
            </w:r>
          </w:p>
        </w:tc>
        <w:tc>
          <w:tcPr>
            <w:tcW w:w="2948" w:type="dxa"/>
          </w:tcPr>
          <w:p w:rsidR="00F31797" w:rsidRDefault="00F31797">
            <w:pPr>
              <w:pStyle w:val="ConsPlusNormal"/>
              <w:jc w:val="center"/>
            </w:pPr>
            <w:r>
              <w:t xml:space="preserve">Земельный участок, необходимый для осуществления деятельности государственного или муниципального учреждения (бюджетного, казенного, </w:t>
            </w:r>
            <w:r>
              <w:lastRenderedPageBreak/>
              <w:t>автономного)</w:t>
            </w:r>
          </w:p>
        </w:tc>
        <w:tc>
          <w:tcPr>
            <w:tcW w:w="3458" w:type="dxa"/>
          </w:tcPr>
          <w:p w:rsidR="00F31797" w:rsidRDefault="00F31797">
            <w:pPr>
              <w:pStyle w:val="ConsPlusNormal"/>
              <w:jc w:val="center"/>
            </w:pPr>
            <w: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lastRenderedPageBreak/>
              <w:t>51.</w:t>
            </w:r>
          </w:p>
        </w:tc>
        <w:tc>
          <w:tcPr>
            <w:tcW w:w="2211" w:type="dxa"/>
          </w:tcPr>
          <w:p w:rsidR="00F31797" w:rsidRDefault="00F31797">
            <w:pPr>
              <w:pStyle w:val="ConsPlusNormal"/>
            </w:pPr>
            <w:hyperlink r:id="rId127" w:history="1">
              <w:r>
                <w:rPr>
                  <w:color w:val="0000FF"/>
                </w:rPr>
                <w:t>Подпункт 3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835" w:type="dxa"/>
          </w:tcPr>
          <w:p w:rsidR="00F31797" w:rsidRDefault="00F31797">
            <w:pPr>
              <w:pStyle w:val="ConsPlusNormal"/>
              <w:jc w:val="center"/>
            </w:pPr>
            <w:r>
              <w:t>Казенное предприятие</w:t>
            </w:r>
          </w:p>
        </w:tc>
        <w:tc>
          <w:tcPr>
            <w:tcW w:w="2948" w:type="dxa"/>
          </w:tcPr>
          <w:p w:rsidR="00F31797" w:rsidRDefault="00F31797">
            <w:pPr>
              <w:pStyle w:val="ConsPlusNormal"/>
              <w:jc w:val="center"/>
            </w:pPr>
            <w:r>
              <w:t>Земельный участок, необходимый для осуществления деятельности казенного предприятия</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52.</w:t>
            </w:r>
          </w:p>
        </w:tc>
        <w:tc>
          <w:tcPr>
            <w:tcW w:w="2211" w:type="dxa"/>
          </w:tcPr>
          <w:p w:rsidR="00F31797" w:rsidRDefault="00F31797">
            <w:pPr>
              <w:pStyle w:val="ConsPlusNormal"/>
            </w:pPr>
            <w:hyperlink r:id="rId128" w:history="1">
              <w:r>
                <w:rPr>
                  <w:color w:val="0000FF"/>
                </w:rPr>
                <w:t>Подпункт 4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835" w:type="dxa"/>
          </w:tcPr>
          <w:p w:rsidR="00F31797" w:rsidRDefault="00F31797">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948" w:type="dxa"/>
          </w:tcPr>
          <w:p w:rsidR="00F31797" w:rsidRDefault="00F31797">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53.</w:t>
            </w:r>
          </w:p>
        </w:tc>
        <w:tc>
          <w:tcPr>
            <w:tcW w:w="2211" w:type="dxa"/>
          </w:tcPr>
          <w:p w:rsidR="00F31797" w:rsidRDefault="00F31797">
            <w:pPr>
              <w:pStyle w:val="ConsPlusNormal"/>
            </w:pPr>
            <w:hyperlink r:id="rId129"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Орган государственной власти</w:t>
            </w:r>
          </w:p>
        </w:tc>
        <w:tc>
          <w:tcPr>
            <w:tcW w:w="2948" w:type="dxa"/>
          </w:tcPr>
          <w:p w:rsidR="00F31797" w:rsidRDefault="00F31797">
            <w:pPr>
              <w:pStyle w:val="ConsPlusNormal"/>
              <w:jc w:val="center"/>
            </w:pPr>
            <w:r>
              <w:t>Земельный участок, необходимый для осуществления органами государственной власти своих полномочий</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54.</w:t>
            </w:r>
          </w:p>
        </w:tc>
        <w:tc>
          <w:tcPr>
            <w:tcW w:w="2211" w:type="dxa"/>
          </w:tcPr>
          <w:p w:rsidR="00F31797" w:rsidRDefault="00F31797">
            <w:pPr>
              <w:pStyle w:val="ConsPlusNormal"/>
            </w:pPr>
            <w:hyperlink r:id="rId130"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Орган местного самоуправления</w:t>
            </w:r>
          </w:p>
        </w:tc>
        <w:tc>
          <w:tcPr>
            <w:tcW w:w="2948" w:type="dxa"/>
          </w:tcPr>
          <w:p w:rsidR="00F31797" w:rsidRDefault="00F31797">
            <w:pPr>
              <w:pStyle w:val="ConsPlusNormal"/>
              <w:jc w:val="center"/>
            </w:pPr>
            <w:r>
              <w:t>Земельный участок, необходимый для осуществления органами местного самоуправления своих полномочий</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55.</w:t>
            </w:r>
          </w:p>
        </w:tc>
        <w:tc>
          <w:tcPr>
            <w:tcW w:w="2211" w:type="dxa"/>
          </w:tcPr>
          <w:p w:rsidR="00F31797" w:rsidRDefault="00F31797">
            <w:pPr>
              <w:pStyle w:val="ConsPlusNormal"/>
            </w:pPr>
            <w:hyperlink r:id="rId131"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 xml:space="preserve">Государственное или муниципальное учреждение (бюджетное, казенное, </w:t>
            </w:r>
            <w:r>
              <w:lastRenderedPageBreak/>
              <w:t>автономное)</w:t>
            </w:r>
          </w:p>
        </w:tc>
        <w:tc>
          <w:tcPr>
            <w:tcW w:w="2948" w:type="dxa"/>
          </w:tcPr>
          <w:p w:rsidR="00F31797" w:rsidRDefault="00F31797">
            <w:pPr>
              <w:pStyle w:val="ConsPlusNormal"/>
              <w:jc w:val="center"/>
            </w:pPr>
            <w:r>
              <w:lastRenderedPageBreak/>
              <w:t xml:space="preserve">Земельный участок, необходимый для осуществления деятельности </w:t>
            </w:r>
            <w:r>
              <w:lastRenderedPageBreak/>
              <w:t>государственного или муниципального учреждения (бюджетного, казенного, автономного)</w:t>
            </w:r>
          </w:p>
        </w:tc>
        <w:tc>
          <w:tcPr>
            <w:tcW w:w="3458" w:type="dxa"/>
          </w:tcPr>
          <w:p w:rsidR="00F31797" w:rsidRDefault="00F31797">
            <w:pPr>
              <w:pStyle w:val="ConsPlusNormal"/>
              <w:jc w:val="center"/>
            </w:pPr>
            <w:r>
              <w:lastRenderedPageBreak/>
              <w:t xml:space="preserve">Документы, предусмотренные настоящим перечнем, подтверждающие право заявителя </w:t>
            </w:r>
            <w:r>
              <w:lastRenderedPageBreak/>
              <w:t>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lastRenderedPageBreak/>
              <w:t>56.</w:t>
            </w:r>
          </w:p>
        </w:tc>
        <w:tc>
          <w:tcPr>
            <w:tcW w:w="2211" w:type="dxa"/>
          </w:tcPr>
          <w:p w:rsidR="00F31797" w:rsidRDefault="00F31797">
            <w:pPr>
              <w:pStyle w:val="ConsPlusNormal"/>
            </w:pPr>
            <w:hyperlink r:id="rId132"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Казенное предприятие</w:t>
            </w:r>
          </w:p>
        </w:tc>
        <w:tc>
          <w:tcPr>
            <w:tcW w:w="2948" w:type="dxa"/>
          </w:tcPr>
          <w:p w:rsidR="00F31797" w:rsidRDefault="00F31797">
            <w:pPr>
              <w:pStyle w:val="ConsPlusNormal"/>
              <w:jc w:val="center"/>
            </w:pPr>
            <w:r>
              <w:t>Земельный участок, необходимый для осуществления деятельности казенного предприятия</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57.</w:t>
            </w:r>
          </w:p>
        </w:tc>
        <w:tc>
          <w:tcPr>
            <w:tcW w:w="2211" w:type="dxa"/>
          </w:tcPr>
          <w:p w:rsidR="00F31797" w:rsidRDefault="00F31797">
            <w:pPr>
              <w:pStyle w:val="ConsPlusNormal"/>
            </w:pPr>
            <w:hyperlink r:id="rId133"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Центр исторического наследия президентов Российской Федерации, прекративших исполнение своих полномочий</w:t>
            </w:r>
          </w:p>
        </w:tc>
        <w:tc>
          <w:tcPr>
            <w:tcW w:w="2948" w:type="dxa"/>
          </w:tcPr>
          <w:p w:rsidR="00F31797" w:rsidRDefault="00F31797">
            <w:pPr>
              <w:pStyle w:val="ConsPlusNormal"/>
              <w:jc w:val="center"/>
            </w:pPr>
            <w: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458" w:type="dxa"/>
          </w:tcPr>
          <w:p w:rsidR="00F31797" w:rsidRDefault="00F31797">
            <w:pPr>
              <w:pStyle w:val="ConsPlusNormal"/>
              <w:jc w:val="center"/>
            </w:pPr>
            <w: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F31797">
        <w:tc>
          <w:tcPr>
            <w:tcW w:w="567" w:type="dxa"/>
          </w:tcPr>
          <w:p w:rsidR="00F31797" w:rsidRDefault="00F31797">
            <w:pPr>
              <w:pStyle w:val="ConsPlusNormal"/>
              <w:jc w:val="center"/>
            </w:pPr>
            <w:r>
              <w:t>58.</w:t>
            </w:r>
          </w:p>
        </w:tc>
        <w:tc>
          <w:tcPr>
            <w:tcW w:w="2211" w:type="dxa"/>
          </w:tcPr>
          <w:p w:rsidR="00F31797" w:rsidRDefault="00F31797">
            <w:pPr>
              <w:pStyle w:val="ConsPlusNormal"/>
            </w:pPr>
            <w:hyperlink r:id="rId134" w:history="1">
              <w:r>
                <w:rPr>
                  <w:color w:val="0000FF"/>
                </w:rPr>
                <w:t>Подпункт 2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948" w:type="dxa"/>
          </w:tcPr>
          <w:p w:rsidR="00F31797" w:rsidRDefault="00F31797">
            <w:pPr>
              <w:pStyle w:val="ConsPlusNormal"/>
              <w:jc w:val="center"/>
            </w:pPr>
            <w:r>
              <w:t>Земельный участок, предоставляемый в виде служебного надела</w:t>
            </w:r>
          </w:p>
        </w:tc>
        <w:tc>
          <w:tcPr>
            <w:tcW w:w="3458" w:type="dxa"/>
          </w:tcPr>
          <w:p w:rsidR="00F31797" w:rsidRDefault="00F31797">
            <w:pPr>
              <w:pStyle w:val="ConsPlusNormal"/>
              <w:jc w:val="center"/>
            </w:pPr>
            <w:r>
              <w:t>Приказ о приеме на работу, выписка из трудовой книжки или трудовой договор (контракт)</w:t>
            </w:r>
          </w:p>
        </w:tc>
      </w:tr>
      <w:tr w:rsidR="00F31797">
        <w:tc>
          <w:tcPr>
            <w:tcW w:w="567" w:type="dxa"/>
          </w:tcPr>
          <w:p w:rsidR="00F31797" w:rsidRDefault="00F31797">
            <w:pPr>
              <w:pStyle w:val="ConsPlusNormal"/>
              <w:jc w:val="center"/>
            </w:pPr>
            <w:r>
              <w:t>59.</w:t>
            </w:r>
          </w:p>
        </w:tc>
        <w:tc>
          <w:tcPr>
            <w:tcW w:w="2211" w:type="dxa"/>
          </w:tcPr>
          <w:p w:rsidR="00F31797" w:rsidRDefault="00F31797">
            <w:pPr>
              <w:pStyle w:val="ConsPlusNormal"/>
            </w:pPr>
            <w:hyperlink r:id="rId135" w:history="1">
              <w:r>
                <w:rPr>
                  <w:color w:val="0000FF"/>
                </w:rPr>
                <w:t>Подпункт 3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Религиозная организация</w:t>
            </w:r>
          </w:p>
        </w:tc>
        <w:tc>
          <w:tcPr>
            <w:tcW w:w="2948" w:type="dxa"/>
          </w:tcPr>
          <w:p w:rsidR="00F31797" w:rsidRDefault="00F31797">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458" w:type="dxa"/>
          </w:tcPr>
          <w:p w:rsidR="00F31797" w:rsidRDefault="00F31797">
            <w:pPr>
              <w:pStyle w:val="ConsPlusNormal"/>
              <w:jc w:val="center"/>
            </w:pPr>
            <w: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w:t>
            </w:r>
            <w:r>
              <w:lastRenderedPageBreak/>
              <w:t>сооружения)</w:t>
            </w:r>
          </w:p>
        </w:tc>
      </w:tr>
      <w:tr w:rsidR="00F31797">
        <w:tc>
          <w:tcPr>
            <w:tcW w:w="567" w:type="dxa"/>
          </w:tcPr>
          <w:p w:rsidR="00F31797" w:rsidRDefault="00F31797">
            <w:pPr>
              <w:pStyle w:val="ConsPlusNormal"/>
              <w:jc w:val="center"/>
            </w:pPr>
            <w:r>
              <w:lastRenderedPageBreak/>
              <w:t>60.</w:t>
            </w:r>
          </w:p>
        </w:tc>
        <w:tc>
          <w:tcPr>
            <w:tcW w:w="2211" w:type="dxa"/>
          </w:tcPr>
          <w:p w:rsidR="00F31797" w:rsidRDefault="00F31797">
            <w:pPr>
              <w:pStyle w:val="ConsPlusNormal"/>
            </w:pPr>
            <w:hyperlink r:id="rId136" w:history="1">
              <w:r>
                <w:rPr>
                  <w:color w:val="0000FF"/>
                </w:rPr>
                <w:t>Подпункт 4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Религиозная организация, которой на праве безвозмездного пользования предоставлены здания, сооружения</w:t>
            </w:r>
          </w:p>
        </w:tc>
        <w:tc>
          <w:tcPr>
            <w:tcW w:w="2948" w:type="dxa"/>
          </w:tcPr>
          <w:p w:rsidR="00F31797" w:rsidRDefault="00F31797">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458" w:type="dxa"/>
          </w:tcPr>
          <w:p w:rsidR="00F31797" w:rsidRDefault="00F31797">
            <w:pPr>
              <w:pStyle w:val="ConsPlusNormal"/>
              <w:jc w:val="center"/>
            </w:pPr>
            <w:r>
              <w:t>Договор безвозмездного пользования зданием, сооружением, если право на такое здание, сооружение не зарегистрировано в ЕГРН;</w:t>
            </w:r>
          </w:p>
          <w:p w:rsidR="00F31797" w:rsidRDefault="00F31797">
            <w:pPr>
              <w:pStyle w:val="ConsPlusNormal"/>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31797" w:rsidRDefault="00F31797">
            <w:pPr>
              <w:pStyle w:val="ConsPlusNormal"/>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F31797">
        <w:tc>
          <w:tcPr>
            <w:tcW w:w="567" w:type="dxa"/>
          </w:tcPr>
          <w:p w:rsidR="00F31797" w:rsidRDefault="00F31797">
            <w:pPr>
              <w:pStyle w:val="ConsPlusNormal"/>
              <w:jc w:val="center"/>
            </w:pPr>
            <w:r>
              <w:t>61.</w:t>
            </w:r>
          </w:p>
        </w:tc>
        <w:tc>
          <w:tcPr>
            <w:tcW w:w="2211" w:type="dxa"/>
          </w:tcPr>
          <w:p w:rsidR="00F31797" w:rsidRDefault="00F31797">
            <w:pPr>
              <w:pStyle w:val="ConsPlusNormal"/>
            </w:pPr>
            <w:hyperlink r:id="rId137" w:history="1">
              <w:r>
                <w:rPr>
                  <w:color w:val="0000FF"/>
                </w:rPr>
                <w:t>Подпункт 5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proofErr w:type="gramStart"/>
            <w:r>
              <w:t xml:space="preserve">Лицо, с которым в соответствии с Федеральным </w:t>
            </w:r>
            <w:hyperlink r:id="rId138" w:history="1">
              <w:r>
                <w:rPr>
                  <w:color w:val="0000FF"/>
                </w:rPr>
                <w:t>законом</w:t>
              </w:r>
            </w:hyperlink>
            <w:r>
              <w:t xml:space="preserve"> от 05.04.2013 N 44-ФЗ "О контрактной системе в сфере закупок товаров, работ, услуг для обеспечения </w:t>
            </w:r>
            <w:r>
              <w:lastRenderedPageBreak/>
              <w:t>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948" w:type="dxa"/>
          </w:tcPr>
          <w:p w:rsidR="00F31797" w:rsidRDefault="00F31797">
            <w:pPr>
              <w:pStyle w:val="ConsPlusNormal"/>
              <w:jc w:val="center"/>
            </w:pPr>
            <w:r>
              <w:lastRenderedPageBreak/>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w:t>
            </w:r>
            <w:r>
              <w:lastRenderedPageBreak/>
              <w:t>субъекта Российской Федерации или средств местного бюджета</w:t>
            </w:r>
          </w:p>
        </w:tc>
        <w:tc>
          <w:tcPr>
            <w:tcW w:w="3458" w:type="dxa"/>
          </w:tcPr>
          <w:p w:rsidR="00F31797" w:rsidRDefault="00F31797">
            <w:pPr>
              <w:pStyle w:val="ConsPlusNormal"/>
              <w:jc w:val="center"/>
            </w:pPr>
            <w:r>
              <w:lastRenderedPageBreak/>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w:t>
            </w:r>
            <w:r>
              <w:lastRenderedPageBreak/>
              <w:t>бюджета</w:t>
            </w:r>
          </w:p>
        </w:tc>
      </w:tr>
      <w:tr w:rsidR="00F31797">
        <w:tc>
          <w:tcPr>
            <w:tcW w:w="567" w:type="dxa"/>
          </w:tcPr>
          <w:p w:rsidR="00F31797" w:rsidRDefault="00F31797">
            <w:pPr>
              <w:pStyle w:val="ConsPlusNormal"/>
              <w:jc w:val="center"/>
            </w:pPr>
            <w:r>
              <w:lastRenderedPageBreak/>
              <w:t>62.</w:t>
            </w:r>
          </w:p>
        </w:tc>
        <w:tc>
          <w:tcPr>
            <w:tcW w:w="2211" w:type="dxa"/>
          </w:tcPr>
          <w:p w:rsidR="00F31797" w:rsidRDefault="00F31797">
            <w:pPr>
              <w:pStyle w:val="ConsPlusNormal"/>
            </w:pPr>
            <w:hyperlink r:id="rId139" w:history="1">
              <w:r>
                <w:rPr>
                  <w:color w:val="0000FF"/>
                </w:rPr>
                <w:t>Подпункт 10 пункта 2 статьи 39.3</w:t>
              </w:r>
            </w:hyperlink>
            <w:r>
              <w:t xml:space="preserve">, </w:t>
            </w:r>
            <w:hyperlink r:id="rId140" w:history="1">
              <w:r>
                <w:rPr>
                  <w:color w:val="0000FF"/>
                </w:rPr>
                <w:t>подпункт 15 пункта 2 статьи 39.6</w:t>
              </w:r>
            </w:hyperlink>
            <w:r>
              <w:t xml:space="preserve">, </w:t>
            </w:r>
            <w:hyperlink r:id="rId141" w:history="1">
              <w:r>
                <w:rPr>
                  <w:color w:val="0000FF"/>
                </w:rPr>
                <w:t>подпункт 6 пункта 2 статьи 39.10</w:t>
              </w:r>
            </w:hyperlink>
            <w:r>
              <w:t xml:space="preserve"> Земельного кодекса</w:t>
            </w:r>
          </w:p>
        </w:tc>
        <w:tc>
          <w:tcPr>
            <w:tcW w:w="1928" w:type="dxa"/>
          </w:tcPr>
          <w:p w:rsidR="00F31797" w:rsidRDefault="00F31797">
            <w:pPr>
              <w:pStyle w:val="ConsPlusNormal"/>
              <w:jc w:val="center"/>
            </w:pPr>
            <w:r>
              <w:t>В собственность за плату, в аренду, в безвозмездное пользование</w:t>
            </w:r>
          </w:p>
        </w:tc>
        <w:tc>
          <w:tcPr>
            <w:tcW w:w="2835" w:type="dxa"/>
          </w:tcPr>
          <w:p w:rsidR="00F31797" w:rsidRDefault="00F31797">
            <w:pPr>
              <w:pStyle w:val="ConsPlusNormal"/>
              <w:jc w:val="center"/>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48" w:type="dxa"/>
          </w:tcPr>
          <w:p w:rsidR="00F31797" w:rsidRDefault="00F31797">
            <w:pPr>
              <w:pStyle w:val="ConsPlusNormal"/>
              <w:jc w:val="center"/>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458" w:type="dxa"/>
          </w:tcPr>
          <w:p w:rsidR="00F31797" w:rsidRDefault="00F31797">
            <w:pPr>
              <w:pStyle w:val="ConsPlusNormal"/>
              <w:jc w:val="center"/>
            </w:pPr>
            <w: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tc>
      </w:tr>
      <w:tr w:rsidR="00F31797">
        <w:tc>
          <w:tcPr>
            <w:tcW w:w="567" w:type="dxa"/>
          </w:tcPr>
          <w:p w:rsidR="00F31797" w:rsidRDefault="00F31797">
            <w:pPr>
              <w:pStyle w:val="ConsPlusNormal"/>
              <w:jc w:val="center"/>
            </w:pPr>
            <w:r>
              <w:t>63.</w:t>
            </w:r>
          </w:p>
        </w:tc>
        <w:tc>
          <w:tcPr>
            <w:tcW w:w="2211" w:type="dxa"/>
          </w:tcPr>
          <w:p w:rsidR="00F31797" w:rsidRDefault="00F31797">
            <w:pPr>
              <w:pStyle w:val="ConsPlusNormal"/>
            </w:pPr>
            <w:hyperlink r:id="rId142" w:history="1">
              <w:r>
                <w:rPr>
                  <w:color w:val="0000FF"/>
                </w:rPr>
                <w:t>Подпункт 7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 xml:space="preserve">Гражданин, работающий по основному месту работы в муниципальных образованиях, по </w:t>
            </w:r>
            <w:r>
              <w:lastRenderedPageBreak/>
              <w:t>специальности, которые установлены законом субъекта Российской Федерации</w:t>
            </w:r>
          </w:p>
        </w:tc>
        <w:tc>
          <w:tcPr>
            <w:tcW w:w="2948" w:type="dxa"/>
          </w:tcPr>
          <w:p w:rsidR="00F31797" w:rsidRDefault="00F31797">
            <w:pPr>
              <w:pStyle w:val="ConsPlusNormal"/>
              <w:jc w:val="center"/>
            </w:pPr>
            <w:r>
              <w:lastRenderedPageBreak/>
              <w:t xml:space="preserve">Земельный участок, предназначенный для индивидуального жилищного строительства или ведения </w:t>
            </w:r>
            <w:r>
              <w:lastRenderedPageBreak/>
              <w:t>личного подсобного хозяйства, расположенный в муниципальном образовании, определенном законом субъекта Российской Федерации</w:t>
            </w:r>
          </w:p>
        </w:tc>
        <w:tc>
          <w:tcPr>
            <w:tcW w:w="3458" w:type="dxa"/>
          </w:tcPr>
          <w:p w:rsidR="00F31797" w:rsidRDefault="00F31797">
            <w:pPr>
              <w:pStyle w:val="ConsPlusNormal"/>
              <w:jc w:val="center"/>
            </w:pPr>
            <w:r>
              <w:lastRenderedPageBreak/>
              <w:t>Приказ о приеме на работу;</w:t>
            </w:r>
          </w:p>
          <w:p w:rsidR="00F31797" w:rsidRDefault="00F31797">
            <w:pPr>
              <w:pStyle w:val="ConsPlusNormal"/>
              <w:jc w:val="center"/>
            </w:pPr>
            <w:r>
              <w:t>выписка из трудовой книжки или трудовой договор (контракт)</w:t>
            </w:r>
          </w:p>
        </w:tc>
      </w:tr>
      <w:tr w:rsidR="00F31797">
        <w:tc>
          <w:tcPr>
            <w:tcW w:w="567" w:type="dxa"/>
          </w:tcPr>
          <w:p w:rsidR="00F31797" w:rsidRDefault="00F31797">
            <w:pPr>
              <w:pStyle w:val="ConsPlusNormal"/>
              <w:jc w:val="center"/>
            </w:pPr>
            <w:r>
              <w:lastRenderedPageBreak/>
              <w:t>64.</w:t>
            </w:r>
          </w:p>
        </w:tc>
        <w:tc>
          <w:tcPr>
            <w:tcW w:w="2211" w:type="dxa"/>
          </w:tcPr>
          <w:p w:rsidR="00F31797" w:rsidRDefault="00F31797">
            <w:pPr>
              <w:pStyle w:val="ConsPlusNormal"/>
            </w:pPr>
            <w:hyperlink r:id="rId143" w:history="1">
              <w:r>
                <w:rPr>
                  <w:color w:val="0000FF"/>
                </w:rPr>
                <w:t>Подпункт 8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Гражданину, которому предоставлено служебное жилое помещение в виде жилого дома</w:t>
            </w:r>
          </w:p>
        </w:tc>
        <w:tc>
          <w:tcPr>
            <w:tcW w:w="2948" w:type="dxa"/>
          </w:tcPr>
          <w:p w:rsidR="00F31797" w:rsidRDefault="00F31797">
            <w:pPr>
              <w:pStyle w:val="ConsPlusNormal"/>
              <w:jc w:val="center"/>
            </w:pPr>
            <w:r>
              <w:t>Земельный участок, на котором находится служебное жилое помещение в виде жилого дома</w:t>
            </w:r>
          </w:p>
        </w:tc>
        <w:tc>
          <w:tcPr>
            <w:tcW w:w="3458" w:type="dxa"/>
          </w:tcPr>
          <w:p w:rsidR="00F31797" w:rsidRDefault="00F31797">
            <w:pPr>
              <w:pStyle w:val="ConsPlusNormal"/>
              <w:jc w:val="center"/>
            </w:pPr>
            <w:r>
              <w:t>Договор найма служебного жилого помещения</w:t>
            </w:r>
          </w:p>
        </w:tc>
      </w:tr>
      <w:tr w:rsidR="00F31797">
        <w:tc>
          <w:tcPr>
            <w:tcW w:w="567" w:type="dxa"/>
          </w:tcPr>
          <w:p w:rsidR="00F31797" w:rsidRDefault="00F31797">
            <w:pPr>
              <w:pStyle w:val="ConsPlusNormal"/>
              <w:jc w:val="center"/>
            </w:pPr>
            <w:r>
              <w:t>65.</w:t>
            </w:r>
          </w:p>
        </w:tc>
        <w:tc>
          <w:tcPr>
            <w:tcW w:w="2211" w:type="dxa"/>
          </w:tcPr>
          <w:p w:rsidR="00F31797" w:rsidRDefault="00F31797">
            <w:pPr>
              <w:pStyle w:val="ConsPlusNormal"/>
            </w:pPr>
            <w:hyperlink r:id="rId144" w:history="1">
              <w:r>
                <w:rPr>
                  <w:color w:val="0000FF"/>
                </w:rPr>
                <w:t>Подпункт 12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Некоммерческая организация, созданная гражданами в целях жилищного строительства</w:t>
            </w:r>
          </w:p>
        </w:tc>
        <w:tc>
          <w:tcPr>
            <w:tcW w:w="2948" w:type="dxa"/>
          </w:tcPr>
          <w:p w:rsidR="00F31797" w:rsidRDefault="00F31797">
            <w:pPr>
              <w:pStyle w:val="ConsPlusNormal"/>
              <w:jc w:val="center"/>
            </w:pPr>
            <w:r>
              <w:t>Земельный участок, предназначенный для жилищного строительства</w:t>
            </w:r>
          </w:p>
        </w:tc>
        <w:tc>
          <w:tcPr>
            <w:tcW w:w="3458" w:type="dxa"/>
          </w:tcPr>
          <w:p w:rsidR="00F31797" w:rsidRDefault="00F31797">
            <w:pPr>
              <w:pStyle w:val="ConsPlusNormal"/>
              <w:jc w:val="center"/>
            </w:pPr>
            <w: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tc>
      </w:tr>
      <w:tr w:rsidR="00F31797">
        <w:tc>
          <w:tcPr>
            <w:tcW w:w="567" w:type="dxa"/>
          </w:tcPr>
          <w:p w:rsidR="00F31797" w:rsidRDefault="00F31797">
            <w:pPr>
              <w:pStyle w:val="ConsPlusNormal"/>
              <w:jc w:val="center"/>
            </w:pPr>
            <w:r>
              <w:t>66.</w:t>
            </w:r>
          </w:p>
        </w:tc>
        <w:tc>
          <w:tcPr>
            <w:tcW w:w="2211" w:type="dxa"/>
          </w:tcPr>
          <w:p w:rsidR="00F31797" w:rsidRDefault="00F31797">
            <w:pPr>
              <w:pStyle w:val="ConsPlusNormal"/>
            </w:pPr>
            <w:hyperlink r:id="rId145" w:history="1">
              <w:r>
                <w:rPr>
                  <w:color w:val="0000FF"/>
                </w:rPr>
                <w:t>Подпункт 13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Лица, относящиеся к коренным малочисленным народам Севера, Сибири и Дальнего Востока, и их общины</w:t>
            </w:r>
          </w:p>
        </w:tc>
        <w:tc>
          <w:tcPr>
            <w:tcW w:w="2948" w:type="dxa"/>
          </w:tcPr>
          <w:p w:rsidR="00F31797" w:rsidRDefault="00F31797">
            <w:pPr>
              <w:pStyle w:val="ConsPlusNormal"/>
              <w:jc w:val="center"/>
            </w:pPr>
            <w:r>
              <w:t xml:space="preserve">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w:t>
            </w:r>
            <w:r>
              <w:lastRenderedPageBreak/>
              <w:t>коренных малочисленных народов Севера, Сибири и Дальнего Востока Российской Федерации</w:t>
            </w:r>
          </w:p>
        </w:tc>
        <w:tc>
          <w:tcPr>
            <w:tcW w:w="3458" w:type="dxa"/>
          </w:tcPr>
          <w:p w:rsidR="00F31797" w:rsidRDefault="00F31797">
            <w:pPr>
              <w:pStyle w:val="ConsPlusNormal"/>
              <w:jc w:val="center"/>
            </w:pPr>
            <w:r>
              <w:lastRenderedPageBreak/>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w:t>
            </w:r>
            <w:r>
              <w:lastRenderedPageBreak/>
              <w:t>заявителю;</w:t>
            </w:r>
          </w:p>
          <w:p w:rsidR="00F31797" w:rsidRDefault="00F31797">
            <w:pPr>
              <w:pStyle w:val="ConsPlusNormal"/>
              <w:jc w:val="center"/>
            </w:pPr>
            <w: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F31797">
        <w:tc>
          <w:tcPr>
            <w:tcW w:w="567" w:type="dxa"/>
          </w:tcPr>
          <w:p w:rsidR="00F31797" w:rsidRDefault="00F31797">
            <w:pPr>
              <w:pStyle w:val="ConsPlusNormal"/>
              <w:jc w:val="center"/>
            </w:pPr>
            <w:r>
              <w:lastRenderedPageBreak/>
              <w:t>67.</w:t>
            </w:r>
          </w:p>
        </w:tc>
        <w:tc>
          <w:tcPr>
            <w:tcW w:w="2211" w:type="dxa"/>
          </w:tcPr>
          <w:p w:rsidR="00F31797" w:rsidRDefault="00F31797">
            <w:pPr>
              <w:pStyle w:val="ConsPlusNormal"/>
            </w:pPr>
            <w:hyperlink r:id="rId146" w:history="1">
              <w:r>
                <w:rPr>
                  <w:color w:val="0000FF"/>
                </w:rPr>
                <w:t>Подпункт 14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proofErr w:type="gramStart"/>
            <w:r>
              <w:t xml:space="preserve">Лицо, с которым в соответствии с Федеральным </w:t>
            </w:r>
            <w:hyperlink r:id="rId147" w:history="1">
              <w:r>
                <w:rPr>
                  <w:color w:val="0000FF"/>
                </w:rPr>
                <w:t>законом</w:t>
              </w:r>
            </w:hyperlink>
            <w:r>
              <w:t xml:space="preserve"> от 29.12.2012 N 275-ФЗ "О государственном оборонном заказе" или Федеральным </w:t>
            </w:r>
            <w:hyperlink r:id="rId148"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948" w:type="dxa"/>
          </w:tcPr>
          <w:p w:rsidR="00F31797" w:rsidRDefault="00F31797">
            <w:pPr>
              <w:pStyle w:val="ConsPlusNormal"/>
              <w:jc w:val="center"/>
            </w:pPr>
            <w: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49" w:history="1">
              <w:r>
                <w:rPr>
                  <w:color w:val="0000FF"/>
                </w:rPr>
                <w:t>законом</w:t>
              </w:r>
            </w:hyperlink>
            <w:r>
              <w:t xml:space="preserve"> от 29.12.2012 N 275-ФЗ "О государственном оборонном заказе" или Федеральным </w:t>
            </w:r>
            <w:hyperlink r:id="rId150"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458" w:type="dxa"/>
          </w:tcPr>
          <w:p w:rsidR="00F31797" w:rsidRDefault="00F31797">
            <w:pPr>
              <w:pStyle w:val="ConsPlusNormal"/>
              <w:jc w:val="center"/>
            </w:pPr>
            <w:r>
              <w:t>Государственный контракт</w:t>
            </w:r>
          </w:p>
        </w:tc>
      </w:tr>
      <w:tr w:rsidR="00F31797">
        <w:tc>
          <w:tcPr>
            <w:tcW w:w="567" w:type="dxa"/>
          </w:tcPr>
          <w:p w:rsidR="00F31797" w:rsidRDefault="00F31797">
            <w:pPr>
              <w:pStyle w:val="ConsPlusNormal"/>
              <w:jc w:val="center"/>
            </w:pPr>
            <w:r>
              <w:t>68.</w:t>
            </w:r>
          </w:p>
        </w:tc>
        <w:tc>
          <w:tcPr>
            <w:tcW w:w="2211" w:type="dxa"/>
          </w:tcPr>
          <w:p w:rsidR="00F31797" w:rsidRDefault="00F31797">
            <w:pPr>
              <w:pStyle w:val="ConsPlusNormal"/>
            </w:pPr>
            <w:hyperlink r:id="rId151" w:history="1">
              <w:r>
                <w:rPr>
                  <w:color w:val="0000FF"/>
                </w:rPr>
                <w:t>Подпункт 15 пункта 2 статьи 39.10</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безвозмездное пользование</w:t>
            </w:r>
          </w:p>
        </w:tc>
        <w:tc>
          <w:tcPr>
            <w:tcW w:w="2835" w:type="dxa"/>
          </w:tcPr>
          <w:p w:rsidR="00F31797" w:rsidRDefault="00F31797">
            <w:pPr>
              <w:pStyle w:val="ConsPlusNormal"/>
              <w:jc w:val="center"/>
            </w:pPr>
            <w:r>
              <w:t xml:space="preserve">Некоммерческая организация, </w:t>
            </w:r>
            <w:r>
              <w:lastRenderedPageBreak/>
              <w:t>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48" w:type="dxa"/>
          </w:tcPr>
          <w:p w:rsidR="00F31797" w:rsidRDefault="00F31797">
            <w:pPr>
              <w:pStyle w:val="ConsPlusNormal"/>
              <w:jc w:val="center"/>
            </w:pPr>
            <w:r>
              <w:lastRenderedPageBreak/>
              <w:t xml:space="preserve">Земельный участок, предназначенный для </w:t>
            </w:r>
            <w:r>
              <w:lastRenderedPageBreak/>
              <w:t>жилищного строительства</w:t>
            </w:r>
          </w:p>
        </w:tc>
        <w:tc>
          <w:tcPr>
            <w:tcW w:w="3458" w:type="dxa"/>
          </w:tcPr>
          <w:p w:rsidR="00F31797" w:rsidRDefault="00F31797">
            <w:pPr>
              <w:pStyle w:val="ConsPlusNormal"/>
              <w:jc w:val="center"/>
            </w:pPr>
            <w:r>
              <w:lastRenderedPageBreak/>
              <w:t xml:space="preserve">Решение субъекта Российской Федерации о создании </w:t>
            </w:r>
            <w:r>
              <w:lastRenderedPageBreak/>
              <w:t>некоммерческой организации</w:t>
            </w:r>
          </w:p>
        </w:tc>
      </w:tr>
      <w:tr w:rsidR="00F31797">
        <w:tc>
          <w:tcPr>
            <w:tcW w:w="567" w:type="dxa"/>
          </w:tcPr>
          <w:p w:rsidR="00F31797" w:rsidRDefault="00F31797">
            <w:pPr>
              <w:pStyle w:val="ConsPlusNormal"/>
              <w:jc w:val="center"/>
            </w:pPr>
            <w:r>
              <w:lastRenderedPageBreak/>
              <w:t>69.</w:t>
            </w:r>
          </w:p>
        </w:tc>
        <w:tc>
          <w:tcPr>
            <w:tcW w:w="2211" w:type="dxa"/>
          </w:tcPr>
          <w:p w:rsidR="00F31797" w:rsidRDefault="00F31797">
            <w:pPr>
              <w:pStyle w:val="ConsPlusNormal"/>
            </w:pPr>
            <w:hyperlink r:id="rId152" w:history="1">
              <w:r>
                <w:rPr>
                  <w:color w:val="0000FF"/>
                </w:rPr>
                <w:t>Подпункт 16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835" w:type="dxa"/>
          </w:tcPr>
          <w:p w:rsidR="00F31797" w:rsidRDefault="00F31797">
            <w:pPr>
              <w:pStyle w:val="ConsPlusNormal"/>
              <w:jc w:val="center"/>
            </w:pPr>
            <w:r>
              <w:t xml:space="preserve">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48" w:type="dxa"/>
          </w:tcPr>
          <w:p w:rsidR="00F31797" w:rsidRDefault="00F31797">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458" w:type="dxa"/>
          </w:tcPr>
          <w:p w:rsidR="00F31797" w:rsidRDefault="00F31797">
            <w:pPr>
              <w:pStyle w:val="ConsPlusNormal"/>
              <w:jc w:val="center"/>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F31797" w:rsidRDefault="00F31797">
      <w:pPr>
        <w:sectPr w:rsidR="00F31797">
          <w:pgSz w:w="16838" w:h="11905" w:orient="landscape"/>
          <w:pgMar w:top="1701" w:right="1134" w:bottom="850" w:left="1134" w:header="0" w:footer="0" w:gutter="0"/>
          <w:cols w:space="720"/>
        </w:sectPr>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right"/>
        <w:outlineLvl w:val="1"/>
      </w:pPr>
      <w:r>
        <w:t>Приложение 4</w:t>
      </w:r>
    </w:p>
    <w:p w:rsidR="00F31797" w:rsidRDefault="00F31797">
      <w:pPr>
        <w:pStyle w:val="ConsPlusNormal"/>
        <w:jc w:val="right"/>
      </w:pPr>
      <w:r>
        <w:t>к административному регламенту</w:t>
      </w:r>
    </w:p>
    <w:p w:rsidR="00F31797" w:rsidRDefault="00F31797">
      <w:pPr>
        <w:pStyle w:val="ConsPlusNormal"/>
        <w:jc w:val="right"/>
      </w:pPr>
      <w:r>
        <w:t>предоставления муниципальной услуги</w:t>
      </w:r>
    </w:p>
    <w:p w:rsidR="00F31797" w:rsidRDefault="00F31797">
      <w:pPr>
        <w:pStyle w:val="ConsPlusNormal"/>
        <w:jc w:val="right"/>
      </w:pPr>
      <w:r>
        <w:t>"Предварительное согласование</w:t>
      </w:r>
    </w:p>
    <w:p w:rsidR="00F31797" w:rsidRDefault="00F31797">
      <w:pPr>
        <w:pStyle w:val="ConsPlusNormal"/>
        <w:jc w:val="right"/>
      </w:pPr>
      <w:r>
        <w:t>предоставления земельного участка"</w:t>
      </w:r>
    </w:p>
    <w:p w:rsidR="00F31797" w:rsidRDefault="00F31797">
      <w:pPr>
        <w:pStyle w:val="ConsPlusNormal"/>
        <w:jc w:val="both"/>
      </w:pPr>
    </w:p>
    <w:p w:rsidR="00F31797" w:rsidRDefault="00F31797">
      <w:pPr>
        <w:pStyle w:val="ConsPlusTitle"/>
        <w:jc w:val="center"/>
      </w:pPr>
      <w:bookmarkStart w:id="14" w:name="P1229"/>
      <w:bookmarkEnd w:id="14"/>
      <w:r>
        <w:t>ПЕРЕЧЕНЬ</w:t>
      </w:r>
    </w:p>
    <w:p w:rsidR="00F31797" w:rsidRDefault="00F31797">
      <w:pPr>
        <w:pStyle w:val="ConsPlusTitle"/>
        <w:jc w:val="center"/>
      </w:pPr>
      <w:r>
        <w:t>ДОКУМЕНТОВ, ЗАПРАШИВАЕМЫХ В РАМКАХ</w:t>
      </w:r>
    </w:p>
    <w:p w:rsidR="00F31797" w:rsidRDefault="00F31797">
      <w:pPr>
        <w:pStyle w:val="ConsPlusTitle"/>
        <w:jc w:val="center"/>
      </w:pPr>
      <w:r>
        <w:t>МЕЖВЕДОМСТВЕННОГО ВЗАИМОДЕЙСТВИЯ</w:t>
      </w:r>
    </w:p>
    <w:p w:rsidR="00F31797" w:rsidRDefault="00F3179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31797">
        <w:trPr>
          <w:jc w:val="center"/>
        </w:trPr>
        <w:tc>
          <w:tcPr>
            <w:tcW w:w="9294" w:type="dxa"/>
            <w:tcBorders>
              <w:top w:val="nil"/>
              <w:left w:val="single" w:sz="24" w:space="0" w:color="CED3F1"/>
              <w:bottom w:val="nil"/>
              <w:right w:val="single" w:sz="24" w:space="0" w:color="F4F3F8"/>
            </w:tcBorders>
            <w:shd w:val="clear" w:color="auto" w:fill="F4F3F8"/>
          </w:tcPr>
          <w:p w:rsidR="00F31797" w:rsidRDefault="00F31797">
            <w:pPr>
              <w:pStyle w:val="ConsPlusNormal"/>
              <w:jc w:val="center"/>
            </w:pPr>
            <w:r>
              <w:rPr>
                <w:color w:val="392C69"/>
              </w:rPr>
              <w:t>Список изменяющих документов</w:t>
            </w:r>
          </w:p>
          <w:p w:rsidR="00F31797" w:rsidRDefault="00F31797">
            <w:pPr>
              <w:pStyle w:val="ConsPlusNormal"/>
              <w:jc w:val="center"/>
            </w:pPr>
            <w:proofErr w:type="gramStart"/>
            <w:r>
              <w:rPr>
                <w:color w:val="392C69"/>
              </w:rPr>
              <w:t xml:space="preserve">(в ред. </w:t>
            </w:r>
            <w:hyperlink r:id="rId153" w:history="1">
              <w:r>
                <w:rPr>
                  <w:color w:val="0000FF"/>
                </w:rPr>
                <w:t>постановления</w:t>
              </w:r>
            </w:hyperlink>
            <w:r>
              <w:rPr>
                <w:color w:val="392C69"/>
              </w:rPr>
              <w:t xml:space="preserve"> Администрации города Ханты-Мансийска</w:t>
            </w:r>
            <w:proofErr w:type="gramEnd"/>
          </w:p>
          <w:p w:rsidR="00F31797" w:rsidRDefault="00F31797">
            <w:pPr>
              <w:pStyle w:val="ConsPlusNormal"/>
              <w:jc w:val="center"/>
            </w:pPr>
            <w:r>
              <w:rPr>
                <w:color w:val="392C69"/>
              </w:rPr>
              <w:t>от 27.07.2017 N 681)</w:t>
            </w:r>
          </w:p>
        </w:tc>
      </w:tr>
    </w:tbl>
    <w:p w:rsidR="00F31797" w:rsidRDefault="00F31797">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928"/>
        <w:gridCol w:w="2694"/>
        <w:gridCol w:w="2721"/>
        <w:gridCol w:w="3827"/>
      </w:tblGrid>
      <w:tr w:rsidR="00F31797">
        <w:tc>
          <w:tcPr>
            <w:tcW w:w="567" w:type="dxa"/>
          </w:tcPr>
          <w:p w:rsidR="00F31797" w:rsidRDefault="00F31797">
            <w:pPr>
              <w:pStyle w:val="ConsPlusNormal"/>
              <w:jc w:val="center"/>
            </w:pPr>
            <w:r>
              <w:t xml:space="preserve">N </w:t>
            </w:r>
            <w:proofErr w:type="gramStart"/>
            <w:r>
              <w:t>п</w:t>
            </w:r>
            <w:proofErr w:type="gramEnd"/>
            <w:r>
              <w:t>/п</w:t>
            </w:r>
          </w:p>
        </w:tc>
        <w:tc>
          <w:tcPr>
            <w:tcW w:w="2211" w:type="dxa"/>
          </w:tcPr>
          <w:p w:rsidR="00F31797" w:rsidRDefault="00F31797">
            <w:pPr>
              <w:pStyle w:val="ConsPlusNormal"/>
              <w:jc w:val="center"/>
            </w:pPr>
            <w:r>
              <w:t>Основание предоставления земельного участка без проведения торгов</w:t>
            </w:r>
          </w:p>
        </w:tc>
        <w:tc>
          <w:tcPr>
            <w:tcW w:w="1928" w:type="dxa"/>
          </w:tcPr>
          <w:p w:rsidR="00F31797" w:rsidRDefault="00F31797">
            <w:pPr>
              <w:pStyle w:val="ConsPlusNormal"/>
              <w:jc w:val="center"/>
            </w:pPr>
            <w:r>
              <w:t>Вид права, на котором осуществляется предоставление земельного участка бесплатно или за плату</w:t>
            </w:r>
          </w:p>
        </w:tc>
        <w:tc>
          <w:tcPr>
            <w:tcW w:w="2694" w:type="dxa"/>
          </w:tcPr>
          <w:p w:rsidR="00F31797" w:rsidRDefault="00F31797">
            <w:pPr>
              <w:pStyle w:val="ConsPlusNormal"/>
              <w:jc w:val="center"/>
            </w:pPr>
            <w:r>
              <w:t>Заявитель</w:t>
            </w:r>
          </w:p>
        </w:tc>
        <w:tc>
          <w:tcPr>
            <w:tcW w:w="2721" w:type="dxa"/>
          </w:tcPr>
          <w:p w:rsidR="00F31797" w:rsidRDefault="00F31797">
            <w:pPr>
              <w:pStyle w:val="ConsPlusNormal"/>
              <w:jc w:val="center"/>
            </w:pPr>
            <w:r>
              <w:t>Земельный участок</w:t>
            </w:r>
          </w:p>
        </w:tc>
        <w:tc>
          <w:tcPr>
            <w:tcW w:w="3827" w:type="dxa"/>
          </w:tcPr>
          <w:p w:rsidR="00F31797" w:rsidRDefault="00F31797">
            <w:pPr>
              <w:pStyle w:val="ConsPlusNormal"/>
              <w:jc w:val="center"/>
            </w:pPr>
            <w:r>
              <w:t>Документы, находящиеся в распоряжении государственных органов, органов местного самоуправления и иных организаций</w:t>
            </w:r>
          </w:p>
        </w:tc>
      </w:tr>
      <w:tr w:rsidR="00F31797">
        <w:tc>
          <w:tcPr>
            <w:tcW w:w="567" w:type="dxa"/>
          </w:tcPr>
          <w:p w:rsidR="00F31797" w:rsidRDefault="00F31797">
            <w:pPr>
              <w:pStyle w:val="ConsPlusNormal"/>
              <w:jc w:val="center"/>
            </w:pPr>
            <w:r>
              <w:t>1</w:t>
            </w:r>
          </w:p>
        </w:tc>
        <w:tc>
          <w:tcPr>
            <w:tcW w:w="2211" w:type="dxa"/>
          </w:tcPr>
          <w:p w:rsidR="00F31797" w:rsidRDefault="00F31797">
            <w:pPr>
              <w:pStyle w:val="ConsPlusNormal"/>
              <w:jc w:val="center"/>
            </w:pPr>
            <w:r>
              <w:t>2</w:t>
            </w:r>
          </w:p>
        </w:tc>
        <w:tc>
          <w:tcPr>
            <w:tcW w:w="1928" w:type="dxa"/>
          </w:tcPr>
          <w:p w:rsidR="00F31797" w:rsidRDefault="00F31797">
            <w:pPr>
              <w:pStyle w:val="ConsPlusNormal"/>
              <w:jc w:val="center"/>
            </w:pPr>
            <w:r>
              <w:t>3</w:t>
            </w:r>
          </w:p>
        </w:tc>
        <w:tc>
          <w:tcPr>
            <w:tcW w:w="2694" w:type="dxa"/>
          </w:tcPr>
          <w:p w:rsidR="00F31797" w:rsidRDefault="00F31797">
            <w:pPr>
              <w:pStyle w:val="ConsPlusNormal"/>
              <w:jc w:val="center"/>
            </w:pPr>
            <w:r>
              <w:t>4</w:t>
            </w:r>
          </w:p>
        </w:tc>
        <w:tc>
          <w:tcPr>
            <w:tcW w:w="2721" w:type="dxa"/>
          </w:tcPr>
          <w:p w:rsidR="00F31797" w:rsidRDefault="00F31797">
            <w:pPr>
              <w:pStyle w:val="ConsPlusNormal"/>
              <w:jc w:val="center"/>
            </w:pPr>
            <w:r>
              <w:t>5</w:t>
            </w:r>
          </w:p>
        </w:tc>
        <w:tc>
          <w:tcPr>
            <w:tcW w:w="3827" w:type="dxa"/>
          </w:tcPr>
          <w:p w:rsidR="00F31797" w:rsidRDefault="00F31797">
            <w:pPr>
              <w:pStyle w:val="ConsPlusNormal"/>
              <w:jc w:val="center"/>
            </w:pPr>
            <w:r>
              <w:t>6</w:t>
            </w:r>
          </w:p>
        </w:tc>
      </w:tr>
      <w:tr w:rsidR="00F31797">
        <w:tc>
          <w:tcPr>
            <w:tcW w:w="567" w:type="dxa"/>
          </w:tcPr>
          <w:p w:rsidR="00F31797" w:rsidRDefault="00F31797">
            <w:pPr>
              <w:pStyle w:val="ConsPlusNormal"/>
              <w:jc w:val="center"/>
            </w:pPr>
            <w:r>
              <w:t>1.</w:t>
            </w:r>
          </w:p>
        </w:tc>
        <w:tc>
          <w:tcPr>
            <w:tcW w:w="2211" w:type="dxa"/>
          </w:tcPr>
          <w:p w:rsidR="00F31797" w:rsidRDefault="00F31797">
            <w:pPr>
              <w:pStyle w:val="ConsPlusNormal"/>
            </w:pPr>
            <w:hyperlink r:id="rId154" w:history="1">
              <w:r>
                <w:rPr>
                  <w:color w:val="0000FF"/>
                </w:rPr>
                <w:t>Подпункт 1 пункта 2 статьи 39.3</w:t>
              </w:r>
            </w:hyperlink>
            <w:r>
              <w:t xml:space="preserve"> Земельного кодекса Российской </w:t>
            </w:r>
            <w:r>
              <w:lastRenderedPageBreak/>
              <w:t>Федерации (далее - Земельный кодекс)</w:t>
            </w:r>
          </w:p>
        </w:tc>
        <w:tc>
          <w:tcPr>
            <w:tcW w:w="1928" w:type="dxa"/>
          </w:tcPr>
          <w:p w:rsidR="00F31797" w:rsidRDefault="00F31797">
            <w:pPr>
              <w:pStyle w:val="ConsPlusNormal"/>
              <w:jc w:val="center"/>
            </w:pPr>
            <w:r>
              <w:lastRenderedPageBreak/>
              <w:t>В собственность за плату</w:t>
            </w:r>
          </w:p>
        </w:tc>
        <w:tc>
          <w:tcPr>
            <w:tcW w:w="2694" w:type="dxa"/>
          </w:tcPr>
          <w:p w:rsidR="00F31797" w:rsidRDefault="00F31797">
            <w:pPr>
              <w:pStyle w:val="ConsPlusNormal"/>
              <w:jc w:val="center"/>
            </w:pPr>
            <w:r>
              <w:t>Лицо, с которым заключен договор о комплексном освоении территории</w:t>
            </w:r>
          </w:p>
        </w:tc>
        <w:tc>
          <w:tcPr>
            <w:tcW w:w="2721" w:type="dxa"/>
          </w:tcPr>
          <w:p w:rsidR="00F31797" w:rsidRDefault="00F31797">
            <w:pPr>
              <w:pStyle w:val="ConsPlusNormal"/>
              <w:jc w:val="center"/>
            </w:pPr>
            <w:r>
              <w:t xml:space="preserve">Земельный участок, образованный из земельного участка, предоставленного в </w:t>
            </w:r>
            <w:r>
              <w:lastRenderedPageBreak/>
              <w:t>аренду для комплексного освоения территории</w:t>
            </w:r>
          </w:p>
        </w:tc>
        <w:tc>
          <w:tcPr>
            <w:tcW w:w="3827" w:type="dxa"/>
          </w:tcPr>
          <w:p w:rsidR="00F31797" w:rsidRDefault="00F31797">
            <w:pPr>
              <w:pStyle w:val="ConsPlusNormal"/>
              <w:jc w:val="center"/>
            </w:pPr>
            <w:r>
              <w:lastRenderedPageBreak/>
              <w:t xml:space="preserve">1. Выписка из Единого государственного реестра недвижимости (ЕГРН) о правах на приобретаемый земельный участок (за </w:t>
            </w:r>
            <w:r>
              <w:lastRenderedPageBreak/>
              <w:t>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Утвержденный проект планировки и утвержденный проект межевания территории.</w:t>
            </w:r>
          </w:p>
          <w:p w:rsidR="00F31797" w:rsidRDefault="00F31797">
            <w:pPr>
              <w:pStyle w:val="ConsPlusNormal"/>
              <w:jc w:val="center"/>
            </w:pPr>
            <w:r>
              <w:t>3. Выписка из Единого государственного реестра юридических лиц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2.</w:t>
            </w:r>
          </w:p>
        </w:tc>
        <w:tc>
          <w:tcPr>
            <w:tcW w:w="2211" w:type="dxa"/>
          </w:tcPr>
          <w:p w:rsidR="00F31797" w:rsidRDefault="00F31797">
            <w:pPr>
              <w:pStyle w:val="ConsPlusNormal"/>
            </w:pPr>
            <w:hyperlink r:id="rId155" w:history="1">
              <w:r>
                <w:rPr>
                  <w:color w:val="0000FF"/>
                </w:rPr>
                <w:t>Подпункт 2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F31797" w:rsidRDefault="00F31797">
            <w:pPr>
              <w:pStyle w:val="ConsPlusNormal"/>
              <w:jc w:val="center"/>
            </w:pPr>
            <w: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827" w:type="dxa"/>
          </w:tcPr>
          <w:p w:rsidR="00F31797" w:rsidRDefault="00F31797">
            <w:pPr>
              <w:pStyle w:val="ConsPlusNormal"/>
              <w:jc w:val="center"/>
            </w:pPr>
            <w:r>
              <w:t>1. Договор о комплексном освоении территории.</w:t>
            </w:r>
          </w:p>
          <w:p w:rsidR="00F31797" w:rsidRDefault="00F31797">
            <w:pPr>
              <w:pStyle w:val="ConsPlusNormal"/>
              <w:jc w:val="center"/>
            </w:pPr>
            <w: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3.</w:t>
            </w:r>
          </w:p>
        </w:tc>
        <w:tc>
          <w:tcPr>
            <w:tcW w:w="2211" w:type="dxa"/>
          </w:tcPr>
          <w:p w:rsidR="00F31797" w:rsidRDefault="00F31797">
            <w:pPr>
              <w:pStyle w:val="ConsPlusNormal"/>
            </w:pPr>
            <w:hyperlink r:id="rId156" w:history="1">
              <w:r>
                <w:rPr>
                  <w:color w:val="0000FF"/>
                </w:rPr>
                <w:t>Подпункт 3 пункта 2 статьи 39.3</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собственность за плату</w:t>
            </w:r>
          </w:p>
        </w:tc>
        <w:tc>
          <w:tcPr>
            <w:tcW w:w="2694" w:type="dxa"/>
          </w:tcPr>
          <w:p w:rsidR="00F31797" w:rsidRDefault="00F31797">
            <w:pPr>
              <w:pStyle w:val="ConsPlusNormal"/>
              <w:jc w:val="center"/>
            </w:pPr>
            <w:r>
              <w:t xml:space="preserve">Член некоммерческой организации, созданной </w:t>
            </w:r>
            <w:r>
              <w:lastRenderedPageBreak/>
              <w:t>гражданами, которой предоставлен земельный участок для садоводства, огородничества, дачного хозяйства</w:t>
            </w:r>
          </w:p>
        </w:tc>
        <w:tc>
          <w:tcPr>
            <w:tcW w:w="2721" w:type="dxa"/>
          </w:tcPr>
          <w:p w:rsidR="00F31797" w:rsidRDefault="00F31797">
            <w:pPr>
              <w:pStyle w:val="ConsPlusNormal"/>
              <w:jc w:val="center"/>
            </w:pPr>
            <w:r>
              <w:lastRenderedPageBreak/>
              <w:t xml:space="preserve">Земельный участок, предназначенный для </w:t>
            </w:r>
            <w:r>
              <w:lastRenderedPageBreak/>
              <w:t>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27" w:type="dxa"/>
          </w:tcPr>
          <w:p w:rsidR="00F31797" w:rsidRDefault="00F31797">
            <w:pPr>
              <w:pStyle w:val="ConsPlusNormal"/>
              <w:jc w:val="center"/>
            </w:pPr>
            <w:r>
              <w:lastRenderedPageBreak/>
              <w:t>1. Утвержденный проект межевания территории.</w:t>
            </w:r>
          </w:p>
          <w:p w:rsidR="00F31797" w:rsidRDefault="00F31797">
            <w:pPr>
              <w:pStyle w:val="ConsPlusNormal"/>
              <w:jc w:val="center"/>
            </w:pPr>
            <w:r>
              <w:lastRenderedPageBreak/>
              <w:t>2. Проект организации и застройки территории некоммерческого объединения (в случае отсутствия утвержденного проекта межевания территории).</w:t>
            </w:r>
          </w:p>
          <w:p w:rsidR="00F31797" w:rsidRDefault="00F31797">
            <w:pPr>
              <w:pStyle w:val="ConsPlusNormal"/>
              <w:jc w:val="center"/>
            </w:pPr>
            <w: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4.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4.</w:t>
            </w:r>
          </w:p>
        </w:tc>
        <w:tc>
          <w:tcPr>
            <w:tcW w:w="2211" w:type="dxa"/>
          </w:tcPr>
          <w:p w:rsidR="00F31797" w:rsidRDefault="00F31797">
            <w:pPr>
              <w:pStyle w:val="ConsPlusNormal"/>
            </w:pPr>
            <w:hyperlink r:id="rId157" w:history="1">
              <w:r>
                <w:rPr>
                  <w:color w:val="0000FF"/>
                </w:rPr>
                <w:t>Подпункт 4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F31797" w:rsidRDefault="00F31797">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827" w:type="dxa"/>
          </w:tcPr>
          <w:p w:rsidR="00F31797" w:rsidRDefault="00F31797">
            <w:pPr>
              <w:pStyle w:val="ConsPlusNormal"/>
              <w:jc w:val="center"/>
            </w:pPr>
            <w:r>
              <w:t>1. Договор о комплексном освоении территории.</w:t>
            </w:r>
          </w:p>
          <w:p w:rsidR="00F31797" w:rsidRDefault="00F31797">
            <w:pPr>
              <w:pStyle w:val="ConsPlusNormal"/>
              <w:jc w:val="center"/>
            </w:pPr>
            <w: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5.</w:t>
            </w:r>
          </w:p>
        </w:tc>
        <w:tc>
          <w:tcPr>
            <w:tcW w:w="2211" w:type="dxa"/>
          </w:tcPr>
          <w:p w:rsidR="00F31797" w:rsidRDefault="00F31797">
            <w:pPr>
              <w:pStyle w:val="ConsPlusNormal"/>
            </w:pPr>
            <w:hyperlink r:id="rId158" w:history="1">
              <w:r>
                <w:rPr>
                  <w:color w:val="0000FF"/>
                </w:rPr>
                <w:t>Подпункт 5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Юридическое лицо, которому предоставлен земельный участок для ведения дачного хозяйства</w:t>
            </w:r>
          </w:p>
        </w:tc>
        <w:tc>
          <w:tcPr>
            <w:tcW w:w="2721" w:type="dxa"/>
          </w:tcPr>
          <w:p w:rsidR="00F31797" w:rsidRDefault="00F31797">
            <w:pPr>
              <w:pStyle w:val="ConsPlusNormal"/>
              <w:jc w:val="center"/>
            </w:pPr>
            <w:r>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tc>
        <w:tc>
          <w:tcPr>
            <w:tcW w:w="3827" w:type="dxa"/>
          </w:tcPr>
          <w:p w:rsidR="00F31797" w:rsidRDefault="00F31797">
            <w:pPr>
              <w:pStyle w:val="ConsPlusNormal"/>
              <w:jc w:val="center"/>
            </w:pPr>
            <w:r>
              <w:t>1. Утвержденный проект межевания территории.</w:t>
            </w:r>
          </w:p>
          <w:p w:rsidR="00F31797" w:rsidRDefault="00F31797">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F31797" w:rsidRDefault="00F31797">
            <w:pPr>
              <w:pStyle w:val="ConsPlusNormal"/>
              <w:jc w:val="center"/>
            </w:pPr>
            <w: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4. Выписка из ЕГРЮЛ о юридическом лице, являющемся заявителем</w:t>
            </w:r>
          </w:p>
        </w:tc>
      </w:tr>
      <w:tr w:rsidR="00F31797">
        <w:tc>
          <w:tcPr>
            <w:tcW w:w="567" w:type="dxa"/>
          </w:tcPr>
          <w:p w:rsidR="00F31797" w:rsidRDefault="00F31797">
            <w:pPr>
              <w:pStyle w:val="ConsPlusNormal"/>
              <w:jc w:val="center"/>
            </w:pPr>
            <w:r>
              <w:t>6.</w:t>
            </w:r>
          </w:p>
        </w:tc>
        <w:tc>
          <w:tcPr>
            <w:tcW w:w="2211" w:type="dxa"/>
          </w:tcPr>
          <w:p w:rsidR="00F31797" w:rsidRDefault="00F31797">
            <w:pPr>
              <w:pStyle w:val="ConsPlusNormal"/>
            </w:pPr>
            <w:hyperlink r:id="rId159" w:history="1">
              <w:r>
                <w:rPr>
                  <w:color w:val="0000FF"/>
                </w:rPr>
                <w:t>Подпункт 6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Собственник здания, сооружения либо помещения в здании, сооружении</w:t>
            </w:r>
          </w:p>
        </w:tc>
        <w:tc>
          <w:tcPr>
            <w:tcW w:w="2721" w:type="dxa"/>
          </w:tcPr>
          <w:p w:rsidR="00F31797" w:rsidRDefault="00F31797">
            <w:pPr>
              <w:pStyle w:val="ConsPlusNormal"/>
              <w:jc w:val="center"/>
            </w:pPr>
            <w:r>
              <w:t>Земельный участок, на котором расположено здание, сооружение</w:t>
            </w:r>
          </w:p>
        </w:tc>
        <w:tc>
          <w:tcPr>
            <w:tcW w:w="3827" w:type="dxa"/>
          </w:tcPr>
          <w:p w:rsidR="00F31797" w:rsidRDefault="00F31797">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lastRenderedPageBreak/>
              <w:t>7.</w:t>
            </w:r>
          </w:p>
        </w:tc>
        <w:tc>
          <w:tcPr>
            <w:tcW w:w="2211" w:type="dxa"/>
          </w:tcPr>
          <w:p w:rsidR="00F31797" w:rsidRDefault="00F31797">
            <w:pPr>
              <w:pStyle w:val="ConsPlusNormal"/>
            </w:pPr>
            <w:hyperlink r:id="rId160" w:history="1">
              <w:r>
                <w:rPr>
                  <w:color w:val="0000FF"/>
                </w:rPr>
                <w:t>Подпункт 7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Юридическое лицо, использующее земельный участок на праве постоянного (бессрочного) пользования</w:t>
            </w:r>
          </w:p>
        </w:tc>
        <w:tc>
          <w:tcPr>
            <w:tcW w:w="2721" w:type="dxa"/>
          </w:tcPr>
          <w:p w:rsidR="00F31797" w:rsidRDefault="00F31797">
            <w:pPr>
              <w:pStyle w:val="ConsPlusNormal"/>
              <w:jc w:val="center"/>
            </w:pPr>
            <w:r>
              <w:t>Земельный участок, принадлежащий юридическому лицу на праве постоянного (бессрочного) пользования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8.</w:t>
            </w:r>
          </w:p>
        </w:tc>
        <w:tc>
          <w:tcPr>
            <w:tcW w:w="2211" w:type="dxa"/>
          </w:tcPr>
          <w:p w:rsidR="00F31797" w:rsidRDefault="00F31797">
            <w:pPr>
              <w:pStyle w:val="ConsPlusNormal"/>
            </w:pPr>
            <w:hyperlink r:id="rId161" w:history="1">
              <w:r>
                <w:rPr>
                  <w:color w:val="0000FF"/>
                </w:rPr>
                <w:t>Подпункт 8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21" w:type="dxa"/>
          </w:tcPr>
          <w:p w:rsidR="00F31797" w:rsidRDefault="00F31797">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t>9.</w:t>
            </w:r>
          </w:p>
        </w:tc>
        <w:tc>
          <w:tcPr>
            <w:tcW w:w="2211" w:type="dxa"/>
          </w:tcPr>
          <w:p w:rsidR="00F31797" w:rsidRDefault="00F31797">
            <w:pPr>
              <w:pStyle w:val="ConsPlusNormal"/>
            </w:pPr>
            <w:hyperlink r:id="rId162" w:history="1">
              <w:r>
                <w:rPr>
                  <w:color w:val="0000FF"/>
                </w:rPr>
                <w:t>Подпункт 9 пункта 2 статьи 39.3</w:t>
              </w:r>
            </w:hyperlink>
            <w:r>
              <w:t xml:space="preserve"> Земельного кодекса</w:t>
            </w:r>
          </w:p>
        </w:tc>
        <w:tc>
          <w:tcPr>
            <w:tcW w:w="1928" w:type="dxa"/>
          </w:tcPr>
          <w:p w:rsidR="00F31797" w:rsidRDefault="00F31797">
            <w:pPr>
              <w:pStyle w:val="ConsPlusNormal"/>
              <w:jc w:val="center"/>
            </w:pPr>
            <w:r>
              <w:t>В собственность за плату</w:t>
            </w:r>
          </w:p>
        </w:tc>
        <w:tc>
          <w:tcPr>
            <w:tcW w:w="2694" w:type="dxa"/>
          </w:tcPr>
          <w:p w:rsidR="00F31797" w:rsidRDefault="00F31797">
            <w:pPr>
              <w:pStyle w:val="ConsPlusNormal"/>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721" w:type="dxa"/>
          </w:tcPr>
          <w:p w:rsidR="00F31797" w:rsidRDefault="00F31797">
            <w:pPr>
              <w:pStyle w:val="ConsPlusNormal"/>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27" w:type="dxa"/>
          </w:tcPr>
          <w:p w:rsidR="00F31797" w:rsidRDefault="00F31797">
            <w:pPr>
              <w:pStyle w:val="ConsPlusNormal"/>
              <w:jc w:val="center"/>
            </w:pPr>
            <w:r>
              <w:t>1. Выписка из ЕГРН о правах на приобретаемый земельный участок.</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t>10.</w:t>
            </w:r>
          </w:p>
        </w:tc>
        <w:tc>
          <w:tcPr>
            <w:tcW w:w="2211" w:type="dxa"/>
          </w:tcPr>
          <w:p w:rsidR="00F31797" w:rsidRDefault="00F31797">
            <w:pPr>
              <w:pStyle w:val="ConsPlusNormal"/>
            </w:pPr>
            <w:hyperlink r:id="rId163" w:history="1">
              <w:r>
                <w:rPr>
                  <w:color w:val="0000FF"/>
                </w:rPr>
                <w:t>Подпункт 10 пункта 2 статьи 39.3</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собственность за плату</w:t>
            </w:r>
          </w:p>
        </w:tc>
        <w:tc>
          <w:tcPr>
            <w:tcW w:w="2694" w:type="dxa"/>
          </w:tcPr>
          <w:p w:rsidR="00F31797" w:rsidRDefault="00F31797">
            <w:pPr>
              <w:pStyle w:val="ConsPlusNormal"/>
              <w:jc w:val="center"/>
            </w:pPr>
            <w:r>
              <w:t xml:space="preserve">Гражданин, подавший заявление о </w:t>
            </w:r>
            <w:r>
              <w:lastRenderedPageBreak/>
              <w:t>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21" w:type="dxa"/>
          </w:tcPr>
          <w:p w:rsidR="00F31797" w:rsidRDefault="00F31797">
            <w:pPr>
              <w:pStyle w:val="ConsPlusNormal"/>
              <w:jc w:val="center"/>
            </w:pPr>
            <w:r>
              <w:lastRenderedPageBreak/>
              <w:t xml:space="preserve">Земельный участок, предназначенный для </w:t>
            </w:r>
            <w:r>
              <w:lastRenderedPageBreak/>
              <w:t>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w:t>
            </w:r>
            <w:r>
              <w:lastRenderedPageBreak/>
              <w:t>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lastRenderedPageBreak/>
              <w:t>11.</w:t>
            </w:r>
          </w:p>
        </w:tc>
        <w:tc>
          <w:tcPr>
            <w:tcW w:w="2211" w:type="dxa"/>
          </w:tcPr>
          <w:p w:rsidR="00F31797" w:rsidRDefault="00F31797">
            <w:pPr>
              <w:pStyle w:val="ConsPlusNormal"/>
            </w:pPr>
            <w:hyperlink r:id="rId164" w:history="1">
              <w:r>
                <w:rPr>
                  <w:color w:val="0000FF"/>
                </w:rPr>
                <w:t>Подпункт 1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Лицо, с которым заключен договор о развитии застроенной территории</w:t>
            </w:r>
          </w:p>
        </w:tc>
        <w:tc>
          <w:tcPr>
            <w:tcW w:w="2721" w:type="dxa"/>
          </w:tcPr>
          <w:p w:rsidR="00F31797" w:rsidRDefault="00F31797">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F31797" w:rsidRDefault="00F31797">
            <w:pPr>
              <w:pStyle w:val="ConsPlusNormal"/>
              <w:jc w:val="center"/>
            </w:pPr>
            <w:r>
              <w:t>1.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Утвержденный проект планировки и утвержденный проект межевания территории.</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12.</w:t>
            </w:r>
          </w:p>
        </w:tc>
        <w:tc>
          <w:tcPr>
            <w:tcW w:w="2211" w:type="dxa"/>
          </w:tcPr>
          <w:p w:rsidR="00F31797" w:rsidRDefault="00F31797">
            <w:pPr>
              <w:pStyle w:val="ConsPlusNormal"/>
            </w:pPr>
            <w:hyperlink r:id="rId165" w:history="1">
              <w:r>
                <w:rPr>
                  <w:color w:val="0000FF"/>
                </w:rPr>
                <w:t>Подпункт 2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 xml:space="preserve">Религиозная организация, имеющая в собственности здания или сооружения религиозного или </w:t>
            </w:r>
            <w:r>
              <w:lastRenderedPageBreak/>
              <w:t>благотворительного назначения</w:t>
            </w:r>
          </w:p>
        </w:tc>
        <w:tc>
          <w:tcPr>
            <w:tcW w:w="2721" w:type="dxa"/>
          </w:tcPr>
          <w:p w:rsidR="00F31797" w:rsidRDefault="00F31797">
            <w:pPr>
              <w:pStyle w:val="ConsPlusNormal"/>
              <w:jc w:val="center"/>
            </w:pPr>
            <w:r>
              <w:lastRenderedPageBreak/>
              <w:t xml:space="preserve">Земельный участок, на котором расположены здания или сооружения религиозного или </w:t>
            </w:r>
            <w:r>
              <w:lastRenderedPageBreak/>
              <w:t>благотворительного назначения</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и расположенных на нем объектов недвижимого имущества либо </w:t>
            </w:r>
            <w:r>
              <w:lastRenderedPageBreak/>
              <w:t>уведомление об отсутствии в ЕГРН запрашиваемых сведений.</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13.</w:t>
            </w:r>
          </w:p>
        </w:tc>
        <w:tc>
          <w:tcPr>
            <w:tcW w:w="2211" w:type="dxa"/>
          </w:tcPr>
          <w:p w:rsidR="00F31797" w:rsidRDefault="00F31797">
            <w:pPr>
              <w:pStyle w:val="ConsPlusNormal"/>
            </w:pPr>
            <w:hyperlink r:id="rId166" w:history="1">
              <w:r>
                <w:rPr>
                  <w:color w:val="0000FF"/>
                </w:rPr>
                <w:t>Подпункт 3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Некоммерческая организация, созданная гражданами, которой предоставлен земельный участок для садоводства, огородничества</w:t>
            </w:r>
          </w:p>
        </w:tc>
        <w:tc>
          <w:tcPr>
            <w:tcW w:w="2721" w:type="dxa"/>
          </w:tcPr>
          <w:p w:rsidR="00F31797" w:rsidRDefault="00F31797">
            <w:pPr>
              <w:pStyle w:val="ConsPlusNormal"/>
              <w:jc w:val="center"/>
            </w:pPr>
            <w: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3827" w:type="dxa"/>
          </w:tcPr>
          <w:p w:rsidR="00F31797" w:rsidRDefault="00F31797">
            <w:pPr>
              <w:pStyle w:val="ConsPlusNormal"/>
              <w:jc w:val="center"/>
            </w:pPr>
            <w:r>
              <w:t>1. Утвержденный проект межевания территории.</w:t>
            </w:r>
          </w:p>
          <w:p w:rsidR="00F31797" w:rsidRDefault="00F31797">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F31797" w:rsidRDefault="00F31797">
            <w:pPr>
              <w:pStyle w:val="ConsPlusNormal"/>
              <w:jc w:val="center"/>
            </w:pPr>
            <w:r>
              <w:t>3.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4. Выписка из ЕГРЮЛ о юридическом лице, являющемся заявителем</w:t>
            </w:r>
          </w:p>
        </w:tc>
      </w:tr>
      <w:tr w:rsidR="00F31797">
        <w:tc>
          <w:tcPr>
            <w:tcW w:w="567" w:type="dxa"/>
          </w:tcPr>
          <w:p w:rsidR="00F31797" w:rsidRDefault="00F31797">
            <w:pPr>
              <w:pStyle w:val="ConsPlusNormal"/>
              <w:jc w:val="center"/>
            </w:pPr>
            <w:r>
              <w:t>14.</w:t>
            </w:r>
          </w:p>
        </w:tc>
        <w:tc>
          <w:tcPr>
            <w:tcW w:w="2211" w:type="dxa"/>
          </w:tcPr>
          <w:p w:rsidR="00F31797" w:rsidRDefault="00F31797">
            <w:pPr>
              <w:pStyle w:val="ConsPlusNormal"/>
            </w:pPr>
            <w:hyperlink r:id="rId167" w:history="1">
              <w:r>
                <w:rPr>
                  <w:color w:val="0000FF"/>
                </w:rPr>
                <w:t>Подпункт 3 статьи 39.5</w:t>
              </w:r>
            </w:hyperlink>
            <w:r>
              <w:t xml:space="preserve"> Земельного кодекса</w:t>
            </w:r>
          </w:p>
        </w:tc>
        <w:tc>
          <w:tcPr>
            <w:tcW w:w="1928" w:type="dxa"/>
          </w:tcPr>
          <w:p w:rsidR="00F31797" w:rsidRDefault="00F31797">
            <w:pPr>
              <w:pStyle w:val="ConsPlusNormal"/>
              <w:jc w:val="center"/>
            </w:pPr>
            <w:r>
              <w:t>В общую собственность бесплатно</w:t>
            </w:r>
          </w:p>
        </w:tc>
        <w:tc>
          <w:tcPr>
            <w:tcW w:w="2694" w:type="dxa"/>
          </w:tcPr>
          <w:p w:rsidR="00F31797" w:rsidRDefault="00F31797">
            <w:pPr>
              <w:pStyle w:val="ConsPlusNormal"/>
              <w:jc w:val="center"/>
            </w:pPr>
            <w:r>
              <w:t>Члены некоммерческой организации, созданной гражданами, которой предоставлен земельный участок для садоводства, огородничества</w:t>
            </w:r>
          </w:p>
        </w:tc>
        <w:tc>
          <w:tcPr>
            <w:tcW w:w="2721" w:type="dxa"/>
          </w:tcPr>
          <w:p w:rsidR="00F31797" w:rsidRDefault="00F31797">
            <w:pPr>
              <w:pStyle w:val="ConsPlusNormal"/>
              <w:jc w:val="center"/>
            </w:pPr>
            <w: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w:t>
            </w:r>
            <w:r>
              <w:lastRenderedPageBreak/>
              <w:t>огородничества и относящийся к имуществу общего пользования некоммерческой организации</w:t>
            </w:r>
          </w:p>
        </w:tc>
        <w:tc>
          <w:tcPr>
            <w:tcW w:w="3827" w:type="dxa"/>
          </w:tcPr>
          <w:p w:rsidR="00F31797" w:rsidRDefault="00F31797">
            <w:pPr>
              <w:pStyle w:val="ConsPlusNormal"/>
              <w:jc w:val="center"/>
            </w:pPr>
            <w:r>
              <w:lastRenderedPageBreak/>
              <w:t>1. Утвержденный проект межевания территории.</w:t>
            </w:r>
          </w:p>
          <w:p w:rsidR="00F31797" w:rsidRDefault="00F31797">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F31797" w:rsidRDefault="00F31797">
            <w:pPr>
              <w:pStyle w:val="ConsPlusNormal"/>
              <w:jc w:val="center"/>
            </w:pPr>
            <w:r>
              <w:t xml:space="preserve">3. Выписка из ЕГРН о правах на приобретаемый земельный участок (за </w:t>
            </w:r>
            <w:r>
              <w:lastRenderedPageBreak/>
              <w:t>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4. Выписка из ЕГРЮЛ о некоммерческой организации, членом которой является гражданин</w:t>
            </w:r>
          </w:p>
        </w:tc>
      </w:tr>
      <w:tr w:rsidR="00F31797">
        <w:tc>
          <w:tcPr>
            <w:tcW w:w="567" w:type="dxa"/>
          </w:tcPr>
          <w:p w:rsidR="00F31797" w:rsidRDefault="00F31797">
            <w:pPr>
              <w:pStyle w:val="ConsPlusNormal"/>
              <w:jc w:val="center"/>
            </w:pPr>
            <w:r>
              <w:lastRenderedPageBreak/>
              <w:t>15.</w:t>
            </w:r>
          </w:p>
        </w:tc>
        <w:tc>
          <w:tcPr>
            <w:tcW w:w="2211" w:type="dxa"/>
          </w:tcPr>
          <w:p w:rsidR="00F31797" w:rsidRDefault="00F31797">
            <w:pPr>
              <w:pStyle w:val="ConsPlusNormal"/>
            </w:pPr>
            <w:hyperlink r:id="rId168" w:history="1">
              <w:r>
                <w:rPr>
                  <w:color w:val="0000FF"/>
                </w:rPr>
                <w:t>Подпункт 4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2721" w:type="dxa"/>
          </w:tcPr>
          <w:p w:rsidR="00F31797" w:rsidRDefault="00F31797">
            <w:pPr>
              <w:pStyle w:val="ConsPlusNormal"/>
              <w:jc w:val="center"/>
            </w:pPr>
            <w: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827" w:type="dxa"/>
          </w:tcPr>
          <w:p w:rsidR="00F31797" w:rsidRDefault="00F31797">
            <w:pPr>
              <w:pStyle w:val="ConsPlusNormal"/>
              <w:jc w:val="center"/>
            </w:pPr>
            <w:r>
              <w:t>1. Выписка из ЕГРН о правах на приобретаемый земельный участок</w:t>
            </w:r>
          </w:p>
        </w:tc>
      </w:tr>
      <w:tr w:rsidR="00F31797">
        <w:tc>
          <w:tcPr>
            <w:tcW w:w="567" w:type="dxa"/>
          </w:tcPr>
          <w:p w:rsidR="00F31797" w:rsidRDefault="00F31797">
            <w:pPr>
              <w:pStyle w:val="ConsPlusNormal"/>
              <w:jc w:val="center"/>
            </w:pPr>
            <w:r>
              <w:t>16.</w:t>
            </w:r>
          </w:p>
        </w:tc>
        <w:tc>
          <w:tcPr>
            <w:tcW w:w="2211" w:type="dxa"/>
          </w:tcPr>
          <w:p w:rsidR="00F31797" w:rsidRDefault="00F31797">
            <w:pPr>
              <w:pStyle w:val="ConsPlusNormal"/>
            </w:pPr>
            <w:hyperlink r:id="rId169" w:history="1">
              <w:r>
                <w:rPr>
                  <w:color w:val="0000FF"/>
                </w:rPr>
                <w:t>Подпункт 5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 xml:space="preserve">Гражданин, работающий по основному месту работы в муниципальных </w:t>
            </w:r>
            <w:r>
              <w:lastRenderedPageBreak/>
              <w:t>образованиях по специальности, которые установлены законом субъекта Российской Федерации</w:t>
            </w:r>
          </w:p>
        </w:tc>
        <w:tc>
          <w:tcPr>
            <w:tcW w:w="2721" w:type="dxa"/>
          </w:tcPr>
          <w:p w:rsidR="00F31797" w:rsidRDefault="00F31797">
            <w:pPr>
              <w:pStyle w:val="ConsPlusNormal"/>
              <w:jc w:val="center"/>
            </w:pPr>
            <w:r>
              <w:lastRenderedPageBreak/>
              <w:t xml:space="preserve">Земельный участок, предназначенный для индивидуального </w:t>
            </w:r>
            <w:r>
              <w:lastRenderedPageBreak/>
              <w:t>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или уведомление об отсутствии в ЕГРН </w:t>
            </w:r>
            <w:r>
              <w:lastRenderedPageBreak/>
              <w:t>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lastRenderedPageBreak/>
              <w:t>17.</w:t>
            </w:r>
          </w:p>
        </w:tc>
        <w:tc>
          <w:tcPr>
            <w:tcW w:w="2211" w:type="dxa"/>
          </w:tcPr>
          <w:p w:rsidR="00F31797" w:rsidRDefault="00F31797">
            <w:pPr>
              <w:pStyle w:val="ConsPlusNormal"/>
            </w:pPr>
            <w:hyperlink r:id="rId170" w:history="1">
              <w:r>
                <w:rPr>
                  <w:color w:val="0000FF"/>
                </w:rPr>
                <w:t>Подпункт 6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Граждане, имеющие трех и более детей</w:t>
            </w:r>
          </w:p>
        </w:tc>
        <w:tc>
          <w:tcPr>
            <w:tcW w:w="2721" w:type="dxa"/>
          </w:tcPr>
          <w:p w:rsidR="00F31797" w:rsidRDefault="00F31797">
            <w:pPr>
              <w:pStyle w:val="ConsPlusNormal"/>
              <w:jc w:val="center"/>
            </w:pPr>
            <w:r>
              <w:t>Случаи предоставления земельных участков устанавливаются законом субъекта Российской Федерации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t>18.</w:t>
            </w:r>
          </w:p>
        </w:tc>
        <w:tc>
          <w:tcPr>
            <w:tcW w:w="2211" w:type="dxa"/>
          </w:tcPr>
          <w:p w:rsidR="00F31797" w:rsidRDefault="00F31797">
            <w:pPr>
              <w:pStyle w:val="ConsPlusNormal"/>
            </w:pPr>
            <w:hyperlink r:id="rId171" w:history="1">
              <w:r>
                <w:rPr>
                  <w:color w:val="0000FF"/>
                </w:rPr>
                <w:t>Подпункт 7 статьи 39.5</w:t>
              </w:r>
            </w:hyperlink>
            <w:r>
              <w:t xml:space="preserve"> Земельного кодекса</w:t>
            </w:r>
          </w:p>
        </w:tc>
        <w:tc>
          <w:tcPr>
            <w:tcW w:w="1928" w:type="dxa"/>
          </w:tcPr>
          <w:p w:rsidR="00F31797" w:rsidRDefault="00F31797">
            <w:pPr>
              <w:pStyle w:val="ConsPlusNormal"/>
              <w:jc w:val="center"/>
            </w:pPr>
            <w:r>
              <w:t>В собственность бесплатно</w:t>
            </w:r>
          </w:p>
        </w:tc>
        <w:tc>
          <w:tcPr>
            <w:tcW w:w="2694" w:type="dxa"/>
          </w:tcPr>
          <w:p w:rsidR="00F31797" w:rsidRDefault="00F31797">
            <w:pPr>
              <w:pStyle w:val="ConsPlusNormal"/>
              <w:jc w:val="center"/>
            </w:pPr>
            <w:r>
              <w:t>Отдельные категории граждан и (или) некоммерческие организации, созданные гражданами, устанавливаемые федеральным законом</w:t>
            </w:r>
          </w:p>
        </w:tc>
        <w:tc>
          <w:tcPr>
            <w:tcW w:w="2721" w:type="dxa"/>
          </w:tcPr>
          <w:p w:rsidR="00F31797" w:rsidRDefault="00F31797">
            <w:pPr>
              <w:pStyle w:val="ConsPlusNormal"/>
              <w:jc w:val="center"/>
            </w:pPr>
            <w:r>
              <w:t>Случаи предоставления земельных участков устанавливаются федеральным законом</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t>19.</w:t>
            </w:r>
          </w:p>
        </w:tc>
        <w:tc>
          <w:tcPr>
            <w:tcW w:w="2211" w:type="dxa"/>
          </w:tcPr>
          <w:p w:rsidR="00F31797" w:rsidRDefault="00F31797">
            <w:pPr>
              <w:pStyle w:val="ConsPlusNormal"/>
            </w:pPr>
            <w:hyperlink r:id="rId172" w:history="1">
              <w:r>
                <w:rPr>
                  <w:color w:val="0000FF"/>
                </w:rPr>
                <w:t>Подпункт 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w:t>
            </w:r>
          </w:p>
        </w:tc>
        <w:tc>
          <w:tcPr>
            <w:tcW w:w="2721" w:type="dxa"/>
          </w:tcPr>
          <w:p w:rsidR="00F31797" w:rsidRDefault="00F31797">
            <w:pPr>
              <w:pStyle w:val="ConsPlusNormal"/>
              <w:jc w:val="center"/>
            </w:pPr>
            <w:r>
              <w:t>Определяется в соответствии с Указом или распоряжением Президента Российской Федерации</w:t>
            </w:r>
          </w:p>
        </w:tc>
        <w:tc>
          <w:tcPr>
            <w:tcW w:w="3827" w:type="dxa"/>
          </w:tcPr>
          <w:p w:rsidR="00F31797" w:rsidRDefault="00F31797">
            <w:pPr>
              <w:pStyle w:val="ConsPlusNormal"/>
              <w:jc w:val="center"/>
            </w:pPr>
            <w:r>
              <w:t>1. Указ или распоряжение Президента Российской Федерации.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 xml:space="preserve">3. Выписка из ЕГРЮЛ о юридическом </w:t>
            </w:r>
            <w:r>
              <w:lastRenderedPageBreak/>
              <w:t>лице, являющемся заявителем</w:t>
            </w:r>
          </w:p>
        </w:tc>
      </w:tr>
      <w:tr w:rsidR="00F31797">
        <w:tc>
          <w:tcPr>
            <w:tcW w:w="567" w:type="dxa"/>
          </w:tcPr>
          <w:p w:rsidR="00F31797" w:rsidRDefault="00F31797">
            <w:pPr>
              <w:pStyle w:val="ConsPlusNormal"/>
              <w:jc w:val="center"/>
            </w:pPr>
            <w:r>
              <w:lastRenderedPageBreak/>
              <w:t>20.</w:t>
            </w:r>
          </w:p>
        </w:tc>
        <w:tc>
          <w:tcPr>
            <w:tcW w:w="2211" w:type="dxa"/>
          </w:tcPr>
          <w:p w:rsidR="00F31797" w:rsidRDefault="00F31797">
            <w:pPr>
              <w:pStyle w:val="ConsPlusNormal"/>
            </w:pPr>
            <w:hyperlink r:id="rId173" w:history="1">
              <w:r>
                <w:rPr>
                  <w:color w:val="0000FF"/>
                </w:rPr>
                <w:t>Подпункт 3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w:t>
            </w:r>
          </w:p>
        </w:tc>
        <w:tc>
          <w:tcPr>
            <w:tcW w:w="2721" w:type="dxa"/>
          </w:tcPr>
          <w:p w:rsidR="00F31797" w:rsidRDefault="00F31797">
            <w:pPr>
              <w:pStyle w:val="ConsPlusNormal"/>
              <w:jc w:val="center"/>
            </w:pPr>
            <w: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827" w:type="dxa"/>
          </w:tcPr>
          <w:p w:rsidR="00F31797" w:rsidRDefault="00F31797">
            <w:pPr>
              <w:pStyle w:val="ConsPlusNormal"/>
              <w:jc w:val="center"/>
            </w:pPr>
            <w:r>
              <w:t>1. Распоряжение высшего должностного лица субъекта Российской Федерации.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21.</w:t>
            </w:r>
          </w:p>
        </w:tc>
        <w:tc>
          <w:tcPr>
            <w:tcW w:w="2211" w:type="dxa"/>
          </w:tcPr>
          <w:p w:rsidR="00F31797" w:rsidRDefault="00F31797">
            <w:pPr>
              <w:pStyle w:val="ConsPlusNormal"/>
            </w:pPr>
            <w:hyperlink r:id="rId174" w:history="1">
              <w:r>
                <w:rPr>
                  <w:color w:val="0000FF"/>
                </w:rPr>
                <w:t>Подпункт 4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w:t>
            </w:r>
          </w:p>
        </w:tc>
        <w:tc>
          <w:tcPr>
            <w:tcW w:w="2721" w:type="dxa"/>
          </w:tcPr>
          <w:p w:rsidR="00F31797" w:rsidRDefault="00F31797">
            <w:pPr>
              <w:pStyle w:val="ConsPlusNormal"/>
              <w:jc w:val="center"/>
            </w:pPr>
            <w:r>
              <w:t>Земельный участок, предназначенный для размещения объектов, предназначенных для обеспечения электро-, тепл</w:t>
            </w:r>
            <w:proofErr w:type="gramStart"/>
            <w:r>
              <w:t>о-</w:t>
            </w:r>
            <w:proofErr w:type="gramEnd"/>
            <w:r>
              <w:t>, газо- и водоснабжения, водоотведения, связи, нефтепроводов, объектов федерального, регионального или местного значения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22.</w:t>
            </w:r>
          </w:p>
        </w:tc>
        <w:tc>
          <w:tcPr>
            <w:tcW w:w="2211" w:type="dxa"/>
          </w:tcPr>
          <w:p w:rsidR="00F31797" w:rsidRDefault="00F31797">
            <w:pPr>
              <w:pStyle w:val="ConsPlusNormal"/>
            </w:pPr>
            <w:hyperlink r:id="rId175" w:history="1">
              <w:r>
                <w:rPr>
                  <w:color w:val="0000FF"/>
                </w:rPr>
                <w:t>Подпункт 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 xml:space="preserve">Арендатор земельного участка, находящегося в государственной или муниципальной собственности, из которого образован испрашиваемый </w:t>
            </w:r>
            <w:r>
              <w:lastRenderedPageBreak/>
              <w:t>земельный участок</w:t>
            </w:r>
          </w:p>
        </w:tc>
        <w:tc>
          <w:tcPr>
            <w:tcW w:w="2721" w:type="dxa"/>
          </w:tcPr>
          <w:p w:rsidR="00F31797" w:rsidRDefault="00F31797">
            <w:pPr>
              <w:pStyle w:val="ConsPlusNormal"/>
              <w:jc w:val="center"/>
            </w:pPr>
            <w:r>
              <w:lastRenderedPageBreak/>
              <w:t>Земельный участок, образованный из земельного участка, находящегося в государственной или муниципальной собственности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 xml:space="preserve">2. Выписка из ЕГРЮЛ о юридическом </w:t>
            </w:r>
            <w:r>
              <w:lastRenderedPageBreak/>
              <w:t>лице, являющемся заявителем</w:t>
            </w:r>
          </w:p>
        </w:tc>
      </w:tr>
      <w:tr w:rsidR="00F31797">
        <w:tc>
          <w:tcPr>
            <w:tcW w:w="567" w:type="dxa"/>
          </w:tcPr>
          <w:p w:rsidR="00F31797" w:rsidRDefault="00F31797">
            <w:pPr>
              <w:pStyle w:val="ConsPlusNormal"/>
              <w:jc w:val="center"/>
            </w:pPr>
            <w:r>
              <w:lastRenderedPageBreak/>
              <w:t>23.</w:t>
            </w:r>
          </w:p>
        </w:tc>
        <w:tc>
          <w:tcPr>
            <w:tcW w:w="2211" w:type="dxa"/>
          </w:tcPr>
          <w:p w:rsidR="00F31797" w:rsidRDefault="00F31797">
            <w:pPr>
              <w:pStyle w:val="ConsPlusNormal"/>
            </w:pPr>
            <w:hyperlink r:id="rId176" w:history="1">
              <w:r>
                <w:rPr>
                  <w:color w:val="0000FF"/>
                </w:rPr>
                <w:t>Подпункт 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721" w:type="dxa"/>
          </w:tcPr>
          <w:p w:rsidR="00F31797" w:rsidRDefault="00F31797">
            <w:pPr>
              <w:pStyle w:val="ConsPlusNormal"/>
              <w:jc w:val="center"/>
            </w:pPr>
            <w: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24.</w:t>
            </w:r>
          </w:p>
        </w:tc>
        <w:tc>
          <w:tcPr>
            <w:tcW w:w="2211" w:type="dxa"/>
          </w:tcPr>
          <w:p w:rsidR="00F31797" w:rsidRDefault="00F31797">
            <w:pPr>
              <w:pStyle w:val="ConsPlusNormal"/>
            </w:pPr>
            <w:hyperlink r:id="rId177" w:history="1">
              <w:r>
                <w:rPr>
                  <w:color w:val="0000FF"/>
                </w:rPr>
                <w:t>Подпункт 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F31797" w:rsidRDefault="00F3179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25.</w:t>
            </w:r>
          </w:p>
        </w:tc>
        <w:tc>
          <w:tcPr>
            <w:tcW w:w="2211" w:type="dxa"/>
          </w:tcPr>
          <w:p w:rsidR="00F31797" w:rsidRDefault="00F31797">
            <w:pPr>
              <w:pStyle w:val="ConsPlusNormal"/>
            </w:pPr>
            <w:hyperlink r:id="rId178" w:history="1">
              <w:r>
                <w:rPr>
                  <w:color w:val="0000FF"/>
                </w:rPr>
                <w:t>Подпункт 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721" w:type="dxa"/>
          </w:tcPr>
          <w:p w:rsidR="00F31797" w:rsidRDefault="00F31797">
            <w:pPr>
              <w:pStyle w:val="ConsPlusNormal"/>
              <w:jc w:val="center"/>
            </w:pPr>
            <w: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26.</w:t>
            </w:r>
          </w:p>
        </w:tc>
        <w:tc>
          <w:tcPr>
            <w:tcW w:w="2211" w:type="dxa"/>
          </w:tcPr>
          <w:p w:rsidR="00F31797" w:rsidRDefault="00F31797">
            <w:pPr>
              <w:pStyle w:val="ConsPlusNormal"/>
            </w:pPr>
            <w:hyperlink r:id="rId179" w:history="1">
              <w:r>
                <w:rPr>
                  <w:color w:val="0000FF"/>
                </w:rPr>
                <w:t>Подпункт 7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Член некоммерческой организации, созданной гражданами, которой предоставлен земельный участок для садоводства, огородничества, дачного хозяйства</w:t>
            </w:r>
          </w:p>
        </w:tc>
        <w:tc>
          <w:tcPr>
            <w:tcW w:w="2721" w:type="dxa"/>
          </w:tcPr>
          <w:p w:rsidR="00F31797" w:rsidRDefault="00F31797">
            <w:pPr>
              <w:pStyle w:val="ConsPlusNormal"/>
              <w:jc w:val="center"/>
            </w:pPr>
            <w:r>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tc>
        <w:tc>
          <w:tcPr>
            <w:tcW w:w="3827" w:type="dxa"/>
          </w:tcPr>
          <w:p w:rsidR="00F31797" w:rsidRDefault="00F31797">
            <w:pPr>
              <w:pStyle w:val="ConsPlusNormal"/>
              <w:jc w:val="center"/>
            </w:pPr>
            <w:r>
              <w:t>1. Утвержденный проект межевания территории.</w:t>
            </w:r>
          </w:p>
          <w:p w:rsidR="00F31797" w:rsidRDefault="00F31797">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F31797" w:rsidRDefault="00F31797">
            <w:pPr>
              <w:pStyle w:val="ConsPlusNormal"/>
              <w:jc w:val="center"/>
            </w:pPr>
            <w:r>
              <w:t>3.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4. Выписка из ЕГРЮЛ о некоммерческой организации, членом которой является гражданин</w:t>
            </w:r>
          </w:p>
        </w:tc>
      </w:tr>
      <w:tr w:rsidR="00F31797">
        <w:tc>
          <w:tcPr>
            <w:tcW w:w="567" w:type="dxa"/>
          </w:tcPr>
          <w:p w:rsidR="00F31797" w:rsidRDefault="00F31797">
            <w:pPr>
              <w:pStyle w:val="ConsPlusNormal"/>
              <w:jc w:val="center"/>
            </w:pPr>
            <w:r>
              <w:t>27.</w:t>
            </w:r>
          </w:p>
        </w:tc>
        <w:tc>
          <w:tcPr>
            <w:tcW w:w="2211" w:type="dxa"/>
          </w:tcPr>
          <w:p w:rsidR="00F31797" w:rsidRDefault="00F31797">
            <w:pPr>
              <w:pStyle w:val="ConsPlusNormal"/>
            </w:pPr>
            <w:hyperlink r:id="rId180" w:history="1">
              <w:r>
                <w:rPr>
                  <w:color w:val="0000FF"/>
                </w:rPr>
                <w:t xml:space="preserve">Подпункт 8 пункта 2 </w:t>
              </w:r>
              <w:r>
                <w:rPr>
                  <w:color w:val="0000FF"/>
                </w:rPr>
                <w:lastRenderedPageBreak/>
                <w:t>статьи 39.6</w:t>
              </w:r>
            </w:hyperlink>
            <w:r>
              <w:t xml:space="preserve"> Земельного кодекса</w:t>
            </w:r>
          </w:p>
        </w:tc>
        <w:tc>
          <w:tcPr>
            <w:tcW w:w="1928" w:type="dxa"/>
          </w:tcPr>
          <w:p w:rsidR="00F31797" w:rsidRDefault="00F31797">
            <w:pPr>
              <w:pStyle w:val="ConsPlusNormal"/>
              <w:jc w:val="center"/>
            </w:pPr>
            <w:r>
              <w:lastRenderedPageBreak/>
              <w:t>В аренду</w:t>
            </w:r>
          </w:p>
        </w:tc>
        <w:tc>
          <w:tcPr>
            <w:tcW w:w="2694" w:type="dxa"/>
          </w:tcPr>
          <w:p w:rsidR="00F31797" w:rsidRDefault="00F31797">
            <w:pPr>
              <w:pStyle w:val="ConsPlusNormal"/>
              <w:jc w:val="center"/>
            </w:pPr>
            <w:r>
              <w:t xml:space="preserve">Некоммерческая </w:t>
            </w:r>
            <w:r>
              <w:lastRenderedPageBreak/>
              <w:t>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721" w:type="dxa"/>
          </w:tcPr>
          <w:p w:rsidR="00F31797" w:rsidRDefault="00F31797">
            <w:pPr>
              <w:pStyle w:val="ConsPlusNormal"/>
              <w:jc w:val="center"/>
            </w:pPr>
            <w:r>
              <w:lastRenderedPageBreak/>
              <w:t xml:space="preserve">Ограниченный в обороте </w:t>
            </w:r>
            <w:r>
              <w:lastRenderedPageBreak/>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3827" w:type="dxa"/>
          </w:tcPr>
          <w:p w:rsidR="00F31797" w:rsidRDefault="00F31797">
            <w:pPr>
              <w:pStyle w:val="ConsPlusNormal"/>
              <w:jc w:val="center"/>
            </w:pPr>
            <w:r>
              <w:lastRenderedPageBreak/>
              <w:t xml:space="preserve">1. Утвержденный проект межевания </w:t>
            </w:r>
            <w:r>
              <w:lastRenderedPageBreak/>
              <w:t>территории.</w:t>
            </w:r>
          </w:p>
          <w:p w:rsidR="00F31797" w:rsidRDefault="00F31797">
            <w:pPr>
              <w:pStyle w:val="ConsPlusNormal"/>
              <w:jc w:val="center"/>
            </w:pPr>
            <w:r>
              <w:t>2. Проект организации и застройки территории некоммерческого объединения (в случае отсутствия утвержденного проекта межевания территории).</w:t>
            </w:r>
          </w:p>
          <w:p w:rsidR="00F31797" w:rsidRDefault="00F31797">
            <w:pPr>
              <w:pStyle w:val="ConsPlusNormal"/>
              <w:jc w:val="center"/>
            </w:pPr>
            <w:r>
              <w:t>3.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4.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28.</w:t>
            </w:r>
          </w:p>
        </w:tc>
        <w:tc>
          <w:tcPr>
            <w:tcW w:w="2211" w:type="dxa"/>
          </w:tcPr>
          <w:p w:rsidR="00F31797" w:rsidRDefault="00F31797">
            <w:pPr>
              <w:pStyle w:val="ConsPlusNormal"/>
            </w:pPr>
            <w:hyperlink r:id="rId181" w:history="1">
              <w:r>
                <w:rPr>
                  <w:color w:val="0000FF"/>
                </w:rPr>
                <w:t>Подпункт 9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 xml:space="preserve">Собственник здания, сооружения, помещений в них </w:t>
            </w:r>
            <w:proofErr w:type="gramStart"/>
            <w:r>
              <w:t>и(</w:t>
            </w:r>
            <w:proofErr w:type="gramEnd"/>
            <w:r>
              <w:t xml:space="preserve">или) лицо, которому эти объекты недвижимости предоставлены на праве хозяйственного ведения или в случаях, предусмотренных </w:t>
            </w:r>
            <w:hyperlink r:id="rId182" w:history="1">
              <w:r>
                <w:rPr>
                  <w:color w:val="0000FF"/>
                </w:rPr>
                <w:t>статьей 39.20</w:t>
              </w:r>
            </w:hyperlink>
            <w:r>
              <w:t xml:space="preserve"> Земельного кодекса, на праве оперативного управления</w:t>
            </w:r>
          </w:p>
        </w:tc>
        <w:tc>
          <w:tcPr>
            <w:tcW w:w="2721" w:type="dxa"/>
          </w:tcPr>
          <w:p w:rsidR="00F31797" w:rsidRDefault="00F31797">
            <w:pPr>
              <w:pStyle w:val="ConsPlusNormal"/>
              <w:jc w:val="center"/>
            </w:pPr>
            <w:r>
              <w:t>Земельный участок, на котором расположены здания, сооружения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29.</w:t>
            </w:r>
          </w:p>
        </w:tc>
        <w:tc>
          <w:tcPr>
            <w:tcW w:w="2211" w:type="dxa"/>
          </w:tcPr>
          <w:p w:rsidR="00F31797" w:rsidRDefault="00F31797">
            <w:pPr>
              <w:pStyle w:val="ConsPlusNormal"/>
            </w:pPr>
            <w:hyperlink r:id="rId183" w:history="1">
              <w:r>
                <w:rPr>
                  <w:color w:val="0000FF"/>
                </w:rPr>
                <w:t>Подпункт 10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Собственник объекта незавершенного строительства</w:t>
            </w:r>
          </w:p>
        </w:tc>
        <w:tc>
          <w:tcPr>
            <w:tcW w:w="2721" w:type="dxa"/>
          </w:tcPr>
          <w:p w:rsidR="00F31797" w:rsidRDefault="00F31797">
            <w:pPr>
              <w:pStyle w:val="ConsPlusNormal"/>
              <w:jc w:val="center"/>
            </w:pPr>
            <w:r>
              <w:t>Земельный участок, на котором расположен объект незавершенного строительства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lastRenderedPageBreak/>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30.</w:t>
            </w:r>
          </w:p>
        </w:tc>
        <w:tc>
          <w:tcPr>
            <w:tcW w:w="2211" w:type="dxa"/>
          </w:tcPr>
          <w:p w:rsidR="00F31797" w:rsidRDefault="00F31797">
            <w:pPr>
              <w:pStyle w:val="ConsPlusNormal"/>
            </w:pPr>
            <w:hyperlink r:id="rId184" w:history="1">
              <w:r>
                <w:rPr>
                  <w:color w:val="0000FF"/>
                </w:rPr>
                <w:t>Подпункт 11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 использующее земельный участок на праве постоянного (бессрочного) пользования</w:t>
            </w:r>
          </w:p>
        </w:tc>
        <w:tc>
          <w:tcPr>
            <w:tcW w:w="2721" w:type="dxa"/>
          </w:tcPr>
          <w:p w:rsidR="00F31797" w:rsidRDefault="00F31797">
            <w:pPr>
              <w:pStyle w:val="ConsPlusNormal"/>
              <w:jc w:val="center"/>
            </w:pPr>
            <w:r>
              <w:t>Земельный участок, принадлежащий юридическому лицу на праве постоянного (бессрочного) пользования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31.</w:t>
            </w:r>
          </w:p>
        </w:tc>
        <w:tc>
          <w:tcPr>
            <w:tcW w:w="2211" w:type="dxa"/>
          </w:tcPr>
          <w:p w:rsidR="00F31797" w:rsidRDefault="00F31797">
            <w:pPr>
              <w:pStyle w:val="ConsPlusNormal"/>
            </w:pPr>
            <w:hyperlink r:id="rId185" w:history="1">
              <w:r>
                <w:rPr>
                  <w:color w:val="0000FF"/>
                </w:rPr>
                <w:t>Подпункт 12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21" w:type="dxa"/>
          </w:tcPr>
          <w:p w:rsidR="00F31797" w:rsidRDefault="00F31797">
            <w:pPr>
              <w:pStyle w:val="ConsPlusNormal"/>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t>32.</w:t>
            </w:r>
          </w:p>
        </w:tc>
        <w:tc>
          <w:tcPr>
            <w:tcW w:w="2211" w:type="dxa"/>
          </w:tcPr>
          <w:p w:rsidR="00F31797" w:rsidRDefault="00F31797">
            <w:pPr>
              <w:pStyle w:val="ConsPlusNormal"/>
            </w:pPr>
            <w:hyperlink r:id="rId186" w:history="1">
              <w:r>
                <w:rPr>
                  <w:color w:val="0000FF"/>
                </w:rPr>
                <w:t>Подпункт 13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Лицо, с которым заключен договор о развитии застроенной территории</w:t>
            </w:r>
          </w:p>
        </w:tc>
        <w:tc>
          <w:tcPr>
            <w:tcW w:w="2721" w:type="dxa"/>
          </w:tcPr>
          <w:p w:rsidR="00F31797" w:rsidRDefault="00F31797">
            <w:pPr>
              <w:pStyle w:val="ConsPlusNormal"/>
              <w:jc w:val="center"/>
            </w:pPr>
            <w:r>
              <w:t>Земельный участок, образованный в границах застроенной территории, в отношении которой заключен договор о ее развитии</w:t>
            </w:r>
          </w:p>
        </w:tc>
        <w:tc>
          <w:tcPr>
            <w:tcW w:w="3827" w:type="dxa"/>
          </w:tcPr>
          <w:p w:rsidR="00F31797" w:rsidRDefault="00F31797">
            <w:pPr>
              <w:pStyle w:val="ConsPlusNormal"/>
              <w:jc w:val="center"/>
            </w:pPr>
            <w:r>
              <w:t xml:space="preserve">1. Выписка из ЕГРН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ЕГРН запрашиваемых сведений о зарегистрированных </w:t>
            </w:r>
            <w:r>
              <w:lastRenderedPageBreak/>
              <w:t>правах на указанный земельный участок.</w:t>
            </w:r>
          </w:p>
          <w:p w:rsidR="00F31797" w:rsidRDefault="00F31797">
            <w:pPr>
              <w:pStyle w:val="ConsPlusNormal"/>
              <w:jc w:val="center"/>
            </w:pPr>
            <w:r>
              <w:t>2. Утвержденный проект планировки и утвержденный проект межевания территории.</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33.</w:t>
            </w:r>
          </w:p>
        </w:tc>
        <w:tc>
          <w:tcPr>
            <w:tcW w:w="2211" w:type="dxa"/>
          </w:tcPr>
          <w:p w:rsidR="00F31797" w:rsidRDefault="00F31797">
            <w:pPr>
              <w:pStyle w:val="ConsPlusNormal"/>
            </w:pPr>
            <w:hyperlink r:id="rId187" w:history="1">
              <w:r>
                <w:rPr>
                  <w:color w:val="0000FF"/>
                </w:rPr>
                <w:t>Подпункт 13.1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 с которым заключен договор об освоении территории в целях строительства жилья экономического класса</w:t>
            </w:r>
          </w:p>
        </w:tc>
        <w:tc>
          <w:tcPr>
            <w:tcW w:w="2721" w:type="dxa"/>
          </w:tcPr>
          <w:p w:rsidR="00F31797" w:rsidRDefault="00F31797">
            <w:pPr>
              <w:pStyle w:val="ConsPlusNormal"/>
              <w:jc w:val="center"/>
            </w:pPr>
            <w:r>
              <w:t>Земельный участок, предназначенный для освоения территории в целях строительства жилья экономического класса</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34.</w:t>
            </w:r>
          </w:p>
        </w:tc>
        <w:tc>
          <w:tcPr>
            <w:tcW w:w="2211" w:type="dxa"/>
          </w:tcPr>
          <w:p w:rsidR="00F31797" w:rsidRDefault="00F31797">
            <w:pPr>
              <w:pStyle w:val="ConsPlusNormal"/>
            </w:pPr>
            <w:hyperlink r:id="rId188" w:history="1">
              <w:r>
                <w:rPr>
                  <w:color w:val="0000FF"/>
                </w:rPr>
                <w:t>Подпункт 13.1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 с которым заключен договор о комплексном освоении территории в целях строительства жилья экономического класса</w:t>
            </w:r>
          </w:p>
        </w:tc>
        <w:tc>
          <w:tcPr>
            <w:tcW w:w="2721" w:type="dxa"/>
          </w:tcPr>
          <w:p w:rsidR="00F31797" w:rsidRDefault="00F31797">
            <w:pPr>
              <w:pStyle w:val="ConsPlusNormal"/>
              <w:jc w:val="center"/>
            </w:pPr>
            <w:r>
              <w:t>Земельный участок, предназначенный для комплексного освоения территории в целях строительства жилья экономического класса</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35.</w:t>
            </w:r>
          </w:p>
        </w:tc>
        <w:tc>
          <w:tcPr>
            <w:tcW w:w="2211" w:type="dxa"/>
          </w:tcPr>
          <w:p w:rsidR="00F31797" w:rsidRDefault="00F31797">
            <w:pPr>
              <w:pStyle w:val="ConsPlusNormal"/>
            </w:pPr>
            <w:hyperlink r:id="rId189" w:history="1">
              <w:r>
                <w:rPr>
                  <w:color w:val="0000FF"/>
                </w:rPr>
                <w:t>Подпункт 14 пункта 2 статьи 39.6</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аренду</w:t>
            </w:r>
          </w:p>
        </w:tc>
        <w:tc>
          <w:tcPr>
            <w:tcW w:w="2694" w:type="dxa"/>
          </w:tcPr>
          <w:p w:rsidR="00F31797" w:rsidRDefault="00F31797">
            <w:pPr>
              <w:pStyle w:val="ConsPlusNormal"/>
              <w:jc w:val="center"/>
            </w:pPr>
            <w:r>
              <w:t xml:space="preserve">Гражданин, имеющий право на первоочередное </w:t>
            </w:r>
            <w:r>
              <w:lastRenderedPageBreak/>
              <w:t>или внеочередное приобретение земельных участков</w:t>
            </w:r>
          </w:p>
        </w:tc>
        <w:tc>
          <w:tcPr>
            <w:tcW w:w="2721" w:type="dxa"/>
          </w:tcPr>
          <w:p w:rsidR="00F31797" w:rsidRDefault="00F31797">
            <w:pPr>
              <w:pStyle w:val="ConsPlusNormal"/>
              <w:jc w:val="center"/>
            </w:pPr>
            <w:r>
              <w:lastRenderedPageBreak/>
              <w:t xml:space="preserve">Случаи предоставления земельных участков </w:t>
            </w:r>
            <w:r>
              <w:lastRenderedPageBreak/>
              <w:t>устанавливаются федеральным законом или законом субъекта Российской Федерации</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w:t>
            </w:r>
            <w:r>
              <w:lastRenderedPageBreak/>
              <w:t>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lastRenderedPageBreak/>
              <w:t>36.</w:t>
            </w:r>
          </w:p>
        </w:tc>
        <w:tc>
          <w:tcPr>
            <w:tcW w:w="2211" w:type="dxa"/>
          </w:tcPr>
          <w:p w:rsidR="00F31797" w:rsidRDefault="00F31797">
            <w:pPr>
              <w:pStyle w:val="ConsPlusNormal"/>
            </w:pPr>
            <w:hyperlink r:id="rId190" w:history="1">
              <w:r>
                <w:rPr>
                  <w:color w:val="0000FF"/>
                </w:rPr>
                <w:t>Подпункт 15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21" w:type="dxa"/>
          </w:tcPr>
          <w:p w:rsidR="00F31797" w:rsidRDefault="00F31797">
            <w:pPr>
              <w:pStyle w:val="ConsPlusNormal"/>
              <w:jc w:val="center"/>
            </w:pPr>
            <w: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t>37.</w:t>
            </w:r>
          </w:p>
        </w:tc>
        <w:tc>
          <w:tcPr>
            <w:tcW w:w="2211" w:type="dxa"/>
          </w:tcPr>
          <w:p w:rsidR="00F31797" w:rsidRDefault="00F31797">
            <w:pPr>
              <w:pStyle w:val="ConsPlusNormal"/>
            </w:pPr>
            <w:hyperlink r:id="rId191" w:history="1">
              <w:r>
                <w:rPr>
                  <w:color w:val="0000FF"/>
                </w:rPr>
                <w:t>Подпункт 16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721" w:type="dxa"/>
          </w:tcPr>
          <w:p w:rsidR="00F31797" w:rsidRDefault="00F31797">
            <w:pPr>
              <w:pStyle w:val="ConsPlusNormal"/>
              <w:jc w:val="center"/>
            </w:pPr>
            <w: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38.</w:t>
            </w:r>
          </w:p>
        </w:tc>
        <w:tc>
          <w:tcPr>
            <w:tcW w:w="2211" w:type="dxa"/>
          </w:tcPr>
          <w:p w:rsidR="00F31797" w:rsidRDefault="00F31797">
            <w:pPr>
              <w:pStyle w:val="ConsPlusNormal"/>
            </w:pPr>
            <w:hyperlink r:id="rId192" w:history="1">
              <w:r>
                <w:rPr>
                  <w:color w:val="0000FF"/>
                </w:rPr>
                <w:t>Подпункт 17 пункта 2 статьи 39.6</w:t>
              </w:r>
            </w:hyperlink>
            <w:r>
              <w:t xml:space="preserve"> </w:t>
            </w:r>
            <w:r>
              <w:lastRenderedPageBreak/>
              <w:t>Земельного кодекса</w:t>
            </w:r>
          </w:p>
        </w:tc>
        <w:tc>
          <w:tcPr>
            <w:tcW w:w="1928" w:type="dxa"/>
          </w:tcPr>
          <w:p w:rsidR="00F31797" w:rsidRDefault="00F31797">
            <w:pPr>
              <w:pStyle w:val="ConsPlusNormal"/>
              <w:jc w:val="center"/>
            </w:pPr>
            <w:r>
              <w:lastRenderedPageBreak/>
              <w:t>В аренду</w:t>
            </w:r>
          </w:p>
        </w:tc>
        <w:tc>
          <w:tcPr>
            <w:tcW w:w="2694" w:type="dxa"/>
          </w:tcPr>
          <w:p w:rsidR="00F31797" w:rsidRDefault="00F31797">
            <w:pPr>
              <w:pStyle w:val="ConsPlusNormal"/>
              <w:jc w:val="center"/>
            </w:pPr>
            <w:r>
              <w:t>Религиозная организация</w:t>
            </w:r>
          </w:p>
        </w:tc>
        <w:tc>
          <w:tcPr>
            <w:tcW w:w="2721" w:type="dxa"/>
          </w:tcPr>
          <w:p w:rsidR="00F31797" w:rsidRDefault="00F31797">
            <w:pPr>
              <w:pStyle w:val="ConsPlusNormal"/>
              <w:jc w:val="center"/>
            </w:pPr>
            <w:r>
              <w:t xml:space="preserve">Земельный участок, предназначенный для </w:t>
            </w:r>
            <w:r>
              <w:lastRenderedPageBreak/>
              <w:t>осуществления сельскохозяйственного производства</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w:t>
            </w:r>
            <w:r>
              <w:lastRenderedPageBreak/>
              <w:t>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39.</w:t>
            </w:r>
          </w:p>
        </w:tc>
        <w:tc>
          <w:tcPr>
            <w:tcW w:w="2211" w:type="dxa"/>
          </w:tcPr>
          <w:p w:rsidR="00F31797" w:rsidRDefault="00F31797">
            <w:pPr>
              <w:pStyle w:val="ConsPlusNormal"/>
            </w:pPr>
            <w:hyperlink r:id="rId193" w:history="1">
              <w:r>
                <w:rPr>
                  <w:color w:val="0000FF"/>
                </w:rPr>
                <w:t>Подпункт 17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Казачье общество</w:t>
            </w:r>
          </w:p>
        </w:tc>
        <w:tc>
          <w:tcPr>
            <w:tcW w:w="2721" w:type="dxa"/>
          </w:tcPr>
          <w:p w:rsidR="00F31797" w:rsidRDefault="00F31797">
            <w:pPr>
              <w:pStyle w:val="ConsPlusNormal"/>
              <w:jc w:val="center"/>
            </w:pPr>
            <w: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40.</w:t>
            </w:r>
          </w:p>
        </w:tc>
        <w:tc>
          <w:tcPr>
            <w:tcW w:w="2211" w:type="dxa"/>
          </w:tcPr>
          <w:p w:rsidR="00F31797" w:rsidRDefault="00F31797">
            <w:pPr>
              <w:pStyle w:val="ConsPlusNormal"/>
            </w:pPr>
            <w:hyperlink r:id="rId194" w:history="1">
              <w:r>
                <w:rPr>
                  <w:color w:val="0000FF"/>
                </w:rPr>
                <w:t>Подпункт 18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721" w:type="dxa"/>
          </w:tcPr>
          <w:p w:rsidR="00F31797" w:rsidRDefault="00F31797">
            <w:pPr>
              <w:pStyle w:val="ConsPlusNormal"/>
              <w:jc w:val="center"/>
            </w:pPr>
            <w:r>
              <w:t>Земельный участок, ограниченный в обороте</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41.</w:t>
            </w:r>
          </w:p>
        </w:tc>
        <w:tc>
          <w:tcPr>
            <w:tcW w:w="2211" w:type="dxa"/>
          </w:tcPr>
          <w:p w:rsidR="00F31797" w:rsidRDefault="00F31797">
            <w:pPr>
              <w:pStyle w:val="ConsPlusNormal"/>
            </w:pPr>
            <w:hyperlink r:id="rId195" w:history="1">
              <w:r>
                <w:rPr>
                  <w:color w:val="0000FF"/>
                </w:rPr>
                <w:t>Подпункт 19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 xml:space="preserve">Гражданин, испрашивающий земельный участок для сенокошения, выпаса сельскохозяйственных животных, ведения огородничества или </w:t>
            </w:r>
            <w:r>
              <w:lastRenderedPageBreak/>
              <w:t>земельный участок, расположенный за границами населенного пункта, для ведения личного подсобного хозяйства</w:t>
            </w:r>
          </w:p>
        </w:tc>
        <w:tc>
          <w:tcPr>
            <w:tcW w:w="2721" w:type="dxa"/>
          </w:tcPr>
          <w:p w:rsidR="00F31797" w:rsidRDefault="00F31797">
            <w:pPr>
              <w:pStyle w:val="ConsPlusNormal"/>
              <w:jc w:val="center"/>
            </w:pPr>
            <w:r>
              <w:lastRenderedPageBreak/>
              <w:t xml:space="preserve">Земельный участок, предназначенный для сенокошения, выпаса сельскохозяйственных животных, ведения огородничества или земельный участок, </w:t>
            </w:r>
            <w:r>
              <w:lastRenderedPageBreak/>
              <w:t>расположенный за границами населенного пункта, предназначенный для ведения личного подсобного хозяйства</w:t>
            </w:r>
          </w:p>
        </w:tc>
        <w:tc>
          <w:tcPr>
            <w:tcW w:w="3827" w:type="dxa"/>
          </w:tcPr>
          <w:p w:rsidR="00F31797" w:rsidRDefault="00F31797">
            <w:pPr>
              <w:pStyle w:val="ConsPlusNormal"/>
              <w:jc w:val="center"/>
            </w:pPr>
            <w:r>
              <w:lastRenderedPageBreak/>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lastRenderedPageBreak/>
              <w:t>42.</w:t>
            </w:r>
          </w:p>
        </w:tc>
        <w:tc>
          <w:tcPr>
            <w:tcW w:w="2211" w:type="dxa"/>
          </w:tcPr>
          <w:p w:rsidR="00F31797" w:rsidRDefault="00F31797">
            <w:pPr>
              <w:pStyle w:val="ConsPlusNormal"/>
            </w:pPr>
            <w:hyperlink r:id="rId196" w:history="1">
              <w:r>
                <w:rPr>
                  <w:color w:val="0000FF"/>
                </w:rPr>
                <w:t>Подпункт 20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Недропользователь</w:t>
            </w:r>
          </w:p>
        </w:tc>
        <w:tc>
          <w:tcPr>
            <w:tcW w:w="2721" w:type="dxa"/>
          </w:tcPr>
          <w:p w:rsidR="00F31797" w:rsidRDefault="00F31797">
            <w:pPr>
              <w:pStyle w:val="ConsPlusNormal"/>
              <w:jc w:val="center"/>
            </w:pPr>
            <w:r>
              <w:t>Земельный участок, необходимый для проведения работ, связанных с пользованием недрами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43.</w:t>
            </w:r>
          </w:p>
        </w:tc>
        <w:tc>
          <w:tcPr>
            <w:tcW w:w="2211" w:type="dxa"/>
          </w:tcPr>
          <w:p w:rsidR="00F31797" w:rsidRDefault="00F31797">
            <w:pPr>
              <w:pStyle w:val="ConsPlusNormal"/>
            </w:pPr>
            <w:hyperlink r:id="rId197" w:history="1">
              <w:r>
                <w:rPr>
                  <w:color w:val="0000FF"/>
                </w:rPr>
                <w:t>Подпункт 23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Лицо, с которым заключено концессионное соглашение</w:t>
            </w:r>
          </w:p>
        </w:tc>
        <w:tc>
          <w:tcPr>
            <w:tcW w:w="2721" w:type="dxa"/>
          </w:tcPr>
          <w:p w:rsidR="00F31797" w:rsidRDefault="00F31797">
            <w:pPr>
              <w:pStyle w:val="ConsPlusNormal"/>
              <w:jc w:val="center"/>
            </w:pPr>
            <w:r>
              <w:t>Земельный участок, необходимый для осуществления деятельности, предусмотренной концессионным соглашением</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44.</w:t>
            </w:r>
          </w:p>
        </w:tc>
        <w:tc>
          <w:tcPr>
            <w:tcW w:w="2211" w:type="dxa"/>
          </w:tcPr>
          <w:p w:rsidR="00F31797" w:rsidRDefault="00F31797">
            <w:pPr>
              <w:pStyle w:val="ConsPlusNormal"/>
            </w:pPr>
            <w:hyperlink r:id="rId198" w:history="1">
              <w:r>
                <w:rPr>
                  <w:color w:val="0000FF"/>
                </w:rPr>
                <w:t>Подпункт 23.1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Лицо, заключившее договор об освоении территории в целях строительства и эксплуатации наемного дома коммерческого использования</w:t>
            </w:r>
          </w:p>
        </w:tc>
        <w:tc>
          <w:tcPr>
            <w:tcW w:w="2721" w:type="dxa"/>
          </w:tcPr>
          <w:p w:rsidR="00F31797" w:rsidRDefault="00F31797">
            <w:pPr>
              <w:pStyle w:val="ConsPlusNormal"/>
              <w:jc w:val="center"/>
            </w:pPr>
            <w: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lastRenderedPageBreak/>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45.</w:t>
            </w:r>
          </w:p>
        </w:tc>
        <w:tc>
          <w:tcPr>
            <w:tcW w:w="2211" w:type="dxa"/>
          </w:tcPr>
          <w:p w:rsidR="00F31797" w:rsidRDefault="00F31797">
            <w:pPr>
              <w:pStyle w:val="ConsPlusNormal"/>
            </w:pPr>
            <w:hyperlink r:id="rId199" w:history="1">
              <w:r>
                <w:rPr>
                  <w:color w:val="0000FF"/>
                </w:rPr>
                <w:t>Подпункт 23.1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721" w:type="dxa"/>
          </w:tcPr>
          <w:p w:rsidR="00F31797" w:rsidRDefault="00F31797">
            <w:pPr>
              <w:pStyle w:val="ConsPlusNormal"/>
              <w:jc w:val="center"/>
            </w:pPr>
            <w: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827" w:type="dxa"/>
          </w:tcPr>
          <w:p w:rsidR="00F31797" w:rsidRDefault="00F31797">
            <w:pPr>
              <w:pStyle w:val="ConsPlusNormal"/>
              <w:jc w:val="center"/>
            </w:pPr>
            <w:r>
              <w:t>1. Утвержденный проект планировки и утвержденный проект межевания территории.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46.</w:t>
            </w:r>
          </w:p>
        </w:tc>
        <w:tc>
          <w:tcPr>
            <w:tcW w:w="2211" w:type="dxa"/>
          </w:tcPr>
          <w:p w:rsidR="00F31797" w:rsidRDefault="00F31797">
            <w:pPr>
              <w:pStyle w:val="ConsPlusNormal"/>
            </w:pPr>
            <w:hyperlink r:id="rId200" w:history="1">
              <w:r>
                <w:rPr>
                  <w:color w:val="0000FF"/>
                </w:rPr>
                <w:t>Подпункт 24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Лицо, с которым заключено охотхозяйственное соглашение</w:t>
            </w:r>
          </w:p>
        </w:tc>
        <w:tc>
          <w:tcPr>
            <w:tcW w:w="2721" w:type="dxa"/>
          </w:tcPr>
          <w:p w:rsidR="00F31797" w:rsidRDefault="00F31797">
            <w:pPr>
              <w:pStyle w:val="ConsPlusNormal"/>
              <w:jc w:val="center"/>
            </w:pPr>
            <w:r>
              <w:t>Земельный участок, необходимый для осуществления видов деятельности в сфере охотничьего хозяйства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t>47.</w:t>
            </w:r>
          </w:p>
        </w:tc>
        <w:tc>
          <w:tcPr>
            <w:tcW w:w="2211" w:type="dxa"/>
          </w:tcPr>
          <w:p w:rsidR="00F31797" w:rsidRDefault="00F31797">
            <w:pPr>
              <w:pStyle w:val="ConsPlusNormal"/>
            </w:pPr>
            <w:hyperlink r:id="rId201" w:history="1">
              <w:r>
                <w:rPr>
                  <w:color w:val="0000FF"/>
                </w:rPr>
                <w:t>Подпункт 25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 xml:space="preserve">Лицо, испрашивающее земельный участок для размещения водохранилища </w:t>
            </w:r>
            <w:proofErr w:type="gramStart"/>
            <w:r>
              <w:t>и(</w:t>
            </w:r>
            <w:proofErr w:type="gramEnd"/>
            <w:r>
              <w:t>или) гидротехнического сооружения</w:t>
            </w:r>
          </w:p>
        </w:tc>
        <w:tc>
          <w:tcPr>
            <w:tcW w:w="2721" w:type="dxa"/>
          </w:tcPr>
          <w:p w:rsidR="00F31797" w:rsidRDefault="00F31797">
            <w:pPr>
              <w:pStyle w:val="ConsPlusNormal"/>
              <w:jc w:val="center"/>
            </w:pPr>
            <w:r>
              <w:t xml:space="preserve">Земельный участок, предназначенный для размещения водохранилища </w:t>
            </w:r>
            <w:proofErr w:type="gramStart"/>
            <w:r>
              <w:t>и(</w:t>
            </w:r>
            <w:proofErr w:type="gramEnd"/>
            <w:r>
              <w:t>или) гидротехнического сооружения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 xml:space="preserve">2. Выписка из ЕГРЮЛ о юридическом </w:t>
            </w:r>
            <w:r>
              <w:lastRenderedPageBreak/>
              <w:t>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lastRenderedPageBreak/>
              <w:t>48.</w:t>
            </w:r>
          </w:p>
        </w:tc>
        <w:tc>
          <w:tcPr>
            <w:tcW w:w="2211" w:type="dxa"/>
          </w:tcPr>
          <w:p w:rsidR="00F31797" w:rsidRDefault="00F31797">
            <w:pPr>
              <w:pStyle w:val="ConsPlusNormal"/>
            </w:pPr>
            <w:hyperlink r:id="rId202" w:history="1">
              <w:r>
                <w:rPr>
                  <w:color w:val="0000FF"/>
                </w:rPr>
                <w:t>Подпункт 26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Государственная компания "Российские автомобильные дороги"</w:t>
            </w:r>
          </w:p>
        </w:tc>
        <w:tc>
          <w:tcPr>
            <w:tcW w:w="2721" w:type="dxa"/>
          </w:tcPr>
          <w:p w:rsidR="00F31797" w:rsidRDefault="00F31797">
            <w:pPr>
              <w:pStyle w:val="ConsPlusNormal"/>
              <w:jc w:val="center"/>
            </w:pPr>
            <w: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49.</w:t>
            </w:r>
          </w:p>
        </w:tc>
        <w:tc>
          <w:tcPr>
            <w:tcW w:w="2211" w:type="dxa"/>
          </w:tcPr>
          <w:p w:rsidR="00F31797" w:rsidRDefault="00F31797">
            <w:pPr>
              <w:pStyle w:val="ConsPlusNormal"/>
            </w:pPr>
            <w:hyperlink r:id="rId203" w:history="1">
              <w:r>
                <w:rPr>
                  <w:color w:val="0000FF"/>
                </w:rPr>
                <w:t>Подпункт 27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Открытое акционерное общество "Российские железные дороги"</w:t>
            </w:r>
          </w:p>
        </w:tc>
        <w:tc>
          <w:tcPr>
            <w:tcW w:w="2721" w:type="dxa"/>
          </w:tcPr>
          <w:p w:rsidR="00F31797" w:rsidRDefault="00F31797">
            <w:pPr>
              <w:pStyle w:val="ConsPlusNormal"/>
              <w:jc w:val="center"/>
            </w:pPr>
            <w: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50.</w:t>
            </w:r>
          </w:p>
        </w:tc>
        <w:tc>
          <w:tcPr>
            <w:tcW w:w="2211" w:type="dxa"/>
          </w:tcPr>
          <w:p w:rsidR="00F31797" w:rsidRDefault="00F31797">
            <w:pPr>
              <w:pStyle w:val="ConsPlusNormal"/>
            </w:pPr>
            <w:hyperlink r:id="rId204" w:history="1">
              <w:r>
                <w:rPr>
                  <w:color w:val="0000FF"/>
                </w:rPr>
                <w:t>Подпункт 29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Лицо, обладающее правом на добычу (вылов) водных биологических ресурсов</w:t>
            </w:r>
          </w:p>
        </w:tc>
        <w:tc>
          <w:tcPr>
            <w:tcW w:w="2721" w:type="dxa"/>
          </w:tcPr>
          <w:p w:rsidR="00F31797" w:rsidRDefault="00F31797">
            <w:pPr>
              <w:pStyle w:val="ConsPlusNormal"/>
              <w:jc w:val="center"/>
            </w:pPr>
            <w:r>
              <w:t xml:space="preserve">Земельный участок, необходимый для осуществления деятельности, </w:t>
            </w:r>
            <w:r>
              <w:lastRenderedPageBreak/>
              <w:t>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tc>
        <w:tc>
          <w:tcPr>
            <w:tcW w:w="3827" w:type="dxa"/>
          </w:tcPr>
          <w:p w:rsidR="00F31797" w:rsidRDefault="00F31797">
            <w:pPr>
              <w:pStyle w:val="ConsPlusNormal"/>
              <w:jc w:val="center"/>
            </w:pPr>
            <w:r>
              <w:lastRenderedPageBreak/>
              <w:t xml:space="preserve">1. Решение о предоставлении в пользование водных биологических ресурсов либо договор о предоставлении рыбопромыслового </w:t>
            </w:r>
            <w:r>
              <w:lastRenderedPageBreak/>
              <w:t>участка, договор пользования водными биологическими ресурсами.</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51.</w:t>
            </w:r>
          </w:p>
        </w:tc>
        <w:tc>
          <w:tcPr>
            <w:tcW w:w="2211" w:type="dxa"/>
          </w:tcPr>
          <w:p w:rsidR="00F31797" w:rsidRDefault="00F31797">
            <w:pPr>
              <w:pStyle w:val="ConsPlusNormal"/>
            </w:pPr>
            <w:hyperlink r:id="rId205" w:history="1">
              <w:r>
                <w:rPr>
                  <w:color w:val="0000FF"/>
                </w:rPr>
                <w:t>Подпункт 30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721" w:type="dxa"/>
          </w:tcPr>
          <w:p w:rsidR="00F31797" w:rsidRDefault="00F31797">
            <w:pPr>
              <w:pStyle w:val="ConsPlusNormal"/>
              <w:jc w:val="center"/>
            </w:pPr>
            <w: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827" w:type="dxa"/>
          </w:tcPr>
          <w:p w:rsidR="00F31797" w:rsidRDefault="00F31797">
            <w:pPr>
              <w:pStyle w:val="ConsPlusNormal"/>
              <w:jc w:val="center"/>
            </w:pPr>
            <w:r>
              <w:t>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tc>
      </w:tr>
      <w:tr w:rsidR="00F31797">
        <w:tc>
          <w:tcPr>
            <w:tcW w:w="567" w:type="dxa"/>
          </w:tcPr>
          <w:p w:rsidR="00F31797" w:rsidRDefault="00F31797">
            <w:pPr>
              <w:pStyle w:val="ConsPlusNormal"/>
              <w:jc w:val="center"/>
            </w:pPr>
            <w:r>
              <w:t>52.</w:t>
            </w:r>
          </w:p>
        </w:tc>
        <w:tc>
          <w:tcPr>
            <w:tcW w:w="2211" w:type="dxa"/>
          </w:tcPr>
          <w:p w:rsidR="00F31797" w:rsidRDefault="00F31797">
            <w:pPr>
              <w:pStyle w:val="ConsPlusNormal"/>
            </w:pPr>
            <w:hyperlink r:id="rId206" w:history="1">
              <w:r>
                <w:rPr>
                  <w:color w:val="0000FF"/>
                </w:rPr>
                <w:t>Подпункт 31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 xml:space="preserve">Гражданин или юридическое лицо, являющиеся арендатором </w:t>
            </w:r>
            <w:r>
              <w:lastRenderedPageBreak/>
              <w:t>земельного участка, предназначенного для ведения сельскохозяйственного производства</w:t>
            </w:r>
          </w:p>
        </w:tc>
        <w:tc>
          <w:tcPr>
            <w:tcW w:w="2721" w:type="dxa"/>
          </w:tcPr>
          <w:p w:rsidR="00F31797" w:rsidRDefault="00F31797">
            <w:pPr>
              <w:pStyle w:val="ConsPlusNormal"/>
              <w:jc w:val="center"/>
            </w:pPr>
            <w:r>
              <w:lastRenderedPageBreak/>
              <w:t xml:space="preserve">Земельный участок, предназначенный для ведения </w:t>
            </w:r>
            <w:r>
              <w:lastRenderedPageBreak/>
              <w:t>сельскохозяйственного производства и используемый на основании договора аренды</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или уведомление об отсутствии в ЕГРН </w:t>
            </w:r>
            <w:r>
              <w:lastRenderedPageBreak/>
              <w:t>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lastRenderedPageBreak/>
              <w:t>53.</w:t>
            </w:r>
          </w:p>
        </w:tc>
        <w:tc>
          <w:tcPr>
            <w:tcW w:w="2211" w:type="dxa"/>
          </w:tcPr>
          <w:p w:rsidR="00F31797" w:rsidRDefault="00F31797">
            <w:pPr>
              <w:pStyle w:val="ConsPlusNormal"/>
            </w:pPr>
            <w:hyperlink r:id="rId207" w:history="1">
              <w:r>
                <w:rPr>
                  <w:color w:val="0000FF"/>
                </w:rPr>
                <w:t>Подпункт 32 пункта 2 статьи 39.6</w:t>
              </w:r>
            </w:hyperlink>
            <w:r>
              <w:t xml:space="preserve"> Земельного кодекса</w:t>
            </w:r>
          </w:p>
        </w:tc>
        <w:tc>
          <w:tcPr>
            <w:tcW w:w="1928" w:type="dxa"/>
          </w:tcPr>
          <w:p w:rsidR="00F31797" w:rsidRDefault="00F31797">
            <w:pPr>
              <w:pStyle w:val="ConsPlusNormal"/>
              <w:jc w:val="center"/>
            </w:pPr>
            <w:r>
              <w:t>В аренду</w:t>
            </w:r>
          </w:p>
        </w:tc>
        <w:tc>
          <w:tcPr>
            <w:tcW w:w="2694" w:type="dxa"/>
          </w:tcPr>
          <w:p w:rsidR="00F31797" w:rsidRDefault="00F31797">
            <w:pPr>
              <w:pStyle w:val="ConsPlusNormal"/>
              <w:jc w:val="center"/>
            </w:pPr>
            <w:r>
              <w:t>Арендатор земельного участка, имеющий право на заключение нового договора аренды земельного участка</w:t>
            </w:r>
          </w:p>
        </w:tc>
        <w:tc>
          <w:tcPr>
            <w:tcW w:w="2721" w:type="dxa"/>
          </w:tcPr>
          <w:p w:rsidR="00F31797" w:rsidRDefault="00F31797">
            <w:pPr>
              <w:pStyle w:val="ConsPlusNormal"/>
              <w:jc w:val="center"/>
            </w:pPr>
            <w:r>
              <w:t>Земельный участок, используемый на основании договора аренды</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54.</w:t>
            </w:r>
          </w:p>
        </w:tc>
        <w:tc>
          <w:tcPr>
            <w:tcW w:w="2211" w:type="dxa"/>
          </w:tcPr>
          <w:p w:rsidR="00F31797" w:rsidRDefault="00F31797">
            <w:pPr>
              <w:pStyle w:val="ConsPlusNormal"/>
            </w:pPr>
            <w:hyperlink r:id="rId208" w:history="1">
              <w:r>
                <w:rPr>
                  <w:color w:val="0000FF"/>
                </w:rPr>
                <w:t>Подпункт 2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694" w:type="dxa"/>
          </w:tcPr>
          <w:p w:rsidR="00F31797" w:rsidRDefault="00F31797">
            <w:pPr>
              <w:pStyle w:val="ConsPlusNormal"/>
              <w:jc w:val="center"/>
            </w:pPr>
            <w:r>
              <w:t>Государственное или муниципальное учреждение (бюджетное, казенное, автономное)</w:t>
            </w:r>
          </w:p>
        </w:tc>
        <w:tc>
          <w:tcPr>
            <w:tcW w:w="2721" w:type="dxa"/>
          </w:tcPr>
          <w:p w:rsidR="00F31797" w:rsidRDefault="00F31797">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55.</w:t>
            </w:r>
          </w:p>
        </w:tc>
        <w:tc>
          <w:tcPr>
            <w:tcW w:w="2211" w:type="dxa"/>
          </w:tcPr>
          <w:p w:rsidR="00F31797" w:rsidRDefault="00F31797">
            <w:pPr>
              <w:pStyle w:val="ConsPlusNormal"/>
            </w:pPr>
            <w:hyperlink r:id="rId209" w:history="1">
              <w:r>
                <w:rPr>
                  <w:color w:val="0000FF"/>
                </w:rPr>
                <w:t>Подпункт 3 пункта 2 статьи 39.9</w:t>
              </w:r>
            </w:hyperlink>
            <w:r>
              <w:t xml:space="preserve"> Земельного кодекса</w:t>
            </w:r>
          </w:p>
        </w:tc>
        <w:tc>
          <w:tcPr>
            <w:tcW w:w="1928" w:type="dxa"/>
          </w:tcPr>
          <w:p w:rsidR="00F31797" w:rsidRDefault="00F31797">
            <w:pPr>
              <w:pStyle w:val="ConsPlusNormal"/>
              <w:jc w:val="center"/>
            </w:pPr>
            <w:r>
              <w:t>В постоянное (бессрочное) пользование</w:t>
            </w:r>
          </w:p>
        </w:tc>
        <w:tc>
          <w:tcPr>
            <w:tcW w:w="2694" w:type="dxa"/>
          </w:tcPr>
          <w:p w:rsidR="00F31797" w:rsidRDefault="00F31797">
            <w:pPr>
              <w:pStyle w:val="ConsPlusNormal"/>
              <w:jc w:val="center"/>
            </w:pPr>
            <w:r>
              <w:t>Казенное предприятие</w:t>
            </w:r>
          </w:p>
        </w:tc>
        <w:tc>
          <w:tcPr>
            <w:tcW w:w="2721" w:type="dxa"/>
          </w:tcPr>
          <w:p w:rsidR="00F31797" w:rsidRDefault="00F31797">
            <w:pPr>
              <w:pStyle w:val="ConsPlusNormal"/>
              <w:jc w:val="center"/>
            </w:pPr>
            <w:r>
              <w:t>Земельный участок, необходимый для осуществления деятельности казенного предприятия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 xml:space="preserve">2. Выписка из ЕГРЮЛ о юридическом </w:t>
            </w:r>
            <w:r>
              <w:lastRenderedPageBreak/>
              <w:t>лице, являющемся заявителем</w:t>
            </w:r>
          </w:p>
        </w:tc>
      </w:tr>
      <w:tr w:rsidR="00F31797">
        <w:tc>
          <w:tcPr>
            <w:tcW w:w="567" w:type="dxa"/>
          </w:tcPr>
          <w:p w:rsidR="00F31797" w:rsidRDefault="00F31797">
            <w:pPr>
              <w:pStyle w:val="ConsPlusNormal"/>
              <w:jc w:val="center"/>
            </w:pPr>
            <w:r>
              <w:lastRenderedPageBreak/>
              <w:t>56.</w:t>
            </w:r>
          </w:p>
        </w:tc>
        <w:tc>
          <w:tcPr>
            <w:tcW w:w="2211" w:type="dxa"/>
          </w:tcPr>
          <w:p w:rsidR="00F31797" w:rsidRDefault="00F31797">
            <w:pPr>
              <w:pStyle w:val="ConsPlusNormal"/>
            </w:pPr>
            <w:hyperlink r:id="rId210"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Государственное или муниципальное учреждение (бюджетное, казенное, автономное)</w:t>
            </w:r>
          </w:p>
        </w:tc>
        <w:tc>
          <w:tcPr>
            <w:tcW w:w="2721" w:type="dxa"/>
          </w:tcPr>
          <w:p w:rsidR="00F31797" w:rsidRDefault="00F31797">
            <w:pPr>
              <w:pStyle w:val="ConsPlusNormal"/>
              <w:jc w:val="center"/>
            </w:pPr>
            <w: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57.</w:t>
            </w:r>
          </w:p>
        </w:tc>
        <w:tc>
          <w:tcPr>
            <w:tcW w:w="2211" w:type="dxa"/>
          </w:tcPr>
          <w:p w:rsidR="00F31797" w:rsidRDefault="00F31797">
            <w:pPr>
              <w:pStyle w:val="ConsPlusNormal"/>
            </w:pPr>
            <w:hyperlink r:id="rId211" w:history="1">
              <w:r>
                <w:rPr>
                  <w:color w:val="0000FF"/>
                </w:rPr>
                <w:t>Подпункт 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Казенное предприятие</w:t>
            </w:r>
          </w:p>
        </w:tc>
        <w:tc>
          <w:tcPr>
            <w:tcW w:w="2721" w:type="dxa"/>
          </w:tcPr>
          <w:p w:rsidR="00F31797" w:rsidRDefault="00F31797">
            <w:pPr>
              <w:pStyle w:val="ConsPlusNormal"/>
              <w:jc w:val="center"/>
            </w:pPr>
            <w:r>
              <w:t>Земельный участок, необходимый для осуществления деятельности казенного предприятия</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58.</w:t>
            </w:r>
          </w:p>
        </w:tc>
        <w:tc>
          <w:tcPr>
            <w:tcW w:w="2211" w:type="dxa"/>
          </w:tcPr>
          <w:p w:rsidR="00F31797" w:rsidRDefault="00F31797">
            <w:pPr>
              <w:pStyle w:val="ConsPlusNormal"/>
            </w:pPr>
            <w:hyperlink r:id="rId212" w:history="1">
              <w:r>
                <w:rPr>
                  <w:color w:val="0000FF"/>
                </w:rPr>
                <w:t>Подпункт 2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Работник организации, которой земельный участок предоставлен на праве постоянного (бессрочного) пользования</w:t>
            </w:r>
          </w:p>
        </w:tc>
        <w:tc>
          <w:tcPr>
            <w:tcW w:w="2721" w:type="dxa"/>
          </w:tcPr>
          <w:p w:rsidR="00F31797" w:rsidRDefault="00F31797">
            <w:pPr>
              <w:pStyle w:val="ConsPlusNormal"/>
              <w:jc w:val="center"/>
            </w:pPr>
            <w:r>
              <w:t>Земельный участок, предоставляемый в виде служебного надела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t>59.</w:t>
            </w:r>
          </w:p>
        </w:tc>
        <w:tc>
          <w:tcPr>
            <w:tcW w:w="2211" w:type="dxa"/>
          </w:tcPr>
          <w:p w:rsidR="00F31797" w:rsidRDefault="00F31797">
            <w:pPr>
              <w:pStyle w:val="ConsPlusNormal"/>
            </w:pPr>
            <w:hyperlink r:id="rId213" w:history="1">
              <w:r>
                <w:rPr>
                  <w:color w:val="0000FF"/>
                </w:rPr>
                <w:t>Подпункт 3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Религиозная организация</w:t>
            </w:r>
          </w:p>
        </w:tc>
        <w:tc>
          <w:tcPr>
            <w:tcW w:w="2721" w:type="dxa"/>
          </w:tcPr>
          <w:p w:rsidR="00F31797" w:rsidRDefault="00F31797">
            <w:pPr>
              <w:pStyle w:val="ConsPlusNormal"/>
              <w:jc w:val="center"/>
            </w:pPr>
            <w:r>
              <w:t>Земельный участок, предназначенный для размещения зданий, сооружения религиозного или благотворительного назначения</w:t>
            </w:r>
          </w:p>
        </w:tc>
        <w:tc>
          <w:tcPr>
            <w:tcW w:w="3827" w:type="dxa"/>
          </w:tcPr>
          <w:p w:rsidR="00F31797" w:rsidRDefault="00F31797">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F31797" w:rsidRDefault="00F31797">
            <w:pPr>
              <w:pStyle w:val="ConsPlusNormal"/>
              <w:jc w:val="center"/>
            </w:pPr>
            <w:r>
              <w:t xml:space="preserve">2. Выписка из ЕГРЮЛ о юридическом </w:t>
            </w:r>
            <w:r>
              <w:lastRenderedPageBreak/>
              <w:t>лице, являющемся заявителем</w:t>
            </w:r>
          </w:p>
        </w:tc>
      </w:tr>
      <w:tr w:rsidR="00F31797">
        <w:tc>
          <w:tcPr>
            <w:tcW w:w="567" w:type="dxa"/>
          </w:tcPr>
          <w:p w:rsidR="00F31797" w:rsidRDefault="00F31797">
            <w:pPr>
              <w:pStyle w:val="ConsPlusNormal"/>
              <w:jc w:val="center"/>
            </w:pPr>
            <w:r>
              <w:lastRenderedPageBreak/>
              <w:t>60.</w:t>
            </w:r>
          </w:p>
        </w:tc>
        <w:tc>
          <w:tcPr>
            <w:tcW w:w="2211" w:type="dxa"/>
          </w:tcPr>
          <w:p w:rsidR="00F31797" w:rsidRDefault="00F31797">
            <w:pPr>
              <w:pStyle w:val="ConsPlusNormal"/>
            </w:pPr>
            <w:hyperlink r:id="rId214" w:history="1">
              <w:r>
                <w:rPr>
                  <w:color w:val="0000FF"/>
                </w:rPr>
                <w:t>Подпункт 4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Религиозная организация, которой на праве безвозмездного пользования предоставлены здания, сооружения</w:t>
            </w:r>
          </w:p>
        </w:tc>
        <w:tc>
          <w:tcPr>
            <w:tcW w:w="2721" w:type="dxa"/>
          </w:tcPr>
          <w:p w:rsidR="00F31797" w:rsidRDefault="00F31797">
            <w:pPr>
              <w:pStyle w:val="ConsPlusNormal"/>
              <w:jc w:val="center"/>
            </w:pPr>
            <w: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3827" w:type="dxa"/>
          </w:tcPr>
          <w:p w:rsidR="00F31797" w:rsidRDefault="00F31797">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61.</w:t>
            </w:r>
          </w:p>
        </w:tc>
        <w:tc>
          <w:tcPr>
            <w:tcW w:w="2211" w:type="dxa"/>
          </w:tcPr>
          <w:p w:rsidR="00F31797" w:rsidRDefault="00F31797">
            <w:pPr>
              <w:pStyle w:val="ConsPlusNormal"/>
            </w:pPr>
            <w:hyperlink r:id="rId215" w:history="1">
              <w:r>
                <w:rPr>
                  <w:color w:val="0000FF"/>
                </w:rPr>
                <w:t>Подпункт 5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proofErr w:type="gramStart"/>
            <w:r>
              <w:t xml:space="preserve">Лицо, с которым в соответствии с Федеральным </w:t>
            </w:r>
            <w:hyperlink r:id="rId216"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721" w:type="dxa"/>
          </w:tcPr>
          <w:p w:rsidR="00F31797" w:rsidRDefault="00F31797">
            <w:pPr>
              <w:pStyle w:val="ConsPlusNormal"/>
              <w:jc w:val="center"/>
            </w:pPr>
            <w:r>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62.</w:t>
            </w:r>
          </w:p>
        </w:tc>
        <w:tc>
          <w:tcPr>
            <w:tcW w:w="2211" w:type="dxa"/>
          </w:tcPr>
          <w:p w:rsidR="00F31797" w:rsidRDefault="00F31797">
            <w:pPr>
              <w:pStyle w:val="ConsPlusNormal"/>
            </w:pPr>
            <w:hyperlink r:id="rId217" w:history="1">
              <w:r>
                <w:rPr>
                  <w:color w:val="0000FF"/>
                </w:rPr>
                <w:t>Подпункт 6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tc>
        <w:tc>
          <w:tcPr>
            <w:tcW w:w="2721" w:type="dxa"/>
          </w:tcPr>
          <w:p w:rsidR="00F31797" w:rsidRDefault="00F31797">
            <w:pPr>
              <w:pStyle w:val="ConsPlusNormal"/>
              <w:jc w:val="center"/>
            </w:pPr>
            <w:r>
              <w:t>Земельный участок, предназначенный для ведения личного подсобного хозяйства или осуществления крестьянским (фермерским) хозяйством его деятельности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p w:rsidR="00F31797" w:rsidRDefault="00F31797">
            <w:pPr>
              <w:pStyle w:val="ConsPlusNormal"/>
              <w:jc w:val="center"/>
            </w:pPr>
            <w:r>
              <w:t>3.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t>63.</w:t>
            </w:r>
          </w:p>
        </w:tc>
        <w:tc>
          <w:tcPr>
            <w:tcW w:w="2211" w:type="dxa"/>
          </w:tcPr>
          <w:p w:rsidR="00F31797" w:rsidRDefault="00F31797">
            <w:pPr>
              <w:pStyle w:val="ConsPlusNormal"/>
            </w:pPr>
            <w:hyperlink r:id="rId218" w:history="1">
              <w:r>
                <w:rPr>
                  <w:color w:val="0000FF"/>
                </w:rPr>
                <w:t>Подпункт 7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2721" w:type="dxa"/>
          </w:tcPr>
          <w:p w:rsidR="00F31797" w:rsidRDefault="00F31797">
            <w:pPr>
              <w:pStyle w:val="ConsPlusNormal"/>
              <w:jc w:val="center"/>
            </w:pPr>
            <w: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t>64.</w:t>
            </w:r>
          </w:p>
        </w:tc>
        <w:tc>
          <w:tcPr>
            <w:tcW w:w="2211" w:type="dxa"/>
          </w:tcPr>
          <w:p w:rsidR="00F31797" w:rsidRDefault="00F31797">
            <w:pPr>
              <w:pStyle w:val="ConsPlusNormal"/>
            </w:pPr>
            <w:hyperlink r:id="rId219" w:history="1">
              <w:r>
                <w:rPr>
                  <w:color w:val="0000FF"/>
                </w:rPr>
                <w:t>Подпункт 8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Гражданину, которому предоставлено служебное жилое помещение в виде жилого дома</w:t>
            </w:r>
          </w:p>
        </w:tc>
        <w:tc>
          <w:tcPr>
            <w:tcW w:w="2721" w:type="dxa"/>
          </w:tcPr>
          <w:p w:rsidR="00F31797" w:rsidRDefault="00F31797">
            <w:pPr>
              <w:pStyle w:val="ConsPlusNormal"/>
              <w:jc w:val="center"/>
            </w:pPr>
            <w:r>
              <w:t>Земельный участок, на котором находится служебное жилое помещение в виде жилого дома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lastRenderedPageBreak/>
              <w:t>65.</w:t>
            </w:r>
          </w:p>
        </w:tc>
        <w:tc>
          <w:tcPr>
            <w:tcW w:w="2211" w:type="dxa"/>
          </w:tcPr>
          <w:p w:rsidR="00F31797" w:rsidRDefault="00F31797">
            <w:pPr>
              <w:pStyle w:val="ConsPlusNormal"/>
            </w:pPr>
            <w:hyperlink r:id="rId220" w:history="1">
              <w:r>
                <w:rPr>
                  <w:color w:val="0000FF"/>
                </w:rPr>
                <w:t>Подпункт 9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Гражданин, испрашивающий земельный участок для сельскохозяйственной деятельности (в том числе пчеловодства) для собственных нужд</w:t>
            </w:r>
          </w:p>
        </w:tc>
        <w:tc>
          <w:tcPr>
            <w:tcW w:w="2721" w:type="dxa"/>
          </w:tcPr>
          <w:p w:rsidR="00F31797" w:rsidRDefault="00F31797">
            <w:pPr>
              <w:pStyle w:val="ConsPlusNormal"/>
              <w:jc w:val="center"/>
            </w:pPr>
            <w:r>
              <w:t>Лесной участок</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tc>
      </w:tr>
      <w:tr w:rsidR="00F31797">
        <w:tc>
          <w:tcPr>
            <w:tcW w:w="567" w:type="dxa"/>
          </w:tcPr>
          <w:p w:rsidR="00F31797" w:rsidRDefault="00F31797">
            <w:pPr>
              <w:pStyle w:val="ConsPlusNormal"/>
              <w:jc w:val="center"/>
            </w:pPr>
            <w:r>
              <w:t>66.</w:t>
            </w:r>
          </w:p>
        </w:tc>
        <w:tc>
          <w:tcPr>
            <w:tcW w:w="2211" w:type="dxa"/>
          </w:tcPr>
          <w:p w:rsidR="00F31797" w:rsidRDefault="00F31797">
            <w:pPr>
              <w:pStyle w:val="ConsPlusNormal"/>
            </w:pPr>
            <w:hyperlink r:id="rId221" w:history="1">
              <w:r>
                <w:rPr>
                  <w:color w:val="0000FF"/>
                </w:rPr>
                <w:t>Подпункт 10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Гражданин или юридическое лицо, испрашивающее земельный участок для сельскохозяйственного, охотхозяйственного, лесохозяйственного и иного использования, не предусматривающего строительства зданий, сооружений</w:t>
            </w:r>
          </w:p>
        </w:tc>
        <w:tc>
          <w:tcPr>
            <w:tcW w:w="2721" w:type="dxa"/>
          </w:tcPr>
          <w:p w:rsidR="00F31797" w:rsidRDefault="00F31797">
            <w:pPr>
              <w:pStyle w:val="ConsPlusNormal"/>
              <w:jc w:val="center"/>
            </w:pPr>
            <w:proofErr w:type="gramStart"/>
            <w:r>
              <w:t>Земельный участок, включенный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roofErr w:type="gramEnd"/>
          </w:p>
        </w:tc>
        <w:tc>
          <w:tcPr>
            <w:tcW w:w="3827" w:type="dxa"/>
          </w:tcPr>
          <w:p w:rsidR="00F31797" w:rsidRDefault="00F31797">
            <w:pPr>
              <w:pStyle w:val="ConsPlusNormal"/>
              <w:jc w:val="center"/>
            </w:pPr>
            <w:r>
              <w:t>1.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p w:rsidR="00F31797" w:rsidRDefault="00F31797">
            <w:pPr>
              <w:pStyle w:val="ConsPlusNormal"/>
              <w:jc w:val="center"/>
            </w:pPr>
            <w:r>
              <w:t>2.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3. Выписка из ЕГРЮЛ о юридическом лице, являющемся заявителем.</w:t>
            </w:r>
          </w:p>
          <w:p w:rsidR="00F31797" w:rsidRDefault="00F31797">
            <w:pPr>
              <w:pStyle w:val="ConsPlusNormal"/>
              <w:jc w:val="center"/>
            </w:pPr>
            <w:r>
              <w:t>4. Выписка из ЕГРИП об индивидуальном предпринимателе, являющемся заявителем</w:t>
            </w:r>
          </w:p>
        </w:tc>
      </w:tr>
      <w:tr w:rsidR="00F31797">
        <w:tc>
          <w:tcPr>
            <w:tcW w:w="567" w:type="dxa"/>
          </w:tcPr>
          <w:p w:rsidR="00F31797" w:rsidRDefault="00F31797">
            <w:pPr>
              <w:pStyle w:val="ConsPlusNormal"/>
              <w:jc w:val="center"/>
            </w:pPr>
            <w:r>
              <w:t>67.</w:t>
            </w:r>
          </w:p>
        </w:tc>
        <w:tc>
          <w:tcPr>
            <w:tcW w:w="2211" w:type="dxa"/>
          </w:tcPr>
          <w:p w:rsidR="00F31797" w:rsidRDefault="00F31797">
            <w:pPr>
              <w:pStyle w:val="ConsPlusNormal"/>
            </w:pPr>
            <w:hyperlink r:id="rId222" w:history="1">
              <w:r>
                <w:rPr>
                  <w:color w:val="0000FF"/>
                </w:rPr>
                <w:t>Подпункт 11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Некоммерческая организация, созданная гражданами для ведения огородничества или садоводства</w:t>
            </w:r>
          </w:p>
        </w:tc>
        <w:tc>
          <w:tcPr>
            <w:tcW w:w="2721" w:type="dxa"/>
          </w:tcPr>
          <w:p w:rsidR="00F31797" w:rsidRDefault="00F31797">
            <w:pPr>
              <w:pStyle w:val="ConsPlusNormal"/>
              <w:jc w:val="center"/>
            </w:pPr>
            <w:r>
              <w:t>Земельный участок, предназначенный для ведения садоводства или огородничества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 xml:space="preserve">2. Выписка из ЕГРЮЛ о юридическом </w:t>
            </w:r>
            <w:r>
              <w:lastRenderedPageBreak/>
              <w:t>лице, являющемся заявителем</w:t>
            </w:r>
          </w:p>
        </w:tc>
      </w:tr>
      <w:tr w:rsidR="00F31797">
        <w:tc>
          <w:tcPr>
            <w:tcW w:w="567" w:type="dxa"/>
          </w:tcPr>
          <w:p w:rsidR="00F31797" w:rsidRDefault="00F31797">
            <w:pPr>
              <w:pStyle w:val="ConsPlusNormal"/>
              <w:jc w:val="center"/>
            </w:pPr>
            <w:r>
              <w:lastRenderedPageBreak/>
              <w:t>68.</w:t>
            </w:r>
          </w:p>
        </w:tc>
        <w:tc>
          <w:tcPr>
            <w:tcW w:w="2211" w:type="dxa"/>
          </w:tcPr>
          <w:p w:rsidR="00F31797" w:rsidRDefault="00F31797">
            <w:pPr>
              <w:pStyle w:val="ConsPlusNormal"/>
            </w:pPr>
            <w:hyperlink r:id="rId223" w:history="1">
              <w:r>
                <w:rPr>
                  <w:color w:val="0000FF"/>
                </w:rPr>
                <w:t>Подпункт 12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Некоммерческая организация, созданная гражданами в целях жилищного строительства</w:t>
            </w:r>
          </w:p>
        </w:tc>
        <w:tc>
          <w:tcPr>
            <w:tcW w:w="2721" w:type="dxa"/>
          </w:tcPr>
          <w:p w:rsidR="00F31797" w:rsidRDefault="00F31797">
            <w:pPr>
              <w:pStyle w:val="ConsPlusNormal"/>
              <w:jc w:val="center"/>
            </w:pPr>
            <w:r>
              <w:t>Земельный участок, предназначенный для жилищного строительства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69.</w:t>
            </w:r>
          </w:p>
        </w:tc>
        <w:tc>
          <w:tcPr>
            <w:tcW w:w="2211" w:type="dxa"/>
          </w:tcPr>
          <w:p w:rsidR="00F31797" w:rsidRDefault="00F31797">
            <w:pPr>
              <w:pStyle w:val="ConsPlusNormal"/>
            </w:pPr>
            <w:hyperlink r:id="rId224" w:history="1">
              <w:r>
                <w:rPr>
                  <w:color w:val="0000FF"/>
                </w:rPr>
                <w:t>Подпункт 13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Лица, относящиеся к коренным малочисленным народам Севера, Сибири и Дальнего Востока, и их общины</w:t>
            </w:r>
          </w:p>
        </w:tc>
        <w:tc>
          <w:tcPr>
            <w:tcW w:w="2721" w:type="dxa"/>
          </w:tcPr>
          <w:p w:rsidR="00F31797" w:rsidRDefault="00F31797">
            <w:pPr>
              <w:pStyle w:val="ConsPlusNormal"/>
              <w:jc w:val="center"/>
            </w:pPr>
            <w:r>
              <w:t>Земельный участок, расположенный в местах традиционного проживания и традиционной хозяйственной 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3827" w:type="dxa"/>
          </w:tcPr>
          <w:p w:rsidR="00F31797" w:rsidRDefault="00F31797">
            <w:pPr>
              <w:pStyle w:val="ConsPlusNormal"/>
              <w:jc w:val="center"/>
            </w:pPr>
            <w:r>
              <w:t>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t>70.</w:t>
            </w:r>
          </w:p>
        </w:tc>
        <w:tc>
          <w:tcPr>
            <w:tcW w:w="2211" w:type="dxa"/>
          </w:tcPr>
          <w:p w:rsidR="00F31797" w:rsidRDefault="00F31797">
            <w:pPr>
              <w:pStyle w:val="ConsPlusNormal"/>
            </w:pPr>
            <w:hyperlink r:id="rId225" w:history="1">
              <w:r>
                <w:rPr>
                  <w:color w:val="0000FF"/>
                </w:rPr>
                <w:t>Подпункт 14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proofErr w:type="gramStart"/>
            <w:r>
              <w:t xml:space="preserve">Лицо, с которым в соответствии с Федеральным </w:t>
            </w:r>
            <w:hyperlink r:id="rId226" w:history="1">
              <w:r>
                <w:rPr>
                  <w:color w:val="0000FF"/>
                </w:rPr>
                <w:t>законом</w:t>
              </w:r>
            </w:hyperlink>
            <w:r>
              <w:t xml:space="preserve"> от </w:t>
            </w:r>
            <w:r>
              <w:lastRenderedPageBreak/>
              <w:t xml:space="preserve">29.12.2012 N 275-ФЗ "О государственном оборонном заказе" или Федеральным </w:t>
            </w:r>
            <w:hyperlink r:id="rId227"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p>
        </w:tc>
        <w:tc>
          <w:tcPr>
            <w:tcW w:w="2721" w:type="dxa"/>
          </w:tcPr>
          <w:p w:rsidR="00F31797" w:rsidRDefault="00F31797">
            <w:pPr>
              <w:pStyle w:val="ConsPlusNormal"/>
              <w:jc w:val="center"/>
            </w:pPr>
            <w:r>
              <w:lastRenderedPageBreak/>
              <w:t xml:space="preserve">Земельный участок, необходимый для выполнения работ или </w:t>
            </w:r>
            <w:r>
              <w:lastRenderedPageBreak/>
              <w:t xml:space="preserve">оказания услуг, предусмотренных государственным контрактом, заключенным в соответствии с Федеральным </w:t>
            </w:r>
            <w:hyperlink r:id="rId228" w:history="1">
              <w:r>
                <w:rPr>
                  <w:color w:val="0000FF"/>
                </w:rPr>
                <w:t>законом</w:t>
              </w:r>
            </w:hyperlink>
            <w:r>
              <w:t xml:space="preserve"> от 29.12.2012 N 275-ФЗ "О государственном оборонном заказе" или Федеральным </w:t>
            </w:r>
            <w:hyperlink r:id="rId229"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3827" w:type="dxa"/>
          </w:tcPr>
          <w:p w:rsidR="00F31797" w:rsidRDefault="00F31797">
            <w:pPr>
              <w:pStyle w:val="ConsPlusNormal"/>
              <w:jc w:val="center"/>
            </w:pPr>
            <w:r>
              <w:lastRenderedPageBreak/>
              <w:t xml:space="preserve">1. Выписка из ЕГРН о правах на приобретаемый земельный участок или уведомление об отсутствии в ЕГРН </w:t>
            </w:r>
            <w:r>
              <w:lastRenderedPageBreak/>
              <w:t>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71.</w:t>
            </w:r>
          </w:p>
        </w:tc>
        <w:tc>
          <w:tcPr>
            <w:tcW w:w="2211" w:type="dxa"/>
          </w:tcPr>
          <w:p w:rsidR="00F31797" w:rsidRDefault="00F31797">
            <w:pPr>
              <w:pStyle w:val="ConsPlusNormal"/>
            </w:pPr>
            <w:hyperlink r:id="rId230" w:history="1">
              <w:r>
                <w:rPr>
                  <w:color w:val="0000FF"/>
                </w:rPr>
                <w:t>Подпункт 15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721" w:type="dxa"/>
          </w:tcPr>
          <w:p w:rsidR="00F31797" w:rsidRDefault="00F31797">
            <w:pPr>
              <w:pStyle w:val="ConsPlusNormal"/>
              <w:jc w:val="center"/>
            </w:pPr>
            <w:r>
              <w:t>Земельный участок, предназначенный для жилищного строительства</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 являющемся заявителем</w:t>
            </w:r>
          </w:p>
        </w:tc>
      </w:tr>
      <w:tr w:rsidR="00F31797">
        <w:tc>
          <w:tcPr>
            <w:tcW w:w="567" w:type="dxa"/>
          </w:tcPr>
          <w:p w:rsidR="00F31797" w:rsidRDefault="00F31797">
            <w:pPr>
              <w:pStyle w:val="ConsPlusNormal"/>
              <w:jc w:val="center"/>
            </w:pPr>
            <w:r>
              <w:lastRenderedPageBreak/>
              <w:t>72.</w:t>
            </w:r>
          </w:p>
        </w:tc>
        <w:tc>
          <w:tcPr>
            <w:tcW w:w="2211" w:type="dxa"/>
          </w:tcPr>
          <w:p w:rsidR="00F31797" w:rsidRDefault="00F31797">
            <w:pPr>
              <w:pStyle w:val="ConsPlusNormal"/>
            </w:pPr>
            <w:hyperlink r:id="rId231" w:history="1">
              <w:r>
                <w:rPr>
                  <w:color w:val="0000FF"/>
                </w:rPr>
                <w:t>Подпункт 16 пункта 2 статьи 39.10</w:t>
              </w:r>
            </w:hyperlink>
            <w:r>
              <w:t xml:space="preserve"> Земельного кодекса</w:t>
            </w:r>
          </w:p>
        </w:tc>
        <w:tc>
          <w:tcPr>
            <w:tcW w:w="1928" w:type="dxa"/>
          </w:tcPr>
          <w:p w:rsidR="00F31797" w:rsidRDefault="00F31797">
            <w:pPr>
              <w:pStyle w:val="ConsPlusNormal"/>
              <w:jc w:val="center"/>
            </w:pPr>
            <w:r>
              <w:t>В безвозмездное пользование</w:t>
            </w:r>
          </w:p>
        </w:tc>
        <w:tc>
          <w:tcPr>
            <w:tcW w:w="2694" w:type="dxa"/>
          </w:tcPr>
          <w:p w:rsidR="00F31797" w:rsidRDefault="00F31797">
            <w:pPr>
              <w:pStyle w:val="ConsPlusNormal"/>
              <w:jc w:val="center"/>
            </w:pPr>
            <w:r>
              <w:t xml:space="preserve">Лицо, право безвозмездного </w:t>
            </w:r>
            <w:proofErr w:type="gramStart"/>
            <w:r>
              <w:t>пользования</w:t>
            </w:r>
            <w:proofErr w:type="gramEnd"/>
            <w: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721" w:type="dxa"/>
          </w:tcPr>
          <w:p w:rsidR="00F31797" w:rsidRDefault="00F31797">
            <w:pPr>
              <w:pStyle w:val="ConsPlusNormal"/>
              <w:jc w:val="center"/>
            </w:pPr>
            <w:r>
              <w:t>Земельный участок, предоставляемый взамен земельного участка, изъятого для государственных или муниципальных нужд</w:t>
            </w:r>
          </w:p>
        </w:tc>
        <w:tc>
          <w:tcPr>
            <w:tcW w:w="3827" w:type="dxa"/>
          </w:tcPr>
          <w:p w:rsidR="00F31797" w:rsidRDefault="00F31797">
            <w:pPr>
              <w:pStyle w:val="ConsPlusNormal"/>
              <w:jc w:val="center"/>
            </w:pPr>
            <w:r>
              <w:t>1. Выписка из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F31797" w:rsidRDefault="00F31797">
            <w:pPr>
              <w:pStyle w:val="ConsPlusNormal"/>
              <w:jc w:val="center"/>
            </w:pPr>
            <w:r>
              <w:t>2. Выписка из ЕГРЮЛ о юридическом лице</w:t>
            </w:r>
          </w:p>
        </w:tc>
      </w:tr>
    </w:tbl>
    <w:p w:rsidR="00F31797" w:rsidRDefault="00F31797">
      <w:pPr>
        <w:sectPr w:rsidR="00F31797">
          <w:pgSz w:w="16838" w:h="11905" w:orient="landscape"/>
          <w:pgMar w:top="1701" w:right="1134" w:bottom="850" w:left="1134" w:header="0" w:footer="0" w:gutter="0"/>
          <w:cols w:space="720"/>
        </w:sectPr>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both"/>
      </w:pPr>
    </w:p>
    <w:p w:rsidR="00F31797" w:rsidRDefault="00F31797">
      <w:pPr>
        <w:pStyle w:val="ConsPlusNormal"/>
        <w:jc w:val="right"/>
        <w:outlineLvl w:val="1"/>
      </w:pPr>
      <w:r>
        <w:t>Приложение 5</w:t>
      </w:r>
    </w:p>
    <w:p w:rsidR="00F31797" w:rsidRDefault="00F31797">
      <w:pPr>
        <w:pStyle w:val="ConsPlusNormal"/>
        <w:jc w:val="right"/>
      </w:pPr>
      <w:r>
        <w:t>к административному регламенту</w:t>
      </w:r>
    </w:p>
    <w:p w:rsidR="00F31797" w:rsidRDefault="00F31797">
      <w:pPr>
        <w:pStyle w:val="ConsPlusNormal"/>
        <w:jc w:val="right"/>
      </w:pPr>
      <w:r>
        <w:t>предоставления муниципальной услуги</w:t>
      </w:r>
    </w:p>
    <w:p w:rsidR="00F31797" w:rsidRDefault="00F31797">
      <w:pPr>
        <w:pStyle w:val="ConsPlusNormal"/>
        <w:jc w:val="right"/>
      </w:pPr>
      <w:r>
        <w:t>"Предварительное согласование</w:t>
      </w:r>
    </w:p>
    <w:p w:rsidR="00F31797" w:rsidRDefault="00F31797">
      <w:pPr>
        <w:pStyle w:val="ConsPlusNormal"/>
        <w:jc w:val="right"/>
      </w:pPr>
      <w:r>
        <w:t>предоставления земельного участка"</w:t>
      </w:r>
    </w:p>
    <w:p w:rsidR="00F31797" w:rsidRDefault="00F31797">
      <w:pPr>
        <w:pStyle w:val="ConsPlusNormal"/>
        <w:jc w:val="both"/>
      </w:pPr>
    </w:p>
    <w:p w:rsidR="00F31797" w:rsidRDefault="00F31797">
      <w:pPr>
        <w:pStyle w:val="ConsPlusNonformat"/>
        <w:jc w:val="both"/>
      </w:pPr>
      <w:bookmarkStart w:id="15" w:name="P1789"/>
      <w:bookmarkEnd w:id="15"/>
      <w:r>
        <w:t xml:space="preserve">                                Уведомление</w:t>
      </w:r>
    </w:p>
    <w:p w:rsidR="00F31797" w:rsidRDefault="00F31797">
      <w:pPr>
        <w:pStyle w:val="ConsPlusNonformat"/>
        <w:jc w:val="both"/>
      </w:pPr>
      <w:r>
        <w:t xml:space="preserve">        о приостановлении рассмотрения заявления </w:t>
      </w:r>
      <w:proofErr w:type="gramStart"/>
      <w:r>
        <w:t>о</w:t>
      </w:r>
      <w:proofErr w:type="gramEnd"/>
      <w:r>
        <w:t xml:space="preserve"> предварительном</w:t>
      </w:r>
    </w:p>
    <w:p w:rsidR="00F31797" w:rsidRDefault="00F31797">
      <w:pPr>
        <w:pStyle w:val="ConsPlusNonformat"/>
        <w:jc w:val="both"/>
      </w:pPr>
      <w:r>
        <w:t xml:space="preserve">              </w:t>
      </w:r>
      <w:proofErr w:type="gramStart"/>
      <w:r>
        <w:t>согласовании</w:t>
      </w:r>
      <w:proofErr w:type="gramEnd"/>
      <w:r>
        <w:t xml:space="preserve"> предоставления земельного участка</w:t>
      </w:r>
    </w:p>
    <w:p w:rsidR="00F31797" w:rsidRDefault="00F31797">
      <w:pPr>
        <w:pStyle w:val="ConsPlusNonformat"/>
        <w:jc w:val="both"/>
      </w:pPr>
    </w:p>
    <w:p w:rsidR="00F31797" w:rsidRDefault="00F31797">
      <w:pPr>
        <w:pStyle w:val="ConsPlusNonformat"/>
        <w:jc w:val="both"/>
      </w:pPr>
    </w:p>
    <w:p w:rsidR="00F31797" w:rsidRDefault="00F31797">
      <w:pPr>
        <w:pStyle w:val="ConsPlusNonformat"/>
        <w:jc w:val="both"/>
      </w:pPr>
      <w:r>
        <w:t>Исходящий номер, дата                      Ф.И.О. (наименование) заявителя:</w:t>
      </w:r>
    </w:p>
    <w:p w:rsidR="00F31797" w:rsidRDefault="00F31797">
      <w:pPr>
        <w:pStyle w:val="ConsPlusNonformat"/>
        <w:jc w:val="both"/>
      </w:pPr>
      <w:r>
        <w:t xml:space="preserve">                                           ________________________________</w:t>
      </w:r>
    </w:p>
    <w:p w:rsidR="00F31797" w:rsidRDefault="00F31797">
      <w:pPr>
        <w:pStyle w:val="ConsPlusNonformat"/>
        <w:jc w:val="both"/>
      </w:pPr>
      <w:r>
        <w:t xml:space="preserve">                                           Адрес: _________________________</w:t>
      </w:r>
    </w:p>
    <w:p w:rsidR="00F31797" w:rsidRDefault="00F31797">
      <w:pPr>
        <w:pStyle w:val="ConsPlusNonformat"/>
        <w:jc w:val="both"/>
      </w:pPr>
      <w:r>
        <w:t xml:space="preserve">                                           ________________________________</w:t>
      </w:r>
    </w:p>
    <w:p w:rsidR="00F31797" w:rsidRDefault="00F31797">
      <w:pPr>
        <w:pStyle w:val="ConsPlusNonformat"/>
        <w:jc w:val="both"/>
      </w:pPr>
      <w:r>
        <w:t xml:space="preserve">                                           ________________________________</w:t>
      </w:r>
    </w:p>
    <w:p w:rsidR="00F31797" w:rsidRDefault="00F31797">
      <w:pPr>
        <w:pStyle w:val="ConsPlusNonformat"/>
        <w:jc w:val="both"/>
      </w:pPr>
    </w:p>
    <w:p w:rsidR="00F31797" w:rsidRDefault="00F31797">
      <w:pPr>
        <w:pStyle w:val="ConsPlusNonformat"/>
        <w:jc w:val="both"/>
      </w:pPr>
      <w:r>
        <w:t xml:space="preserve">    На  основании  </w:t>
      </w:r>
      <w:hyperlink w:anchor="P266" w:history="1">
        <w:r>
          <w:rPr>
            <w:color w:val="0000FF"/>
          </w:rPr>
          <w:t>пункта  23</w:t>
        </w:r>
      </w:hyperlink>
      <w:r>
        <w:t xml:space="preserve">  административного  регламента предоставления</w:t>
      </w:r>
    </w:p>
    <w:p w:rsidR="00F31797" w:rsidRDefault="00F31797">
      <w:pPr>
        <w:pStyle w:val="ConsPlusNonformat"/>
        <w:jc w:val="both"/>
      </w:pPr>
      <w:r>
        <w:t>муниципальной    услуги    "Предварительное   согласование   предоставления</w:t>
      </w:r>
    </w:p>
    <w:p w:rsidR="00F31797" w:rsidRDefault="00F31797">
      <w:pPr>
        <w:pStyle w:val="ConsPlusNonformat"/>
        <w:jc w:val="both"/>
      </w:pPr>
      <w:r>
        <w:t>земельного  участка",  утвержденного  постановлением  Администрации  города</w:t>
      </w:r>
    </w:p>
    <w:p w:rsidR="00F31797" w:rsidRDefault="00F31797">
      <w:pPr>
        <w:pStyle w:val="ConsPlusNonformat"/>
        <w:jc w:val="both"/>
      </w:pPr>
      <w:r>
        <w:t>Ханты-Мансийска  от ____________________ N _________________,  рассмотрение</w:t>
      </w:r>
    </w:p>
    <w:p w:rsidR="00F31797" w:rsidRDefault="00F31797">
      <w:pPr>
        <w:pStyle w:val="ConsPlusNonformat"/>
        <w:jc w:val="both"/>
      </w:pPr>
      <w:r>
        <w:t>представленного    Вами    заявления    о    предварительном   согласовании</w:t>
      </w:r>
    </w:p>
    <w:p w:rsidR="00F31797" w:rsidRDefault="00F31797">
      <w:pPr>
        <w:pStyle w:val="ConsPlusNonformat"/>
        <w:jc w:val="both"/>
      </w:pPr>
      <w:r>
        <w:t>предоставления  земельного  участка в отношении земельного участка площадью</w:t>
      </w:r>
    </w:p>
    <w:p w:rsidR="00F31797" w:rsidRDefault="00F31797">
      <w:pPr>
        <w:pStyle w:val="ConsPlusNonformat"/>
        <w:jc w:val="both"/>
      </w:pPr>
      <w:r>
        <w:t xml:space="preserve">_______________________ кв. м, </w:t>
      </w:r>
      <w:proofErr w:type="gramStart"/>
      <w:r>
        <w:t>расположенного</w:t>
      </w:r>
      <w:proofErr w:type="gramEnd"/>
      <w:r>
        <w:t xml:space="preserve"> по адресу: г. Ханты-Мансийск,</w:t>
      </w:r>
    </w:p>
    <w:p w:rsidR="00F31797" w:rsidRDefault="00F31797">
      <w:pPr>
        <w:pStyle w:val="ConsPlusNonformat"/>
        <w:jc w:val="both"/>
      </w:pPr>
      <w:r>
        <w:t>__________________________________________________________________________,</w:t>
      </w:r>
    </w:p>
    <w:p w:rsidR="00F31797" w:rsidRDefault="00F31797">
      <w:pPr>
        <w:pStyle w:val="ConsPlusNonformat"/>
        <w:jc w:val="both"/>
      </w:pPr>
      <w:r>
        <w:t xml:space="preserve">                        (район, улица, номер дома)</w:t>
      </w:r>
    </w:p>
    <w:p w:rsidR="00F31797" w:rsidRDefault="00F31797">
      <w:pPr>
        <w:pStyle w:val="ConsPlusNonformat"/>
        <w:jc w:val="both"/>
      </w:pPr>
      <w:r>
        <w:t>с разрешенным использованием ______________________________________________</w:t>
      </w:r>
    </w:p>
    <w:p w:rsidR="00F31797" w:rsidRDefault="00F31797">
      <w:pPr>
        <w:pStyle w:val="ConsPlusNonformat"/>
        <w:jc w:val="both"/>
      </w:pPr>
      <w:r>
        <w:t xml:space="preserve">                                         (назначение участка)</w:t>
      </w:r>
    </w:p>
    <w:p w:rsidR="00F31797" w:rsidRDefault="00F31797">
      <w:pPr>
        <w:pStyle w:val="ConsPlusNonformat"/>
        <w:jc w:val="both"/>
      </w:pPr>
      <w:r>
        <w:t>приостанавливается   в   связи  с  тем,   что  на  рассмотрении   находится</w:t>
      </w:r>
    </w:p>
    <w:p w:rsidR="00F31797" w:rsidRDefault="00F31797">
      <w:pPr>
        <w:pStyle w:val="ConsPlusNonformat"/>
        <w:jc w:val="both"/>
      </w:pPr>
      <w:r>
        <w:t>представленная  ранее  другим лицом схема расположения земельного участка и</w:t>
      </w:r>
    </w:p>
    <w:p w:rsidR="00F31797" w:rsidRDefault="00F31797">
      <w:pPr>
        <w:pStyle w:val="ConsPlusNonformat"/>
        <w:jc w:val="both"/>
      </w:pPr>
      <w:r>
        <w:t>местоположение  земельных участков, образование которых предусмотрено этими</w:t>
      </w:r>
    </w:p>
    <w:p w:rsidR="00F31797" w:rsidRDefault="00F31797">
      <w:pPr>
        <w:pStyle w:val="ConsPlusNonformat"/>
        <w:jc w:val="both"/>
      </w:pPr>
      <w:r>
        <w:t>схемами, частично (полностью) совпадает.</w:t>
      </w:r>
    </w:p>
    <w:p w:rsidR="00F31797" w:rsidRDefault="00F31797">
      <w:pPr>
        <w:pStyle w:val="ConsPlusNonformat"/>
        <w:jc w:val="both"/>
      </w:pPr>
      <w:r>
        <w:t xml:space="preserve">    Рассмотрение   Вашего   заявления  об  утверждении  схемы  расположения</w:t>
      </w:r>
    </w:p>
    <w:p w:rsidR="00F31797" w:rsidRDefault="00F31797">
      <w:pPr>
        <w:pStyle w:val="ConsPlusNonformat"/>
        <w:jc w:val="both"/>
      </w:pPr>
      <w:r>
        <w:t>земельного  участка  приостанавливается  до принятия решения об утверждении</w:t>
      </w:r>
    </w:p>
    <w:p w:rsidR="00F31797" w:rsidRDefault="00F31797">
      <w:pPr>
        <w:pStyle w:val="ConsPlusNonformat"/>
        <w:jc w:val="both"/>
      </w:pPr>
      <w:r>
        <w:t>ранее  направленной  схемы расположения земельного участка либо до принятия</w:t>
      </w:r>
    </w:p>
    <w:p w:rsidR="00F31797" w:rsidRDefault="00F31797">
      <w:pPr>
        <w:pStyle w:val="ConsPlusNonformat"/>
        <w:jc w:val="both"/>
      </w:pPr>
      <w:r>
        <w:t>решения  об  отказе  в  утверждении  ранее  направленной схемы расположения</w:t>
      </w:r>
    </w:p>
    <w:p w:rsidR="00F31797" w:rsidRDefault="00F31797">
      <w:pPr>
        <w:pStyle w:val="ConsPlusNonformat"/>
        <w:jc w:val="both"/>
      </w:pPr>
      <w:r>
        <w:t>земельного участка.</w:t>
      </w:r>
    </w:p>
    <w:p w:rsidR="00F31797" w:rsidRDefault="00F31797">
      <w:pPr>
        <w:pStyle w:val="ConsPlusNonformat"/>
        <w:jc w:val="both"/>
      </w:pPr>
    </w:p>
    <w:p w:rsidR="00F31797" w:rsidRDefault="00F31797">
      <w:pPr>
        <w:pStyle w:val="ConsPlusNonformat"/>
        <w:jc w:val="both"/>
      </w:pPr>
    </w:p>
    <w:p w:rsidR="00F31797" w:rsidRDefault="00F31797">
      <w:pPr>
        <w:pStyle w:val="ConsPlusNonformat"/>
        <w:jc w:val="both"/>
      </w:pPr>
      <w:r>
        <w:t>должность ______________   _________________   ____________________________</w:t>
      </w:r>
    </w:p>
    <w:p w:rsidR="00F31797" w:rsidRDefault="00F31797">
      <w:pPr>
        <w:pStyle w:val="ConsPlusNonformat"/>
        <w:jc w:val="both"/>
      </w:pPr>
      <w:r>
        <w:t xml:space="preserve">                               (подпись)                 (Ф.И.О.)</w:t>
      </w:r>
    </w:p>
    <w:p w:rsidR="00F31797" w:rsidRDefault="00F31797">
      <w:pPr>
        <w:pStyle w:val="ConsPlusNormal"/>
        <w:jc w:val="both"/>
      </w:pPr>
    </w:p>
    <w:p w:rsidR="00F31797" w:rsidRDefault="00F31797">
      <w:pPr>
        <w:pStyle w:val="ConsPlusNormal"/>
        <w:jc w:val="both"/>
      </w:pPr>
    </w:p>
    <w:p w:rsidR="00F31797" w:rsidRDefault="00F31797">
      <w:pPr>
        <w:pStyle w:val="ConsPlusNormal"/>
        <w:pBdr>
          <w:top w:val="single" w:sz="6" w:space="0" w:color="auto"/>
        </w:pBdr>
        <w:spacing w:before="100" w:after="100"/>
        <w:jc w:val="both"/>
        <w:rPr>
          <w:sz w:val="2"/>
          <w:szCs w:val="2"/>
        </w:rPr>
      </w:pPr>
    </w:p>
    <w:p w:rsidR="006A1A10" w:rsidRDefault="00F31797">
      <w:bookmarkStart w:id="16" w:name="_GoBack"/>
      <w:bookmarkEnd w:id="16"/>
    </w:p>
    <w:sectPr w:rsidR="006A1A10" w:rsidSect="00DF6378">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97"/>
    <w:rsid w:val="00233B34"/>
    <w:rsid w:val="00CA735C"/>
    <w:rsid w:val="00F31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7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7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79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17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1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179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1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179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17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179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3179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5975145AD89822EB6B1D86E76983F9062688EA909A4C7D085637897D18E9400C3D08609D6E0G8m9L" TargetMode="External"/><Relationship Id="rId21" Type="http://schemas.openxmlformats.org/officeDocument/2006/relationships/hyperlink" Target="consultantplus://offline/ref=45975145AD89822EB6B1D86E76983F9062688EA909A4C7D085637897D18E9400C3D0860FD2GEm5L" TargetMode="External"/><Relationship Id="rId42" Type="http://schemas.openxmlformats.org/officeDocument/2006/relationships/hyperlink" Target="consultantplus://offline/ref=45975145AD89822EB6B1D86E76983F9062608EA609AAC7D085637897D18E9400C3D08609D7E5889FG7m7L" TargetMode="External"/><Relationship Id="rId63" Type="http://schemas.openxmlformats.org/officeDocument/2006/relationships/hyperlink" Target="consultantplus://offline/ref=45975145AD89822EB6B1C66360F4689F666BD6AD00A8C983D0307EC08EDE92558390805C94A1859F75986B2BGBmEL" TargetMode="External"/><Relationship Id="rId84" Type="http://schemas.openxmlformats.org/officeDocument/2006/relationships/hyperlink" Target="consultantplus://offline/ref=45975145AD89822EB6B1D86E76983F9062688EA909A4C7D085637897D18E9400C3D0860CD2GEmCL" TargetMode="External"/><Relationship Id="rId138" Type="http://schemas.openxmlformats.org/officeDocument/2006/relationships/hyperlink" Target="consultantplus://offline/ref=45975145AD89822EB6B1D86E76983F9062688FA208A5C7D085637897D1G8mEL" TargetMode="External"/><Relationship Id="rId159" Type="http://schemas.openxmlformats.org/officeDocument/2006/relationships/hyperlink" Target="consultantplus://offline/ref=45975145AD89822EB6B1D86E76983F9062688EA909A4C7D085637897D18E9400C3D0860CD3GEm4L" TargetMode="External"/><Relationship Id="rId170" Type="http://schemas.openxmlformats.org/officeDocument/2006/relationships/hyperlink" Target="consultantplus://offline/ref=45975145AD89822EB6B1D86E76983F9062688EA909A4C7D085637897D18E9400C3D08609D5E1G8mEL" TargetMode="External"/><Relationship Id="rId191" Type="http://schemas.openxmlformats.org/officeDocument/2006/relationships/hyperlink" Target="consultantplus://offline/ref=45975145AD89822EB6B1D86E76983F9062688EA909A4C7D085637897D18E9400C3D0860CDFGEm6L" TargetMode="External"/><Relationship Id="rId205" Type="http://schemas.openxmlformats.org/officeDocument/2006/relationships/hyperlink" Target="consultantplus://offline/ref=45975145AD89822EB6B1D86E76983F9062688EA909A4C7D085637897D18E9400C3D0860CDEGEm2L" TargetMode="External"/><Relationship Id="rId226" Type="http://schemas.openxmlformats.org/officeDocument/2006/relationships/hyperlink" Target="consultantplus://offline/ref=45975145AD89822EB6B1D86E76983F9062688EA906AEC7D085637897D1G8mEL" TargetMode="External"/><Relationship Id="rId107" Type="http://schemas.openxmlformats.org/officeDocument/2006/relationships/hyperlink" Target="consultantplus://offline/ref=45975145AD89822EB6B1D86E76983F9062688EA909A4C7D085637897D18E9400C3D0860CDFGEm4L" TargetMode="External"/><Relationship Id="rId11" Type="http://schemas.openxmlformats.org/officeDocument/2006/relationships/hyperlink" Target="consultantplus://offline/ref=45975145AD89822EB6B1C66360F4689F666BD6AD00A8C983D0307EC08EDE92558390805C94A1859F75986B2AGBmDL" TargetMode="External"/><Relationship Id="rId32" Type="http://schemas.openxmlformats.org/officeDocument/2006/relationships/hyperlink" Target="consultantplus://offline/ref=45975145AD89822EB6B1D86E76983F9061678DA709A9C7D085637897D1G8mEL" TargetMode="External"/><Relationship Id="rId53" Type="http://schemas.openxmlformats.org/officeDocument/2006/relationships/hyperlink" Target="consultantplus://offline/ref=45975145AD89822EB6B1D86E76983F9062688EA909A4C7D085637897D18E9400C3D08609D1GEm0L" TargetMode="External"/><Relationship Id="rId74" Type="http://schemas.openxmlformats.org/officeDocument/2006/relationships/hyperlink" Target="consultantplus://offline/ref=45975145AD89822EB6B1D86E76983F9062688EA909A4C7D085637897D18E9400C3D0860CD4GEmDL" TargetMode="External"/><Relationship Id="rId128" Type="http://schemas.openxmlformats.org/officeDocument/2006/relationships/hyperlink" Target="consultantplus://offline/ref=45975145AD89822EB6B1D86E76983F9062688EA909A4C7D085637897D18E9400C3D0860DD1GEm2L" TargetMode="External"/><Relationship Id="rId149" Type="http://schemas.openxmlformats.org/officeDocument/2006/relationships/hyperlink" Target="consultantplus://offline/ref=45975145AD89822EB6B1D86E76983F9062688EA906AEC7D085637897D1G8mE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45975145AD89822EB6B1D86E76983F9062688EA909A4C7D085637897D18E9400C3D0860CD0GEm6L" TargetMode="External"/><Relationship Id="rId160" Type="http://schemas.openxmlformats.org/officeDocument/2006/relationships/hyperlink" Target="consultantplus://offline/ref=45975145AD89822EB6B1D86E76983F9062688EA909A4C7D085637897D18E9400C3D0860CD3GEm7L" TargetMode="External"/><Relationship Id="rId181" Type="http://schemas.openxmlformats.org/officeDocument/2006/relationships/hyperlink" Target="consultantplus://offline/ref=45975145AD89822EB6B1D86E76983F9062688EA909A4C7D085637897D18E9400C3D0860CD0GEm3L" TargetMode="External"/><Relationship Id="rId216" Type="http://schemas.openxmlformats.org/officeDocument/2006/relationships/hyperlink" Target="consultantplus://offline/ref=45975145AD89822EB6B1D86E76983F9062688FA208A5C7D085637897D1G8mEL" TargetMode="External"/><Relationship Id="rId22" Type="http://schemas.openxmlformats.org/officeDocument/2006/relationships/hyperlink" Target="consultantplus://offline/ref=45975145AD89822EB6B1D86E76983F9062688EA909A4C7D085637897D18E9400C3D0860FD1GEm7L" TargetMode="External"/><Relationship Id="rId27" Type="http://schemas.openxmlformats.org/officeDocument/2006/relationships/hyperlink" Target="consultantplus://offline/ref=45975145AD89822EB6B1D86E76983F9062688FA204ACC7D085637897D1G8mEL" TargetMode="External"/><Relationship Id="rId43" Type="http://schemas.openxmlformats.org/officeDocument/2006/relationships/hyperlink" Target="consultantplus://offline/ref=45975145AD89822EB6B1D86E76983F9062688EA909A8C7D085637897D1G8mEL" TargetMode="External"/><Relationship Id="rId48" Type="http://schemas.openxmlformats.org/officeDocument/2006/relationships/hyperlink" Target="consultantplus://offline/ref=45975145AD89822EB6B1D86E76983F9062688EA909A4C7D085637897D18E9400C3D0860DD0GEm0L" TargetMode="External"/><Relationship Id="rId64" Type="http://schemas.openxmlformats.org/officeDocument/2006/relationships/hyperlink" Target="consultantplus://offline/ref=45975145AD89822EB6B1C66360F4689F666BD6AD00A8C586DE367EC08EDE92558390805C94A1859F75986C2BGBmFL" TargetMode="External"/><Relationship Id="rId69" Type="http://schemas.openxmlformats.org/officeDocument/2006/relationships/hyperlink" Target="consultantplus://offline/ref=45975145AD89822EB6B1D86E76983F9062688EA909A4C7D085637897D18E9400C3D0860FDEGEmCL" TargetMode="External"/><Relationship Id="rId113" Type="http://schemas.openxmlformats.org/officeDocument/2006/relationships/hyperlink" Target="consultantplus://offline/ref=45975145AD89822EB6B1D86E76983F9062688EA909A4C7D085637897D18E9400C3D0860CDFGEmDL" TargetMode="External"/><Relationship Id="rId118" Type="http://schemas.openxmlformats.org/officeDocument/2006/relationships/hyperlink" Target="consultantplus://offline/ref=45975145AD89822EB6B1D86E76983F9062688EA909A4C7D085637897D18E9400C3D08609D6E0G8m9L" TargetMode="External"/><Relationship Id="rId134" Type="http://schemas.openxmlformats.org/officeDocument/2006/relationships/hyperlink" Target="consultantplus://offline/ref=45975145AD89822EB6B1D86E76983F9062688EA909A4C7D085637897D18E9400C3D0860DD0GEm2L" TargetMode="External"/><Relationship Id="rId139" Type="http://schemas.openxmlformats.org/officeDocument/2006/relationships/hyperlink" Target="consultantplus://offline/ref=45975145AD89822EB6B1D86E76983F9062688EA909A4C7D085637897D18E9400C3D0860CD3GEm0L" TargetMode="External"/><Relationship Id="rId80" Type="http://schemas.openxmlformats.org/officeDocument/2006/relationships/hyperlink" Target="consultantplus://offline/ref=45975145AD89822EB6B1D86E76983F90626089A604ADC7D085637897D1G8mEL" TargetMode="External"/><Relationship Id="rId85" Type="http://schemas.openxmlformats.org/officeDocument/2006/relationships/hyperlink" Target="consultantplus://offline/ref=45975145AD89822EB6B1D86E76983F9062688EA909A4C7D085637897D18E9400C3D0860CD1GEm4L" TargetMode="External"/><Relationship Id="rId150" Type="http://schemas.openxmlformats.org/officeDocument/2006/relationships/hyperlink" Target="consultantplus://offline/ref=45975145AD89822EB6B1D86E76983F9062688FA208A5C7D085637897D1G8mEL" TargetMode="External"/><Relationship Id="rId155" Type="http://schemas.openxmlformats.org/officeDocument/2006/relationships/hyperlink" Target="consultantplus://offline/ref=45975145AD89822EB6B1D86E76983F9062688EA909A4C7D085637897D18E9400C3D0860CD4GEm2L" TargetMode="External"/><Relationship Id="rId171" Type="http://schemas.openxmlformats.org/officeDocument/2006/relationships/hyperlink" Target="consultantplus://offline/ref=45975145AD89822EB6B1D86E76983F9062688EA909A4C7D085637897D18E9400C3D0860CD1GEm6L" TargetMode="External"/><Relationship Id="rId176" Type="http://schemas.openxmlformats.org/officeDocument/2006/relationships/hyperlink" Target="consultantplus://offline/ref=45975145AD89822EB6B1D86E76983F9062688EA909A4C7D085637897D18E9400C3D0860CD0GEm7L" TargetMode="External"/><Relationship Id="rId192" Type="http://schemas.openxmlformats.org/officeDocument/2006/relationships/hyperlink" Target="consultantplus://offline/ref=45975145AD89822EB6B1D86E76983F9062688EA909A4C7D085637897D18E9400C3D0860CDFGEm1L" TargetMode="External"/><Relationship Id="rId197" Type="http://schemas.openxmlformats.org/officeDocument/2006/relationships/hyperlink" Target="consultantplus://offline/ref=45975145AD89822EB6B1D86E76983F9062688EA909A4C7D085637897D18E9400C3D08609D2E7G8mBL" TargetMode="External"/><Relationship Id="rId206" Type="http://schemas.openxmlformats.org/officeDocument/2006/relationships/hyperlink" Target="consultantplus://offline/ref=45975145AD89822EB6B1D86E76983F9062688EA909A4C7D085637897D18E9400C3D08609D2EDG8m9L" TargetMode="External"/><Relationship Id="rId227" Type="http://schemas.openxmlformats.org/officeDocument/2006/relationships/hyperlink" Target="consultantplus://offline/ref=45975145AD89822EB6B1D86E76983F9062688FA208A5C7D085637897D1G8mEL" TargetMode="External"/><Relationship Id="rId201" Type="http://schemas.openxmlformats.org/officeDocument/2006/relationships/hyperlink" Target="consultantplus://offline/ref=45975145AD89822EB6B1D86E76983F9062688EA909A4C7D085637897D18E9400C3D0860CDEGEm7L" TargetMode="External"/><Relationship Id="rId222" Type="http://schemas.openxmlformats.org/officeDocument/2006/relationships/hyperlink" Target="consultantplus://offline/ref=45975145AD89822EB6B1D86E76983F9062688EA909A4C7D085637897D18E9400C3D0860DDFGEm3L" TargetMode="External"/><Relationship Id="rId12" Type="http://schemas.openxmlformats.org/officeDocument/2006/relationships/hyperlink" Target="consultantplus://offline/ref=45975145AD89822EB6B1D86E76983F9062688EA909A4C7D085637897D18E9400C3D0860CD4GEm0L" TargetMode="External"/><Relationship Id="rId17" Type="http://schemas.openxmlformats.org/officeDocument/2006/relationships/hyperlink" Target="consultantplus://offline/ref=45975145AD89822EB6B1C66360F4689F666BD6AD00A8C983D0307EC08EDE92558390805C94A1859F75986B2AGBmDL" TargetMode="External"/><Relationship Id="rId33" Type="http://schemas.openxmlformats.org/officeDocument/2006/relationships/hyperlink" Target="consultantplus://offline/ref=45975145AD89822EB6B1D86E76983F9062608EA609AAC7D085637897D1G8mEL" TargetMode="External"/><Relationship Id="rId38" Type="http://schemas.openxmlformats.org/officeDocument/2006/relationships/hyperlink" Target="consultantplus://offline/ref=45975145AD89822EB6B1C66360F4689F666BD6AD00A9CD86DE317EC08EDE925583G9m0L" TargetMode="External"/><Relationship Id="rId59" Type="http://schemas.openxmlformats.org/officeDocument/2006/relationships/hyperlink" Target="consultantplus://offline/ref=45975145AD89822EB6B1D86E76983F9062688EA909A4C7D085637897D18E9400C3D08600D4GEm1L" TargetMode="External"/><Relationship Id="rId103" Type="http://schemas.openxmlformats.org/officeDocument/2006/relationships/hyperlink" Target="consultantplus://offline/ref=45975145AD89822EB6B1D86E76983F9062688EA909A4C7D085637897D18E9400C3D0860CD0GEmDL" TargetMode="External"/><Relationship Id="rId108" Type="http://schemas.openxmlformats.org/officeDocument/2006/relationships/hyperlink" Target="consultantplus://offline/ref=45975145AD89822EB6B1D86E76983F9062688EA909A4C7D085637897D18E9400C3D0860CDFGEm7L" TargetMode="External"/><Relationship Id="rId124" Type="http://schemas.openxmlformats.org/officeDocument/2006/relationships/hyperlink" Target="consultantplus://offline/ref=45975145AD89822EB6B1D86E76983F9062688EA909A4C7D085637897D18E9400C3D0860DD1GEm1L" TargetMode="External"/><Relationship Id="rId129" Type="http://schemas.openxmlformats.org/officeDocument/2006/relationships/hyperlink" Target="consultantplus://offline/ref=45975145AD89822EB6B1D86E76983F9062688EA909A4C7D085637897D18E9400C3D0860DD0GEm3L" TargetMode="External"/><Relationship Id="rId54" Type="http://schemas.openxmlformats.org/officeDocument/2006/relationships/hyperlink" Target="consultantplus://offline/ref=45975145AD89822EB6B1D86E76983F9062688EA909A4C7D085637897D18E9400C3D08600D6GEm7L" TargetMode="External"/><Relationship Id="rId70" Type="http://schemas.openxmlformats.org/officeDocument/2006/relationships/hyperlink" Target="consultantplus://offline/ref=45975145AD89822EB6B1D86E76983F90626289A405A9C7D085637897D1G8mEL" TargetMode="External"/><Relationship Id="rId75" Type="http://schemas.openxmlformats.org/officeDocument/2006/relationships/hyperlink" Target="consultantplus://offline/ref=45975145AD89822EB6B1D86E76983F9062688EA909A4C7D085637897D18E9400C3D0860CD4GEmCL" TargetMode="External"/><Relationship Id="rId91" Type="http://schemas.openxmlformats.org/officeDocument/2006/relationships/hyperlink" Target="consultantplus://offline/ref=45975145AD89822EB6B1D86E76983F9062688EA909A4C7D085637897D18E9400C3D0860CD0GEm4L" TargetMode="External"/><Relationship Id="rId96" Type="http://schemas.openxmlformats.org/officeDocument/2006/relationships/hyperlink" Target="consultantplus://offline/ref=45975145AD89822EB6B1D86E76983F9062688EA909A4C7D085637897D18E9400C3D0860CD0GEm6L" TargetMode="External"/><Relationship Id="rId140" Type="http://schemas.openxmlformats.org/officeDocument/2006/relationships/hyperlink" Target="consultantplus://offline/ref=45975145AD89822EB6B1D86E76983F9062688EA909A4C7D085637897D18E9400C3D0860CDFGEm7L" TargetMode="External"/><Relationship Id="rId145" Type="http://schemas.openxmlformats.org/officeDocument/2006/relationships/hyperlink" Target="consultantplus://offline/ref=45975145AD89822EB6B1D86E76983F9062688EA909A4C7D085637897D18E9400C3D0860DDFGEmDL" TargetMode="External"/><Relationship Id="rId161" Type="http://schemas.openxmlformats.org/officeDocument/2006/relationships/hyperlink" Target="consultantplus://offline/ref=45975145AD89822EB6B1D86E76983F9062688EA909A4C7D085637897D18E9400C3D0860CD3GEm6L" TargetMode="External"/><Relationship Id="rId166" Type="http://schemas.openxmlformats.org/officeDocument/2006/relationships/hyperlink" Target="consultantplus://offline/ref=45975145AD89822EB6B1D86E76983F9062688EA909A4C7D085637897D18E9400C3D0860CD2GEmCL" TargetMode="External"/><Relationship Id="rId182" Type="http://schemas.openxmlformats.org/officeDocument/2006/relationships/hyperlink" Target="consultantplus://offline/ref=45975145AD89822EB6B1D86E76983F9062688EA909A4C7D085637897D18E9400C3D08600DFGEm1L" TargetMode="External"/><Relationship Id="rId187" Type="http://schemas.openxmlformats.org/officeDocument/2006/relationships/hyperlink" Target="consultantplus://offline/ref=45975145AD89822EB6B1D86E76983F9062688EA909A4C7D085637897D18E9400C3D08609D6E0G8m8L" TargetMode="External"/><Relationship Id="rId217" Type="http://schemas.openxmlformats.org/officeDocument/2006/relationships/hyperlink" Target="consultantplus://offline/ref=45975145AD89822EB6B1D86E76983F9062688EA909A4C7D085637897D18E9400C3D08609D7E4899BG7mCL" TargetMode="External"/><Relationship Id="rId1" Type="http://schemas.openxmlformats.org/officeDocument/2006/relationships/styles" Target="styles.xml"/><Relationship Id="rId6" Type="http://schemas.openxmlformats.org/officeDocument/2006/relationships/hyperlink" Target="consultantplus://offline/ref=45975145AD89822EB6B1C66360F4689F666BD6AD00A8C983D0307EC08EDE92558390805C94A1859F75986B2AGBmEL" TargetMode="External"/><Relationship Id="rId212" Type="http://schemas.openxmlformats.org/officeDocument/2006/relationships/hyperlink" Target="consultantplus://offline/ref=45975145AD89822EB6B1D86E76983F9062688EA909A4C7D085637897D18E9400C3D0860DD0GEm2L" TargetMode="External"/><Relationship Id="rId233" Type="http://schemas.openxmlformats.org/officeDocument/2006/relationships/theme" Target="theme/theme1.xml"/><Relationship Id="rId23" Type="http://schemas.openxmlformats.org/officeDocument/2006/relationships/hyperlink" Target="consultantplus://offline/ref=45975145AD89822EB6B1D86E76983F9061678DA709A9C7D085637897D18E9400C3D08609D7E5889FG7m0L" TargetMode="External"/><Relationship Id="rId28" Type="http://schemas.openxmlformats.org/officeDocument/2006/relationships/hyperlink" Target="consultantplus://offline/ref=45975145AD89822EB6B1C66360F4689F666BD6AD00A8C983D0307EC08EDE92558390805C94A1859F75986B2BGBm9L" TargetMode="External"/><Relationship Id="rId49" Type="http://schemas.openxmlformats.org/officeDocument/2006/relationships/hyperlink" Target="consultantplus://offline/ref=45975145AD89822EB6B1D86E76983F90626288A007AEC7D085637897D18E9400C3D08609D7E5889FG7m5L" TargetMode="External"/><Relationship Id="rId114" Type="http://schemas.openxmlformats.org/officeDocument/2006/relationships/hyperlink" Target="consultantplus://offline/ref=45975145AD89822EB6B1D86E76983F9062688EA909A4C7D085637897D18E9400C3D0860CDFGEmDL" TargetMode="External"/><Relationship Id="rId119" Type="http://schemas.openxmlformats.org/officeDocument/2006/relationships/hyperlink" Target="consultantplus://offline/ref=45975145AD89822EB6B1D86E76983F9062688EA909A4C7D085637897D18E9400C3D0860CDEGEm4L" TargetMode="External"/><Relationship Id="rId44" Type="http://schemas.openxmlformats.org/officeDocument/2006/relationships/hyperlink" Target="consultantplus://offline/ref=45975145AD89822EB6B1C66360F4689F666BD6AD00A8C983D0307EC08EDE92558390805C94A1859F75986B2BGBm8L" TargetMode="External"/><Relationship Id="rId60" Type="http://schemas.openxmlformats.org/officeDocument/2006/relationships/hyperlink" Target="consultantplus://offline/ref=45975145AD89822EB6B1D86E76983F9062688EA909A8C7D085637897D1G8mEL" TargetMode="External"/><Relationship Id="rId65" Type="http://schemas.openxmlformats.org/officeDocument/2006/relationships/hyperlink" Target="consultantplus://offline/ref=45975145AD89822EB6B1D86E76983F9061678DA709A9C7D085637897D18E9400C3D08609D7E5889FG7m5L" TargetMode="External"/><Relationship Id="rId81" Type="http://schemas.openxmlformats.org/officeDocument/2006/relationships/hyperlink" Target="consultantplus://offline/ref=45975145AD89822EB6B1D86E76983F9062688EA909A4C7D085637897D18E9400C3D0860CD2GEm2L" TargetMode="External"/><Relationship Id="rId86" Type="http://schemas.openxmlformats.org/officeDocument/2006/relationships/hyperlink" Target="consultantplus://offline/ref=45975145AD89822EB6B1D86E76983F9062688EA909A4C7D085637897D18E9400C3D08609D5E1G8mEL" TargetMode="External"/><Relationship Id="rId130" Type="http://schemas.openxmlformats.org/officeDocument/2006/relationships/hyperlink" Target="consultantplus://offline/ref=45975145AD89822EB6B1D86E76983F9062688EA909A4C7D085637897D18E9400C3D0860DD0GEm3L" TargetMode="External"/><Relationship Id="rId135" Type="http://schemas.openxmlformats.org/officeDocument/2006/relationships/hyperlink" Target="consultantplus://offline/ref=45975145AD89822EB6B1D86E76983F9062688EA909A4C7D085637897D18E9400C3D0860DD0GEmDL" TargetMode="External"/><Relationship Id="rId151" Type="http://schemas.openxmlformats.org/officeDocument/2006/relationships/hyperlink" Target="consultantplus://offline/ref=45975145AD89822EB6B1D86E76983F9062688EA909A4C7D085637897D18E9400C3D0860DDEGEm5L" TargetMode="External"/><Relationship Id="rId156" Type="http://schemas.openxmlformats.org/officeDocument/2006/relationships/hyperlink" Target="consultantplus://offline/ref=45975145AD89822EB6B1D86E76983F9062688EA909A4C7D085637897D18E9400C3D0860CD4GEmDL" TargetMode="External"/><Relationship Id="rId177" Type="http://schemas.openxmlformats.org/officeDocument/2006/relationships/hyperlink" Target="consultantplus://offline/ref=45975145AD89822EB6B1D86E76983F9062688EA909A4C7D085637897D18E9400C3D0860CD0GEm6L" TargetMode="External"/><Relationship Id="rId198" Type="http://schemas.openxmlformats.org/officeDocument/2006/relationships/hyperlink" Target="consultantplus://offline/ref=45975145AD89822EB6B1D86E76983F9062688EA909A4C7D085637897D18E9400C3D08609D6E0G8m9L" TargetMode="External"/><Relationship Id="rId172" Type="http://schemas.openxmlformats.org/officeDocument/2006/relationships/hyperlink" Target="consultantplus://offline/ref=45975145AD89822EB6B1D86E76983F9062688EA909A4C7D085637897D18E9400C3D0860CD1GEmDL" TargetMode="External"/><Relationship Id="rId193" Type="http://schemas.openxmlformats.org/officeDocument/2006/relationships/hyperlink" Target="consultantplus://offline/ref=45975145AD89822EB6B1D86E76983F9062688EA909A4C7D085637897D18E9400C3D0860CDFGEm1L" TargetMode="External"/><Relationship Id="rId202" Type="http://schemas.openxmlformats.org/officeDocument/2006/relationships/hyperlink" Target="consultantplus://offline/ref=45975145AD89822EB6B1D86E76983F9062688EA909A4C7D085637897D18E9400C3D0860CDEGEm6L" TargetMode="External"/><Relationship Id="rId207" Type="http://schemas.openxmlformats.org/officeDocument/2006/relationships/hyperlink" Target="consultantplus://offline/ref=45975145AD89822EB6B1D86E76983F9062688EA909A4C7D085637897D18E9400C3D0860CDEGEmCL" TargetMode="External"/><Relationship Id="rId223" Type="http://schemas.openxmlformats.org/officeDocument/2006/relationships/hyperlink" Target="consultantplus://offline/ref=45975145AD89822EB6B1D86E76983F9062688EA909A4C7D085637897D18E9400C3D0860DDFGEm2L" TargetMode="External"/><Relationship Id="rId228" Type="http://schemas.openxmlformats.org/officeDocument/2006/relationships/hyperlink" Target="consultantplus://offline/ref=45975145AD89822EB6B1D86E76983F9062688EA906AEC7D085637897D1G8mEL" TargetMode="External"/><Relationship Id="rId13" Type="http://schemas.openxmlformats.org/officeDocument/2006/relationships/hyperlink" Target="consultantplus://offline/ref=45975145AD89822EB6B1D86E76983F9062688EA909A4C7D085637897D18E9400C3D0860CD2GEm0L" TargetMode="External"/><Relationship Id="rId18" Type="http://schemas.openxmlformats.org/officeDocument/2006/relationships/hyperlink" Target="consultantplus://offline/ref=45975145AD89822EB6B1C66360F4689F666BD6AD00A8C983D0307EC08EDE92558390805C94A1859F75986B2AGBm3L" TargetMode="External"/><Relationship Id="rId39" Type="http://schemas.openxmlformats.org/officeDocument/2006/relationships/hyperlink" Target="consultantplus://offline/ref=45975145AD89822EB6B1D86E76983F9061678EA201A4C7D085637897D18E9400C3D08609D7E58F9FG7m3L" TargetMode="External"/><Relationship Id="rId109" Type="http://schemas.openxmlformats.org/officeDocument/2006/relationships/hyperlink" Target="consultantplus://offline/ref=45975145AD89822EB6B1D86E76983F9062688EA909A4C7D085637897D18E9400C3D0860CDFGEm6L" TargetMode="External"/><Relationship Id="rId34" Type="http://schemas.openxmlformats.org/officeDocument/2006/relationships/hyperlink" Target="consultantplus://offline/ref=45975145AD89822EB6B1C66360F4689F666BD6AD00A8C586DE367EC08EDE925583G9m0L" TargetMode="External"/><Relationship Id="rId50" Type="http://schemas.openxmlformats.org/officeDocument/2006/relationships/hyperlink" Target="consultantplus://offline/ref=45975145AD89822EB6B1D86E76983F90626288A007AEC7D085637897D18E9400C3D0860CGDm4L" TargetMode="External"/><Relationship Id="rId55" Type="http://schemas.openxmlformats.org/officeDocument/2006/relationships/hyperlink" Target="consultantplus://offline/ref=45975145AD89822EB6B1D86E76983F9062688EA909A4C7D085637897D18E9400C3D08600D5GEm1L" TargetMode="External"/><Relationship Id="rId76" Type="http://schemas.openxmlformats.org/officeDocument/2006/relationships/hyperlink" Target="consultantplus://offline/ref=45975145AD89822EB6B1D86E76983F9062688EA909A4C7D085637897D18E9400C3D0860CD3GEm5L" TargetMode="External"/><Relationship Id="rId97" Type="http://schemas.openxmlformats.org/officeDocument/2006/relationships/hyperlink" Target="consultantplus://offline/ref=45975145AD89822EB6B1D86E76983F9062688EA909A4C7D085637897D18E9400C3D0860CD0GEm1L" TargetMode="External"/><Relationship Id="rId104" Type="http://schemas.openxmlformats.org/officeDocument/2006/relationships/hyperlink" Target="consultantplus://offline/ref=45975145AD89822EB6B1D86E76983F9062688EA909A4C7D085637897D18E9400C3D0860CDFGEm5L" TargetMode="External"/><Relationship Id="rId120" Type="http://schemas.openxmlformats.org/officeDocument/2006/relationships/hyperlink" Target="consultantplus://offline/ref=45975145AD89822EB6B1D86E76983F9062688EA909A4C7D085637897D18E9400C3D0860CDEGEm0L" TargetMode="External"/><Relationship Id="rId125" Type="http://schemas.openxmlformats.org/officeDocument/2006/relationships/hyperlink" Target="consultantplus://offline/ref=45975145AD89822EB6B1D86E76983F9062688EA909A4C7D085637897D18E9400C3D0860DD1GEm1L" TargetMode="External"/><Relationship Id="rId141" Type="http://schemas.openxmlformats.org/officeDocument/2006/relationships/hyperlink" Target="consultantplus://offline/ref=45975145AD89822EB6B1D86E76983F9062688EA909A4C7D085637897D18E9400C3D08609D7E4899BG7mCL" TargetMode="External"/><Relationship Id="rId146" Type="http://schemas.openxmlformats.org/officeDocument/2006/relationships/hyperlink" Target="consultantplus://offline/ref=45975145AD89822EB6B1D86E76983F9062688EA909A4C7D085637897D18E9400C3D0860DDFGEmCL" TargetMode="External"/><Relationship Id="rId167" Type="http://schemas.openxmlformats.org/officeDocument/2006/relationships/hyperlink" Target="consultantplus://offline/ref=45975145AD89822EB6B1D86E76983F9062688EA909A4C7D085637897D18E9400C3D0860CD2GEmCL" TargetMode="External"/><Relationship Id="rId188" Type="http://schemas.openxmlformats.org/officeDocument/2006/relationships/hyperlink" Target="consultantplus://offline/ref=45975145AD89822EB6B1D86E76983F9062688EA909A4C7D085637897D18E9400C3D08609D6E0G8m8L" TargetMode="External"/><Relationship Id="rId7" Type="http://schemas.openxmlformats.org/officeDocument/2006/relationships/hyperlink" Target="consultantplus://offline/ref=45975145AD89822EB6B1D86E76983F90626288A007AEC7D085637897D18E9400C3D08609D7E58897G7m1L" TargetMode="External"/><Relationship Id="rId71" Type="http://schemas.openxmlformats.org/officeDocument/2006/relationships/hyperlink" Target="consultantplus://offline/ref=45975145AD89822EB6B1C66360F4689F666BD6AD00A8C983D0307EC08EDE92558390805C94A1859F75986B2BGBmCL" TargetMode="External"/><Relationship Id="rId92" Type="http://schemas.openxmlformats.org/officeDocument/2006/relationships/hyperlink" Target="consultantplus://offline/ref=45975145AD89822EB6B1D86E76983F9062688EA909A4C7D085637897D18E9400C3D0860CD0GEm7L" TargetMode="External"/><Relationship Id="rId162" Type="http://schemas.openxmlformats.org/officeDocument/2006/relationships/hyperlink" Target="consultantplus://offline/ref=45975145AD89822EB6B1D86E76983F9062688EA909A4C7D085637897D18E9400C3D08609D2EDG8m8L" TargetMode="External"/><Relationship Id="rId183" Type="http://schemas.openxmlformats.org/officeDocument/2006/relationships/hyperlink" Target="consultantplus://offline/ref=45975145AD89822EB6B1D86E76983F9062688EA909A4C7D085637897D18E9400C3D0860CD0GEm2L" TargetMode="External"/><Relationship Id="rId213" Type="http://schemas.openxmlformats.org/officeDocument/2006/relationships/hyperlink" Target="consultantplus://offline/ref=45975145AD89822EB6B1D86E76983F9062688EA909A4C7D085637897D18E9400C3D0860DD0GEmDL" TargetMode="External"/><Relationship Id="rId218" Type="http://schemas.openxmlformats.org/officeDocument/2006/relationships/hyperlink" Target="consultantplus://offline/ref=45975145AD89822EB6B1D86E76983F9062688EA909A4C7D085637897D18E9400C3D0860DDFGEm7L" TargetMode="External"/><Relationship Id="rId2" Type="http://schemas.microsoft.com/office/2007/relationships/stylesWithEffects" Target="stylesWithEffects.xml"/><Relationship Id="rId29" Type="http://schemas.openxmlformats.org/officeDocument/2006/relationships/hyperlink" Target="consultantplus://offline/ref=45975145AD89822EB6B1D86E76983F90626288A007AEC7D085637897D18E9400C3D08609D7E58897G7m1L" TargetMode="External"/><Relationship Id="rId24" Type="http://schemas.openxmlformats.org/officeDocument/2006/relationships/hyperlink" Target="consultantplus://offline/ref=45975145AD89822EB6B1D86E76983F9062688EA909A4C7D085637897D18E9400C3D0860FD3GEmCL" TargetMode="External"/><Relationship Id="rId40" Type="http://schemas.openxmlformats.org/officeDocument/2006/relationships/hyperlink" Target="consultantplus://offline/ref=45975145AD89822EB6B1D86E76983F90626081A100A5C7D085637897D18E9400C3D08609D7E5889FG7m7L" TargetMode="External"/><Relationship Id="rId45" Type="http://schemas.openxmlformats.org/officeDocument/2006/relationships/hyperlink" Target="consultantplus://offline/ref=45975145AD89822EB6B1D86E76983F9062688EA909A4C7D085637897D18E9400C3D0860CD4GEm0L" TargetMode="External"/><Relationship Id="rId66" Type="http://schemas.openxmlformats.org/officeDocument/2006/relationships/hyperlink" Target="consultantplus://offline/ref=45975145AD89822EB6B1C66360F4689F666BD6AD00ABCE84D1347EC08EDE92558390805C94A1859F75986823GBm8L" TargetMode="External"/><Relationship Id="rId87" Type="http://schemas.openxmlformats.org/officeDocument/2006/relationships/hyperlink" Target="consultantplus://offline/ref=45975145AD89822EB6B1D86E76983F9062688EA909A4C7D085637897D18E9400C3D0860CD1GEm6L" TargetMode="External"/><Relationship Id="rId110" Type="http://schemas.openxmlformats.org/officeDocument/2006/relationships/hyperlink" Target="consultantplus://offline/ref=45975145AD89822EB6B1D86E76983F9062688EA909A4C7D085637897D18E9400C3D0860CDFGEm1L" TargetMode="External"/><Relationship Id="rId115" Type="http://schemas.openxmlformats.org/officeDocument/2006/relationships/hyperlink" Target="consultantplus://offline/ref=45975145AD89822EB6B1D86E76983F9062688EA909A4C7D085637897D18E9400C3D0860CDFGEmCL" TargetMode="External"/><Relationship Id="rId131" Type="http://schemas.openxmlformats.org/officeDocument/2006/relationships/hyperlink" Target="consultantplus://offline/ref=45975145AD89822EB6B1D86E76983F9062688EA909A4C7D085637897D18E9400C3D0860DD0GEm3L" TargetMode="External"/><Relationship Id="rId136" Type="http://schemas.openxmlformats.org/officeDocument/2006/relationships/hyperlink" Target="consultantplus://offline/ref=45975145AD89822EB6B1D86E76983F9062688EA909A4C7D085637897D18E9400C3D0860DD0GEmCL" TargetMode="External"/><Relationship Id="rId157" Type="http://schemas.openxmlformats.org/officeDocument/2006/relationships/hyperlink" Target="consultantplus://offline/ref=45975145AD89822EB6B1D86E76983F9062688EA909A4C7D085637897D18E9400C3D0860CD4GEmCL" TargetMode="External"/><Relationship Id="rId178" Type="http://schemas.openxmlformats.org/officeDocument/2006/relationships/hyperlink" Target="consultantplus://offline/ref=45975145AD89822EB6B1D86E76983F9062688EA909A4C7D085637897D18E9400C3D0860CD0GEm6L" TargetMode="External"/><Relationship Id="rId61" Type="http://schemas.openxmlformats.org/officeDocument/2006/relationships/hyperlink" Target="consultantplus://offline/ref=45975145AD89822EB6B1D86E76983F9062688EA909A4C7D085637897D18E9400C3D08600D6GEm7L" TargetMode="External"/><Relationship Id="rId82" Type="http://schemas.openxmlformats.org/officeDocument/2006/relationships/hyperlink" Target="consultantplus://offline/ref=45975145AD89822EB6B1D86E76983F9062688EA909A4C7D085637897D18E9400C3D0860CD2GEmDL" TargetMode="External"/><Relationship Id="rId152" Type="http://schemas.openxmlformats.org/officeDocument/2006/relationships/hyperlink" Target="consultantplus://offline/ref=45975145AD89822EB6B1D86E76983F9062688EA909A4C7D085637897D18E9400C3D0860DDEGEm4L" TargetMode="External"/><Relationship Id="rId173" Type="http://schemas.openxmlformats.org/officeDocument/2006/relationships/hyperlink" Target="consultantplus://offline/ref=45975145AD89822EB6B1D86E76983F9062688EA909A4C7D085637897D18E9400C3D0860CD0GEm5L" TargetMode="External"/><Relationship Id="rId194" Type="http://schemas.openxmlformats.org/officeDocument/2006/relationships/hyperlink" Target="consultantplus://offline/ref=45975145AD89822EB6B1D86E76983F9062688EA909A4C7D085637897D18E9400C3D0860CDFGEm0L" TargetMode="External"/><Relationship Id="rId199" Type="http://schemas.openxmlformats.org/officeDocument/2006/relationships/hyperlink" Target="consultantplus://offline/ref=45975145AD89822EB6B1D86E76983F9062688EA909A4C7D085637897D18E9400C3D08609D6E0G8m9L" TargetMode="External"/><Relationship Id="rId203" Type="http://schemas.openxmlformats.org/officeDocument/2006/relationships/hyperlink" Target="consultantplus://offline/ref=45975145AD89822EB6B1D86E76983F9062688EA909A4C7D085637897D18E9400C3D0860CDEGEm1L" TargetMode="External"/><Relationship Id="rId208" Type="http://schemas.openxmlformats.org/officeDocument/2006/relationships/hyperlink" Target="consultantplus://offline/ref=45975145AD89822EB6B1D86E76983F9062688EA909A4C7D085637897D18E9400C3D0860DD1GEm0L" TargetMode="External"/><Relationship Id="rId229" Type="http://schemas.openxmlformats.org/officeDocument/2006/relationships/hyperlink" Target="consultantplus://offline/ref=45975145AD89822EB6B1D86E76983F9062688FA208A5C7D085637897D1G8mEL" TargetMode="External"/><Relationship Id="rId19" Type="http://schemas.openxmlformats.org/officeDocument/2006/relationships/hyperlink" Target="consultantplus://offline/ref=45975145AD89822EB6B1D86E76983F90626288A007AEC7D085637897D18E9400C3D0860BGDmFL" TargetMode="External"/><Relationship Id="rId224" Type="http://schemas.openxmlformats.org/officeDocument/2006/relationships/hyperlink" Target="consultantplus://offline/ref=45975145AD89822EB6B1D86E76983F9062688EA909A4C7D085637897D18E9400C3D0860DDFGEmDL" TargetMode="External"/><Relationship Id="rId14" Type="http://schemas.openxmlformats.org/officeDocument/2006/relationships/hyperlink" Target="consultantplus://offline/ref=45975145AD89822EB6B1D86E76983F9062688EA909A4C7D085637897D18E9400C3D0860CD1GEm2L" TargetMode="External"/><Relationship Id="rId30" Type="http://schemas.openxmlformats.org/officeDocument/2006/relationships/hyperlink" Target="consultantplus://offline/ref=45975145AD89822EB6B1D86E76983F9062688EA607ABC7D085637897D1G8mEL" TargetMode="External"/><Relationship Id="rId35" Type="http://schemas.openxmlformats.org/officeDocument/2006/relationships/hyperlink" Target="consultantplus://offline/ref=45975145AD89822EB6B1C66360F4689F666BD6AD00ABCE84D1347EC08EDE925583G9m0L" TargetMode="External"/><Relationship Id="rId56" Type="http://schemas.openxmlformats.org/officeDocument/2006/relationships/hyperlink" Target="consultantplus://offline/ref=45975145AD89822EB6B1D86E76983F9062688EA909A4C7D085637897D18E9400C3D08600D5GEm3L" TargetMode="External"/><Relationship Id="rId77" Type="http://schemas.openxmlformats.org/officeDocument/2006/relationships/hyperlink" Target="consultantplus://offline/ref=45975145AD89822EB6B1D86E76983F9062688EA909A4C7D085637897D18E9400C3D0860CD3GEm4L" TargetMode="External"/><Relationship Id="rId100" Type="http://schemas.openxmlformats.org/officeDocument/2006/relationships/hyperlink" Target="consultantplus://offline/ref=45975145AD89822EB6B1D86E76983F9062688EA909A4C7D085637897D18E9400C3D08600DFGEm1L" TargetMode="External"/><Relationship Id="rId105" Type="http://schemas.openxmlformats.org/officeDocument/2006/relationships/hyperlink" Target="consultantplus://offline/ref=45975145AD89822EB6B1D86E76983F9062688EA909A4C7D085637897D18E9400C3D08609D6E0G8m8L" TargetMode="External"/><Relationship Id="rId126" Type="http://schemas.openxmlformats.org/officeDocument/2006/relationships/hyperlink" Target="consultantplus://offline/ref=45975145AD89822EB6B1D86E76983F9062688EA909A4C7D085637897D18E9400C3D0860DD1GEm0L" TargetMode="External"/><Relationship Id="rId147" Type="http://schemas.openxmlformats.org/officeDocument/2006/relationships/hyperlink" Target="consultantplus://offline/ref=45975145AD89822EB6B1D86E76983F9062688EA906AEC7D085637897D1G8mEL" TargetMode="External"/><Relationship Id="rId168" Type="http://schemas.openxmlformats.org/officeDocument/2006/relationships/hyperlink" Target="consultantplus://offline/ref=45975145AD89822EB6B1D86E76983F9062688EA909A4C7D085637897D18E9400C3D0860CD1GEm5L" TargetMode="External"/><Relationship Id="rId8" Type="http://schemas.openxmlformats.org/officeDocument/2006/relationships/hyperlink" Target="consultantplus://offline/ref=45975145AD89822EB6B1C66360F4689F666BD6AD00ABCD86DD367EC08EDE92558390805C94A1859F75996829GBmFL" TargetMode="External"/><Relationship Id="rId51" Type="http://schemas.openxmlformats.org/officeDocument/2006/relationships/hyperlink" Target="consultantplus://offline/ref=45975145AD89822EB6B1D86E76983F9062688EA909A4C7D085637897D18E9400C3D0860BD1GEmCL" TargetMode="External"/><Relationship Id="rId72" Type="http://schemas.openxmlformats.org/officeDocument/2006/relationships/hyperlink" Target="consultantplus://offline/ref=45975145AD89822EB6B1D86E76983F9062688EA909A4C7D085637897D18E9400C3D0860CD4GEm3L" TargetMode="External"/><Relationship Id="rId93" Type="http://schemas.openxmlformats.org/officeDocument/2006/relationships/hyperlink" Target="consultantplus://offline/ref=45975145AD89822EB6B1D86E76983F90626089A803ADC7D085637897D1G8mEL" TargetMode="External"/><Relationship Id="rId98" Type="http://schemas.openxmlformats.org/officeDocument/2006/relationships/hyperlink" Target="consultantplus://offline/ref=45975145AD89822EB6B1D86E76983F9062688EA909A4C7D085637897D18E9400C3D0860CD0GEm0L" TargetMode="External"/><Relationship Id="rId121" Type="http://schemas.openxmlformats.org/officeDocument/2006/relationships/hyperlink" Target="consultantplus://offline/ref=45975145AD89822EB6B1D86E76983F9062688EA909A4C7D085637897D18E9400C3D08609D2EDG8m9L" TargetMode="External"/><Relationship Id="rId142" Type="http://schemas.openxmlformats.org/officeDocument/2006/relationships/hyperlink" Target="consultantplus://offline/ref=45975145AD89822EB6B1D86E76983F9062688EA909A4C7D085637897D18E9400C3D0860DDFGEm7L" TargetMode="External"/><Relationship Id="rId163" Type="http://schemas.openxmlformats.org/officeDocument/2006/relationships/hyperlink" Target="consultantplus://offline/ref=45975145AD89822EB6B1D86E76983F9062688EA909A4C7D085637897D18E9400C3D0860CD3GEm0L" TargetMode="External"/><Relationship Id="rId184" Type="http://schemas.openxmlformats.org/officeDocument/2006/relationships/hyperlink" Target="consultantplus://offline/ref=45975145AD89822EB6B1D86E76983F9062688EA909A4C7D085637897D18E9400C3D0860CD0GEmDL" TargetMode="External"/><Relationship Id="rId189" Type="http://schemas.openxmlformats.org/officeDocument/2006/relationships/hyperlink" Target="consultantplus://offline/ref=45975145AD89822EB6B1D86E76983F9062688EA909A4C7D085637897D18E9400C3D0860CDFGEm4L" TargetMode="External"/><Relationship Id="rId219" Type="http://schemas.openxmlformats.org/officeDocument/2006/relationships/hyperlink" Target="consultantplus://offline/ref=45975145AD89822EB6B1D86E76983F9062688EA909A4C7D085637897D18E9400C3D0860DDFGEm6L" TargetMode="External"/><Relationship Id="rId3" Type="http://schemas.openxmlformats.org/officeDocument/2006/relationships/settings" Target="settings.xml"/><Relationship Id="rId214" Type="http://schemas.openxmlformats.org/officeDocument/2006/relationships/hyperlink" Target="consultantplus://offline/ref=45975145AD89822EB6B1D86E76983F9062688EA909A4C7D085637897D18E9400C3D0860DD0GEmCL" TargetMode="External"/><Relationship Id="rId230" Type="http://schemas.openxmlformats.org/officeDocument/2006/relationships/hyperlink" Target="consultantplus://offline/ref=45975145AD89822EB6B1D86E76983F9062688EA909A4C7D085637897D18E9400C3D0860DDEGEm5L" TargetMode="External"/><Relationship Id="rId25" Type="http://schemas.openxmlformats.org/officeDocument/2006/relationships/hyperlink" Target="consultantplus://offline/ref=45975145AD89822EB6B1D86E76983F9062688EA909A8C7D085637897D1G8mEL" TargetMode="External"/><Relationship Id="rId46" Type="http://schemas.openxmlformats.org/officeDocument/2006/relationships/hyperlink" Target="consultantplus://offline/ref=45975145AD89822EB6B1D86E76983F9062688EA909A4C7D085637897D18E9400C3D0860CD2GEm0L" TargetMode="External"/><Relationship Id="rId67" Type="http://schemas.openxmlformats.org/officeDocument/2006/relationships/hyperlink" Target="consultantplus://offline/ref=45975145AD89822EB6B1D86E76983F9062688FA103ABC7D085637897D18E9400C3D08609D7E4809FG7m3L" TargetMode="External"/><Relationship Id="rId116" Type="http://schemas.openxmlformats.org/officeDocument/2006/relationships/hyperlink" Target="consultantplus://offline/ref=45975145AD89822EB6B1D86E76983F9062688EA909A4C7D085637897D18E9400C3D08609D2E7G8mBL" TargetMode="External"/><Relationship Id="rId137" Type="http://schemas.openxmlformats.org/officeDocument/2006/relationships/hyperlink" Target="consultantplus://offline/ref=45975145AD89822EB6B1D86E76983F9062688EA909A4C7D085637897D18E9400C3D0860DDFGEm5L" TargetMode="External"/><Relationship Id="rId158" Type="http://schemas.openxmlformats.org/officeDocument/2006/relationships/hyperlink" Target="consultantplus://offline/ref=45975145AD89822EB6B1D86E76983F9062688EA909A4C7D085637897D18E9400C3D0860CD3GEm5L" TargetMode="External"/><Relationship Id="rId20" Type="http://schemas.openxmlformats.org/officeDocument/2006/relationships/hyperlink" Target="consultantplus://offline/ref=45975145AD89822EB6B1C66360F4689F666BD6AD00A8C882DB347EC08EDE92558390805C94A1859F75986B23GBm2L" TargetMode="External"/><Relationship Id="rId41" Type="http://schemas.openxmlformats.org/officeDocument/2006/relationships/hyperlink" Target="consultantplus://offline/ref=45975145AD89822EB6B1D86E76983F9062608EA609AAC7D085637897D18E9400C3D08609D7E5889BG7m1L" TargetMode="External"/><Relationship Id="rId62" Type="http://schemas.openxmlformats.org/officeDocument/2006/relationships/hyperlink" Target="consultantplus://offline/ref=45975145AD89822EB6B1D86E76983F9062688EA909A4C7D085637897D18E9400C3D08600D4GEm1L" TargetMode="External"/><Relationship Id="rId83" Type="http://schemas.openxmlformats.org/officeDocument/2006/relationships/hyperlink" Target="consultantplus://offline/ref=45975145AD89822EB6B1D86E76983F9062688EA909A4C7D085637897D18E9400C3D0860CD2GEmCL" TargetMode="External"/><Relationship Id="rId88" Type="http://schemas.openxmlformats.org/officeDocument/2006/relationships/hyperlink" Target="consultantplus://offline/ref=45975145AD89822EB6B1D86E76983F9062688EA909A4C7D085637897D18E9400C3D0860CD1GEm6L" TargetMode="External"/><Relationship Id="rId111" Type="http://schemas.openxmlformats.org/officeDocument/2006/relationships/hyperlink" Target="consultantplus://offline/ref=45975145AD89822EB6B1D86E76983F9062688EA909A4C7D085637897D18E9400C3D0860CDFGEm0L" TargetMode="External"/><Relationship Id="rId132" Type="http://schemas.openxmlformats.org/officeDocument/2006/relationships/hyperlink" Target="consultantplus://offline/ref=45975145AD89822EB6B1D86E76983F9062688EA909A4C7D085637897D18E9400C3D0860DD0GEm3L" TargetMode="External"/><Relationship Id="rId153" Type="http://schemas.openxmlformats.org/officeDocument/2006/relationships/hyperlink" Target="consultantplus://offline/ref=45975145AD89822EB6B1C66360F4689F666BD6AD00A8C983D0307EC08EDE92558390805C94A1859F75986B2BGBm3L" TargetMode="External"/><Relationship Id="rId174" Type="http://schemas.openxmlformats.org/officeDocument/2006/relationships/hyperlink" Target="consultantplus://offline/ref=45975145AD89822EB6B1D86E76983F9062688EA909A4C7D085637897D18E9400C3D0860CD0GEm4L" TargetMode="External"/><Relationship Id="rId179" Type="http://schemas.openxmlformats.org/officeDocument/2006/relationships/hyperlink" Target="consultantplus://offline/ref=45975145AD89822EB6B1D86E76983F9062688EA909A4C7D085637897D18E9400C3D0860CD0GEm1L" TargetMode="External"/><Relationship Id="rId195" Type="http://schemas.openxmlformats.org/officeDocument/2006/relationships/hyperlink" Target="consultantplus://offline/ref=45975145AD89822EB6B1D86E76983F9062688EA909A4C7D085637897D18E9400C3D0860CDFGEm3L" TargetMode="External"/><Relationship Id="rId209" Type="http://schemas.openxmlformats.org/officeDocument/2006/relationships/hyperlink" Target="consultantplus://offline/ref=45975145AD89822EB6B1D86E76983F9062688EA909A4C7D085637897D18E9400C3D0860DD1GEm3L" TargetMode="External"/><Relationship Id="rId190" Type="http://schemas.openxmlformats.org/officeDocument/2006/relationships/hyperlink" Target="consultantplus://offline/ref=45975145AD89822EB6B1D86E76983F9062688EA909A4C7D085637897D18E9400C3D0860CDFGEm7L" TargetMode="External"/><Relationship Id="rId204" Type="http://schemas.openxmlformats.org/officeDocument/2006/relationships/hyperlink" Target="consultantplus://offline/ref=45975145AD89822EB6B1D86E76983F9062688EA909A4C7D085637897D18E9400C3D0860CDEGEm3L" TargetMode="External"/><Relationship Id="rId220" Type="http://schemas.openxmlformats.org/officeDocument/2006/relationships/hyperlink" Target="consultantplus://offline/ref=45975145AD89822EB6B1D86E76983F9062688EA909A4C7D085637897D18E9400C3D0860DDFGEm1L" TargetMode="External"/><Relationship Id="rId225" Type="http://schemas.openxmlformats.org/officeDocument/2006/relationships/hyperlink" Target="consultantplus://offline/ref=45975145AD89822EB6B1D86E76983F9062688EA909A4C7D085637897D18E9400C3D0860DDFGEmCL" TargetMode="External"/><Relationship Id="rId15" Type="http://schemas.openxmlformats.org/officeDocument/2006/relationships/hyperlink" Target="consultantplus://offline/ref=45975145AD89822EB6B1D86E76983F9062688EA909A4C7D085637897D18E9400C3D0860DD0GEm0L" TargetMode="External"/><Relationship Id="rId36" Type="http://schemas.openxmlformats.org/officeDocument/2006/relationships/hyperlink" Target="consultantplus://offline/ref=45975145AD89822EB6B1C66360F4689F666BD6AD00AECA84DF377EC08EDE92558390805C94A1859F75986F2DGBmAL" TargetMode="External"/><Relationship Id="rId57" Type="http://schemas.openxmlformats.org/officeDocument/2006/relationships/hyperlink" Target="consultantplus://offline/ref=45975145AD89822EB6B1D86E76983F9062688EA909A4C7D085637897D18E9400C3D08600D4GEm5L" TargetMode="External"/><Relationship Id="rId106" Type="http://schemas.openxmlformats.org/officeDocument/2006/relationships/hyperlink" Target="consultantplus://offline/ref=45975145AD89822EB6B1D86E76983F9062688EA909A4C7D085637897D18E9400C3D08609D6E0G8m8L" TargetMode="External"/><Relationship Id="rId127" Type="http://schemas.openxmlformats.org/officeDocument/2006/relationships/hyperlink" Target="consultantplus://offline/ref=45975145AD89822EB6B1D86E76983F9062688EA909A4C7D085637897D18E9400C3D0860DD1GEm3L" TargetMode="External"/><Relationship Id="rId10" Type="http://schemas.openxmlformats.org/officeDocument/2006/relationships/hyperlink" Target="consultantplus://offline/ref=45975145AD89822EB6B1C66360F4689F666BD6AD00AECE82DA307EC08EDE925583G9m0L" TargetMode="External"/><Relationship Id="rId31" Type="http://schemas.openxmlformats.org/officeDocument/2006/relationships/hyperlink" Target="consultantplus://offline/ref=45975145AD89822EB6B1D86E76983F90626081A100A5C7D085637897D1G8mEL" TargetMode="External"/><Relationship Id="rId52" Type="http://schemas.openxmlformats.org/officeDocument/2006/relationships/hyperlink" Target="consultantplus://offline/ref=45975145AD89822EB6B1D86E76983F9062688EA909A4C7D085637897D18E9400C3D0860BD1GEm5L" TargetMode="External"/><Relationship Id="rId73" Type="http://schemas.openxmlformats.org/officeDocument/2006/relationships/hyperlink" Target="consultantplus://offline/ref=45975145AD89822EB6B1D86E76983F9062688EA909A4C7D085637897D18E9400C3D0860CD4GEm2L" TargetMode="External"/><Relationship Id="rId78" Type="http://schemas.openxmlformats.org/officeDocument/2006/relationships/hyperlink" Target="consultantplus://offline/ref=45975145AD89822EB6B1D86E76983F9062688EA909A4C7D085637897D18E9400C3D0860CD3GEm7L" TargetMode="External"/><Relationship Id="rId94" Type="http://schemas.openxmlformats.org/officeDocument/2006/relationships/hyperlink" Target="consultantplus://offline/ref=45975145AD89822EB6B1D86E76983F9062688EA909A4C7D085637897D18E9400C3D0860CD0GEm7L" TargetMode="External"/><Relationship Id="rId99" Type="http://schemas.openxmlformats.org/officeDocument/2006/relationships/hyperlink" Target="consultantplus://offline/ref=45975145AD89822EB6B1D86E76983F9062688EA909A4C7D085637897D18E9400C3D0860CD0GEm3L" TargetMode="External"/><Relationship Id="rId101" Type="http://schemas.openxmlformats.org/officeDocument/2006/relationships/hyperlink" Target="consultantplus://offline/ref=45975145AD89822EB6B1D86E76983F9062688EA909A4C7D085637897D18E9400C3D0860CD0GEm2L" TargetMode="External"/><Relationship Id="rId122" Type="http://schemas.openxmlformats.org/officeDocument/2006/relationships/hyperlink" Target="consultantplus://offline/ref=45975145AD89822EB6B1D86E76983F90626089A604ADC7D085637897D1G8mEL" TargetMode="External"/><Relationship Id="rId143" Type="http://schemas.openxmlformats.org/officeDocument/2006/relationships/hyperlink" Target="consultantplus://offline/ref=45975145AD89822EB6B1D86E76983F9062688EA909A4C7D085637897D18E9400C3D0860DDFGEm6L" TargetMode="External"/><Relationship Id="rId148" Type="http://schemas.openxmlformats.org/officeDocument/2006/relationships/hyperlink" Target="consultantplus://offline/ref=45975145AD89822EB6B1D86E76983F9062688FA208A5C7D085637897D1G8mEL" TargetMode="External"/><Relationship Id="rId164" Type="http://schemas.openxmlformats.org/officeDocument/2006/relationships/hyperlink" Target="consultantplus://offline/ref=45975145AD89822EB6B1D86E76983F9062688EA909A4C7D085637897D18E9400C3D0860CD2GEm2L" TargetMode="External"/><Relationship Id="rId169" Type="http://schemas.openxmlformats.org/officeDocument/2006/relationships/hyperlink" Target="consultantplus://offline/ref=45975145AD89822EB6B1D86E76983F9062688EA909A4C7D085637897D18E9400C3D0860CD1GEm4L" TargetMode="External"/><Relationship Id="rId185" Type="http://schemas.openxmlformats.org/officeDocument/2006/relationships/hyperlink" Target="consultantplus://offline/ref=45975145AD89822EB6B1D86E76983F9062688EA909A4C7D085637897D18E9400C3D0860CD0GEmCL" TargetMode="External"/><Relationship Id="rId4" Type="http://schemas.openxmlformats.org/officeDocument/2006/relationships/webSettings" Target="webSettings.xml"/><Relationship Id="rId9" Type="http://schemas.openxmlformats.org/officeDocument/2006/relationships/hyperlink" Target="consultantplus://offline/ref=45975145AD89822EB6B1C66360F4689F666BD6AD00AECE8FDE347EC08EDE925583G9m0L" TargetMode="External"/><Relationship Id="rId180" Type="http://schemas.openxmlformats.org/officeDocument/2006/relationships/hyperlink" Target="consultantplus://offline/ref=45975145AD89822EB6B1D86E76983F9062688EA909A4C7D085637897D18E9400C3D0860CD0GEm0L" TargetMode="External"/><Relationship Id="rId210" Type="http://schemas.openxmlformats.org/officeDocument/2006/relationships/hyperlink" Target="consultantplus://offline/ref=45975145AD89822EB6B1D86E76983F9062688EA909A4C7D085637897D18E9400C3D0860DD0GEm3L" TargetMode="External"/><Relationship Id="rId215" Type="http://schemas.openxmlformats.org/officeDocument/2006/relationships/hyperlink" Target="consultantplus://offline/ref=45975145AD89822EB6B1D86E76983F9062688EA909A4C7D085637897D18E9400C3D0860DDFGEm5L" TargetMode="External"/><Relationship Id="rId26" Type="http://schemas.openxmlformats.org/officeDocument/2006/relationships/hyperlink" Target="consultantplus://offline/ref=45975145AD89822EB6B1C66360F4689F666BD6AD00A8C983D0307EC08EDE92558390805C94A1859F75986B2BGBmBL" TargetMode="External"/><Relationship Id="rId231" Type="http://schemas.openxmlformats.org/officeDocument/2006/relationships/hyperlink" Target="consultantplus://offline/ref=45975145AD89822EB6B1D86E76983F9062688EA909A4C7D085637897D18E9400C3D0860DDEGEm4L" TargetMode="External"/><Relationship Id="rId47" Type="http://schemas.openxmlformats.org/officeDocument/2006/relationships/hyperlink" Target="consultantplus://offline/ref=45975145AD89822EB6B1D86E76983F9062688EA909A4C7D085637897D18E9400C3D0860CD1GEm2L" TargetMode="External"/><Relationship Id="rId68" Type="http://schemas.openxmlformats.org/officeDocument/2006/relationships/hyperlink" Target="consultantplus://offline/ref=45975145AD89822EB6B1D86E76983F9062688EA909A4C7D085637897D1G8mEL" TargetMode="External"/><Relationship Id="rId89" Type="http://schemas.openxmlformats.org/officeDocument/2006/relationships/hyperlink" Target="consultantplus://offline/ref=45975145AD89822EB6B1D86E76983F9062688EA909A4C7D085637897D18E9400C3D0860CD1GEm1L" TargetMode="External"/><Relationship Id="rId112" Type="http://schemas.openxmlformats.org/officeDocument/2006/relationships/hyperlink" Target="consultantplus://offline/ref=45975145AD89822EB6B1D86E76983F9062688EA909A4C7D085637897D18E9400C3D0860CDFGEm2L" TargetMode="External"/><Relationship Id="rId133" Type="http://schemas.openxmlformats.org/officeDocument/2006/relationships/hyperlink" Target="consultantplus://offline/ref=45975145AD89822EB6B1D86E76983F9062688EA909A4C7D085637897D18E9400C3D0860DD0GEm3L" TargetMode="External"/><Relationship Id="rId154" Type="http://schemas.openxmlformats.org/officeDocument/2006/relationships/hyperlink" Target="consultantplus://offline/ref=45975145AD89822EB6B1D86E76983F9062688EA909A4C7D085637897D18E9400C3D0860CD4GEm3L" TargetMode="External"/><Relationship Id="rId175" Type="http://schemas.openxmlformats.org/officeDocument/2006/relationships/hyperlink" Target="consultantplus://offline/ref=45975145AD89822EB6B1D86E76983F9062688EA909A4C7D085637897D18E9400C3D0860CD0GEm7L" TargetMode="External"/><Relationship Id="rId196" Type="http://schemas.openxmlformats.org/officeDocument/2006/relationships/hyperlink" Target="consultantplus://offline/ref=45975145AD89822EB6B1D86E76983F9062688EA909A4C7D085637897D18E9400C3D0860CDFGEm2L" TargetMode="External"/><Relationship Id="rId200" Type="http://schemas.openxmlformats.org/officeDocument/2006/relationships/hyperlink" Target="consultantplus://offline/ref=45975145AD89822EB6B1D86E76983F9062688EA909A4C7D085637897D18E9400C3D0860CDEGEm4L" TargetMode="External"/><Relationship Id="rId16" Type="http://schemas.openxmlformats.org/officeDocument/2006/relationships/hyperlink" Target="consultantplus://offline/ref=45975145AD89822EB6B1D86E76983F9062688EA909A8C7D085637897D1G8mEL" TargetMode="External"/><Relationship Id="rId221" Type="http://schemas.openxmlformats.org/officeDocument/2006/relationships/hyperlink" Target="consultantplus://offline/ref=45975145AD89822EB6B1D86E76983F9062688EA909A4C7D085637897D18E9400C3D0860DDFGEm0L" TargetMode="External"/><Relationship Id="rId37" Type="http://schemas.openxmlformats.org/officeDocument/2006/relationships/hyperlink" Target="consultantplus://offline/ref=45975145AD89822EB6B1C66360F4689F666BD6AD00A8C882DB347EC08EDE925583G9m0L" TargetMode="External"/><Relationship Id="rId58" Type="http://schemas.openxmlformats.org/officeDocument/2006/relationships/hyperlink" Target="consultantplus://offline/ref=45975145AD89822EB6B1D86E76983F9062688EA909A4C7D085637897D18E9400C3D08600D4GEm6L" TargetMode="External"/><Relationship Id="rId79" Type="http://schemas.openxmlformats.org/officeDocument/2006/relationships/hyperlink" Target="consultantplus://offline/ref=45975145AD89822EB6B1D86E76983F9062688EA909A4C7D085637897D18E9400C3D08609D2EDG8m8L" TargetMode="External"/><Relationship Id="rId102" Type="http://schemas.openxmlformats.org/officeDocument/2006/relationships/hyperlink" Target="consultantplus://offline/ref=45975145AD89822EB6B1D86E76983F9062688EA909ADC7D085637897D18E9400C3D08609D0GEm4L" TargetMode="External"/><Relationship Id="rId123" Type="http://schemas.openxmlformats.org/officeDocument/2006/relationships/hyperlink" Target="consultantplus://offline/ref=45975145AD89822EB6B1D86E76983F9062688EA909A4C7D085637897D18E9400C3D0860CDEGEmCL" TargetMode="External"/><Relationship Id="rId144" Type="http://schemas.openxmlformats.org/officeDocument/2006/relationships/hyperlink" Target="consultantplus://offline/ref=45975145AD89822EB6B1D86E76983F9062688EA909A4C7D085637897D18E9400C3D0860DDFGEm2L" TargetMode="External"/><Relationship Id="rId90" Type="http://schemas.openxmlformats.org/officeDocument/2006/relationships/hyperlink" Target="consultantplus://offline/ref=45975145AD89822EB6B1D86E76983F9062688EA909A4C7D085637897D18E9400C3D0860CD0GEm4L" TargetMode="External"/><Relationship Id="rId165" Type="http://schemas.openxmlformats.org/officeDocument/2006/relationships/hyperlink" Target="consultantplus://offline/ref=45975145AD89822EB6B1D86E76983F9062688EA909A4C7D085637897D18E9400C3D0860CD2GEmDL" TargetMode="External"/><Relationship Id="rId186" Type="http://schemas.openxmlformats.org/officeDocument/2006/relationships/hyperlink" Target="consultantplus://offline/ref=45975145AD89822EB6B1D86E76983F9062688EA909A4C7D085637897D18E9400C3D0860CDFGEm5L" TargetMode="External"/><Relationship Id="rId211" Type="http://schemas.openxmlformats.org/officeDocument/2006/relationships/hyperlink" Target="consultantplus://offline/ref=45975145AD89822EB6B1D86E76983F9062688EA909A4C7D085637897D18E9400C3D0860DD0GEm3L"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Pages>
  <Words>31119</Words>
  <Characters>177384</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Осипова Ольга Владимировна</dc:creator>
  <cp:lastModifiedBy>Осипова Ольга Владимировна</cp:lastModifiedBy>
  <cp:revision>1</cp:revision>
  <dcterms:created xsi:type="dcterms:W3CDTF">2018-01-16T11:38:00Z</dcterms:created>
  <dcterms:modified xsi:type="dcterms:W3CDTF">2018-01-16T11:39:00Z</dcterms:modified>
</cp:coreProperties>
</file>