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4C" w:rsidRPr="00AC204C" w:rsidRDefault="00AC204C" w:rsidP="00AC204C">
      <w:pPr>
        <w:keepNext/>
        <w:jc w:val="right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ПРОЕКТ</w:t>
      </w:r>
    </w:p>
    <w:p w:rsidR="00AC204C" w:rsidRPr="00AC204C" w:rsidRDefault="008815AB" w:rsidP="00AC204C">
      <w:pPr>
        <w:keepNext/>
        <w:jc w:val="right"/>
        <w:outlineLvl w:val="6"/>
        <w:rPr>
          <w:bCs/>
        </w:rPr>
      </w:pPr>
      <w:r>
        <w:rPr>
          <w:bCs/>
        </w:rPr>
        <w:t xml:space="preserve"> </w:t>
      </w:r>
    </w:p>
    <w:p w:rsidR="00AC204C" w:rsidRPr="00AC204C" w:rsidRDefault="008815AB" w:rsidP="00A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C204C" w:rsidRPr="00AC204C">
        <w:rPr>
          <w:b/>
          <w:sz w:val="28"/>
          <w:szCs w:val="28"/>
        </w:rPr>
        <w:t xml:space="preserve">  ГОРОДА  ХАНТЫ-МАНСИЙСКА</w:t>
      </w:r>
    </w:p>
    <w:p w:rsidR="00AC204C" w:rsidRDefault="00AC204C" w:rsidP="00AC204C">
      <w:pPr>
        <w:jc w:val="center"/>
        <w:rPr>
          <w:b/>
          <w:sz w:val="28"/>
          <w:szCs w:val="28"/>
        </w:rPr>
      </w:pPr>
    </w:p>
    <w:p w:rsidR="006F39B2" w:rsidRPr="00AC204C" w:rsidRDefault="006F39B2" w:rsidP="00AC204C">
      <w:pPr>
        <w:jc w:val="center"/>
        <w:rPr>
          <w:b/>
          <w:sz w:val="28"/>
          <w:szCs w:val="28"/>
        </w:rPr>
      </w:pPr>
    </w:p>
    <w:p w:rsidR="00AC204C" w:rsidRPr="00AC204C" w:rsidRDefault="008815AB" w:rsidP="00AC204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ПОСТАНОВЛЕНИЕ</w:t>
      </w:r>
    </w:p>
    <w:p w:rsidR="006F39B2" w:rsidRDefault="006F39B2" w:rsidP="006F39B2">
      <w:pPr>
        <w:spacing w:line="25" w:lineRule="atLeast"/>
        <w:rPr>
          <w:b/>
          <w:bCs/>
          <w:iCs/>
          <w:sz w:val="28"/>
          <w:szCs w:val="28"/>
        </w:rPr>
      </w:pPr>
    </w:p>
    <w:p w:rsidR="006F39B2" w:rsidRDefault="006F39B2" w:rsidP="006F39B2">
      <w:pPr>
        <w:spacing w:line="25" w:lineRule="atLeas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                                                                                                                №_____</w:t>
      </w:r>
    </w:p>
    <w:p w:rsidR="00F9627E" w:rsidRDefault="00AC204C" w:rsidP="008815AB">
      <w:pPr>
        <w:spacing w:line="25" w:lineRule="atLeast"/>
        <w:jc w:val="right"/>
        <w:rPr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="008815AB">
        <w:rPr>
          <w:bCs/>
          <w:i/>
          <w:iCs/>
          <w:sz w:val="28"/>
          <w:szCs w:val="28"/>
        </w:rPr>
        <w:t xml:space="preserve"> </w:t>
      </w:r>
    </w:p>
    <w:p w:rsidR="007603FE" w:rsidRPr="00CB0698" w:rsidRDefault="007603FE" w:rsidP="007603FE">
      <w:pPr>
        <w:jc w:val="both"/>
        <w:rPr>
          <w:sz w:val="28"/>
          <w:szCs w:val="28"/>
        </w:rPr>
      </w:pPr>
      <w:r w:rsidRPr="00CB0698">
        <w:rPr>
          <w:sz w:val="28"/>
          <w:szCs w:val="28"/>
        </w:rPr>
        <w:t>О внесении изменений в постановление</w:t>
      </w:r>
    </w:p>
    <w:p w:rsidR="007603FE" w:rsidRPr="00CB0698" w:rsidRDefault="007603FE" w:rsidP="007603FE">
      <w:pPr>
        <w:jc w:val="both"/>
        <w:rPr>
          <w:sz w:val="28"/>
          <w:szCs w:val="28"/>
        </w:rPr>
      </w:pPr>
      <w:r w:rsidRPr="00CB0698">
        <w:rPr>
          <w:sz w:val="28"/>
          <w:szCs w:val="28"/>
        </w:rPr>
        <w:t>Администрации города Ханты-Мансийска</w:t>
      </w:r>
    </w:p>
    <w:p w:rsidR="007603FE" w:rsidRPr="00CB0698" w:rsidRDefault="007603FE" w:rsidP="007603FE">
      <w:pPr>
        <w:jc w:val="both"/>
        <w:rPr>
          <w:sz w:val="28"/>
          <w:szCs w:val="28"/>
        </w:rPr>
      </w:pPr>
      <w:r w:rsidRPr="00CB0698">
        <w:rPr>
          <w:sz w:val="28"/>
          <w:szCs w:val="28"/>
        </w:rPr>
        <w:t>от 24.10.2013 № 1364 «Об утверждении</w:t>
      </w:r>
    </w:p>
    <w:p w:rsidR="007603FE" w:rsidRPr="00CB0698" w:rsidRDefault="007603FE" w:rsidP="007603FE">
      <w:pPr>
        <w:jc w:val="both"/>
        <w:rPr>
          <w:color w:val="000000"/>
          <w:spacing w:val="-3"/>
          <w:sz w:val="28"/>
          <w:szCs w:val="28"/>
        </w:rPr>
      </w:pPr>
      <w:r w:rsidRPr="00CB0698">
        <w:rPr>
          <w:snapToGrid w:val="0"/>
          <w:sz w:val="28"/>
          <w:szCs w:val="28"/>
        </w:rPr>
        <w:t xml:space="preserve">муниципальной программы </w:t>
      </w:r>
      <w:r w:rsidRPr="00CB0698">
        <w:rPr>
          <w:color w:val="000000"/>
          <w:spacing w:val="-3"/>
          <w:sz w:val="28"/>
          <w:szCs w:val="28"/>
        </w:rPr>
        <w:t>«Профилактика</w:t>
      </w:r>
    </w:p>
    <w:p w:rsidR="007603FE" w:rsidRPr="00CB0698" w:rsidRDefault="007603FE" w:rsidP="007603FE">
      <w:pPr>
        <w:jc w:val="both"/>
        <w:rPr>
          <w:color w:val="000000"/>
          <w:spacing w:val="-3"/>
          <w:sz w:val="28"/>
          <w:szCs w:val="28"/>
        </w:rPr>
      </w:pPr>
      <w:r w:rsidRPr="00CB0698">
        <w:rPr>
          <w:color w:val="000000"/>
          <w:spacing w:val="-3"/>
          <w:sz w:val="28"/>
          <w:szCs w:val="28"/>
        </w:rPr>
        <w:t xml:space="preserve">правонарушений в сфере обеспечения </w:t>
      </w:r>
    </w:p>
    <w:p w:rsidR="007603FE" w:rsidRPr="00CB0698" w:rsidRDefault="007603FE" w:rsidP="007603FE">
      <w:pPr>
        <w:jc w:val="both"/>
        <w:rPr>
          <w:color w:val="000000"/>
          <w:spacing w:val="-3"/>
          <w:sz w:val="28"/>
          <w:szCs w:val="28"/>
        </w:rPr>
      </w:pPr>
      <w:r w:rsidRPr="00CB0698">
        <w:rPr>
          <w:color w:val="000000"/>
          <w:spacing w:val="-3"/>
          <w:sz w:val="28"/>
          <w:szCs w:val="28"/>
        </w:rPr>
        <w:t xml:space="preserve">общественной безопасности и </w:t>
      </w:r>
    </w:p>
    <w:p w:rsidR="007603FE" w:rsidRPr="00CB0698" w:rsidRDefault="007603FE" w:rsidP="007603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B0698">
        <w:rPr>
          <w:color w:val="000000"/>
          <w:spacing w:val="-3"/>
          <w:sz w:val="28"/>
          <w:szCs w:val="28"/>
        </w:rPr>
        <w:t>правопорядка в городе Ханты-Мансийске»</w:t>
      </w:r>
    </w:p>
    <w:p w:rsidR="007603FE" w:rsidRPr="00CB0698" w:rsidRDefault="007603FE" w:rsidP="007603F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B0698">
        <w:rPr>
          <w:color w:val="000000"/>
          <w:spacing w:val="-3"/>
          <w:sz w:val="28"/>
          <w:szCs w:val="28"/>
        </w:rPr>
        <w:t>на 2016-2020 годы</w:t>
      </w:r>
      <w:r w:rsidR="0076333F">
        <w:rPr>
          <w:color w:val="000000"/>
          <w:spacing w:val="-3"/>
          <w:sz w:val="28"/>
          <w:szCs w:val="28"/>
        </w:rPr>
        <w:t>»</w:t>
      </w:r>
    </w:p>
    <w:p w:rsidR="0034256A" w:rsidRDefault="0034256A" w:rsidP="0034256A">
      <w:pPr>
        <w:pStyle w:val="ConsPlusNormal"/>
        <w:jc w:val="both"/>
      </w:pPr>
    </w:p>
    <w:p w:rsidR="00D57819" w:rsidRDefault="00D57819" w:rsidP="00D57819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F2504" w:rsidRDefault="004C1B72" w:rsidP="00475286">
      <w:pPr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A488B">
        <w:rPr>
          <w:rFonts w:eastAsiaTheme="minorHAnsi"/>
          <w:sz w:val="28"/>
          <w:szCs w:val="28"/>
          <w:lang w:eastAsia="en-US"/>
        </w:rPr>
        <w:t xml:space="preserve">В </w:t>
      </w:r>
      <w:r w:rsidR="002A6B9B">
        <w:rPr>
          <w:rFonts w:eastAsiaTheme="minorHAnsi"/>
          <w:sz w:val="28"/>
          <w:szCs w:val="28"/>
          <w:lang w:eastAsia="en-US"/>
        </w:rPr>
        <w:t xml:space="preserve">целях приведения </w:t>
      </w:r>
      <w:r w:rsidR="008131BD">
        <w:rPr>
          <w:rFonts w:eastAsiaTheme="minorHAnsi"/>
          <w:sz w:val="28"/>
          <w:szCs w:val="28"/>
          <w:lang w:eastAsia="en-US"/>
        </w:rPr>
        <w:t xml:space="preserve"> </w:t>
      </w:r>
      <w:r w:rsidR="002A6B9B">
        <w:rPr>
          <w:rFonts w:eastAsiaTheme="minorHAnsi"/>
          <w:sz w:val="28"/>
          <w:szCs w:val="28"/>
          <w:lang w:eastAsia="en-US"/>
        </w:rPr>
        <w:t xml:space="preserve">в </w:t>
      </w:r>
      <w:r w:rsidR="002A488B">
        <w:rPr>
          <w:rFonts w:eastAsiaTheme="minorHAnsi"/>
          <w:sz w:val="28"/>
          <w:szCs w:val="28"/>
          <w:lang w:eastAsia="en-US"/>
        </w:rPr>
        <w:t>соответстви</w:t>
      </w:r>
      <w:r w:rsidR="002A6B9B">
        <w:rPr>
          <w:rFonts w:eastAsiaTheme="minorHAnsi"/>
          <w:sz w:val="28"/>
          <w:szCs w:val="28"/>
          <w:lang w:eastAsia="en-US"/>
        </w:rPr>
        <w:t>е</w:t>
      </w:r>
      <w:r w:rsidR="002A488B">
        <w:rPr>
          <w:rFonts w:eastAsiaTheme="minorHAnsi"/>
          <w:sz w:val="28"/>
          <w:szCs w:val="28"/>
          <w:lang w:eastAsia="en-US"/>
        </w:rPr>
        <w:t xml:space="preserve"> с</w:t>
      </w:r>
      <w:r w:rsidR="002A6B9B">
        <w:rPr>
          <w:rFonts w:eastAsiaTheme="minorHAnsi"/>
          <w:sz w:val="28"/>
          <w:szCs w:val="28"/>
          <w:lang w:eastAsia="en-US"/>
        </w:rPr>
        <w:t xml:space="preserve"> </w:t>
      </w:r>
      <w:r w:rsidR="002A6B9B" w:rsidRPr="002A6B9B">
        <w:rPr>
          <w:sz w:val="28"/>
          <w:szCs w:val="28"/>
        </w:rPr>
        <w:t xml:space="preserve"> </w:t>
      </w:r>
      <w:r w:rsidR="002A6B9B">
        <w:rPr>
          <w:sz w:val="28"/>
          <w:szCs w:val="28"/>
        </w:rPr>
        <w:t>решением Думы города Ханты-Мансийска от 20.12.2016 № 52-</w:t>
      </w:r>
      <w:r w:rsidR="002A6B9B">
        <w:rPr>
          <w:sz w:val="28"/>
          <w:szCs w:val="28"/>
          <w:lang w:val="en-US"/>
        </w:rPr>
        <w:t>VI</w:t>
      </w:r>
      <w:r w:rsidR="002A6B9B">
        <w:rPr>
          <w:sz w:val="28"/>
          <w:szCs w:val="28"/>
        </w:rPr>
        <w:t xml:space="preserve"> РД «О бюджете города Ханты-Мансийска на 2017 год и плановый период 2018 и 2019 годов</w:t>
      </w:r>
      <w:r w:rsidR="008131BD">
        <w:rPr>
          <w:sz w:val="28"/>
          <w:szCs w:val="28"/>
        </w:rPr>
        <w:t>»</w:t>
      </w:r>
      <w:bookmarkStart w:id="0" w:name="_GoBack"/>
      <w:bookmarkEnd w:id="0"/>
      <w:r w:rsidR="002A6B9B">
        <w:rPr>
          <w:sz w:val="28"/>
          <w:szCs w:val="28"/>
        </w:rPr>
        <w:t xml:space="preserve">  и  </w:t>
      </w:r>
      <w:r w:rsidR="002A488B">
        <w:rPr>
          <w:sz w:val="28"/>
          <w:szCs w:val="28"/>
        </w:rPr>
        <w:t>реализации положений Стратегии противодействия экстремизму в Российской Федерации до 2025 года</w:t>
      </w:r>
      <w:r w:rsidR="004F2504">
        <w:rPr>
          <w:sz w:val="28"/>
          <w:szCs w:val="28"/>
        </w:rPr>
        <w:t>, утвержденной Президентом Российской Федерации 28.11.2014, Пр-2753</w:t>
      </w:r>
      <w:r w:rsidR="002A6B9B">
        <w:rPr>
          <w:sz w:val="28"/>
          <w:szCs w:val="28"/>
        </w:rPr>
        <w:t>,</w:t>
      </w:r>
      <w:r w:rsidR="00D57819">
        <w:rPr>
          <w:sz w:val="28"/>
          <w:szCs w:val="28"/>
        </w:rPr>
        <w:t xml:space="preserve"> </w:t>
      </w:r>
      <w:r w:rsidR="00D57819">
        <w:rPr>
          <w:color w:val="000000"/>
          <w:spacing w:val="-3"/>
          <w:sz w:val="28"/>
          <w:szCs w:val="28"/>
        </w:rPr>
        <w:t xml:space="preserve"> </w:t>
      </w:r>
      <w:r w:rsidR="00D57819" w:rsidRPr="00D57819">
        <w:rPr>
          <w:color w:val="000000"/>
          <w:spacing w:val="-3"/>
          <w:sz w:val="28"/>
          <w:szCs w:val="28"/>
        </w:rPr>
        <w:t xml:space="preserve"> руководствуясь ст. 71 Устава города Ханты-Мансийска</w:t>
      </w:r>
      <w:proofErr w:type="gramEnd"/>
    </w:p>
    <w:p w:rsidR="00D57819" w:rsidRDefault="00FB1DAC" w:rsidP="00475286">
      <w:pPr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1.В</w:t>
      </w:r>
      <w:r w:rsidR="00D57819" w:rsidRPr="00D57819">
        <w:rPr>
          <w:color w:val="000000"/>
          <w:sz w:val="28"/>
          <w:szCs w:val="28"/>
        </w:rPr>
        <w:t xml:space="preserve">нести в </w:t>
      </w:r>
      <w:r>
        <w:rPr>
          <w:color w:val="000000"/>
          <w:sz w:val="28"/>
          <w:szCs w:val="28"/>
        </w:rPr>
        <w:t xml:space="preserve">приложение к постановлению </w:t>
      </w:r>
      <w:r w:rsidR="00D57819" w:rsidRPr="00D57819">
        <w:rPr>
          <w:sz w:val="28"/>
          <w:szCs w:val="28"/>
        </w:rPr>
        <w:t xml:space="preserve">Администрации города Ханты-Мансийска от 24.10.2013 № 1364 «Об утверждении муниципальной программы  «Профилактика </w:t>
      </w:r>
      <w:r w:rsidR="00D57819" w:rsidRPr="00D57819">
        <w:rPr>
          <w:color w:val="000000"/>
          <w:spacing w:val="-3"/>
          <w:sz w:val="28"/>
          <w:szCs w:val="28"/>
        </w:rPr>
        <w:t>правонарушений в сфере обеспечения общественной безопасности и правопорядка в городе Ханты-Мансийске» на 2016-2020 годы»</w:t>
      </w:r>
      <w:r w:rsidR="00C96252">
        <w:rPr>
          <w:color w:val="000000"/>
          <w:spacing w:val="-3"/>
          <w:sz w:val="28"/>
          <w:szCs w:val="28"/>
        </w:rPr>
        <w:t xml:space="preserve"> (далее</w:t>
      </w:r>
      <w:r w:rsidR="00352873">
        <w:rPr>
          <w:color w:val="000000"/>
          <w:spacing w:val="-3"/>
          <w:sz w:val="28"/>
          <w:szCs w:val="28"/>
        </w:rPr>
        <w:t xml:space="preserve"> </w:t>
      </w:r>
      <w:r w:rsidR="00C96252">
        <w:rPr>
          <w:color w:val="000000"/>
          <w:spacing w:val="-3"/>
          <w:sz w:val="28"/>
          <w:szCs w:val="28"/>
        </w:rPr>
        <w:t xml:space="preserve">- </w:t>
      </w:r>
      <w:r w:rsidR="009F282A">
        <w:rPr>
          <w:color w:val="000000"/>
          <w:spacing w:val="-3"/>
          <w:sz w:val="28"/>
          <w:szCs w:val="28"/>
        </w:rPr>
        <w:t>п</w:t>
      </w:r>
      <w:r w:rsidR="00C96252">
        <w:rPr>
          <w:color w:val="000000"/>
          <w:spacing w:val="-3"/>
          <w:sz w:val="28"/>
          <w:szCs w:val="28"/>
        </w:rPr>
        <w:t>рограмма)</w:t>
      </w:r>
      <w:r w:rsidR="00D57819" w:rsidRPr="00D57819">
        <w:rPr>
          <w:color w:val="000000"/>
          <w:spacing w:val="-3"/>
          <w:sz w:val="28"/>
          <w:szCs w:val="28"/>
        </w:rPr>
        <w:t xml:space="preserve"> </w:t>
      </w:r>
      <w:r w:rsidR="00D57819" w:rsidRPr="00D57819">
        <w:rPr>
          <w:color w:val="000000"/>
          <w:sz w:val="28"/>
          <w:szCs w:val="28"/>
        </w:rPr>
        <w:t>следующие изменения</w:t>
      </w:r>
      <w:r w:rsidR="00D57819" w:rsidRPr="00D57819">
        <w:rPr>
          <w:color w:val="000000"/>
          <w:spacing w:val="-3"/>
          <w:sz w:val="28"/>
          <w:szCs w:val="28"/>
        </w:rPr>
        <w:t>:</w:t>
      </w:r>
    </w:p>
    <w:p w:rsidR="00F2554E" w:rsidRDefault="0013453B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0432">
        <w:rPr>
          <w:rFonts w:ascii="Times New Roman" w:hAnsi="Times New Roman" w:cs="Times New Roman"/>
          <w:sz w:val="28"/>
          <w:szCs w:val="28"/>
        </w:rPr>
        <w:t>1.</w:t>
      </w:r>
      <w:r w:rsidR="00F255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2554E">
        <w:rPr>
          <w:rFonts w:ascii="Times New Roman" w:hAnsi="Times New Roman" w:cs="Times New Roman"/>
          <w:sz w:val="28"/>
          <w:szCs w:val="28"/>
        </w:rPr>
        <w:t>п</w:t>
      </w:r>
      <w:r w:rsidR="008047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F2554E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1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E131F5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:rsidR="000C6087" w:rsidRDefault="00C95CF6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540"/>
      </w:tblGrid>
      <w:tr w:rsidR="008361D3" w:rsidRPr="00E31C57" w:rsidTr="003B3203">
        <w:trPr>
          <w:trHeight w:val="1330"/>
        </w:trPr>
        <w:tc>
          <w:tcPr>
            <w:tcW w:w="1048" w:type="pct"/>
          </w:tcPr>
          <w:p w:rsidR="008361D3" w:rsidRPr="006F4ECA" w:rsidRDefault="008361D3" w:rsidP="00FE27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источники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952" w:type="pct"/>
          </w:tcPr>
          <w:p w:rsidR="008361D3" w:rsidRDefault="008361D3" w:rsidP="00FE27B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3003D">
              <w:rPr>
                <w:rFonts w:ascii="Times New Roman" w:hAnsi="Times New Roman"/>
                <w:sz w:val="28"/>
                <w:szCs w:val="28"/>
              </w:rPr>
              <w:t>9</w:t>
            </w:r>
            <w:r w:rsidR="001A00F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A00FF">
              <w:rPr>
                <w:rFonts w:ascii="Times New Roman" w:hAnsi="Times New Roman"/>
                <w:sz w:val="28"/>
                <w:szCs w:val="28"/>
              </w:rPr>
              <w:t>376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0FF">
              <w:rPr>
                <w:rFonts w:ascii="Times New Roman" w:hAnsi="Times New Roman"/>
                <w:sz w:val="28"/>
                <w:szCs w:val="28"/>
              </w:rPr>
              <w:t>028</w:t>
            </w:r>
            <w:r w:rsidRPr="0013003D">
              <w:rPr>
                <w:rFonts w:ascii="Times New Roman" w:hAnsi="Times New Roman"/>
                <w:sz w:val="28"/>
                <w:szCs w:val="28"/>
              </w:rPr>
              <w:t>,</w:t>
            </w:r>
            <w:r w:rsidR="001A00FF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C57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361D3" w:rsidRDefault="008361D3" w:rsidP="00FE27B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2</w:t>
            </w:r>
            <w:r w:rsidR="001A00FF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400,00 рублей, </w:t>
            </w:r>
          </w:p>
          <w:p w:rsidR="008361D3" w:rsidRDefault="008361D3" w:rsidP="00FE27B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57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Pr="00FB5C65">
              <w:rPr>
                <w:rFonts w:ascii="Times New Roman" w:hAnsi="Times New Roman"/>
                <w:sz w:val="28"/>
                <w:szCs w:val="28"/>
              </w:rPr>
              <w:t>2</w:t>
            </w:r>
            <w:r w:rsidR="001A00F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0FF">
              <w:rPr>
                <w:rFonts w:ascii="Times New Roman" w:hAnsi="Times New Roman"/>
                <w:sz w:val="28"/>
                <w:szCs w:val="28"/>
              </w:rPr>
              <w:t>11</w:t>
            </w:r>
            <w:r w:rsidRPr="00FB5C6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5C65">
              <w:rPr>
                <w:rFonts w:ascii="Times New Roman" w:hAnsi="Times New Roman"/>
                <w:sz w:val="28"/>
                <w:szCs w:val="28"/>
              </w:rPr>
              <w:t>400,00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C57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8361D3" w:rsidRPr="00E31C57" w:rsidRDefault="008361D3" w:rsidP="00C77340">
            <w:pPr>
              <w:pStyle w:val="af0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57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Pr="0013003D">
              <w:rPr>
                <w:rFonts w:ascii="Times New Roman" w:hAnsi="Times New Roman"/>
                <w:sz w:val="28"/>
                <w:szCs w:val="28"/>
              </w:rPr>
              <w:t>6</w:t>
            </w:r>
            <w:r w:rsidR="001A00F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A00FF">
              <w:rPr>
                <w:rFonts w:ascii="Times New Roman" w:hAnsi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0FF">
              <w:rPr>
                <w:rFonts w:ascii="Times New Roman" w:hAnsi="Times New Roman"/>
                <w:sz w:val="28"/>
                <w:szCs w:val="28"/>
              </w:rPr>
              <w:t>228</w:t>
            </w:r>
            <w:r w:rsidRPr="0013003D">
              <w:rPr>
                <w:rFonts w:ascii="Times New Roman" w:hAnsi="Times New Roman"/>
                <w:sz w:val="28"/>
                <w:szCs w:val="28"/>
              </w:rPr>
              <w:t>,</w:t>
            </w:r>
            <w:r w:rsidR="001A00FF"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Pr="00E31C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8361D3" w:rsidRDefault="006A1A63" w:rsidP="006A1A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F7BAB" w:rsidRDefault="007F7BAB" w:rsidP="007F7BA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F7BAB" w:rsidRDefault="007F7BAB" w:rsidP="00B8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87494">
        <w:rPr>
          <w:rFonts w:ascii="Times New Roman" w:hAnsi="Times New Roman" w:cs="Times New Roman"/>
          <w:sz w:val="28"/>
          <w:szCs w:val="28"/>
        </w:rPr>
        <w:t xml:space="preserve">Дополнить подпункт 1 пункта 3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874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 «Характеристика основных мероприятий программы» </w:t>
      </w:r>
      <w:r w:rsidR="00615273">
        <w:rPr>
          <w:rFonts w:ascii="Times New Roman" w:hAnsi="Times New Roman" w:cs="Times New Roman"/>
          <w:sz w:val="28"/>
          <w:szCs w:val="28"/>
        </w:rPr>
        <w:t>абзац</w:t>
      </w:r>
      <w:r w:rsidR="00B73C17">
        <w:rPr>
          <w:rFonts w:ascii="Times New Roman" w:hAnsi="Times New Roman" w:cs="Times New Roman"/>
          <w:sz w:val="28"/>
          <w:szCs w:val="28"/>
        </w:rPr>
        <w:t>е</w:t>
      </w:r>
      <w:r w:rsidR="00615273">
        <w:rPr>
          <w:rFonts w:ascii="Times New Roman" w:hAnsi="Times New Roman" w:cs="Times New Roman"/>
          <w:sz w:val="28"/>
          <w:szCs w:val="28"/>
        </w:rPr>
        <w:t>м</w:t>
      </w:r>
      <w:r w:rsidR="00B73C17">
        <w:rPr>
          <w:rFonts w:ascii="Times New Roman" w:hAnsi="Times New Roman" w:cs="Times New Roman"/>
          <w:sz w:val="28"/>
          <w:szCs w:val="28"/>
        </w:rPr>
        <w:t xml:space="preserve"> </w:t>
      </w:r>
      <w:r w:rsidR="00615273">
        <w:rPr>
          <w:rFonts w:ascii="Times New Roman" w:hAnsi="Times New Roman" w:cs="Times New Roman"/>
          <w:sz w:val="28"/>
          <w:szCs w:val="28"/>
        </w:rPr>
        <w:t>следующе</w:t>
      </w:r>
      <w:r w:rsidR="009D32B4">
        <w:rPr>
          <w:rFonts w:ascii="Times New Roman" w:hAnsi="Times New Roman" w:cs="Times New Roman"/>
          <w:sz w:val="28"/>
          <w:szCs w:val="28"/>
        </w:rPr>
        <w:t>го содержания</w:t>
      </w:r>
      <w:r w:rsidR="00615273">
        <w:rPr>
          <w:rFonts w:ascii="Times New Roman" w:hAnsi="Times New Roman" w:cs="Times New Roman"/>
          <w:sz w:val="28"/>
          <w:szCs w:val="28"/>
        </w:rPr>
        <w:t>:</w:t>
      </w:r>
    </w:p>
    <w:p w:rsidR="0016467E" w:rsidRDefault="00615273" w:rsidP="00B50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67D55">
        <w:rPr>
          <w:sz w:val="28"/>
          <w:szCs w:val="28"/>
        </w:rPr>
        <w:t xml:space="preserve">реализация адресных мер по вовлечению </w:t>
      </w:r>
      <w:r w:rsidR="003B1874">
        <w:rPr>
          <w:sz w:val="28"/>
          <w:szCs w:val="28"/>
        </w:rPr>
        <w:t>общественных</w:t>
      </w:r>
      <w:r w:rsidR="00C67D55">
        <w:rPr>
          <w:sz w:val="28"/>
          <w:szCs w:val="28"/>
        </w:rPr>
        <w:t xml:space="preserve"> объединений и религиозных организаций в качестве субъектов профилактики в работу по гармонизации </w:t>
      </w:r>
      <w:proofErr w:type="spellStart"/>
      <w:r w:rsidR="00C67D55">
        <w:rPr>
          <w:sz w:val="28"/>
          <w:szCs w:val="28"/>
        </w:rPr>
        <w:t>этноконфессиональных</w:t>
      </w:r>
      <w:proofErr w:type="spellEnd"/>
      <w:r w:rsidR="00C67D55">
        <w:rPr>
          <w:sz w:val="28"/>
          <w:szCs w:val="28"/>
        </w:rPr>
        <w:t xml:space="preserve"> отношений, противодействию </w:t>
      </w:r>
      <w:r w:rsidR="00C67D55">
        <w:rPr>
          <w:sz w:val="28"/>
          <w:szCs w:val="28"/>
        </w:rPr>
        <w:lastRenderedPageBreak/>
        <w:t xml:space="preserve">экстремизму и религиозному радикализму, </w:t>
      </w:r>
      <w:r w:rsidR="00B50854">
        <w:rPr>
          <w:sz w:val="28"/>
          <w:szCs w:val="28"/>
        </w:rPr>
        <w:t xml:space="preserve">в том числе путем </w:t>
      </w:r>
      <w:r w:rsidR="00B50854">
        <w:rPr>
          <w:rFonts w:eastAsiaTheme="minorHAnsi"/>
          <w:sz w:val="28"/>
          <w:szCs w:val="28"/>
          <w:lang w:eastAsia="en-US"/>
        </w:rPr>
        <w:t>предоставления субсидий и муниципальных грантов</w:t>
      </w:r>
      <w:r w:rsidR="003B1874">
        <w:rPr>
          <w:rFonts w:eastAsiaTheme="minorHAnsi"/>
          <w:sz w:val="28"/>
          <w:szCs w:val="28"/>
          <w:lang w:eastAsia="en-US"/>
        </w:rPr>
        <w:t xml:space="preserve"> для реализации </w:t>
      </w:r>
      <w:r w:rsidR="001C6F7A">
        <w:rPr>
          <w:rFonts w:eastAsiaTheme="minorHAnsi"/>
          <w:sz w:val="28"/>
          <w:szCs w:val="28"/>
          <w:lang w:eastAsia="en-US"/>
        </w:rPr>
        <w:t>проектов в сфере противодействия экстремизму и гармонизации межнациональных и межконфессиональных отношений</w:t>
      </w:r>
      <w:proofErr w:type="gramStart"/>
      <w:r w:rsidR="001C6F7A">
        <w:rPr>
          <w:rFonts w:eastAsiaTheme="minorHAnsi"/>
          <w:sz w:val="28"/>
          <w:szCs w:val="28"/>
          <w:lang w:eastAsia="en-US"/>
        </w:rPr>
        <w:t>.</w:t>
      </w:r>
      <w:r w:rsidR="00BB688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50854" w:rsidRDefault="0016467E" w:rsidP="00B50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1.3.Таблицу «Объемы финансирования программы» раздела 4 «Обоснование </w:t>
      </w:r>
      <w:r w:rsidR="001C6F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ресурсного обеспечения программы» изложить в следующей редакции:</w:t>
      </w:r>
    </w:p>
    <w:p w:rsidR="0016467E" w:rsidRDefault="0016467E" w:rsidP="00B50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«Объемы финансирования программы:</w:t>
      </w:r>
    </w:p>
    <w:p w:rsidR="0016467E" w:rsidRPr="002552BE" w:rsidRDefault="0016467E" w:rsidP="00164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7E" w:rsidRPr="002552BE" w:rsidRDefault="0016467E" w:rsidP="00164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997"/>
        <w:gridCol w:w="1997"/>
        <w:gridCol w:w="1997"/>
        <w:gridCol w:w="1855"/>
      </w:tblGrid>
      <w:tr w:rsidR="0016467E" w:rsidRPr="002552BE" w:rsidTr="0016467E">
        <w:tc>
          <w:tcPr>
            <w:tcW w:w="1997" w:type="dxa"/>
          </w:tcPr>
          <w:p w:rsidR="0016467E" w:rsidRPr="002552BE" w:rsidRDefault="0016467E" w:rsidP="00FE2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6467E" w:rsidRPr="002552BE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7" w:type="dxa"/>
          </w:tcPr>
          <w:p w:rsidR="0016467E" w:rsidRPr="002552BE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97" w:type="dxa"/>
          </w:tcPr>
          <w:p w:rsidR="0016467E" w:rsidRPr="002552BE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855" w:type="dxa"/>
          </w:tcPr>
          <w:p w:rsidR="0016467E" w:rsidRPr="002552BE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BE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16467E" w:rsidRPr="00EF76E2" w:rsidTr="0016467E">
        <w:tc>
          <w:tcPr>
            <w:tcW w:w="1997" w:type="dxa"/>
          </w:tcPr>
          <w:p w:rsidR="0016467E" w:rsidRPr="00EF76E2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16467E" w:rsidRPr="00EF76E2" w:rsidRDefault="0035328A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EF76E2">
              <w:rPr>
                <w:sz w:val="28"/>
                <w:szCs w:val="28"/>
              </w:rPr>
              <w:t>92376028,31</w:t>
            </w:r>
          </w:p>
        </w:tc>
        <w:tc>
          <w:tcPr>
            <w:tcW w:w="1997" w:type="dxa"/>
          </w:tcPr>
          <w:p w:rsidR="0016467E" w:rsidRPr="00EF76E2" w:rsidRDefault="0035328A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275400,00</w:t>
            </w:r>
          </w:p>
        </w:tc>
        <w:tc>
          <w:tcPr>
            <w:tcW w:w="1997" w:type="dxa"/>
          </w:tcPr>
          <w:p w:rsidR="0016467E" w:rsidRPr="00EF76E2" w:rsidRDefault="0035328A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27119400,00</w:t>
            </w:r>
          </w:p>
        </w:tc>
        <w:tc>
          <w:tcPr>
            <w:tcW w:w="1855" w:type="dxa"/>
          </w:tcPr>
          <w:p w:rsidR="0016467E" w:rsidRPr="00EF76E2" w:rsidRDefault="0035328A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EF76E2">
              <w:rPr>
                <w:sz w:val="28"/>
                <w:szCs w:val="28"/>
              </w:rPr>
              <w:t>64981228,31</w:t>
            </w:r>
          </w:p>
        </w:tc>
      </w:tr>
      <w:tr w:rsidR="0016467E" w:rsidRPr="00EF76E2" w:rsidTr="0016467E">
        <w:tc>
          <w:tcPr>
            <w:tcW w:w="1997" w:type="dxa"/>
          </w:tcPr>
          <w:p w:rsidR="0016467E" w:rsidRPr="00EF76E2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16467E" w:rsidRPr="00EF76E2" w:rsidRDefault="0035328A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18296744,31</w:t>
            </w:r>
          </w:p>
        </w:tc>
        <w:tc>
          <w:tcPr>
            <w:tcW w:w="1997" w:type="dxa"/>
          </w:tcPr>
          <w:p w:rsidR="0016467E" w:rsidRPr="00EF76E2" w:rsidRDefault="0035328A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258400,00</w:t>
            </w:r>
          </w:p>
        </w:tc>
        <w:tc>
          <w:tcPr>
            <w:tcW w:w="1997" w:type="dxa"/>
          </w:tcPr>
          <w:p w:rsidR="0016467E" w:rsidRPr="00EF76E2" w:rsidRDefault="0035328A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4716700,00</w:t>
            </w:r>
          </w:p>
        </w:tc>
        <w:tc>
          <w:tcPr>
            <w:tcW w:w="1855" w:type="dxa"/>
          </w:tcPr>
          <w:p w:rsidR="0016467E" w:rsidRPr="00EF76E2" w:rsidRDefault="0035328A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13321644,31</w:t>
            </w:r>
          </w:p>
        </w:tc>
      </w:tr>
      <w:tr w:rsidR="0016467E" w:rsidRPr="00EF76E2" w:rsidTr="0016467E">
        <w:tc>
          <w:tcPr>
            <w:tcW w:w="1997" w:type="dxa"/>
          </w:tcPr>
          <w:p w:rsidR="0016467E" w:rsidRPr="00EF76E2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EF76E2">
              <w:rPr>
                <w:sz w:val="28"/>
                <w:szCs w:val="28"/>
              </w:rPr>
              <w:t>18461674,00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7132400,00</w:t>
            </w:r>
          </w:p>
        </w:tc>
        <w:tc>
          <w:tcPr>
            <w:tcW w:w="1855" w:type="dxa"/>
          </w:tcPr>
          <w:p w:rsidR="0016467E" w:rsidRPr="00EF76E2" w:rsidRDefault="00EC530E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EF76E2">
              <w:rPr>
                <w:sz w:val="28"/>
                <w:szCs w:val="28"/>
              </w:rPr>
              <w:t>11312274,00</w:t>
            </w:r>
          </w:p>
        </w:tc>
      </w:tr>
      <w:tr w:rsidR="0016467E" w:rsidRPr="00EF76E2" w:rsidTr="0016467E">
        <w:tc>
          <w:tcPr>
            <w:tcW w:w="1997" w:type="dxa"/>
          </w:tcPr>
          <w:p w:rsidR="0016467E" w:rsidRPr="00EF76E2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19103870,00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6132300,00</w:t>
            </w:r>
          </w:p>
        </w:tc>
        <w:tc>
          <w:tcPr>
            <w:tcW w:w="1855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12971570,00</w:t>
            </w:r>
          </w:p>
        </w:tc>
      </w:tr>
      <w:tr w:rsidR="0016467E" w:rsidRPr="00EF76E2" w:rsidTr="0016467E">
        <w:tc>
          <w:tcPr>
            <w:tcW w:w="1997" w:type="dxa"/>
          </w:tcPr>
          <w:p w:rsidR="0016467E" w:rsidRPr="00EF76E2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19103870,00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5765300,00</w:t>
            </w:r>
          </w:p>
        </w:tc>
        <w:tc>
          <w:tcPr>
            <w:tcW w:w="1855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13338570,00</w:t>
            </w:r>
          </w:p>
        </w:tc>
      </w:tr>
      <w:tr w:rsidR="0016467E" w:rsidRPr="00EF76E2" w:rsidTr="0016467E">
        <w:tc>
          <w:tcPr>
            <w:tcW w:w="1997" w:type="dxa"/>
          </w:tcPr>
          <w:p w:rsidR="0016467E" w:rsidRPr="00EF76E2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17409870,00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3372700,00</w:t>
            </w:r>
          </w:p>
        </w:tc>
        <w:tc>
          <w:tcPr>
            <w:tcW w:w="1855" w:type="dxa"/>
          </w:tcPr>
          <w:p w:rsidR="0016467E" w:rsidRPr="00EF76E2" w:rsidRDefault="00EC530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E2">
              <w:rPr>
                <w:rFonts w:ascii="Times New Roman" w:hAnsi="Times New Roman" w:cs="Times New Roman"/>
                <w:sz w:val="28"/>
                <w:szCs w:val="28"/>
              </w:rPr>
              <w:t>14037170,00</w:t>
            </w:r>
          </w:p>
        </w:tc>
      </w:tr>
      <w:tr w:rsidR="0016467E" w:rsidRPr="00CA3B64" w:rsidTr="0016467E">
        <w:tc>
          <w:tcPr>
            <w:tcW w:w="9843" w:type="dxa"/>
            <w:gridSpan w:val="5"/>
          </w:tcPr>
          <w:p w:rsidR="0016467E" w:rsidRPr="00CA3B64" w:rsidRDefault="00D974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95" w:history="1">
              <w:r w:rsidR="0016467E" w:rsidRPr="00CA3B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</w:t>
              </w:r>
            </w:hyperlink>
            <w:r w:rsidR="0016467E" w:rsidRPr="00CA3B64">
              <w:rPr>
                <w:rFonts w:ascii="Times New Roman" w:hAnsi="Times New Roman" w:cs="Times New Roman"/>
                <w:sz w:val="28"/>
                <w:szCs w:val="28"/>
              </w:rPr>
              <w:t xml:space="preserve"> "Профилактика правонарушений"</w:t>
            </w:r>
          </w:p>
        </w:tc>
      </w:tr>
      <w:tr w:rsidR="0016467E" w:rsidRPr="009456D3" w:rsidTr="0016467E">
        <w:tc>
          <w:tcPr>
            <w:tcW w:w="1997" w:type="dxa"/>
          </w:tcPr>
          <w:p w:rsidR="0016467E" w:rsidRPr="009456D3" w:rsidRDefault="0016467E" w:rsidP="00FE2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88835936,95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275400,00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26969400,00</w:t>
            </w:r>
          </w:p>
        </w:tc>
        <w:tc>
          <w:tcPr>
            <w:tcW w:w="1855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61591136,95</w:t>
            </w:r>
          </w:p>
        </w:tc>
      </w:tr>
      <w:tr w:rsidR="0016467E" w:rsidRPr="009456D3" w:rsidTr="0016467E">
        <w:tc>
          <w:tcPr>
            <w:tcW w:w="1997" w:type="dxa"/>
          </w:tcPr>
          <w:p w:rsidR="0016467E" w:rsidRPr="009456D3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17925268,31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258400,00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4716700,00</w:t>
            </w:r>
          </w:p>
        </w:tc>
        <w:tc>
          <w:tcPr>
            <w:tcW w:w="1855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12950168,31</w:t>
            </w:r>
          </w:p>
        </w:tc>
      </w:tr>
      <w:tr w:rsidR="0016467E" w:rsidRPr="009456D3" w:rsidTr="0016467E">
        <w:tc>
          <w:tcPr>
            <w:tcW w:w="1997" w:type="dxa"/>
          </w:tcPr>
          <w:p w:rsidR="0016467E" w:rsidRPr="009456D3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16959058,64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6982400,00</w:t>
            </w:r>
          </w:p>
        </w:tc>
        <w:tc>
          <w:tcPr>
            <w:tcW w:w="1855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9959658,64</w:t>
            </w:r>
          </w:p>
        </w:tc>
      </w:tr>
      <w:tr w:rsidR="0016467E" w:rsidRPr="009456D3" w:rsidTr="0016467E">
        <w:tc>
          <w:tcPr>
            <w:tcW w:w="1997" w:type="dxa"/>
          </w:tcPr>
          <w:p w:rsidR="0016467E" w:rsidRPr="009456D3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18431870,00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6132300,00</w:t>
            </w:r>
          </w:p>
        </w:tc>
        <w:tc>
          <w:tcPr>
            <w:tcW w:w="1855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12299570,00</w:t>
            </w:r>
          </w:p>
        </w:tc>
      </w:tr>
      <w:tr w:rsidR="0016467E" w:rsidRPr="009456D3" w:rsidTr="0016467E">
        <w:tc>
          <w:tcPr>
            <w:tcW w:w="1997" w:type="dxa"/>
          </w:tcPr>
          <w:p w:rsidR="0016467E" w:rsidRPr="009456D3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18431870,00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5765300,00</w:t>
            </w:r>
          </w:p>
        </w:tc>
        <w:tc>
          <w:tcPr>
            <w:tcW w:w="1855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12666570,00</w:t>
            </w:r>
          </w:p>
        </w:tc>
      </w:tr>
      <w:tr w:rsidR="0016467E" w:rsidRPr="009456D3" w:rsidTr="0016467E">
        <w:tc>
          <w:tcPr>
            <w:tcW w:w="1997" w:type="dxa"/>
          </w:tcPr>
          <w:p w:rsidR="0016467E" w:rsidRPr="009456D3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17087870,00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3372700,00</w:t>
            </w:r>
          </w:p>
        </w:tc>
        <w:tc>
          <w:tcPr>
            <w:tcW w:w="1855" w:type="dxa"/>
          </w:tcPr>
          <w:p w:rsidR="0016467E" w:rsidRPr="009456D3" w:rsidRDefault="009456D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D3">
              <w:rPr>
                <w:rFonts w:ascii="Times New Roman" w:hAnsi="Times New Roman" w:cs="Times New Roman"/>
                <w:sz w:val="28"/>
                <w:szCs w:val="28"/>
              </w:rPr>
              <w:t>13715170,00</w:t>
            </w:r>
          </w:p>
        </w:tc>
      </w:tr>
      <w:tr w:rsidR="0016467E" w:rsidRPr="00CA3B64" w:rsidTr="0016467E">
        <w:tc>
          <w:tcPr>
            <w:tcW w:w="9843" w:type="dxa"/>
            <w:gridSpan w:val="5"/>
          </w:tcPr>
          <w:p w:rsidR="0016467E" w:rsidRPr="00CA3B64" w:rsidRDefault="00D974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793" w:history="1">
              <w:r w:rsidR="0016467E" w:rsidRPr="00CA3B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II</w:t>
              </w:r>
            </w:hyperlink>
            <w:r w:rsidR="0016467E" w:rsidRPr="00CA3B64">
              <w:rPr>
                <w:rFonts w:ascii="Times New Roman" w:hAnsi="Times New Roman" w:cs="Times New Roman"/>
                <w:sz w:val="28"/>
                <w:szCs w:val="28"/>
              </w:rPr>
              <w:t xml:space="preserve"> "Профилактика незаконного оборота и потребления наркотических средств и психотропных веществ"</w:t>
            </w:r>
          </w:p>
        </w:tc>
      </w:tr>
      <w:tr w:rsidR="0016467E" w:rsidRPr="00D628C8" w:rsidTr="0016467E">
        <w:tc>
          <w:tcPr>
            <w:tcW w:w="1997" w:type="dxa"/>
          </w:tcPr>
          <w:p w:rsidR="0016467E" w:rsidRPr="00D628C8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1349500,00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  <w:tc>
          <w:tcPr>
            <w:tcW w:w="1855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1199500,00</w:t>
            </w:r>
          </w:p>
        </w:tc>
      </w:tr>
      <w:tr w:rsidR="0016467E" w:rsidRPr="00D628C8" w:rsidTr="0016467E">
        <w:tc>
          <w:tcPr>
            <w:tcW w:w="1997" w:type="dxa"/>
          </w:tcPr>
          <w:p w:rsidR="0016467E" w:rsidRPr="00D628C8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16467E" w:rsidRPr="00D628C8" w:rsidRDefault="0019355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219500,00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D628C8" w:rsidRDefault="0019355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D628C8" w:rsidRDefault="0019355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219500,00</w:t>
            </w:r>
          </w:p>
        </w:tc>
      </w:tr>
      <w:tr w:rsidR="0016467E" w:rsidRPr="00D628C8" w:rsidTr="0016467E">
        <w:tc>
          <w:tcPr>
            <w:tcW w:w="1997" w:type="dxa"/>
          </w:tcPr>
          <w:p w:rsidR="0016467E" w:rsidRPr="00D628C8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420000,00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  <w:tc>
          <w:tcPr>
            <w:tcW w:w="1855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</w:p>
        </w:tc>
      </w:tr>
      <w:tr w:rsidR="0016467E" w:rsidRPr="00D628C8" w:rsidTr="0016467E">
        <w:tc>
          <w:tcPr>
            <w:tcW w:w="1997" w:type="dxa"/>
          </w:tcPr>
          <w:p w:rsidR="0016467E" w:rsidRPr="00D628C8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</w:p>
        </w:tc>
      </w:tr>
      <w:tr w:rsidR="0016467E" w:rsidRPr="00D628C8" w:rsidTr="0016467E">
        <w:tc>
          <w:tcPr>
            <w:tcW w:w="1997" w:type="dxa"/>
          </w:tcPr>
          <w:p w:rsidR="0016467E" w:rsidRPr="00D628C8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</w:p>
        </w:tc>
      </w:tr>
      <w:tr w:rsidR="0016467E" w:rsidRPr="00D628C8" w:rsidTr="0016467E">
        <w:tc>
          <w:tcPr>
            <w:tcW w:w="1997" w:type="dxa"/>
          </w:tcPr>
          <w:p w:rsidR="0016467E" w:rsidRPr="00D628C8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</w:p>
        </w:tc>
        <w:tc>
          <w:tcPr>
            <w:tcW w:w="1997" w:type="dxa"/>
          </w:tcPr>
          <w:p w:rsidR="0016467E" w:rsidRPr="00D628C8" w:rsidRDefault="00F13F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D628C8" w:rsidRDefault="00D628C8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8">
              <w:rPr>
                <w:rFonts w:ascii="Times New Roman" w:hAnsi="Times New Roman" w:cs="Times New Roman"/>
                <w:sz w:val="28"/>
                <w:szCs w:val="28"/>
              </w:rPr>
              <w:t>170000,00</w:t>
            </w:r>
          </w:p>
        </w:tc>
      </w:tr>
      <w:tr w:rsidR="0016467E" w:rsidRPr="00CA3B64" w:rsidTr="0016467E">
        <w:tc>
          <w:tcPr>
            <w:tcW w:w="9843" w:type="dxa"/>
            <w:gridSpan w:val="5"/>
          </w:tcPr>
          <w:p w:rsidR="0016467E" w:rsidRPr="00CA3B64" w:rsidRDefault="00D974A3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11" w:history="1">
              <w:r w:rsidR="0016467E" w:rsidRPr="00CA3B6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III</w:t>
              </w:r>
            </w:hyperlink>
            <w:r w:rsidR="0016467E" w:rsidRPr="00CA3B64">
              <w:rPr>
                <w:rFonts w:ascii="Times New Roman" w:hAnsi="Times New Roman" w:cs="Times New Roman"/>
                <w:sz w:val="28"/>
                <w:szCs w:val="28"/>
              </w:rPr>
              <w:t xml:space="preserve"> "Профилактика экстремизма"</w:t>
            </w:r>
          </w:p>
        </w:tc>
      </w:tr>
      <w:tr w:rsidR="0016467E" w:rsidRPr="00714537" w:rsidTr="0016467E">
        <w:tc>
          <w:tcPr>
            <w:tcW w:w="1997" w:type="dxa"/>
          </w:tcPr>
          <w:p w:rsidR="0016467E" w:rsidRPr="00714537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714537">
              <w:rPr>
                <w:sz w:val="28"/>
                <w:szCs w:val="28"/>
              </w:rPr>
              <w:t>2190591,36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714537" w:rsidRDefault="00714537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714537">
              <w:rPr>
                <w:sz w:val="28"/>
                <w:szCs w:val="28"/>
              </w:rPr>
              <w:t>2190591,36</w:t>
            </w:r>
          </w:p>
        </w:tc>
      </w:tr>
      <w:tr w:rsidR="0016467E" w:rsidRPr="00714537" w:rsidTr="0016467E">
        <w:tc>
          <w:tcPr>
            <w:tcW w:w="1997" w:type="dxa"/>
          </w:tcPr>
          <w:p w:rsidR="0016467E" w:rsidRPr="00714537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151976,00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151976,00</w:t>
            </w:r>
          </w:p>
        </w:tc>
      </w:tr>
      <w:tr w:rsidR="0016467E" w:rsidRPr="00714537" w:rsidTr="0016467E">
        <w:tc>
          <w:tcPr>
            <w:tcW w:w="1997" w:type="dxa"/>
          </w:tcPr>
          <w:p w:rsidR="0016467E" w:rsidRPr="00714537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714537">
              <w:rPr>
                <w:sz w:val="28"/>
                <w:szCs w:val="28"/>
              </w:rPr>
              <w:t>1082615,36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714537" w:rsidRDefault="00714537" w:rsidP="00FE27B4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714537">
              <w:rPr>
                <w:sz w:val="28"/>
                <w:szCs w:val="28"/>
              </w:rPr>
              <w:t>1082615,36</w:t>
            </w:r>
          </w:p>
        </w:tc>
      </w:tr>
      <w:tr w:rsidR="0016467E" w:rsidRPr="00714537" w:rsidTr="0016467E">
        <w:tc>
          <w:tcPr>
            <w:tcW w:w="1997" w:type="dxa"/>
          </w:tcPr>
          <w:p w:rsidR="0016467E" w:rsidRPr="00714537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402000,00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402000,00</w:t>
            </w:r>
          </w:p>
        </w:tc>
      </w:tr>
      <w:tr w:rsidR="0016467E" w:rsidRPr="00714537" w:rsidTr="0016467E">
        <w:tc>
          <w:tcPr>
            <w:tcW w:w="1997" w:type="dxa"/>
          </w:tcPr>
          <w:p w:rsidR="0016467E" w:rsidRPr="00714537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402000,00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402000,00</w:t>
            </w:r>
          </w:p>
        </w:tc>
      </w:tr>
      <w:tr w:rsidR="0016467E" w:rsidRPr="00714537" w:rsidTr="0016467E">
        <w:tc>
          <w:tcPr>
            <w:tcW w:w="1997" w:type="dxa"/>
          </w:tcPr>
          <w:p w:rsidR="0016467E" w:rsidRPr="00714537" w:rsidRDefault="0016467E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152000,00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97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5" w:type="dxa"/>
          </w:tcPr>
          <w:p w:rsidR="0016467E" w:rsidRPr="00714537" w:rsidRDefault="00714537" w:rsidP="00FE2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537">
              <w:rPr>
                <w:rFonts w:ascii="Times New Roman" w:hAnsi="Times New Roman" w:cs="Times New Roman"/>
                <w:sz w:val="28"/>
                <w:szCs w:val="28"/>
              </w:rPr>
              <w:t>152000,00</w:t>
            </w:r>
          </w:p>
        </w:tc>
      </w:tr>
    </w:tbl>
    <w:p w:rsidR="0016467E" w:rsidRDefault="0016467E" w:rsidP="00B50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5273" w:rsidRDefault="00BA5ECF" w:rsidP="00C67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D32B4">
        <w:rPr>
          <w:rFonts w:ascii="Times New Roman" w:hAnsi="Times New Roman" w:cs="Times New Roman"/>
          <w:sz w:val="28"/>
          <w:szCs w:val="28"/>
        </w:rPr>
        <w:t>Дополнить раздел 5 «Механизм реализации программы» абзацем 8 следующего содержания:</w:t>
      </w:r>
    </w:p>
    <w:p w:rsidR="009D32B4" w:rsidRDefault="009D32B4" w:rsidP="009D32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67FEA">
        <w:rPr>
          <w:rFonts w:eastAsiaTheme="minorHAnsi"/>
          <w:sz w:val="28"/>
          <w:szCs w:val="28"/>
          <w:lang w:eastAsia="en-US"/>
        </w:rPr>
        <w:t xml:space="preserve">Порядок предоставления </w:t>
      </w:r>
      <w:r w:rsidR="00852D05">
        <w:rPr>
          <w:sz w:val="28"/>
          <w:szCs w:val="28"/>
        </w:rPr>
        <w:t>общественным объединениям и религиозным организациям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2D05">
        <w:rPr>
          <w:rFonts w:eastAsiaTheme="minorHAnsi"/>
          <w:sz w:val="28"/>
          <w:szCs w:val="28"/>
          <w:lang w:eastAsia="en-US"/>
        </w:rPr>
        <w:t xml:space="preserve">  </w:t>
      </w:r>
      <w:r w:rsidR="00767FEA">
        <w:rPr>
          <w:rFonts w:eastAsiaTheme="minorHAnsi"/>
          <w:sz w:val="28"/>
          <w:szCs w:val="28"/>
          <w:lang w:eastAsia="en-US"/>
        </w:rPr>
        <w:t xml:space="preserve">субсидий и муниципальных грантов  </w:t>
      </w:r>
      <w:r w:rsidR="00852D05">
        <w:rPr>
          <w:rFonts w:eastAsiaTheme="minorHAnsi"/>
          <w:sz w:val="28"/>
          <w:szCs w:val="28"/>
          <w:lang w:eastAsia="en-US"/>
        </w:rPr>
        <w:t xml:space="preserve">для реализации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2D05">
        <w:rPr>
          <w:rFonts w:eastAsiaTheme="minorHAnsi"/>
          <w:sz w:val="28"/>
          <w:szCs w:val="28"/>
          <w:lang w:eastAsia="en-US"/>
        </w:rPr>
        <w:t xml:space="preserve">проектов в сфере противодействия экстремизму и гармонизации межнациональных и межконфессиональных отношений </w:t>
      </w:r>
      <w:r w:rsidR="00767FEA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63399D">
        <w:rPr>
          <w:rFonts w:eastAsiaTheme="minorHAnsi"/>
          <w:sz w:val="28"/>
          <w:szCs w:val="28"/>
          <w:lang w:eastAsia="en-US"/>
        </w:rPr>
        <w:t xml:space="preserve">постановлениями </w:t>
      </w:r>
      <w:r w:rsidR="00767F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CA689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00F3C" w:rsidRDefault="00E03E55" w:rsidP="003D0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1.5.Приложение 2 к программе изложить в новой редакции согласно приложению к настоящему постановлению.</w:t>
      </w:r>
      <w:r w:rsidR="00FB1DAC">
        <w:rPr>
          <w:sz w:val="28"/>
          <w:szCs w:val="28"/>
        </w:rPr>
        <w:t xml:space="preserve"> </w:t>
      </w:r>
    </w:p>
    <w:p w:rsidR="00392ED3" w:rsidRPr="002B59A4" w:rsidRDefault="006240C3" w:rsidP="00392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59A4" w:rsidRPr="002B59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</w:p>
    <w:p w:rsidR="00392ED3" w:rsidRPr="00534F74" w:rsidRDefault="00392ED3" w:rsidP="00534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CFB" w:rsidRPr="00534F74" w:rsidRDefault="000C4CFB" w:rsidP="00534F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F44E7" w:rsidRPr="008F44E7" w:rsidRDefault="003854BF" w:rsidP="00BE232F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М.П. Ряшин</w:t>
      </w:r>
    </w:p>
    <w:p w:rsidR="00BE232F" w:rsidRPr="002552BE" w:rsidRDefault="00BE232F" w:rsidP="000A2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D7B" w:rsidRPr="002552BE" w:rsidRDefault="003E391F" w:rsidP="000A2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7B" w:rsidRPr="002552BE" w:rsidRDefault="003E391F" w:rsidP="00761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C0" w:rsidRPr="002552BE" w:rsidRDefault="000A2BC0" w:rsidP="005A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BC0" w:rsidRPr="002552BE" w:rsidRDefault="000A2BC0" w:rsidP="005A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BC0" w:rsidRDefault="000A2BC0" w:rsidP="005A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0AA" w:rsidRDefault="006C65FC" w:rsidP="005A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C0" w:rsidRDefault="000A2BC0" w:rsidP="005A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70E" w:rsidRDefault="008B7B72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0E" w:rsidRDefault="0080470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70E" w:rsidRDefault="0080470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70E" w:rsidRDefault="0080470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70E" w:rsidRDefault="0080470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70E" w:rsidRDefault="0080470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70E" w:rsidRDefault="0080470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70E" w:rsidRDefault="0080470E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6EA" w:rsidRDefault="00EC26EA" w:rsidP="00F229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BDA" w:rsidRPr="00AB795C" w:rsidRDefault="00C57917" w:rsidP="00956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6BDA" w:rsidRPr="00AB795C" w:rsidSect="00C77340">
      <w:headerReference w:type="even" r:id="rId9"/>
      <w:head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A3" w:rsidRDefault="00D974A3" w:rsidP="00111BE5">
      <w:r>
        <w:separator/>
      </w:r>
    </w:p>
  </w:endnote>
  <w:endnote w:type="continuationSeparator" w:id="0">
    <w:p w:rsidR="00D974A3" w:rsidRDefault="00D974A3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A3" w:rsidRDefault="00D974A3" w:rsidP="00111BE5">
      <w:r>
        <w:separator/>
      </w:r>
    </w:p>
  </w:footnote>
  <w:footnote w:type="continuationSeparator" w:id="0">
    <w:p w:rsidR="00D974A3" w:rsidRDefault="00D974A3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27" w:rsidRDefault="00AA0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B27" w:rsidRDefault="00AA0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AA0B27" w:rsidRDefault="00AA0B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0B27" w:rsidRDefault="00AA0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CB6"/>
    <w:multiLevelType w:val="hybridMultilevel"/>
    <w:tmpl w:val="FB80E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017"/>
    <w:multiLevelType w:val="hybridMultilevel"/>
    <w:tmpl w:val="04F47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D051B"/>
    <w:multiLevelType w:val="hybridMultilevel"/>
    <w:tmpl w:val="DB529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AEE1E1E"/>
    <w:multiLevelType w:val="hybridMultilevel"/>
    <w:tmpl w:val="F72E52B8"/>
    <w:lvl w:ilvl="0" w:tplc="2968FCA6">
      <w:start w:val="2020"/>
      <w:numFmt w:val="decimal"/>
      <w:lvlText w:val="%1"/>
      <w:lvlJc w:val="left"/>
      <w:pPr>
        <w:ind w:left="8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7756FC"/>
    <w:multiLevelType w:val="hybridMultilevel"/>
    <w:tmpl w:val="886E73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9A1D41"/>
    <w:multiLevelType w:val="hybridMultilevel"/>
    <w:tmpl w:val="7FE4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77F7C"/>
    <w:multiLevelType w:val="multilevel"/>
    <w:tmpl w:val="57F6D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0B4BF6"/>
    <w:multiLevelType w:val="hybridMultilevel"/>
    <w:tmpl w:val="8760DC9C"/>
    <w:lvl w:ilvl="0" w:tplc="272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675B59"/>
    <w:multiLevelType w:val="hybridMultilevel"/>
    <w:tmpl w:val="16D416F8"/>
    <w:lvl w:ilvl="0" w:tplc="914A7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65CCE"/>
    <w:multiLevelType w:val="multilevel"/>
    <w:tmpl w:val="222AFA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C05B40"/>
    <w:multiLevelType w:val="hybridMultilevel"/>
    <w:tmpl w:val="6194F396"/>
    <w:lvl w:ilvl="0" w:tplc="6A3E4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510F60"/>
    <w:multiLevelType w:val="hybridMultilevel"/>
    <w:tmpl w:val="7DF6B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E2865"/>
    <w:multiLevelType w:val="hybridMultilevel"/>
    <w:tmpl w:val="A9F00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3676EE"/>
    <w:multiLevelType w:val="hybridMultilevel"/>
    <w:tmpl w:val="3BC8B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8D481D"/>
    <w:multiLevelType w:val="hybridMultilevel"/>
    <w:tmpl w:val="71A8A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6E6CC3"/>
    <w:multiLevelType w:val="hybridMultilevel"/>
    <w:tmpl w:val="AAF4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606E8"/>
    <w:multiLevelType w:val="hybridMultilevel"/>
    <w:tmpl w:val="0908C12C"/>
    <w:lvl w:ilvl="0" w:tplc="B63488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B067AEC"/>
    <w:multiLevelType w:val="hybridMultilevel"/>
    <w:tmpl w:val="B55AE690"/>
    <w:lvl w:ilvl="0" w:tplc="E116C89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29703F"/>
    <w:multiLevelType w:val="hybridMultilevel"/>
    <w:tmpl w:val="466AD782"/>
    <w:lvl w:ilvl="0" w:tplc="9C92F2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20"/>
  </w:num>
  <w:num w:numId="8">
    <w:abstractNumId w:val="17"/>
  </w:num>
  <w:num w:numId="9">
    <w:abstractNumId w:val="24"/>
  </w:num>
  <w:num w:numId="10">
    <w:abstractNumId w:val="19"/>
  </w:num>
  <w:num w:numId="11">
    <w:abstractNumId w:val="23"/>
  </w:num>
  <w:num w:numId="12">
    <w:abstractNumId w:val="2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22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14"/>
  </w:num>
  <w:num w:numId="30">
    <w:abstractNumId w:val="12"/>
  </w:num>
  <w:num w:numId="31">
    <w:abstractNumId w:val="3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17"/>
    <w:rsid w:val="00003C8A"/>
    <w:rsid w:val="0000473F"/>
    <w:rsid w:val="00004C3F"/>
    <w:rsid w:val="00007839"/>
    <w:rsid w:val="00010A3D"/>
    <w:rsid w:val="00011C0C"/>
    <w:rsid w:val="00011E62"/>
    <w:rsid w:val="00012461"/>
    <w:rsid w:val="000127A7"/>
    <w:rsid w:val="00012EFF"/>
    <w:rsid w:val="000172F7"/>
    <w:rsid w:val="0003481F"/>
    <w:rsid w:val="000350AD"/>
    <w:rsid w:val="00035401"/>
    <w:rsid w:val="00036458"/>
    <w:rsid w:val="00041900"/>
    <w:rsid w:val="000419F6"/>
    <w:rsid w:val="00041B1C"/>
    <w:rsid w:val="00043335"/>
    <w:rsid w:val="00045BB4"/>
    <w:rsid w:val="00047AA5"/>
    <w:rsid w:val="00047B0E"/>
    <w:rsid w:val="00051EBD"/>
    <w:rsid w:val="000529CE"/>
    <w:rsid w:val="00053847"/>
    <w:rsid w:val="0005392B"/>
    <w:rsid w:val="00063290"/>
    <w:rsid w:val="00064BE8"/>
    <w:rsid w:val="00066B84"/>
    <w:rsid w:val="00070A3D"/>
    <w:rsid w:val="00071B4D"/>
    <w:rsid w:val="00072F8A"/>
    <w:rsid w:val="00074900"/>
    <w:rsid w:val="00076236"/>
    <w:rsid w:val="00077400"/>
    <w:rsid w:val="00077ACC"/>
    <w:rsid w:val="00080971"/>
    <w:rsid w:val="0008517A"/>
    <w:rsid w:val="000857F8"/>
    <w:rsid w:val="00086DBA"/>
    <w:rsid w:val="00086DD0"/>
    <w:rsid w:val="00091DF9"/>
    <w:rsid w:val="000977A2"/>
    <w:rsid w:val="00097E55"/>
    <w:rsid w:val="000A01B1"/>
    <w:rsid w:val="000A0D5B"/>
    <w:rsid w:val="000A2BC0"/>
    <w:rsid w:val="000A2D21"/>
    <w:rsid w:val="000A5878"/>
    <w:rsid w:val="000A6D5E"/>
    <w:rsid w:val="000B45C8"/>
    <w:rsid w:val="000B743D"/>
    <w:rsid w:val="000C124E"/>
    <w:rsid w:val="000C4553"/>
    <w:rsid w:val="000C4CFB"/>
    <w:rsid w:val="000C6087"/>
    <w:rsid w:val="000C6608"/>
    <w:rsid w:val="000C74EB"/>
    <w:rsid w:val="000D1A58"/>
    <w:rsid w:val="000D624B"/>
    <w:rsid w:val="000D6468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0F6957"/>
    <w:rsid w:val="0010083D"/>
    <w:rsid w:val="00103780"/>
    <w:rsid w:val="00103CF5"/>
    <w:rsid w:val="00106831"/>
    <w:rsid w:val="001072CD"/>
    <w:rsid w:val="00110869"/>
    <w:rsid w:val="00110D2B"/>
    <w:rsid w:val="001110F6"/>
    <w:rsid w:val="00111BE5"/>
    <w:rsid w:val="00112538"/>
    <w:rsid w:val="00113296"/>
    <w:rsid w:val="00114F2D"/>
    <w:rsid w:val="00117438"/>
    <w:rsid w:val="0012095A"/>
    <w:rsid w:val="00120B2F"/>
    <w:rsid w:val="0012262A"/>
    <w:rsid w:val="001226DC"/>
    <w:rsid w:val="00122914"/>
    <w:rsid w:val="00122DEE"/>
    <w:rsid w:val="001257D6"/>
    <w:rsid w:val="001269CF"/>
    <w:rsid w:val="00127051"/>
    <w:rsid w:val="0013003D"/>
    <w:rsid w:val="0013453B"/>
    <w:rsid w:val="00137A69"/>
    <w:rsid w:val="00143726"/>
    <w:rsid w:val="00147B54"/>
    <w:rsid w:val="0016467E"/>
    <w:rsid w:val="00164882"/>
    <w:rsid w:val="00166376"/>
    <w:rsid w:val="00166CCA"/>
    <w:rsid w:val="001673E3"/>
    <w:rsid w:val="00172D98"/>
    <w:rsid w:val="0017433A"/>
    <w:rsid w:val="00177459"/>
    <w:rsid w:val="001806F6"/>
    <w:rsid w:val="0018124C"/>
    <w:rsid w:val="00181BEC"/>
    <w:rsid w:val="001879E4"/>
    <w:rsid w:val="00187ACE"/>
    <w:rsid w:val="00190334"/>
    <w:rsid w:val="00191361"/>
    <w:rsid w:val="0019238E"/>
    <w:rsid w:val="001934A3"/>
    <w:rsid w:val="00193557"/>
    <w:rsid w:val="00197041"/>
    <w:rsid w:val="001A00FF"/>
    <w:rsid w:val="001A0A26"/>
    <w:rsid w:val="001A2D5D"/>
    <w:rsid w:val="001A3272"/>
    <w:rsid w:val="001A33F6"/>
    <w:rsid w:val="001A3A56"/>
    <w:rsid w:val="001A416C"/>
    <w:rsid w:val="001A4E7C"/>
    <w:rsid w:val="001A585B"/>
    <w:rsid w:val="001A59A8"/>
    <w:rsid w:val="001A75AD"/>
    <w:rsid w:val="001B5033"/>
    <w:rsid w:val="001B5861"/>
    <w:rsid w:val="001B6212"/>
    <w:rsid w:val="001B721D"/>
    <w:rsid w:val="001B77B1"/>
    <w:rsid w:val="001C036F"/>
    <w:rsid w:val="001C33A4"/>
    <w:rsid w:val="001C3BAA"/>
    <w:rsid w:val="001C463B"/>
    <w:rsid w:val="001C4BA3"/>
    <w:rsid w:val="001C6D8E"/>
    <w:rsid w:val="001C6F7A"/>
    <w:rsid w:val="001D164E"/>
    <w:rsid w:val="001D21A9"/>
    <w:rsid w:val="001D2873"/>
    <w:rsid w:val="001D36BC"/>
    <w:rsid w:val="001D7B8D"/>
    <w:rsid w:val="001E38F5"/>
    <w:rsid w:val="001E4822"/>
    <w:rsid w:val="001E4C1B"/>
    <w:rsid w:val="001E777F"/>
    <w:rsid w:val="001F119E"/>
    <w:rsid w:val="001F526C"/>
    <w:rsid w:val="001F5323"/>
    <w:rsid w:val="001F5485"/>
    <w:rsid w:val="001F7B86"/>
    <w:rsid w:val="001F7CE7"/>
    <w:rsid w:val="00205D2A"/>
    <w:rsid w:val="00206376"/>
    <w:rsid w:val="002066FF"/>
    <w:rsid w:val="00206773"/>
    <w:rsid w:val="002115CE"/>
    <w:rsid w:val="0021206D"/>
    <w:rsid w:val="0021328D"/>
    <w:rsid w:val="00213F72"/>
    <w:rsid w:val="00216478"/>
    <w:rsid w:val="002178F1"/>
    <w:rsid w:val="00220188"/>
    <w:rsid w:val="002247E4"/>
    <w:rsid w:val="00225006"/>
    <w:rsid w:val="00225488"/>
    <w:rsid w:val="00225C80"/>
    <w:rsid w:val="00226402"/>
    <w:rsid w:val="00230D13"/>
    <w:rsid w:val="00231A53"/>
    <w:rsid w:val="002320F3"/>
    <w:rsid w:val="002327EF"/>
    <w:rsid w:val="00232B49"/>
    <w:rsid w:val="00237248"/>
    <w:rsid w:val="0024240B"/>
    <w:rsid w:val="002426C9"/>
    <w:rsid w:val="00242B14"/>
    <w:rsid w:val="002439A2"/>
    <w:rsid w:val="0024442D"/>
    <w:rsid w:val="00246D3B"/>
    <w:rsid w:val="00247C4B"/>
    <w:rsid w:val="00251AA7"/>
    <w:rsid w:val="00251C5C"/>
    <w:rsid w:val="002552BE"/>
    <w:rsid w:val="002610E3"/>
    <w:rsid w:val="002625B3"/>
    <w:rsid w:val="00262C2B"/>
    <w:rsid w:val="0027021E"/>
    <w:rsid w:val="00274DF9"/>
    <w:rsid w:val="00274F73"/>
    <w:rsid w:val="00274FEC"/>
    <w:rsid w:val="00275AB8"/>
    <w:rsid w:val="002849A0"/>
    <w:rsid w:val="00291360"/>
    <w:rsid w:val="00291C2A"/>
    <w:rsid w:val="00292D95"/>
    <w:rsid w:val="0029409A"/>
    <w:rsid w:val="0029593C"/>
    <w:rsid w:val="00296260"/>
    <w:rsid w:val="002A02ED"/>
    <w:rsid w:val="002A0324"/>
    <w:rsid w:val="002A1DA8"/>
    <w:rsid w:val="002A3B64"/>
    <w:rsid w:val="002A488B"/>
    <w:rsid w:val="002A4A3B"/>
    <w:rsid w:val="002A6B9B"/>
    <w:rsid w:val="002A748D"/>
    <w:rsid w:val="002A755D"/>
    <w:rsid w:val="002A7840"/>
    <w:rsid w:val="002B2E9A"/>
    <w:rsid w:val="002B3F08"/>
    <w:rsid w:val="002B5369"/>
    <w:rsid w:val="002B59A4"/>
    <w:rsid w:val="002B6AD2"/>
    <w:rsid w:val="002B7032"/>
    <w:rsid w:val="002B7477"/>
    <w:rsid w:val="002C04F5"/>
    <w:rsid w:val="002C05BC"/>
    <w:rsid w:val="002C22CC"/>
    <w:rsid w:val="002C46A3"/>
    <w:rsid w:val="002C758D"/>
    <w:rsid w:val="002C7693"/>
    <w:rsid w:val="002C7FF1"/>
    <w:rsid w:val="002D5539"/>
    <w:rsid w:val="002D6128"/>
    <w:rsid w:val="002D7162"/>
    <w:rsid w:val="002E0432"/>
    <w:rsid w:val="002E15DB"/>
    <w:rsid w:val="002E2108"/>
    <w:rsid w:val="002E283B"/>
    <w:rsid w:val="002E7008"/>
    <w:rsid w:val="002F7407"/>
    <w:rsid w:val="002F78BB"/>
    <w:rsid w:val="002F7EE6"/>
    <w:rsid w:val="0030083E"/>
    <w:rsid w:val="00301F48"/>
    <w:rsid w:val="00303C41"/>
    <w:rsid w:val="0030521C"/>
    <w:rsid w:val="00305273"/>
    <w:rsid w:val="0030583D"/>
    <w:rsid w:val="00306215"/>
    <w:rsid w:val="00307725"/>
    <w:rsid w:val="003120F1"/>
    <w:rsid w:val="00315B73"/>
    <w:rsid w:val="00317FF5"/>
    <w:rsid w:val="0032190A"/>
    <w:rsid w:val="00323563"/>
    <w:rsid w:val="0032568B"/>
    <w:rsid w:val="00327919"/>
    <w:rsid w:val="003305E5"/>
    <w:rsid w:val="00334AEA"/>
    <w:rsid w:val="003421F8"/>
    <w:rsid w:val="0034256A"/>
    <w:rsid w:val="00345756"/>
    <w:rsid w:val="00345EF0"/>
    <w:rsid w:val="00346D26"/>
    <w:rsid w:val="00352873"/>
    <w:rsid w:val="00352DF8"/>
    <w:rsid w:val="0035328A"/>
    <w:rsid w:val="00353351"/>
    <w:rsid w:val="00357546"/>
    <w:rsid w:val="003624BA"/>
    <w:rsid w:val="00367726"/>
    <w:rsid w:val="00370707"/>
    <w:rsid w:val="00373A30"/>
    <w:rsid w:val="00374671"/>
    <w:rsid w:val="00377889"/>
    <w:rsid w:val="003854BF"/>
    <w:rsid w:val="0038595E"/>
    <w:rsid w:val="00385F34"/>
    <w:rsid w:val="00392ED3"/>
    <w:rsid w:val="00394490"/>
    <w:rsid w:val="003A28E1"/>
    <w:rsid w:val="003A3476"/>
    <w:rsid w:val="003A3A45"/>
    <w:rsid w:val="003A42E6"/>
    <w:rsid w:val="003A4A07"/>
    <w:rsid w:val="003B02C1"/>
    <w:rsid w:val="003B1874"/>
    <w:rsid w:val="003B249F"/>
    <w:rsid w:val="003B3203"/>
    <w:rsid w:val="003B45A1"/>
    <w:rsid w:val="003C1903"/>
    <w:rsid w:val="003C2073"/>
    <w:rsid w:val="003C287E"/>
    <w:rsid w:val="003C3D56"/>
    <w:rsid w:val="003D091F"/>
    <w:rsid w:val="003D26DB"/>
    <w:rsid w:val="003D2CF9"/>
    <w:rsid w:val="003D35D4"/>
    <w:rsid w:val="003D3AC6"/>
    <w:rsid w:val="003D68FC"/>
    <w:rsid w:val="003E00CA"/>
    <w:rsid w:val="003E1584"/>
    <w:rsid w:val="003E2C71"/>
    <w:rsid w:val="003E391F"/>
    <w:rsid w:val="003E3CB2"/>
    <w:rsid w:val="003E4099"/>
    <w:rsid w:val="003F1321"/>
    <w:rsid w:val="003F1E0C"/>
    <w:rsid w:val="003F20DA"/>
    <w:rsid w:val="003F4FB5"/>
    <w:rsid w:val="003F69B4"/>
    <w:rsid w:val="003F7B19"/>
    <w:rsid w:val="00400B56"/>
    <w:rsid w:val="00400F3C"/>
    <w:rsid w:val="00401C49"/>
    <w:rsid w:val="004022A1"/>
    <w:rsid w:val="0040320D"/>
    <w:rsid w:val="00404D33"/>
    <w:rsid w:val="0040559A"/>
    <w:rsid w:val="00406ABC"/>
    <w:rsid w:val="0041504F"/>
    <w:rsid w:val="004165F9"/>
    <w:rsid w:val="00417572"/>
    <w:rsid w:val="00417761"/>
    <w:rsid w:val="00417C52"/>
    <w:rsid w:val="00421202"/>
    <w:rsid w:val="004226EC"/>
    <w:rsid w:val="004237EC"/>
    <w:rsid w:val="00425410"/>
    <w:rsid w:val="004270DD"/>
    <w:rsid w:val="00431169"/>
    <w:rsid w:val="00433968"/>
    <w:rsid w:val="00436BBD"/>
    <w:rsid w:val="0044031A"/>
    <w:rsid w:val="004412D9"/>
    <w:rsid w:val="00441AB7"/>
    <w:rsid w:val="00442157"/>
    <w:rsid w:val="00442D50"/>
    <w:rsid w:val="0044586E"/>
    <w:rsid w:val="00447867"/>
    <w:rsid w:val="00451939"/>
    <w:rsid w:val="00454A05"/>
    <w:rsid w:val="004557FE"/>
    <w:rsid w:val="004562C9"/>
    <w:rsid w:val="0046238C"/>
    <w:rsid w:val="004629BC"/>
    <w:rsid w:val="00463629"/>
    <w:rsid w:val="00464F42"/>
    <w:rsid w:val="00465837"/>
    <w:rsid w:val="004661D9"/>
    <w:rsid w:val="00467636"/>
    <w:rsid w:val="00467E07"/>
    <w:rsid w:val="00475286"/>
    <w:rsid w:val="00480D54"/>
    <w:rsid w:val="004843FC"/>
    <w:rsid w:val="00485F83"/>
    <w:rsid w:val="00486BDE"/>
    <w:rsid w:val="004876C1"/>
    <w:rsid w:val="00491200"/>
    <w:rsid w:val="004919E0"/>
    <w:rsid w:val="0049470C"/>
    <w:rsid w:val="004959C5"/>
    <w:rsid w:val="00496301"/>
    <w:rsid w:val="004A1411"/>
    <w:rsid w:val="004A27C0"/>
    <w:rsid w:val="004B0C7E"/>
    <w:rsid w:val="004B1913"/>
    <w:rsid w:val="004B51C8"/>
    <w:rsid w:val="004B7BB5"/>
    <w:rsid w:val="004C10A4"/>
    <w:rsid w:val="004C1B72"/>
    <w:rsid w:val="004C2E37"/>
    <w:rsid w:val="004C3D4C"/>
    <w:rsid w:val="004C67CF"/>
    <w:rsid w:val="004C6924"/>
    <w:rsid w:val="004D2439"/>
    <w:rsid w:val="004E3318"/>
    <w:rsid w:val="004E43EB"/>
    <w:rsid w:val="004E6DB9"/>
    <w:rsid w:val="004E7FC6"/>
    <w:rsid w:val="004F1145"/>
    <w:rsid w:val="004F2504"/>
    <w:rsid w:val="004F2B55"/>
    <w:rsid w:val="004F4ABF"/>
    <w:rsid w:val="004F7BAF"/>
    <w:rsid w:val="0050130E"/>
    <w:rsid w:val="0050365B"/>
    <w:rsid w:val="00504389"/>
    <w:rsid w:val="0050457B"/>
    <w:rsid w:val="005130F6"/>
    <w:rsid w:val="00514F93"/>
    <w:rsid w:val="00515F32"/>
    <w:rsid w:val="00521697"/>
    <w:rsid w:val="005256EE"/>
    <w:rsid w:val="00527F3E"/>
    <w:rsid w:val="00530003"/>
    <w:rsid w:val="00530825"/>
    <w:rsid w:val="00531CA2"/>
    <w:rsid w:val="005323B7"/>
    <w:rsid w:val="00532564"/>
    <w:rsid w:val="005337E5"/>
    <w:rsid w:val="00534F74"/>
    <w:rsid w:val="00541CEF"/>
    <w:rsid w:val="00543C92"/>
    <w:rsid w:val="00544417"/>
    <w:rsid w:val="00544F74"/>
    <w:rsid w:val="00545F5D"/>
    <w:rsid w:val="00545FFB"/>
    <w:rsid w:val="0054625A"/>
    <w:rsid w:val="00550E06"/>
    <w:rsid w:val="00552E2C"/>
    <w:rsid w:val="00554FC7"/>
    <w:rsid w:val="005551A7"/>
    <w:rsid w:val="00556434"/>
    <w:rsid w:val="00557524"/>
    <w:rsid w:val="00557E24"/>
    <w:rsid w:val="00561EDE"/>
    <w:rsid w:val="00564EE9"/>
    <w:rsid w:val="00566700"/>
    <w:rsid w:val="00570B0A"/>
    <w:rsid w:val="005729CA"/>
    <w:rsid w:val="00577938"/>
    <w:rsid w:val="005818EE"/>
    <w:rsid w:val="005842ED"/>
    <w:rsid w:val="00596C09"/>
    <w:rsid w:val="00597918"/>
    <w:rsid w:val="005A0821"/>
    <w:rsid w:val="005A1B8E"/>
    <w:rsid w:val="005A3D9C"/>
    <w:rsid w:val="005A4C8C"/>
    <w:rsid w:val="005A5E83"/>
    <w:rsid w:val="005A60AA"/>
    <w:rsid w:val="005A670C"/>
    <w:rsid w:val="005A6737"/>
    <w:rsid w:val="005B03D2"/>
    <w:rsid w:val="005B51F9"/>
    <w:rsid w:val="005B5B59"/>
    <w:rsid w:val="005B630A"/>
    <w:rsid w:val="005B63CC"/>
    <w:rsid w:val="005B67B3"/>
    <w:rsid w:val="005C1D7D"/>
    <w:rsid w:val="005C2C5A"/>
    <w:rsid w:val="005C2D43"/>
    <w:rsid w:val="005C4504"/>
    <w:rsid w:val="005C5313"/>
    <w:rsid w:val="005C5637"/>
    <w:rsid w:val="005C7AA5"/>
    <w:rsid w:val="005D249B"/>
    <w:rsid w:val="005D6D08"/>
    <w:rsid w:val="005D70E4"/>
    <w:rsid w:val="005E2D1E"/>
    <w:rsid w:val="005E4789"/>
    <w:rsid w:val="005E7458"/>
    <w:rsid w:val="005E7700"/>
    <w:rsid w:val="005E7DCB"/>
    <w:rsid w:val="005F1B27"/>
    <w:rsid w:val="005F1FB7"/>
    <w:rsid w:val="005F3439"/>
    <w:rsid w:val="005F3CF0"/>
    <w:rsid w:val="00602510"/>
    <w:rsid w:val="00606711"/>
    <w:rsid w:val="006125C2"/>
    <w:rsid w:val="00614364"/>
    <w:rsid w:val="00615273"/>
    <w:rsid w:val="006155F8"/>
    <w:rsid w:val="00615B9A"/>
    <w:rsid w:val="00617357"/>
    <w:rsid w:val="00617C73"/>
    <w:rsid w:val="006211EC"/>
    <w:rsid w:val="00623DE4"/>
    <w:rsid w:val="006240C3"/>
    <w:rsid w:val="00624132"/>
    <w:rsid w:val="00625441"/>
    <w:rsid w:val="006267E7"/>
    <w:rsid w:val="006307F1"/>
    <w:rsid w:val="00631844"/>
    <w:rsid w:val="00632699"/>
    <w:rsid w:val="0063399D"/>
    <w:rsid w:val="00634859"/>
    <w:rsid w:val="006433ED"/>
    <w:rsid w:val="006444E3"/>
    <w:rsid w:val="00646DAE"/>
    <w:rsid w:val="00647B41"/>
    <w:rsid w:val="00652E7B"/>
    <w:rsid w:val="00653D70"/>
    <w:rsid w:val="006568CA"/>
    <w:rsid w:val="006627F0"/>
    <w:rsid w:val="00663E48"/>
    <w:rsid w:val="00663F87"/>
    <w:rsid w:val="0066497E"/>
    <w:rsid w:val="006670A3"/>
    <w:rsid w:val="006670AA"/>
    <w:rsid w:val="006670CB"/>
    <w:rsid w:val="0066732B"/>
    <w:rsid w:val="0066771D"/>
    <w:rsid w:val="0067154D"/>
    <w:rsid w:val="00672617"/>
    <w:rsid w:val="006762A4"/>
    <w:rsid w:val="006814BC"/>
    <w:rsid w:val="00681E4A"/>
    <w:rsid w:val="00681EB6"/>
    <w:rsid w:val="00683FC3"/>
    <w:rsid w:val="00684577"/>
    <w:rsid w:val="00684C5F"/>
    <w:rsid w:val="00686AF3"/>
    <w:rsid w:val="006912FC"/>
    <w:rsid w:val="006921F3"/>
    <w:rsid w:val="0069543A"/>
    <w:rsid w:val="006A1365"/>
    <w:rsid w:val="006A1A63"/>
    <w:rsid w:val="006A4CB0"/>
    <w:rsid w:val="006B3046"/>
    <w:rsid w:val="006B54B8"/>
    <w:rsid w:val="006B5580"/>
    <w:rsid w:val="006B645A"/>
    <w:rsid w:val="006B7590"/>
    <w:rsid w:val="006C077E"/>
    <w:rsid w:val="006C30C8"/>
    <w:rsid w:val="006C470E"/>
    <w:rsid w:val="006C65FC"/>
    <w:rsid w:val="006C74BC"/>
    <w:rsid w:val="006D247E"/>
    <w:rsid w:val="006D4873"/>
    <w:rsid w:val="006D50A2"/>
    <w:rsid w:val="006D5BB2"/>
    <w:rsid w:val="006F076D"/>
    <w:rsid w:val="006F11BA"/>
    <w:rsid w:val="006F1E72"/>
    <w:rsid w:val="006F39B2"/>
    <w:rsid w:val="006F3D8C"/>
    <w:rsid w:val="006F44E5"/>
    <w:rsid w:val="006F566C"/>
    <w:rsid w:val="006F692A"/>
    <w:rsid w:val="006F7C12"/>
    <w:rsid w:val="006F7DF1"/>
    <w:rsid w:val="00714537"/>
    <w:rsid w:val="00716BAE"/>
    <w:rsid w:val="007228AA"/>
    <w:rsid w:val="00722D2E"/>
    <w:rsid w:val="00723FF3"/>
    <w:rsid w:val="00724030"/>
    <w:rsid w:val="00727D00"/>
    <w:rsid w:val="00731969"/>
    <w:rsid w:val="00733EDA"/>
    <w:rsid w:val="00734903"/>
    <w:rsid w:val="0073587D"/>
    <w:rsid w:val="007367EC"/>
    <w:rsid w:val="00737E88"/>
    <w:rsid w:val="00740FB7"/>
    <w:rsid w:val="00742465"/>
    <w:rsid w:val="00745EE0"/>
    <w:rsid w:val="00746139"/>
    <w:rsid w:val="00747E6A"/>
    <w:rsid w:val="0075220B"/>
    <w:rsid w:val="007536B6"/>
    <w:rsid w:val="007603FE"/>
    <w:rsid w:val="00761231"/>
    <w:rsid w:val="00761D7B"/>
    <w:rsid w:val="007629CF"/>
    <w:rsid w:val="0076333F"/>
    <w:rsid w:val="0076354C"/>
    <w:rsid w:val="00765C66"/>
    <w:rsid w:val="0076660C"/>
    <w:rsid w:val="00767FEA"/>
    <w:rsid w:val="00770178"/>
    <w:rsid w:val="00771307"/>
    <w:rsid w:val="00771D87"/>
    <w:rsid w:val="0077234F"/>
    <w:rsid w:val="00777995"/>
    <w:rsid w:val="00777F8C"/>
    <w:rsid w:val="0078149D"/>
    <w:rsid w:val="0078364C"/>
    <w:rsid w:val="00784B59"/>
    <w:rsid w:val="007900F3"/>
    <w:rsid w:val="007908E9"/>
    <w:rsid w:val="007909C7"/>
    <w:rsid w:val="007922BC"/>
    <w:rsid w:val="0079259E"/>
    <w:rsid w:val="007969D4"/>
    <w:rsid w:val="007973E4"/>
    <w:rsid w:val="00797761"/>
    <w:rsid w:val="007977F7"/>
    <w:rsid w:val="007A32B5"/>
    <w:rsid w:val="007A4656"/>
    <w:rsid w:val="007A6C75"/>
    <w:rsid w:val="007A77CB"/>
    <w:rsid w:val="007B0954"/>
    <w:rsid w:val="007B1B51"/>
    <w:rsid w:val="007B3009"/>
    <w:rsid w:val="007B30AF"/>
    <w:rsid w:val="007B56EE"/>
    <w:rsid w:val="007C0558"/>
    <w:rsid w:val="007C0786"/>
    <w:rsid w:val="007C0D0E"/>
    <w:rsid w:val="007C0DEB"/>
    <w:rsid w:val="007C1C6D"/>
    <w:rsid w:val="007C2FA5"/>
    <w:rsid w:val="007C462C"/>
    <w:rsid w:val="007D4217"/>
    <w:rsid w:val="007D7642"/>
    <w:rsid w:val="007D7D1E"/>
    <w:rsid w:val="007E0B68"/>
    <w:rsid w:val="007E2F25"/>
    <w:rsid w:val="007E514F"/>
    <w:rsid w:val="007E58E4"/>
    <w:rsid w:val="007E6AE8"/>
    <w:rsid w:val="007E79C0"/>
    <w:rsid w:val="007E7F71"/>
    <w:rsid w:val="007F2F1A"/>
    <w:rsid w:val="007F3466"/>
    <w:rsid w:val="007F3A3D"/>
    <w:rsid w:val="007F4145"/>
    <w:rsid w:val="007F5260"/>
    <w:rsid w:val="007F7BAB"/>
    <w:rsid w:val="008016EC"/>
    <w:rsid w:val="0080350D"/>
    <w:rsid w:val="0080470E"/>
    <w:rsid w:val="008047AE"/>
    <w:rsid w:val="008059F0"/>
    <w:rsid w:val="008073CD"/>
    <w:rsid w:val="00812A2A"/>
    <w:rsid w:val="008131BD"/>
    <w:rsid w:val="0081696B"/>
    <w:rsid w:val="00822FFE"/>
    <w:rsid w:val="00823C98"/>
    <w:rsid w:val="008243C0"/>
    <w:rsid w:val="00824ADF"/>
    <w:rsid w:val="0082602A"/>
    <w:rsid w:val="00827C3A"/>
    <w:rsid w:val="00830AFC"/>
    <w:rsid w:val="0083180C"/>
    <w:rsid w:val="008330E6"/>
    <w:rsid w:val="008331F1"/>
    <w:rsid w:val="0083519A"/>
    <w:rsid w:val="008361B0"/>
    <w:rsid w:val="008361D3"/>
    <w:rsid w:val="00840F9F"/>
    <w:rsid w:val="00841EB1"/>
    <w:rsid w:val="00842D63"/>
    <w:rsid w:val="0084306A"/>
    <w:rsid w:val="008457D2"/>
    <w:rsid w:val="0084609F"/>
    <w:rsid w:val="008463F4"/>
    <w:rsid w:val="00847A5E"/>
    <w:rsid w:val="00850B06"/>
    <w:rsid w:val="008525D1"/>
    <w:rsid w:val="00852D05"/>
    <w:rsid w:val="008538F0"/>
    <w:rsid w:val="0085578A"/>
    <w:rsid w:val="00857B17"/>
    <w:rsid w:val="008649F7"/>
    <w:rsid w:val="00865D9A"/>
    <w:rsid w:val="00866775"/>
    <w:rsid w:val="00866D30"/>
    <w:rsid w:val="008722EA"/>
    <w:rsid w:val="00872D45"/>
    <w:rsid w:val="00872ED2"/>
    <w:rsid w:val="00872F25"/>
    <w:rsid w:val="008750DC"/>
    <w:rsid w:val="0087513A"/>
    <w:rsid w:val="00877B83"/>
    <w:rsid w:val="00880637"/>
    <w:rsid w:val="008809CE"/>
    <w:rsid w:val="008815AB"/>
    <w:rsid w:val="008821C4"/>
    <w:rsid w:val="00883E39"/>
    <w:rsid w:val="00885DE5"/>
    <w:rsid w:val="00886F0E"/>
    <w:rsid w:val="00890CA0"/>
    <w:rsid w:val="0089108B"/>
    <w:rsid w:val="0089688B"/>
    <w:rsid w:val="0089743B"/>
    <w:rsid w:val="008A180B"/>
    <w:rsid w:val="008A2D4F"/>
    <w:rsid w:val="008B22B4"/>
    <w:rsid w:val="008B2743"/>
    <w:rsid w:val="008B3BAD"/>
    <w:rsid w:val="008B4827"/>
    <w:rsid w:val="008B5525"/>
    <w:rsid w:val="008B5634"/>
    <w:rsid w:val="008B5A4D"/>
    <w:rsid w:val="008B5BB2"/>
    <w:rsid w:val="008B677E"/>
    <w:rsid w:val="008B7B72"/>
    <w:rsid w:val="008C194E"/>
    <w:rsid w:val="008D11DF"/>
    <w:rsid w:val="008D3414"/>
    <w:rsid w:val="008D42A5"/>
    <w:rsid w:val="008D47A8"/>
    <w:rsid w:val="008E08F4"/>
    <w:rsid w:val="008E35EE"/>
    <w:rsid w:val="008E43EC"/>
    <w:rsid w:val="008E6A80"/>
    <w:rsid w:val="008E6DB0"/>
    <w:rsid w:val="008E6E19"/>
    <w:rsid w:val="008F21FF"/>
    <w:rsid w:val="008F44E7"/>
    <w:rsid w:val="008F5BAA"/>
    <w:rsid w:val="008F64D1"/>
    <w:rsid w:val="008F6F7D"/>
    <w:rsid w:val="008F6FB6"/>
    <w:rsid w:val="008F711C"/>
    <w:rsid w:val="0090075D"/>
    <w:rsid w:val="00900BD9"/>
    <w:rsid w:val="00903277"/>
    <w:rsid w:val="00910170"/>
    <w:rsid w:val="009104EC"/>
    <w:rsid w:val="0091079A"/>
    <w:rsid w:val="0091121E"/>
    <w:rsid w:val="00912411"/>
    <w:rsid w:val="00913B2C"/>
    <w:rsid w:val="00913D38"/>
    <w:rsid w:val="00921E55"/>
    <w:rsid w:val="00922F50"/>
    <w:rsid w:val="00923540"/>
    <w:rsid w:val="00923BDC"/>
    <w:rsid w:val="00925F43"/>
    <w:rsid w:val="0092629F"/>
    <w:rsid w:val="0093176D"/>
    <w:rsid w:val="00935EDE"/>
    <w:rsid w:val="00937272"/>
    <w:rsid w:val="00941505"/>
    <w:rsid w:val="0094360B"/>
    <w:rsid w:val="00943B59"/>
    <w:rsid w:val="00944680"/>
    <w:rsid w:val="00944E17"/>
    <w:rsid w:val="009456D3"/>
    <w:rsid w:val="0094719C"/>
    <w:rsid w:val="009505C0"/>
    <w:rsid w:val="00950CD2"/>
    <w:rsid w:val="00952940"/>
    <w:rsid w:val="00953693"/>
    <w:rsid w:val="00953DF4"/>
    <w:rsid w:val="009564E8"/>
    <w:rsid w:val="00956705"/>
    <w:rsid w:val="0095704B"/>
    <w:rsid w:val="009602C5"/>
    <w:rsid w:val="009616E2"/>
    <w:rsid w:val="00963AA3"/>
    <w:rsid w:val="00964637"/>
    <w:rsid w:val="009702C7"/>
    <w:rsid w:val="009709BB"/>
    <w:rsid w:val="00977CF3"/>
    <w:rsid w:val="00980266"/>
    <w:rsid w:val="009814E3"/>
    <w:rsid w:val="00982170"/>
    <w:rsid w:val="00983542"/>
    <w:rsid w:val="009838D1"/>
    <w:rsid w:val="00984BA2"/>
    <w:rsid w:val="0098639B"/>
    <w:rsid w:val="009875EF"/>
    <w:rsid w:val="009919B4"/>
    <w:rsid w:val="009931B5"/>
    <w:rsid w:val="00993C7A"/>
    <w:rsid w:val="009947AB"/>
    <w:rsid w:val="009951DC"/>
    <w:rsid w:val="009959EE"/>
    <w:rsid w:val="00996474"/>
    <w:rsid w:val="00996FDD"/>
    <w:rsid w:val="009A02F8"/>
    <w:rsid w:val="009A09F3"/>
    <w:rsid w:val="009A2748"/>
    <w:rsid w:val="009B1C49"/>
    <w:rsid w:val="009B3D1A"/>
    <w:rsid w:val="009B4D42"/>
    <w:rsid w:val="009B6891"/>
    <w:rsid w:val="009B7D3F"/>
    <w:rsid w:val="009C3849"/>
    <w:rsid w:val="009D0B98"/>
    <w:rsid w:val="009D32B4"/>
    <w:rsid w:val="009D431E"/>
    <w:rsid w:val="009D4660"/>
    <w:rsid w:val="009D49CE"/>
    <w:rsid w:val="009D61B4"/>
    <w:rsid w:val="009D707A"/>
    <w:rsid w:val="009E1D8D"/>
    <w:rsid w:val="009E26FB"/>
    <w:rsid w:val="009E2BFB"/>
    <w:rsid w:val="009E68EB"/>
    <w:rsid w:val="009E7698"/>
    <w:rsid w:val="009F282A"/>
    <w:rsid w:val="009F2D6D"/>
    <w:rsid w:val="009F44E2"/>
    <w:rsid w:val="009F4660"/>
    <w:rsid w:val="009F5D65"/>
    <w:rsid w:val="00A0176A"/>
    <w:rsid w:val="00A02D7C"/>
    <w:rsid w:val="00A03F86"/>
    <w:rsid w:val="00A06C4A"/>
    <w:rsid w:val="00A071A3"/>
    <w:rsid w:val="00A1021F"/>
    <w:rsid w:val="00A11D80"/>
    <w:rsid w:val="00A14332"/>
    <w:rsid w:val="00A1482D"/>
    <w:rsid w:val="00A1729A"/>
    <w:rsid w:val="00A2070B"/>
    <w:rsid w:val="00A236B3"/>
    <w:rsid w:val="00A3132F"/>
    <w:rsid w:val="00A32218"/>
    <w:rsid w:val="00A3248A"/>
    <w:rsid w:val="00A35765"/>
    <w:rsid w:val="00A35B2F"/>
    <w:rsid w:val="00A362AC"/>
    <w:rsid w:val="00A36437"/>
    <w:rsid w:val="00A37412"/>
    <w:rsid w:val="00A37627"/>
    <w:rsid w:val="00A40C82"/>
    <w:rsid w:val="00A41B0A"/>
    <w:rsid w:val="00A43980"/>
    <w:rsid w:val="00A43A26"/>
    <w:rsid w:val="00A443D0"/>
    <w:rsid w:val="00A5270D"/>
    <w:rsid w:val="00A534F2"/>
    <w:rsid w:val="00A53F2D"/>
    <w:rsid w:val="00A55440"/>
    <w:rsid w:val="00A56EB5"/>
    <w:rsid w:val="00A61A3C"/>
    <w:rsid w:val="00A6254A"/>
    <w:rsid w:val="00A62EE6"/>
    <w:rsid w:val="00A67A2B"/>
    <w:rsid w:val="00A700EB"/>
    <w:rsid w:val="00A7041C"/>
    <w:rsid w:val="00A74B29"/>
    <w:rsid w:val="00A7639C"/>
    <w:rsid w:val="00A826A2"/>
    <w:rsid w:val="00A914C8"/>
    <w:rsid w:val="00A91D1A"/>
    <w:rsid w:val="00A95183"/>
    <w:rsid w:val="00A95269"/>
    <w:rsid w:val="00A955D7"/>
    <w:rsid w:val="00A96CDC"/>
    <w:rsid w:val="00A97AAC"/>
    <w:rsid w:val="00AA0B27"/>
    <w:rsid w:val="00AA2737"/>
    <w:rsid w:val="00AA77B6"/>
    <w:rsid w:val="00AB00ED"/>
    <w:rsid w:val="00AB1D51"/>
    <w:rsid w:val="00AB2B74"/>
    <w:rsid w:val="00AB5E01"/>
    <w:rsid w:val="00AB6106"/>
    <w:rsid w:val="00AB7546"/>
    <w:rsid w:val="00AB795C"/>
    <w:rsid w:val="00AC05CC"/>
    <w:rsid w:val="00AC1743"/>
    <w:rsid w:val="00AC204C"/>
    <w:rsid w:val="00AC205F"/>
    <w:rsid w:val="00AC2359"/>
    <w:rsid w:val="00AC2C6D"/>
    <w:rsid w:val="00AD07F9"/>
    <w:rsid w:val="00AD19CF"/>
    <w:rsid w:val="00AD4EBB"/>
    <w:rsid w:val="00AE05AF"/>
    <w:rsid w:val="00AE532B"/>
    <w:rsid w:val="00AF6D8E"/>
    <w:rsid w:val="00AF7CF4"/>
    <w:rsid w:val="00B03A84"/>
    <w:rsid w:val="00B04081"/>
    <w:rsid w:val="00B105EA"/>
    <w:rsid w:val="00B121AA"/>
    <w:rsid w:val="00B13062"/>
    <w:rsid w:val="00B17DDB"/>
    <w:rsid w:val="00B20169"/>
    <w:rsid w:val="00B20C50"/>
    <w:rsid w:val="00B20E27"/>
    <w:rsid w:val="00B227C8"/>
    <w:rsid w:val="00B24F09"/>
    <w:rsid w:val="00B27A2F"/>
    <w:rsid w:val="00B36BE7"/>
    <w:rsid w:val="00B4373B"/>
    <w:rsid w:val="00B45F45"/>
    <w:rsid w:val="00B46903"/>
    <w:rsid w:val="00B47069"/>
    <w:rsid w:val="00B50854"/>
    <w:rsid w:val="00B5264B"/>
    <w:rsid w:val="00B530E3"/>
    <w:rsid w:val="00B53ADF"/>
    <w:rsid w:val="00B555C0"/>
    <w:rsid w:val="00B55B34"/>
    <w:rsid w:val="00B65710"/>
    <w:rsid w:val="00B66A7C"/>
    <w:rsid w:val="00B708AC"/>
    <w:rsid w:val="00B711AC"/>
    <w:rsid w:val="00B7153F"/>
    <w:rsid w:val="00B7166F"/>
    <w:rsid w:val="00B72E6D"/>
    <w:rsid w:val="00B73C17"/>
    <w:rsid w:val="00B742C8"/>
    <w:rsid w:val="00B80293"/>
    <w:rsid w:val="00B82130"/>
    <w:rsid w:val="00B83E1D"/>
    <w:rsid w:val="00B86248"/>
    <w:rsid w:val="00B87494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5A32"/>
    <w:rsid w:val="00BA5ECF"/>
    <w:rsid w:val="00BA7BE5"/>
    <w:rsid w:val="00BA7DC7"/>
    <w:rsid w:val="00BB40AE"/>
    <w:rsid w:val="00BB482E"/>
    <w:rsid w:val="00BB5F17"/>
    <w:rsid w:val="00BB6887"/>
    <w:rsid w:val="00BC2E0A"/>
    <w:rsid w:val="00BC4FDE"/>
    <w:rsid w:val="00BC622E"/>
    <w:rsid w:val="00BC6E6B"/>
    <w:rsid w:val="00BD2C6F"/>
    <w:rsid w:val="00BD572B"/>
    <w:rsid w:val="00BD5A7F"/>
    <w:rsid w:val="00BD6BDA"/>
    <w:rsid w:val="00BD6E61"/>
    <w:rsid w:val="00BE1345"/>
    <w:rsid w:val="00BE232F"/>
    <w:rsid w:val="00BE3B64"/>
    <w:rsid w:val="00BE3D97"/>
    <w:rsid w:val="00BF00AA"/>
    <w:rsid w:val="00BF176F"/>
    <w:rsid w:val="00BF5FA7"/>
    <w:rsid w:val="00C038CC"/>
    <w:rsid w:val="00C03BB0"/>
    <w:rsid w:val="00C1097A"/>
    <w:rsid w:val="00C11668"/>
    <w:rsid w:val="00C133BD"/>
    <w:rsid w:val="00C1350F"/>
    <w:rsid w:val="00C14B65"/>
    <w:rsid w:val="00C15B3F"/>
    <w:rsid w:val="00C17BB7"/>
    <w:rsid w:val="00C213FF"/>
    <w:rsid w:val="00C23A42"/>
    <w:rsid w:val="00C303BB"/>
    <w:rsid w:val="00C315E2"/>
    <w:rsid w:val="00C32FC7"/>
    <w:rsid w:val="00C34E34"/>
    <w:rsid w:val="00C35B7F"/>
    <w:rsid w:val="00C3683F"/>
    <w:rsid w:val="00C379AA"/>
    <w:rsid w:val="00C41022"/>
    <w:rsid w:val="00C4154B"/>
    <w:rsid w:val="00C42EAC"/>
    <w:rsid w:val="00C465D4"/>
    <w:rsid w:val="00C46C35"/>
    <w:rsid w:val="00C478F0"/>
    <w:rsid w:val="00C47A5E"/>
    <w:rsid w:val="00C53698"/>
    <w:rsid w:val="00C5372F"/>
    <w:rsid w:val="00C53FBE"/>
    <w:rsid w:val="00C54D20"/>
    <w:rsid w:val="00C5506D"/>
    <w:rsid w:val="00C5686A"/>
    <w:rsid w:val="00C56BE8"/>
    <w:rsid w:val="00C56FB8"/>
    <w:rsid w:val="00C57917"/>
    <w:rsid w:val="00C60C4C"/>
    <w:rsid w:val="00C618EA"/>
    <w:rsid w:val="00C618EE"/>
    <w:rsid w:val="00C659B3"/>
    <w:rsid w:val="00C65AD0"/>
    <w:rsid w:val="00C67D55"/>
    <w:rsid w:val="00C70AE4"/>
    <w:rsid w:val="00C71F28"/>
    <w:rsid w:val="00C73156"/>
    <w:rsid w:val="00C7482A"/>
    <w:rsid w:val="00C77340"/>
    <w:rsid w:val="00C8357F"/>
    <w:rsid w:val="00C83EDB"/>
    <w:rsid w:val="00C84345"/>
    <w:rsid w:val="00C85A43"/>
    <w:rsid w:val="00C85D60"/>
    <w:rsid w:val="00C85ED6"/>
    <w:rsid w:val="00C86CFE"/>
    <w:rsid w:val="00C925CF"/>
    <w:rsid w:val="00C934EA"/>
    <w:rsid w:val="00C956A0"/>
    <w:rsid w:val="00C95CF6"/>
    <w:rsid w:val="00C96252"/>
    <w:rsid w:val="00CA27B6"/>
    <w:rsid w:val="00CA2EE2"/>
    <w:rsid w:val="00CA3699"/>
    <w:rsid w:val="00CA3B64"/>
    <w:rsid w:val="00CA438F"/>
    <w:rsid w:val="00CA472C"/>
    <w:rsid w:val="00CA5FFB"/>
    <w:rsid w:val="00CA6898"/>
    <w:rsid w:val="00CA6BA2"/>
    <w:rsid w:val="00CA7547"/>
    <w:rsid w:val="00CB0698"/>
    <w:rsid w:val="00CB5069"/>
    <w:rsid w:val="00CC1289"/>
    <w:rsid w:val="00CC3026"/>
    <w:rsid w:val="00CC4FC1"/>
    <w:rsid w:val="00CC5BA4"/>
    <w:rsid w:val="00CD135E"/>
    <w:rsid w:val="00CD18B3"/>
    <w:rsid w:val="00CD4F29"/>
    <w:rsid w:val="00CD6F8D"/>
    <w:rsid w:val="00CD7CB3"/>
    <w:rsid w:val="00CD7DF5"/>
    <w:rsid w:val="00CE2343"/>
    <w:rsid w:val="00CE2679"/>
    <w:rsid w:val="00CE267F"/>
    <w:rsid w:val="00CE46C1"/>
    <w:rsid w:val="00CE56A7"/>
    <w:rsid w:val="00CE5B65"/>
    <w:rsid w:val="00CF0F56"/>
    <w:rsid w:val="00CF1C2A"/>
    <w:rsid w:val="00CF33E9"/>
    <w:rsid w:val="00CF4AD4"/>
    <w:rsid w:val="00D04E32"/>
    <w:rsid w:val="00D12182"/>
    <w:rsid w:val="00D135AA"/>
    <w:rsid w:val="00D13BB8"/>
    <w:rsid w:val="00D140C6"/>
    <w:rsid w:val="00D15202"/>
    <w:rsid w:val="00D1729D"/>
    <w:rsid w:val="00D17784"/>
    <w:rsid w:val="00D20278"/>
    <w:rsid w:val="00D20966"/>
    <w:rsid w:val="00D20BB5"/>
    <w:rsid w:val="00D30CC4"/>
    <w:rsid w:val="00D348C2"/>
    <w:rsid w:val="00D35CB4"/>
    <w:rsid w:val="00D36D3A"/>
    <w:rsid w:val="00D3799D"/>
    <w:rsid w:val="00D40BF2"/>
    <w:rsid w:val="00D4245C"/>
    <w:rsid w:val="00D46229"/>
    <w:rsid w:val="00D53CE9"/>
    <w:rsid w:val="00D55E0F"/>
    <w:rsid w:val="00D5740D"/>
    <w:rsid w:val="00D57819"/>
    <w:rsid w:val="00D628C8"/>
    <w:rsid w:val="00D71459"/>
    <w:rsid w:val="00D71480"/>
    <w:rsid w:val="00D73512"/>
    <w:rsid w:val="00D73EB8"/>
    <w:rsid w:val="00D73F2F"/>
    <w:rsid w:val="00D75206"/>
    <w:rsid w:val="00D83E7E"/>
    <w:rsid w:val="00D84A2D"/>
    <w:rsid w:val="00D85840"/>
    <w:rsid w:val="00D876CA"/>
    <w:rsid w:val="00D90A23"/>
    <w:rsid w:val="00D91951"/>
    <w:rsid w:val="00D923CE"/>
    <w:rsid w:val="00D95DC4"/>
    <w:rsid w:val="00D974A3"/>
    <w:rsid w:val="00DA0AD9"/>
    <w:rsid w:val="00DA1BD8"/>
    <w:rsid w:val="00DA2299"/>
    <w:rsid w:val="00DA24A3"/>
    <w:rsid w:val="00DA38B2"/>
    <w:rsid w:val="00DA5866"/>
    <w:rsid w:val="00DA73C7"/>
    <w:rsid w:val="00DB03F7"/>
    <w:rsid w:val="00DB084C"/>
    <w:rsid w:val="00DB230A"/>
    <w:rsid w:val="00DB67AA"/>
    <w:rsid w:val="00DC4E95"/>
    <w:rsid w:val="00DC7106"/>
    <w:rsid w:val="00DC72E1"/>
    <w:rsid w:val="00DD0E10"/>
    <w:rsid w:val="00DD7C38"/>
    <w:rsid w:val="00DE3F83"/>
    <w:rsid w:val="00DE5863"/>
    <w:rsid w:val="00DE59DE"/>
    <w:rsid w:val="00DE7798"/>
    <w:rsid w:val="00DE7BDA"/>
    <w:rsid w:val="00DF0EDF"/>
    <w:rsid w:val="00DF1913"/>
    <w:rsid w:val="00DF24ED"/>
    <w:rsid w:val="00DF2DCB"/>
    <w:rsid w:val="00DF478B"/>
    <w:rsid w:val="00DF489A"/>
    <w:rsid w:val="00E0143E"/>
    <w:rsid w:val="00E03E55"/>
    <w:rsid w:val="00E0763F"/>
    <w:rsid w:val="00E12338"/>
    <w:rsid w:val="00E131F5"/>
    <w:rsid w:val="00E134E8"/>
    <w:rsid w:val="00E13A6C"/>
    <w:rsid w:val="00E15F5D"/>
    <w:rsid w:val="00E168EE"/>
    <w:rsid w:val="00E212A6"/>
    <w:rsid w:val="00E24D77"/>
    <w:rsid w:val="00E261E3"/>
    <w:rsid w:val="00E27422"/>
    <w:rsid w:val="00E30616"/>
    <w:rsid w:val="00E31736"/>
    <w:rsid w:val="00E31C57"/>
    <w:rsid w:val="00E31F71"/>
    <w:rsid w:val="00E33384"/>
    <w:rsid w:val="00E33D2D"/>
    <w:rsid w:val="00E34FCA"/>
    <w:rsid w:val="00E36897"/>
    <w:rsid w:val="00E41899"/>
    <w:rsid w:val="00E41E9C"/>
    <w:rsid w:val="00E422FC"/>
    <w:rsid w:val="00E44334"/>
    <w:rsid w:val="00E45C6A"/>
    <w:rsid w:val="00E54F5A"/>
    <w:rsid w:val="00E569C4"/>
    <w:rsid w:val="00E5711D"/>
    <w:rsid w:val="00E603BE"/>
    <w:rsid w:val="00E61718"/>
    <w:rsid w:val="00E628DE"/>
    <w:rsid w:val="00E638E9"/>
    <w:rsid w:val="00E70BD3"/>
    <w:rsid w:val="00E729F8"/>
    <w:rsid w:val="00E72E5D"/>
    <w:rsid w:val="00E737C6"/>
    <w:rsid w:val="00E76203"/>
    <w:rsid w:val="00E77999"/>
    <w:rsid w:val="00E82024"/>
    <w:rsid w:val="00E831D4"/>
    <w:rsid w:val="00E86036"/>
    <w:rsid w:val="00EA0AA3"/>
    <w:rsid w:val="00EA33BF"/>
    <w:rsid w:val="00EA45A6"/>
    <w:rsid w:val="00EA4C9C"/>
    <w:rsid w:val="00EA550F"/>
    <w:rsid w:val="00EA7D35"/>
    <w:rsid w:val="00EB2952"/>
    <w:rsid w:val="00EB2CFC"/>
    <w:rsid w:val="00EB438C"/>
    <w:rsid w:val="00EB4F9D"/>
    <w:rsid w:val="00EC0497"/>
    <w:rsid w:val="00EC0EAF"/>
    <w:rsid w:val="00EC26EA"/>
    <w:rsid w:val="00EC2E1D"/>
    <w:rsid w:val="00EC530E"/>
    <w:rsid w:val="00EC6207"/>
    <w:rsid w:val="00EC622C"/>
    <w:rsid w:val="00ED4744"/>
    <w:rsid w:val="00ED579D"/>
    <w:rsid w:val="00ED6399"/>
    <w:rsid w:val="00EE289C"/>
    <w:rsid w:val="00EE4E59"/>
    <w:rsid w:val="00EE7592"/>
    <w:rsid w:val="00EE77B7"/>
    <w:rsid w:val="00EF065E"/>
    <w:rsid w:val="00EF0D63"/>
    <w:rsid w:val="00EF22EA"/>
    <w:rsid w:val="00EF32D0"/>
    <w:rsid w:val="00EF4990"/>
    <w:rsid w:val="00EF6506"/>
    <w:rsid w:val="00EF6E53"/>
    <w:rsid w:val="00EF7431"/>
    <w:rsid w:val="00EF76E2"/>
    <w:rsid w:val="00EF7D6B"/>
    <w:rsid w:val="00F01379"/>
    <w:rsid w:val="00F0368F"/>
    <w:rsid w:val="00F11351"/>
    <w:rsid w:val="00F12A8B"/>
    <w:rsid w:val="00F1354E"/>
    <w:rsid w:val="00F137C6"/>
    <w:rsid w:val="00F13FA3"/>
    <w:rsid w:val="00F164A0"/>
    <w:rsid w:val="00F21615"/>
    <w:rsid w:val="00F229CF"/>
    <w:rsid w:val="00F24190"/>
    <w:rsid w:val="00F24C88"/>
    <w:rsid w:val="00F2554E"/>
    <w:rsid w:val="00F26027"/>
    <w:rsid w:val="00F31F43"/>
    <w:rsid w:val="00F32361"/>
    <w:rsid w:val="00F32AE6"/>
    <w:rsid w:val="00F343D0"/>
    <w:rsid w:val="00F35644"/>
    <w:rsid w:val="00F35CFB"/>
    <w:rsid w:val="00F367C5"/>
    <w:rsid w:val="00F3775A"/>
    <w:rsid w:val="00F41155"/>
    <w:rsid w:val="00F41A09"/>
    <w:rsid w:val="00F44514"/>
    <w:rsid w:val="00F44AFB"/>
    <w:rsid w:val="00F476CA"/>
    <w:rsid w:val="00F47C63"/>
    <w:rsid w:val="00F50173"/>
    <w:rsid w:val="00F50405"/>
    <w:rsid w:val="00F511D6"/>
    <w:rsid w:val="00F51331"/>
    <w:rsid w:val="00F55F7E"/>
    <w:rsid w:val="00F56C68"/>
    <w:rsid w:val="00F60640"/>
    <w:rsid w:val="00F62942"/>
    <w:rsid w:val="00F65644"/>
    <w:rsid w:val="00F656F0"/>
    <w:rsid w:val="00F65BD1"/>
    <w:rsid w:val="00F6634C"/>
    <w:rsid w:val="00F7341E"/>
    <w:rsid w:val="00F85F54"/>
    <w:rsid w:val="00F87570"/>
    <w:rsid w:val="00F9029C"/>
    <w:rsid w:val="00F9123C"/>
    <w:rsid w:val="00F94D68"/>
    <w:rsid w:val="00F95DA4"/>
    <w:rsid w:val="00F9627E"/>
    <w:rsid w:val="00FA0200"/>
    <w:rsid w:val="00FA0262"/>
    <w:rsid w:val="00FA13A1"/>
    <w:rsid w:val="00FA3617"/>
    <w:rsid w:val="00FB0819"/>
    <w:rsid w:val="00FB1DAC"/>
    <w:rsid w:val="00FB27A1"/>
    <w:rsid w:val="00FB3DB7"/>
    <w:rsid w:val="00FB4E2A"/>
    <w:rsid w:val="00FB55ED"/>
    <w:rsid w:val="00FB5B86"/>
    <w:rsid w:val="00FB5C65"/>
    <w:rsid w:val="00FC0DF7"/>
    <w:rsid w:val="00FC2202"/>
    <w:rsid w:val="00FC4749"/>
    <w:rsid w:val="00FC55B0"/>
    <w:rsid w:val="00FC5968"/>
    <w:rsid w:val="00FD2BB9"/>
    <w:rsid w:val="00FD4D21"/>
    <w:rsid w:val="00FD4EB5"/>
    <w:rsid w:val="00FD6F59"/>
    <w:rsid w:val="00FE6944"/>
    <w:rsid w:val="00FF2925"/>
    <w:rsid w:val="00FF3136"/>
    <w:rsid w:val="00FF4ADD"/>
    <w:rsid w:val="00FF4CCC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B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qFormat/>
    <w:rsid w:val="00E261E3"/>
    <w:pPr>
      <w:ind w:left="720"/>
      <w:contextualSpacing/>
    </w:pPr>
  </w:style>
  <w:style w:type="paragraph" w:customStyle="1" w:styleId="1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qFormat/>
    <w:rsid w:val="00362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3624B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35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Emphasis"/>
    <w:basedOn w:val="a0"/>
    <w:qFormat/>
    <w:rsid w:val="00C86CFE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nhideWhenUsed/>
    <w:rsid w:val="00C86CFE"/>
    <w:pPr>
      <w:spacing w:before="100" w:beforeAutospacing="1" w:after="100" w:afterAutospacing="1"/>
    </w:pPr>
    <w:rPr>
      <w:rFonts w:eastAsia="Calibri"/>
    </w:rPr>
  </w:style>
  <w:style w:type="character" w:customStyle="1" w:styleId="12">
    <w:name w:val="Название Знак1"/>
    <w:basedOn w:val="a0"/>
    <w:locked/>
    <w:rsid w:val="00C86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37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37A69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 Знак Знак Знак"/>
    <w:basedOn w:val="a"/>
    <w:semiHidden/>
    <w:rsid w:val="00137A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1"/>
    <w:basedOn w:val="a0"/>
    <w:rsid w:val="00137A69"/>
  </w:style>
  <w:style w:type="character" w:customStyle="1" w:styleId="af4">
    <w:name w:val="Основной текст с отступом Знак"/>
    <w:link w:val="af5"/>
    <w:locked/>
    <w:rsid w:val="00137A69"/>
    <w:rPr>
      <w:sz w:val="24"/>
      <w:szCs w:val="24"/>
    </w:rPr>
  </w:style>
  <w:style w:type="paragraph" w:styleId="af5">
    <w:name w:val="Body Text Indent"/>
    <w:basedOn w:val="a"/>
    <w:link w:val="af4"/>
    <w:rsid w:val="00137A6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Основной текст с отступом Знак1"/>
    <w:basedOn w:val="a0"/>
    <w:rsid w:val="00137A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C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91F4-B95C-423B-83FA-3FFC7218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kuznetsovav</cp:lastModifiedBy>
  <cp:revision>467</cp:revision>
  <cp:lastPrinted>2017-07-10T11:19:00Z</cp:lastPrinted>
  <dcterms:created xsi:type="dcterms:W3CDTF">2015-01-13T11:20:00Z</dcterms:created>
  <dcterms:modified xsi:type="dcterms:W3CDTF">2017-11-13T05:30:00Z</dcterms:modified>
</cp:coreProperties>
</file>