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67" w:rsidRDefault="00485E67" w:rsidP="00485E67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ПРОЕКТ</w:t>
      </w:r>
    </w:p>
    <w:p w:rsidR="00485E67" w:rsidRDefault="00485E67" w:rsidP="00485E67">
      <w:pPr>
        <w:jc w:val="right"/>
        <w:rPr>
          <w:sz w:val="24"/>
          <w:szCs w:val="24"/>
        </w:rPr>
      </w:pPr>
    </w:p>
    <w:p w:rsidR="00485E67" w:rsidRPr="00BA36E8" w:rsidRDefault="00485E67" w:rsidP="00485E67">
      <w:pPr>
        <w:jc w:val="center"/>
        <w:rPr>
          <w:sz w:val="28"/>
          <w:szCs w:val="28"/>
        </w:rPr>
      </w:pPr>
    </w:p>
    <w:p w:rsidR="00485E67" w:rsidRPr="00BA36E8" w:rsidRDefault="00485E67" w:rsidP="00485E67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485E67" w:rsidRDefault="00485E67" w:rsidP="00485E67">
      <w:pPr>
        <w:keepNext/>
        <w:spacing w:after="160" w:line="276" w:lineRule="auto"/>
        <w:jc w:val="center"/>
        <w:outlineLvl w:val="6"/>
        <w:rPr>
          <w:b/>
          <w:bCs/>
          <w:sz w:val="28"/>
          <w:szCs w:val="28"/>
        </w:rPr>
      </w:pPr>
      <w:r w:rsidRPr="00BA36E8">
        <w:rPr>
          <w:b/>
          <w:bCs/>
          <w:sz w:val="28"/>
          <w:szCs w:val="28"/>
        </w:rPr>
        <w:t>Ханты-Мансийского автономного округа – Югры</w:t>
      </w:r>
    </w:p>
    <w:p w:rsidR="00485E67" w:rsidRPr="00BA36E8" w:rsidRDefault="00485E67" w:rsidP="00485E67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485E67" w:rsidRDefault="00485E67" w:rsidP="00485E67">
      <w:pPr>
        <w:ind w:left="284" w:firstLine="964"/>
        <w:jc w:val="right"/>
        <w:rPr>
          <w:sz w:val="28"/>
        </w:rPr>
      </w:pPr>
    </w:p>
    <w:p w:rsidR="00485E67" w:rsidRDefault="00485E67" w:rsidP="00485E67">
      <w:pPr>
        <w:jc w:val="center"/>
        <w:rPr>
          <w:b/>
          <w:sz w:val="28"/>
        </w:rPr>
      </w:pPr>
      <w:r w:rsidRPr="006C1FE8">
        <w:rPr>
          <w:b/>
          <w:sz w:val="28"/>
        </w:rPr>
        <w:t>Р</w:t>
      </w:r>
      <w:r>
        <w:rPr>
          <w:b/>
          <w:sz w:val="28"/>
        </w:rPr>
        <w:t>АСПОРЯЖЕНИЕ</w:t>
      </w:r>
      <w:r w:rsidRPr="006C1FE8">
        <w:rPr>
          <w:b/>
          <w:sz w:val="28"/>
        </w:rPr>
        <w:t xml:space="preserve"> </w:t>
      </w:r>
    </w:p>
    <w:p w:rsidR="003C2388" w:rsidRDefault="003C2388" w:rsidP="003C2388">
      <w:pPr>
        <w:tabs>
          <w:tab w:val="left" w:pos="9331"/>
        </w:tabs>
        <w:ind w:firstLine="680"/>
        <w:jc w:val="both"/>
        <w:rPr>
          <w:sz w:val="24"/>
        </w:rPr>
      </w:pPr>
    </w:p>
    <w:p w:rsidR="003C2388" w:rsidRDefault="003C2388" w:rsidP="003C2388">
      <w:pPr>
        <w:tabs>
          <w:tab w:val="left" w:pos="9331"/>
        </w:tabs>
        <w:ind w:firstLine="680"/>
        <w:jc w:val="both"/>
        <w:rPr>
          <w:sz w:val="24"/>
        </w:rPr>
      </w:pPr>
    </w:p>
    <w:p w:rsidR="005228D8" w:rsidRDefault="005228D8" w:rsidP="005228D8">
      <w:pPr>
        <w:ind w:firstLine="709"/>
        <w:jc w:val="both"/>
        <w:rPr>
          <w:sz w:val="28"/>
        </w:rPr>
      </w:pPr>
      <w:r>
        <w:rPr>
          <w:sz w:val="28"/>
        </w:rPr>
        <w:t>от «___» ________2019                                                                    №_____</w:t>
      </w:r>
    </w:p>
    <w:p w:rsidR="00F23CE1" w:rsidRDefault="006670D0" w:rsidP="003C2388">
      <w:pPr>
        <w:ind w:firstLine="680"/>
        <w:jc w:val="both"/>
        <w:rPr>
          <w:sz w:val="28"/>
        </w:rPr>
      </w:pPr>
      <w:r w:rsidRPr="003C2388">
        <w:rPr>
          <w:sz w:val="28"/>
        </w:rPr>
        <w:t xml:space="preserve">           </w:t>
      </w:r>
    </w:p>
    <w:p w:rsidR="00141CE6" w:rsidRPr="003C2388" w:rsidRDefault="006670D0" w:rsidP="003C2388">
      <w:pPr>
        <w:ind w:firstLine="680"/>
        <w:jc w:val="both"/>
        <w:rPr>
          <w:sz w:val="28"/>
        </w:rPr>
      </w:pPr>
      <w:r w:rsidRPr="003C2388">
        <w:rPr>
          <w:sz w:val="28"/>
        </w:rPr>
        <w:t xml:space="preserve"> </w:t>
      </w:r>
      <w:r w:rsidR="00B04F3D" w:rsidRPr="003C2388">
        <w:rPr>
          <w:sz w:val="28"/>
        </w:rPr>
        <w:t xml:space="preserve">г. </w:t>
      </w:r>
      <w:r w:rsidRPr="003C2388">
        <w:rPr>
          <w:sz w:val="28"/>
        </w:rPr>
        <w:t>Ханты-Мансийск</w:t>
      </w:r>
    </w:p>
    <w:p w:rsidR="00141CE6" w:rsidRDefault="00141CE6" w:rsidP="003C2388">
      <w:pPr>
        <w:pStyle w:val="a3"/>
        <w:ind w:left="0" w:firstLine="680"/>
        <w:rPr>
          <w:sz w:val="24"/>
        </w:rPr>
      </w:pPr>
    </w:p>
    <w:p w:rsidR="00141CE6" w:rsidRDefault="00141CE6" w:rsidP="005228D8">
      <w:pPr>
        <w:pStyle w:val="a3"/>
        <w:ind w:left="0" w:right="5672" w:firstLine="680"/>
      </w:pPr>
    </w:p>
    <w:p w:rsidR="00141CE6" w:rsidRDefault="00B04F3D" w:rsidP="005228D8">
      <w:pPr>
        <w:pStyle w:val="a3"/>
        <w:ind w:left="0" w:right="5105" w:firstLine="680"/>
      </w:pPr>
      <w:r>
        <w:t xml:space="preserve">Об утверждении Положения и состава конкурсной комиссии </w:t>
      </w:r>
      <w:r w:rsidR="00F23CE1">
        <w:br/>
      </w:r>
      <w:r>
        <w:t>по проведению конкурса на право заключения</w:t>
      </w:r>
      <w:r w:rsidR="00F23CE1">
        <w:t xml:space="preserve"> </w:t>
      </w:r>
      <w:r>
        <w:t xml:space="preserve">инвестиционного договора для реализации инвестиционного проекта по созданию объекта местного значения на территории </w:t>
      </w:r>
      <w:r w:rsidR="006670D0">
        <w:t>города Ханты-Мансийска</w:t>
      </w:r>
    </w:p>
    <w:p w:rsidR="005228D8" w:rsidRDefault="005228D8" w:rsidP="00F23CE1">
      <w:pPr>
        <w:pStyle w:val="a3"/>
        <w:ind w:left="0" w:firstLine="680"/>
      </w:pPr>
    </w:p>
    <w:p w:rsidR="00141CE6" w:rsidRDefault="00B04F3D" w:rsidP="003C2388">
      <w:pPr>
        <w:pStyle w:val="a3"/>
        <w:ind w:left="0" w:firstLine="680"/>
      </w:pPr>
      <w:r w:rsidRPr="00CE4C01">
        <w:t>В</w:t>
      </w:r>
      <w:r w:rsidR="00CE4C01">
        <w:t xml:space="preserve"> соответствии с</w:t>
      </w:r>
      <w:r w:rsidR="006670D0" w:rsidRPr="00CE4C01">
        <w:t xml:space="preserve"> постановлением</w:t>
      </w:r>
      <w:r w:rsidR="00CE4C01">
        <w:t xml:space="preserve"> </w:t>
      </w:r>
      <w:r w:rsidR="00F23CE1">
        <w:t>А</w:t>
      </w:r>
      <w:r w:rsidR="00CE4C01">
        <w:t>дминистрации</w:t>
      </w:r>
      <w:r w:rsidRPr="00CE4C01">
        <w:t xml:space="preserve"> </w:t>
      </w:r>
      <w:r w:rsidR="006670D0" w:rsidRPr="00CE4C01">
        <w:t xml:space="preserve">города </w:t>
      </w:r>
      <w:r w:rsidR="00CE4C01">
        <w:br/>
      </w:r>
      <w:r w:rsidR="006670D0" w:rsidRPr="00CE4C01">
        <w:t xml:space="preserve">Ханты-Мансийска </w:t>
      </w:r>
      <w:proofErr w:type="gramStart"/>
      <w:r w:rsidRPr="00CE4C01">
        <w:t>от</w:t>
      </w:r>
      <w:proofErr w:type="gramEnd"/>
      <w:r w:rsidRPr="00CE4C01">
        <w:rPr>
          <w:spacing w:val="-14"/>
        </w:rPr>
        <w:t xml:space="preserve"> </w:t>
      </w:r>
      <w:r w:rsidR="00CE4C01" w:rsidRPr="00CE4C01">
        <w:t>_______</w:t>
      </w:r>
      <w:r w:rsidRPr="00CE4C01">
        <w:rPr>
          <w:spacing w:val="-13"/>
        </w:rPr>
        <w:t xml:space="preserve"> </w:t>
      </w:r>
      <w:r w:rsidRPr="00CE4C01">
        <w:t>№</w:t>
      </w:r>
      <w:r w:rsidR="00CE4C01">
        <w:rPr>
          <w:spacing w:val="-12"/>
        </w:rPr>
        <w:t xml:space="preserve">______ </w:t>
      </w:r>
      <w:r w:rsidR="005228D8">
        <w:rPr>
          <w:spacing w:val="-12"/>
        </w:rPr>
        <w:t xml:space="preserve"> </w:t>
      </w:r>
      <w:r w:rsidRPr="00CE4C01">
        <w:rPr>
          <w:spacing w:val="-2"/>
        </w:rPr>
        <w:t>«</w:t>
      </w:r>
      <w:proofErr w:type="gramStart"/>
      <w:r w:rsidRPr="00CE4C01">
        <w:rPr>
          <w:spacing w:val="-2"/>
        </w:rPr>
        <w:t>Об</w:t>
      </w:r>
      <w:proofErr w:type="gramEnd"/>
      <w:r w:rsidRPr="00CE4C01">
        <w:rPr>
          <w:spacing w:val="-9"/>
        </w:rPr>
        <w:t xml:space="preserve"> </w:t>
      </w:r>
      <w:r w:rsidRPr="00CE4C01">
        <w:t>утверждении</w:t>
      </w:r>
      <w:r w:rsidRPr="00CE4C01">
        <w:rPr>
          <w:spacing w:val="-13"/>
        </w:rPr>
        <w:t xml:space="preserve"> </w:t>
      </w:r>
      <w:r w:rsidRPr="00CE4C01">
        <w:t>порядка</w:t>
      </w:r>
      <w:r w:rsidRPr="00CE4C01">
        <w:rPr>
          <w:spacing w:val="-12"/>
        </w:rPr>
        <w:t xml:space="preserve"> </w:t>
      </w:r>
      <w:r w:rsidRPr="00CE4C01">
        <w:t>заключения</w:t>
      </w:r>
      <w:r w:rsidRPr="00CE4C01">
        <w:rPr>
          <w:spacing w:val="-13"/>
        </w:rPr>
        <w:t xml:space="preserve"> </w:t>
      </w:r>
      <w:r w:rsidRPr="00CE4C01">
        <w:t xml:space="preserve">инвестиционных договоров в отношении объектов местного значения </w:t>
      </w:r>
      <w:r w:rsidR="006670D0" w:rsidRPr="00CE4C01">
        <w:t>города Ханты-Мансийска</w:t>
      </w:r>
      <w:r w:rsidRPr="00CE4C01">
        <w:t>»:</w:t>
      </w:r>
    </w:p>
    <w:p w:rsidR="00141CE6" w:rsidRDefault="00B04F3D" w:rsidP="005228D8">
      <w:pPr>
        <w:pStyle w:val="a4"/>
        <w:numPr>
          <w:ilvl w:val="0"/>
          <w:numId w:val="12"/>
        </w:numPr>
        <w:tabs>
          <w:tab w:val="left" w:pos="1134"/>
        </w:tabs>
        <w:ind w:left="0" w:firstLine="680"/>
        <w:rPr>
          <w:sz w:val="28"/>
        </w:rPr>
      </w:pPr>
      <w:r>
        <w:rPr>
          <w:sz w:val="28"/>
        </w:rPr>
        <w:t>Утвердить:</w:t>
      </w:r>
    </w:p>
    <w:p w:rsidR="00141CE6" w:rsidRDefault="00B04F3D" w:rsidP="005228D8">
      <w:pPr>
        <w:pStyle w:val="a4"/>
        <w:numPr>
          <w:ilvl w:val="1"/>
          <w:numId w:val="12"/>
        </w:numPr>
        <w:tabs>
          <w:tab w:val="left" w:pos="1134"/>
          <w:tab w:val="left" w:pos="1276"/>
          <w:tab w:val="left" w:pos="1954"/>
        </w:tabs>
        <w:ind w:left="0" w:firstLine="680"/>
        <w:rPr>
          <w:sz w:val="28"/>
        </w:rPr>
      </w:pPr>
      <w:r>
        <w:rPr>
          <w:sz w:val="28"/>
        </w:rPr>
        <w:t xml:space="preserve">Состав конкурсной комиссии по проведению конкурса на право заключения инвестиционного договора для реализации инвестиционного проекта по созданию объекта местного значения на территории </w:t>
      </w:r>
      <w:r w:rsidR="006670D0">
        <w:rPr>
          <w:sz w:val="28"/>
        </w:rPr>
        <w:t xml:space="preserve">города </w:t>
      </w:r>
      <w:r w:rsidR="00F23CE1">
        <w:rPr>
          <w:sz w:val="28"/>
        </w:rPr>
        <w:br/>
      </w:r>
      <w:r w:rsidR="006670D0">
        <w:rPr>
          <w:sz w:val="28"/>
        </w:rPr>
        <w:t>Ханты-Мансийска</w:t>
      </w:r>
      <w:r>
        <w:rPr>
          <w:sz w:val="28"/>
        </w:rPr>
        <w:t xml:space="preserve"> согласно приложению 1 к настоящему</w:t>
      </w:r>
      <w:r>
        <w:rPr>
          <w:spacing w:val="-9"/>
          <w:sz w:val="28"/>
        </w:rPr>
        <w:t xml:space="preserve"> </w:t>
      </w:r>
      <w:r>
        <w:rPr>
          <w:sz w:val="28"/>
        </w:rPr>
        <w:t>распоряжению.</w:t>
      </w:r>
    </w:p>
    <w:p w:rsidR="00141CE6" w:rsidRDefault="00B04F3D" w:rsidP="005228D8">
      <w:pPr>
        <w:pStyle w:val="a4"/>
        <w:numPr>
          <w:ilvl w:val="1"/>
          <w:numId w:val="12"/>
        </w:numPr>
        <w:tabs>
          <w:tab w:val="left" w:pos="1134"/>
          <w:tab w:val="left" w:pos="1276"/>
          <w:tab w:val="left" w:pos="1860"/>
        </w:tabs>
        <w:ind w:left="0" w:firstLine="680"/>
        <w:rPr>
          <w:sz w:val="28"/>
        </w:rPr>
      </w:pPr>
      <w:r>
        <w:rPr>
          <w:sz w:val="28"/>
        </w:rPr>
        <w:t xml:space="preserve">Положение о конкурсной комиссии по проведению конкурса на право заключения инвестиционного договора для реализации инвестиционного проекта по созданию объекта местного значения на территории </w:t>
      </w:r>
      <w:r w:rsidR="006670D0">
        <w:rPr>
          <w:sz w:val="28"/>
        </w:rPr>
        <w:t xml:space="preserve">города </w:t>
      </w:r>
      <w:r w:rsidR="00F23CE1">
        <w:rPr>
          <w:sz w:val="28"/>
        </w:rPr>
        <w:br/>
      </w:r>
      <w:r w:rsidR="006670D0">
        <w:rPr>
          <w:sz w:val="28"/>
        </w:rPr>
        <w:t>Ханты-Мансийска</w:t>
      </w:r>
      <w:r>
        <w:rPr>
          <w:sz w:val="28"/>
        </w:rPr>
        <w:t xml:space="preserve"> согласно приложению 2 к настоящему</w:t>
      </w:r>
      <w:r>
        <w:rPr>
          <w:spacing w:val="-9"/>
          <w:sz w:val="28"/>
        </w:rPr>
        <w:t xml:space="preserve"> </w:t>
      </w:r>
      <w:r>
        <w:rPr>
          <w:sz w:val="28"/>
        </w:rPr>
        <w:t>распоряжению.</w:t>
      </w:r>
    </w:p>
    <w:p w:rsidR="00141CE6" w:rsidRDefault="00B04F3D" w:rsidP="005228D8">
      <w:pPr>
        <w:pStyle w:val="a4"/>
        <w:numPr>
          <w:ilvl w:val="0"/>
          <w:numId w:val="12"/>
        </w:numPr>
        <w:tabs>
          <w:tab w:val="left" w:pos="993"/>
          <w:tab w:val="left" w:pos="1276"/>
        </w:tabs>
        <w:ind w:left="0" w:firstLine="680"/>
        <w:rPr>
          <w:sz w:val="28"/>
        </w:rPr>
      </w:pPr>
      <w:r>
        <w:rPr>
          <w:sz w:val="28"/>
        </w:rPr>
        <w:t xml:space="preserve">Разместить настоящее распоряжение на </w:t>
      </w:r>
      <w:r w:rsidR="00CE4C01">
        <w:rPr>
          <w:sz w:val="28"/>
        </w:rPr>
        <w:t>О</w:t>
      </w:r>
      <w:r>
        <w:rPr>
          <w:sz w:val="28"/>
        </w:rPr>
        <w:t>фициальном</w:t>
      </w:r>
      <w:r w:rsidR="00CE4C01">
        <w:rPr>
          <w:sz w:val="28"/>
        </w:rPr>
        <w:t xml:space="preserve"> информационном портале органов местного самоуправления</w:t>
      </w:r>
      <w:r>
        <w:rPr>
          <w:sz w:val="28"/>
        </w:rPr>
        <w:t xml:space="preserve"> </w:t>
      </w:r>
      <w:r w:rsidR="006670D0">
        <w:rPr>
          <w:sz w:val="28"/>
        </w:rPr>
        <w:t>город</w:t>
      </w:r>
      <w:r w:rsidR="00CE4C01">
        <w:rPr>
          <w:sz w:val="28"/>
        </w:rPr>
        <w:t>а</w:t>
      </w:r>
      <w:r w:rsidR="006670D0">
        <w:rPr>
          <w:sz w:val="28"/>
        </w:rPr>
        <w:t xml:space="preserve"> Ханты-Мансийск</w:t>
      </w:r>
      <w:r w:rsidR="00CE4C01">
        <w:rPr>
          <w:sz w:val="28"/>
        </w:rPr>
        <w:t>а</w:t>
      </w:r>
      <w:r>
        <w:rPr>
          <w:sz w:val="28"/>
        </w:rPr>
        <w:t>.</w:t>
      </w:r>
    </w:p>
    <w:p w:rsidR="00141CE6" w:rsidRDefault="005228D8" w:rsidP="005228D8">
      <w:pPr>
        <w:pStyle w:val="a4"/>
        <w:numPr>
          <w:ilvl w:val="0"/>
          <w:numId w:val="12"/>
        </w:numPr>
        <w:tabs>
          <w:tab w:val="left" w:pos="993"/>
          <w:tab w:val="left" w:pos="1276"/>
          <w:tab w:val="left" w:pos="1815"/>
        </w:tabs>
        <w:ind w:left="0" w:firstLine="680"/>
        <w:rPr>
          <w:sz w:val="28"/>
        </w:rPr>
      </w:pPr>
      <w:r w:rsidRPr="00AC1760">
        <w:rPr>
          <w:sz w:val="28"/>
          <w:szCs w:val="28"/>
        </w:rPr>
        <w:t>Контроль за выполнением настоящего распоряжения возложить</w:t>
      </w:r>
      <w:r>
        <w:rPr>
          <w:sz w:val="28"/>
          <w:szCs w:val="28"/>
        </w:rPr>
        <w:t xml:space="preserve">            </w:t>
      </w:r>
      <w:r w:rsidRPr="00AC1760">
        <w:rPr>
          <w:sz w:val="28"/>
          <w:szCs w:val="28"/>
        </w:rPr>
        <w:t xml:space="preserve"> на первого заместителя Главы города</w:t>
      </w:r>
      <w:r>
        <w:rPr>
          <w:sz w:val="28"/>
          <w:szCs w:val="28"/>
        </w:rPr>
        <w:t xml:space="preserve"> Ханты-Мансийска Дунаевскую Н.А</w:t>
      </w:r>
      <w:r w:rsidR="00B04F3D">
        <w:rPr>
          <w:sz w:val="28"/>
        </w:rPr>
        <w:t>.</w:t>
      </w:r>
    </w:p>
    <w:p w:rsidR="00F23CE1" w:rsidRDefault="00F23CE1" w:rsidP="003C2388">
      <w:pPr>
        <w:pStyle w:val="a3"/>
        <w:ind w:left="0" w:firstLine="680"/>
        <w:rPr>
          <w:sz w:val="30"/>
        </w:rPr>
      </w:pPr>
    </w:p>
    <w:p w:rsidR="00F23CE1" w:rsidRDefault="00F23CE1" w:rsidP="003C2388">
      <w:pPr>
        <w:pStyle w:val="a3"/>
        <w:ind w:left="0" w:firstLine="680"/>
        <w:rPr>
          <w:sz w:val="30"/>
        </w:rPr>
      </w:pPr>
    </w:p>
    <w:p w:rsidR="00F23CE1" w:rsidRDefault="00F23CE1" w:rsidP="003C2388">
      <w:pPr>
        <w:pStyle w:val="a3"/>
        <w:ind w:left="0" w:firstLine="680"/>
        <w:rPr>
          <w:sz w:val="30"/>
        </w:rPr>
      </w:pPr>
    </w:p>
    <w:p w:rsidR="00141CE6" w:rsidRDefault="00B04F3D" w:rsidP="003C2388">
      <w:pPr>
        <w:pStyle w:val="a3"/>
        <w:tabs>
          <w:tab w:val="left" w:pos="8545"/>
        </w:tabs>
        <w:ind w:left="0" w:firstLine="680"/>
        <w:sectPr w:rsidR="00141CE6" w:rsidSect="003C2388">
          <w:footerReference w:type="default" r:id="rId8"/>
          <w:type w:val="continuous"/>
          <w:pgSz w:w="11910" w:h="16840"/>
          <w:pgMar w:top="851" w:right="709" w:bottom="1134" w:left="1418" w:header="720" w:footer="720" w:gutter="0"/>
          <w:cols w:space="720"/>
        </w:sectPr>
      </w:pPr>
      <w:r>
        <w:t>Глава</w:t>
      </w:r>
      <w:r>
        <w:rPr>
          <w:spacing w:val="-6"/>
        </w:rPr>
        <w:t xml:space="preserve"> </w:t>
      </w:r>
      <w:r w:rsidR="006670D0">
        <w:t>города Ханты-Мансийска</w:t>
      </w:r>
      <w:r w:rsidR="003C2388">
        <w:t xml:space="preserve">                                      </w:t>
      </w:r>
      <w:r w:rsidR="006670D0">
        <w:t>М</w:t>
      </w:r>
      <w:r>
        <w:t>.</w:t>
      </w:r>
      <w:r w:rsidR="006670D0">
        <w:t>П</w:t>
      </w:r>
      <w:r>
        <w:t>.</w:t>
      </w:r>
      <w:r>
        <w:rPr>
          <w:spacing w:val="-6"/>
        </w:rPr>
        <w:t xml:space="preserve"> </w:t>
      </w:r>
      <w:proofErr w:type="spellStart"/>
      <w:r w:rsidR="006670D0">
        <w:t>Ряшин</w:t>
      </w:r>
      <w:proofErr w:type="spellEnd"/>
    </w:p>
    <w:p w:rsidR="008F0187" w:rsidRPr="00D81BC0" w:rsidRDefault="008F0187" w:rsidP="008F0187">
      <w:pPr>
        <w:tabs>
          <w:tab w:val="left" w:pos="8115"/>
        </w:tabs>
        <w:ind w:firstLine="680"/>
        <w:jc w:val="right"/>
      </w:pPr>
      <w:r w:rsidRPr="00D81BC0">
        <w:rPr>
          <w:color w:val="000000"/>
          <w:spacing w:val="-4"/>
          <w:sz w:val="28"/>
          <w:szCs w:val="28"/>
        </w:rPr>
        <w:lastRenderedPageBreak/>
        <w:t xml:space="preserve">Приложение </w:t>
      </w:r>
      <w:r>
        <w:rPr>
          <w:color w:val="000000"/>
          <w:spacing w:val="-4"/>
          <w:sz w:val="28"/>
          <w:szCs w:val="28"/>
        </w:rPr>
        <w:t>1</w:t>
      </w:r>
    </w:p>
    <w:p w:rsidR="008F0187" w:rsidRPr="00D81BC0" w:rsidRDefault="008F0187" w:rsidP="008F0187">
      <w:pPr>
        <w:shd w:val="clear" w:color="auto" w:fill="FFFFFF"/>
        <w:spacing w:line="317" w:lineRule="exact"/>
        <w:ind w:right="5"/>
        <w:jc w:val="right"/>
      </w:pPr>
      <w:r w:rsidRPr="00D81BC0">
        <w:rPr>
          <w:color w:val="000000"/>
          <w:spacing w:val="-2"/>
          <w:sz w:val="28"/>
          <w:szCs w:val="28"/>
        </w:rPr>
        <w:t xml:space="preserve">к распоряжению </w:t>
      </w:r>
      <w:r>
        <w:rPr>
          <w:color w:val="000000"/>
          <w:spacing w:val="-2"/>
          <w:sz w:val="28"/>
          <w:szCs w:val="28"/>
        </w:rPr>
        <w:t>А</w:t>
      </w:r>
      <w:r w:rsidRPr="00D81BC0">
        <w:rPr>
          <w:color w:val="000000"/>
          <w:spacing w:val="-2"/>
          <w:sz w:val="28"/>
          <w:szCs w:val="28"/>
        </w:rPr>
        <w:t>дминистрации</w:t>
      </w:r>
    </w:p>
    <w:p w:rsidR="008F0187" w:rsidRPr="00D81BC0" w:rsidRDefault="008F0187" w:rsidP="008F0187">
      <w:pPr>
        <w:shd w:val="clear" w:color="auto" w:fill="FFFFFF"/>
        <w:spacing w:line="317" w:lineRule="exact"/>
        <w:jc w:val="right"/>
      </w:pPr>
      <w:r w:rsidRPr="00D81BC0">
        <w:rPr>
          <w:color w:val="000000"/>
          <w:sz w:val="28"/>
          <w:szCs w:val="28"/>
        </w:rPr>
        <w:t>города Ханты-Мансийска</w:t>
      </w:r>
    </w:p>
    <w:p w:rsidR="008F0187" w:rsidRDefault="008F0187" w:rsidP="008F0187">
      <w:pPr>
        <w:pStyle w:val="a3"/>
        <w:ind w:left="0" w:firstLine="680"/>
        <w:jc w:val="right"/>
        <w:rPr>
          <w:sz w:val="14"/>
        </w:rPr>
      </w:pPr>
      <w:r>
        <w:rPr>
          <w:color w:val="000000"/>
          <w:spacing w:val="3"/>
        </w:rPr>
        <w:t>от ____________№ _____</w:t>
      </w:r>
    </w:p>
    <w:p w:rsidR="00141CE6" w:rsidRDefault="008F0187" w:rsidP="004D093A">
      <w:pPr>
        <w:pStyle w:val="a3"/>
        <w:tabs>
          <w:tab w:val="left" w:pos="993"/>
          <w:tab w:val="left" w:pos="1134"/>
        </w:tabs>
        <w:ind w:left="0" w:firstLine="680"/>
        <w:jc w:val="center"/>
      </w:pPr>
      <w:r>
        <w:br/>
      </w:r>
      <w:r>
        <w:br/>
      </w:r>
      <w:r w:rsidR="00B04F3D">
        <w:t>Положение о конкурсной комиссии по проведению</w:t>
      </w:r>
    </w:p>
    <w:p w:rsidR="00141CE6" w:rsidRDefault="00B04F3D" w:rsidP="004D093A">
      <w:pPr>
        <w:pStyle w:val="a3"/>
        <w:tabs>
          <w:tab w:val="left" w:pos="993"/>
          <w:tab w:val="left" w:pos="1134"/>
        </w:tabs>
        <w:ind w:left="0" w:firstLine="680"/>
        <w:jc w:val="center"/>
      </w:pPr>
      <w:r>
        <w:t xml:space="preserve">конкурса на право заключения инвестиционного договора в отношении объектов местного значения </w:t>
      </w:r>
      <w:r w:rsidR="006670D0">
        <w:t>города Ханты-Мансийска</w:t>
      </w:r>
    </w:p>
    <w:p w:rsidR="004D093A" w:rsidRDefault="004D093A" w:rsidP="004D093A">
      <w:pPr>
        <w:pStyle w:val="a3"/>
        <w:tabs>
          <w:tab w:val="left" w:pos="993"/>
          <w:tab w:val="left" w:pos="1134"/>
        </w:tabs>
        <w:ind w:left="0" w:firstLine="680"/>
        <w:jc w:val="center"/>
      </w:pPr>
    </w:p>
    <w:p w:rsidR="004D093A" w:rsidRDefault="004D093A" w:rsidP="004D093A">
      <w:pPr>
        <w:pStyle w:val="a3"/>
        <w:tabs>
          <w:tab w:val="left" w:pos="993"/>
          <w:tab w:val="left" w:pos="1134"/>
        </w:tabs>
        <w:ind w:left="0" w:firstLine="680"/>
        <w:jc w:val="center"/>
      </w:pPr>
    </w:p>
    <w:p w:rsidR="00141CE6" w:rsidRDefault="00B04F3D" w:rsidP="003C2388">
      <w:pPr>
        <w:pStyle w:val="a3"/>
        <w:tabs>
          <w:tab w:val="left" w:pos="993"/>
          <w:tab w:val="left" w:pos="1134"/>
        </w:tabs>
        <w:ind w:left="0" w:firstLine="680"/>
      </w:pPr>
      <w:r>
        <w:t>Глава 1. Общие положения</w:t>
      </w:r>
    </w:p>
    <w:p w:rsidR="00141CE6" w:rsidRDefault="00141CE6" w:rsidP="003C2388">
      <w:pPr>
        <w:pStyle w:val="a3"/>
        <w:tabs>
          <w:tab w:val="left" w:pos="993"/>
          <w:tab w:val="left" w:pos="1134"/>
        </w:tabs>
        <w:ind w:left="0" w:firstLine="680"/>
        <w:rPr>
          <w:sz w:val="27"/>
        </w:rPr>
      </w:pPr>
    </w:p>
    <w:p w:rsidR="00141CE6" w:rsidRDefault="00B04F3D" w:rsidP="003C2388">
      <w:pPr>
        <w:pStyle w:val="a4"/>
        <w:numPr>
          <w:ilvl w:val="1"/>
          <w:numId w:val="9"/>
        </w:numPr>
        <w:tabs>
          <w:tab w:val="left" w:pos="993"/>
          <w:tab w:val="left" w:pos="1134"/>
          <w:tab w:val="left" w:pos="1834"/>
        </w:tabs>
        <w:ind w:left="0" w:firstLine="680"/>
        <w:rPr>
          <w:sz w:val="28"/>
        </w:rPr>
      </w:pPr>
      <w:r>
        <w:rPr>
          <w:sz w:val="28"/>
        </w:rPr>
        <w:t>Настоящее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конкурса 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5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инвестиционного проекта по созданию объекта местного значения на территории </w:t>
      </w:r>
      <w:r w:rsidR="006670D0">
        <w:rPr>
          <w:sz w:val="28"/>
        </w:rPr>
        <w:t>города Ханты-Мансийска</w:t>
      </w:r>
      <w:r>
        <w:rPr>
          <w:sz w:val="28"/>
        </w:rPr>
        <w:t xml:space="preserve"> (далее – Комиссия) определяет цели и задачи Комиссии, </w:t>
      </w:r>
      <w:r w:rsidR="004D093A">
        <w:rPr>
          <w:sz w:val="28"/>
        </w:rPr>
        <w:br/>
      </w:r>
      <w:r>
        <w:rPr>
          <w:sz w:val="28"/>
        </w:rPr>
        <w:t>её полномочия, состав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17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Комиссии.</w:t>
      </w:r>
    </w:p>
    <w:p w:rsidR="004D093A" w:rsidRDefault="004D093A" w:rsidP="004D093A">
      <w:pPr>
        <w:pStyle w:val="a4"/>
        <w:tabs>
          <w:tab w:val="left" w:pos="993"/>
          <w:tab w:val="left" w:pos="1134"/>
          <w:tab w:val="left" w:pos="1834"/>
        </w:tabs>
        <w:ind w:left="680" w:firstLine="0"/>
        <w:rPr>
          <w:sz w:val="28"/>
        </w:rPr>
      </w:pPr>
    </w:p>
    <w:p w:rsidR="00141CE6" w:rsidRDefault="00B04F3D" w:rsidP="003C2388">
      <w:pPr>
        <w:pStyle w:val="a4"/>
        <w:numPr>
          <w:ilvl w:val="1"/>
          <w:numId w:val="9"/>
        </w:numPr>
        <w:tabs>
          <w:tab w:val="left" w:pos="993"/>
          <w:tab w:val="left" w:pos="1134"/>
          <w:tab w:val="left" w:pos="1988"/>
        </w:tabs>
        <w:ind w:left="0" w:firstLine="680"/>
        <w:rPr>
          <w:sz w:val="28"/>
        </w:rPr>
      </w:pPr>
      <w:r>
        <w:rPr>
          <w:sz w:val="28"/>
        </w:rPr>
        <w:t xml:space="preserve">Комиссия в своей деятельности руководствуются Конституцией Российской Федерации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законами автономного округа, постановлениями и распоряжениями Губернатора автономного округа, постановлениями и распоряжениями Правительства автономного округа, правовыми актами </w:t>
      </w:r>
      <w:r w:rsidR="006670D0">
        <w:rPr>
          <w:sz w:val="28"/>
        </w:rPr>
        <w:t>г</w:t>
      </w:r>
      <w:r w:rsidR="005D18B8">
        <w:rPr>
          <w:sz w:val="28"/>
        </w:rPr>
        <w:t>орода</w:t>
      </w:r>
      <w:r w:rsidR="006670D0">
        <w:rPr>
          <w:sz w:val="28"/>
        </w:rPr>
        <w:t xml:space="preserve"> Ханты-Мансийска</w:t>
      </w:r>
      <w:r>
        <w:rPr>
          <w:sz w:val="28"/>
        </w:rPr>
        <w:t>, а также настоящим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Положением.</w:t>
      </w:r>
    </w:p>
    <w:p w:rsidR="004D093A" w:rsidRDefault="004D093A" w:rsidP="004D093A">
      <w:pPr>
        <w:pStyle w:val="a4"/>
        <w:tabs>
          <w:tab w:val="left" w:pos="993"/>
          <w:tab w:val="left" w:pos="1134"/>
          <w:tab w:val="left" w:pos="1988"/>
        </w:tabs>
        <w:ind w:left="680" w:firstLine="0"/>
        <w:rPr>
          <w:sz w:val="28"/>
        </w:rPr>
      </w:pPr>
    </w:p>
    <w:p w:rsidR="00141CE6" w:rsidRDefault="00B04F3D" w:rsidP="003C2388">
      <w:pPr>
        <w:pStyle w:val="a4"/>
        <w:numPr>
          <w:ilvl w:val="1"/>
          <w:numId w:val="9"/>
        </w:numPr>
        <w:tabs>
          <w:tab w:val="left" w:pos="993"/>
          <w:tab w:val="left" w:pos="1134"/>
          <w:tab w:val="left" w:pos="1840"/>
        </w:tabs>
        <w:ind w:left="0" w:firstLine="680"/>
        <w:rPr>
          <w:sz w:val="28"/>
        </w:rPr>
      </w:pPr>
      <w:r>
        <w:rPr>
          <w:sz w:val="28"/>
        </w:rPr>
        <w:t>Понятия, используемые в настоящем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Положении:</w:t>
      </w:r>
    </w:p>
    <w:p w:rsidR="00141CE6" w:rsidRDefault="00B04F3D" w:rsidP="008F0187">
      <w:pPr>
        <w:pStyle w:val="a4"/>
        <w:numPr>
          <w:ilvl w:val="2"/>
          <w:numId w:val="9"/>
        </w:numPr>
        <w:tabs>
          <w:tab w:val="left" w:pos="993"/>
          <w:tab w:val="left" w:pos="1134"/>
          <w:tab w:val="left" w:pos="1418"/>
        </w:tabs>
        <w:ind w:left="0" w:firstLine="680"/>
        <w:rPr>
          <w:sz w:val="28"/>
        </w:rPr>
      </w:pPr>
      <w:r>
        <w:rPr>
          <w:sz w:val="28"/>
        </w:rPr>
        <w:t xml:space="preserve">Организатор конкурса – управление </w:t>
      </w:r>
      <w:r w:rsidR="00D56748" w:rsidRPr="00CE4C01">
        <w:rPr>
          <w:sz w:val="28"/>
          <w:szCs w:val="28"/>
        </w:rPr>
        <w:t xml:space="preserve">экономического развития </w:t>
      </w:r>
      <w:r w:rsidR="00D56748">
        <w:rPr>
          <w:sz w:val="28"/>
          <w:szCs w:val="28"/>
        </w:rPr>
        <w:br/>
      </w:r>
      <w:r w:rsidR="00D56748" w:rsidRPr="00CE4C01">
        <w:rPr>
          <w:sz w:val="28"/>
          <w:szCs w:val="28"/>
        </w:rPr>
        <w:t>и инвестиций Администрации города Ханты-Мансийска</w:t>
      </w:r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z w:val="28"/>
        </w:rPr>
        <w:t>уполномоченн</w:t>
      </w:r>
      <w:r w:rsidR="00D56748">
        <w:rPr>
          <w:sz w:val="28"/>
        </w:rPr>
        <w:t>ый</w:t>
      </w:r>
      <w:r>
        <w:rPr>
          <w:spacing w:val="-13"/>
          <w:sz w:val="28"/>
        </w:rPr>
        <w:t xml:space="preserve"> </w:t>
      </w:r>
      <w:r w:rsidR="00D56748">
        <w:rPr>
          <w:spacing w:val="-13"/>
          <w:sz w:val="28"/>
        </w:rPr>
        <w:br/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инвесторов, а также осуществление функций организатора конкурса на право заключения инвестиционного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3"/>
          <w:sz w:val="28"/>
        </w:rPr>
        <w:t xml:space="preserve"> </w:t>
      </w:r>
      <w:r w:rsidR="00D56748">
        <w:rPr>
          <w:spacing w:val="-13"/>
          <w:sz w:val="28"/>
        </w:rPr>
        <w:br/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созданию объекта местного значения на территории </w:t>
      </w:r>
      <w:r w:rsidR="005D18B8">
        <w:rPr>
          <w:sz w:val="28"/>
        </w:rPr>
        <w:t>г</w:t>
      </w:r>
      <w:r w:rsidR="006670D0">
        <w:rPr>
          <w:sz w:val="28"/>
        </w:rPr>
        <w:t>орода Ханты-Мансийска</w:t>
      </w:r>
      <w:r>
        <w:rPr>
          <w:sz w:val="28"/>
        </w:rPr>
        <w:t>.</w:t>
      </w:r>
    </w:p>
    <w:p w:rsidR="004D093A" w:rsidRDefault="004D093A" w:rsidP="008F0187">
      <w:pPr>
        <w:pStyle w:val="a4"/>
        <w:tabs>
          <w:tab w:val="left" w:pos="993"/>
          <w:tab w:val="left" w:pos="1134"/>
          <w:tab w:val="left" w:pos="1418"/>
        </w:tabs>
        <w:ind w:left="680" w:firstLine="0"/>
        <w:rPr>
          <w:sz w:val="28"/>
        </w:rPr>
      </w:pPr>
    </w:p>
    <w:p w:rsidR="00141CE6" w:rsidRDefault="00B04F3D" w:rsidP="008F0187">
      <w:pPr>
        <w:pStyle w:val="a4"/>
        <w:numPr>
          <w:ilvl w:val="2"/>
          <w:numId w:val="9"/>
        </w:numPr>
        <w:tabs>
          <w:tab w:val="left" w:pos="993"/>
          <w:tab w:val="left" w:pos="1134"/>
          <w:tab w:val="left" w:pos="1418"/>
        </w:tabs>
        <w:ind w:left="0" w:firstLine="680"/>
        <w:rPr>
          <w:sz w:val="28"/>
        </w:rPr>
      </w:pPr>
      <w:r>
        <w:rPr>
          <w:sz w:val="28"/>
        </w:rPr>
        <w:t xml:space="preserve">Инвестор </w:t>
      </w:r>
      <w:r w:rsidR="005D18B8">
        <w:rPr>
          <w:sz w:val="28"/>
        </w:rPr>
        <w:t>–</w:t>
      </w:r>
      <w:r>
        <w:rPr>
          <w:sz w:val="28"/>
        </w:rPr>
        <w:t xml:space="preserve"> субъект инвестиционной деятельности, реализующий или планирующий реализацию инвестиционного проекта на территории </w:t>
      </w:r>
      <w:r w:rsidR="006670D0">
        <w:rPr>
          <w:sz w:val="28"/>
        </w:rPr>
        <w:t xml:space="preserve">города </w:t>
      </w:r>
      <w:r w:rsidR="00D56748">
        <w:rPr>
          <w:sz w:val="28"/>
        </w:rPr>
        <w:br/>
      </w:r>
      <w:r w:rsidR="006670D0">
        <w:rPr>
          <w:sz w:val="28"/>
        </w:rPr>
        <w:t>Ханты-Мансийска</w:t>
      </w:r>
      <w:r>
        <w:rPr>
          <w:sz w:val="28"/>
        </w:rPr>
        <w:t>, осуществляющий вложение собственных, заёмных или привлечённых средств в соответствии с законодательств</w:t>
      </w:r>
      <w:r w:rsidR="005D18B8">
        <w:rPr>
          <w:sz w:val="28"/>
        </w:rPr>
        <w:t>ом Российской Федерации, Ханты-</w:t>
      </w:r>
      <w:r>
        <w:rPr>
          <w:sz w:val="28"/>
        </w:rPr>
        <w:t xml:space="preserve">Мансийского автономного округа – Югры </w:t>
      </w:r>
      <w:r w:rsidR="004D093A">
        <w:rPr>
          <w:sz w:val="28"/>
        </w:rPr>
        <w:br/>
      </w:r>
      <w:r>
        <w:rPr>
          <w:sz w:val="28"/>
        </w:rPr>
        <w:t>и обеспечивающий их целевое использование.</w:t>
      </w:r>
    </w:p>
    <w:p w:rsidR="004D093A" w:rsidRDefault="004D093A" w:rsidP="008F0187">
      <w:pPr>
        <w:pStyle w:val="a4"/>
        <w:tabs>
          <w:tab w:val="left" w:pos="993"/>
          <w:tab w:val="left" w:pos="1134"/>
          <w:tab w:val="left" w:pos="1418"/>
        </w:tabs>
        <w:ind w:left="680" w:firstLine="0"/>
        <w:rPr>
          <w:sz w:val="28"/>
        </w:rPr>
      </w:pPr>
    </w:p>
    <w:p w:rsidR="00141CE6" w:rsidRDefault="00B04F3D" w:rsidP="008F0187">
      <w:pPr>
        <w:pStyle w:val="a4"/>
        <w:numPr>
          <w:ilvl w:val="2"/>
          <w:numId w:val="9"/>
        </w:numPr>
        <w:tabs>
          <w:tab w:val="left" w:pos="993"/>
          <w:tab w:val="left" w:pos="1134"/>
          <w:tab w:val="left" w:pos="1418"/>
          <w:tab w:val="left" w:pos="2119"/>
        </w:tabs>
        <w:ind w:left="0" w:firstLine="680"/>
        <w:rPr>
          <w:sz w:val="28"/>
        </w:rPr>
      </w:pPr>
      <w:r>
        <w:rPr>
          <w:sz w:val="28"/>
        </w:rPr>
        <w:t xml:space="preserve">Предмет конкурса </w:t>
      </w:r>
      <w:r w:rsidR="005D18B8">
        <w:rPr>
          <w:sz w:val="28"/>
        </w:rPr>
        <w:t>–</w:t>
      </w:r>
      <w:r>
        <w:rPr>
          <w:sz w:val="28"/>
        </w:rPr>
        <w:t xml:space="preserve"> право заключения инвестиционного договора </w:t>
      </w:r>
      <w:r w:rsidR="00D56748">
        <w:rPr>
          <w:sz w:val="28"/>
        </w:rPr>
        <w:br/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1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значения </w:t>
      </w:r>
      <w:r w:rsidR="00D56748">
        <w:rPr>
          <w:sz w:val="28"/>
        </w:rPr>
        <w:br/>
      </w:r>
      <w:r>
        <w:rPr>
          <w:sz w:val="28"/>
        </w:rPr>
        <w:t xml:space="preserve">на территории </w:t>
      </w:r>
      <w:r w:rsidR="006670D0">
        <w:rPr>
          <w:sz w:val="28"/>
        </w:rPr>
        <w:t>города Ханты-Мансийска</w:t>
      </w:r>
      <w:r>
        <w:rPr>
          <w:sz w:val="28"/>
        </w:rPr>
        <w:t xml:space="preserve">, одной стороной которого выступает </w:t>
      </w:r>
      <w:r w:rsidR="00D56748">
        <w:rPr>
          <w:sz w:val="28"/>
        </w:rPr>
        <w:lastRenderedPageBreak/>
        <w:t>А</w:t>
      </w:r>
      <w:r>
        <w:rPr>
          <w:sz w:val="28"/>
        </w:rPr>
        <w:t xml:space="preserve">дминистрация </w:t>
      </w:r>
      <w:r w:rsidR="006670D0">
        <w:rPr>
          <w:sz w:val="28"/>
        </w:rPr>
        <w:t>города Ханты-Мансийска</w:t>
      </w:r>
      <w:r>
        <w:rPr>
          <w:sz w:val="28"/>
        </w:rPr>
        <w:t xml:space="preserve"> от имени муниципального образования </w:t>
      </w:r>
      <w:r w:rsidR="006670D0">
        <w:rPr>
          <w:sz w:val="28"/>
        </w:rPr>
        <w:t>город Ханты-Мансийск</w:t>
      </w:r>
      <w:r>
        <w:rPr>
          <w:sz w:val="28"/>
        </w:rPr>
        <w:t>.</w:t>
      </w:r>
    </w:p>
    <w:p w:rsidR="00141CE6" w:rsidRDefault="00141CE6" w:rsidP="008F0187">
      <w:pPr>
        <w:pStyle w:val="a3"/>
        <w:tabs>
          <w:tab w:val="left" w:pos="1418"/>
        </w:tabs>
        <w:ind w:left="0" w:firstLine="680"/>
      </w:pPr>
    </w:p>
    <w:p w:rsidR="004D093A" w:rsidRDefault="004D093A" w:rsidP="003C2388">
      <w:pPr>
        <w:pStyle w:val="a3"/>
        <w:ind w:left="0" w:firstLine="680"/>
      </w:pPr>
    </w:p>
    <w:p w:rsidR="004D093A" w:rsidRDefault="004D093A" w:rsidP="003C2388">
      <w:pPr>
        <w:pStyle w:val="a3"/>
        <w:ind w:left="0" w:firstLine="680"/>
      </w:pPr>
    </w:p>
    <w:p w:rsidR="00141CE6" w:rsidRDefault="00B04F3D" w:rsidP="003C2388">
      <w:pPr>
        <w:pStyle w:val="a3"/>
        <w:ind w:left="0" w:firstLine="680"/>
      </w:pPr>
      <w:r>
        <w:t>Глава 2. Цели и задачи Комиссии</w:t>
      </w:r>
    </w:p>
    <w:p w:rsidR="00141CE6" w:rsidRDefault="00141CE6" w:rsidP="003C2388">
      <w:pPr>
        <w:pStyle w:val="a3"/>
        <w:ind w:left="0" w:firstLine="680"/>
      </w:pPr>
    </w:p>
    <w:p w:rsidR="005D18B8" w:rsidRDefault="00D56748" w:rsidP="003C2388">
      <w:pPr>
        <w:pStyle w:val="a4"/>
        <w:numPr>
          <w:ilvl w:val="1"/>
          <w:numId w:val="8"/>
        </w:numPr>
        <w:tabs>
          <w:tab w:val="left" w:pos="1276"/>
        </w:tabs>
        <w:ind w:left="0" w:firstLine="680"/>
        <w:rPr>
          <w:sz w:val="28"/>
        </w:rPr>
      </w:pPr>
      <w:r>
        <w:rPr>
          <w:sz w:val="28"/>
        </w:rPr>
        <w:t>Комиссия –</w:t>
      </w:r>
      <w:r w:rsidR="00B04F3D">
        <w:rPr>
          <w:sz w:val="28"/>
        </w:rPr>
        <w:t xml:space="preserve"> коллегиальный орган, созданный в целях осуществления функций по проведению конкурса на право заключения инвестиционного договора</w:t>
      </w:r>
      <w:r w:rsidR="00B04F3D">
        <w:rPr>
          <w:spacing w:val="-16"/>
          <w:sz w:val="28"/>
        </w:rPr>
        <w:t xml:space="preserve"> </w:t>
      </w:r>
      <w:r w:rsidR="00B04F3D">
        <w:rPr>
          <w:sz w:val="28"/>
        </w:rPr>
        <w:t>для</w:t>
      </w:r>
      <w:r w:rsidR="00B04F3D">
        <w:rPr>
          <w:spacing w:val="-16"/>
          <w:sz w:val="28"/>
        </w:rPr>
        <w:t xml:space="preserve"> </w:t>
      </w:r>
      <w:r w:rsidR="00B04F3D">
        <w:rPr>
          <w:sz w:val="28"/>
        </w:rPr>
        <w:t>реализации</w:t>
      </w:r>
      <w:r w:rsidR="00B04F3D">
        <w:rPr>
          <w:spacing w:val="-16"/>
          <w:sz w:val="28"/>
        </w:rPr>
        <w:t xml:space="preserve"> </w:t>
      </w:r>
      <w:r w:rsidR="00B04F3D">
        <w:rPr>
          <w:sz w:val="28"/>
        </w:rPr>
        <w:t>инвестиционного</w:t>
      </w:r>
      <w:r w:rsidR="00B04F3D">
        <w:rPr>
          <w:spacing w:val="-18"/>
          <w:sz w:val="28"/>
        </w:rPr>
        <w:t xml:space="preserve"> </w:t>
      </w:r>
      <w:r w:rsidR="00B04F3D">
        <w:rPr>
          <w:sz w:val="28"/>
        </w:rPr>
        <w:t>проекта</w:t>
      </w:r>
      <w:r w:rsidR="00B04F3D">
        <w:rPr>
          <w:spacing w:val="-16"/>
          <w:sz w:val="28"/>
        </w:rPr>
        <w:t xml:space="preserve"> </w:t>
      </w:r>
      <w:r w:rsidR="00B04F3D">
        <w:rPr>
          <w:sz w:val="28"/>
        </w:rPr>
        <w:t>по</w:t>
      </w:r>
      <w:r w:rsidR="00B04F3D">
        <w:rPr>
          <w:spacing w:val="-16"/>
          <w:sz w:val="28"/>
        </w:rPr>
        <w:t xml:space="preserve"> </w:t>
      </w:r>
      <w:r w:rsidR="00B04F3D">
        <w:rPr>
          <w:sz w:val="28"/>
        </w:rPr>
        <w:t>созданию</w:t>
      </w:r>
      <w:r w:rsidR="00B04F3D">
        <w:rPr>
          <w:spacing w:val="-18"/>
          <w:sz w:val="28"/>
        </w:rPr>
        <w:t xml:space="preserve"> </w:t>
      </w:r>
      <w:r w:rsidR="00B04F3D">
        <w:rPr>
          <w:sz w:val="28"/>
        </w:rPr>
        <w:t>объекта</w:t>
      </w:r>
      <w:r w:rsidR="00B04F3D">
        <w:rPr>
          <w:spacing w:val="-17"/>
          <w:sz w:val="28"/>
        </w:rPr>
        <w:t xml:space="preserve"> </w:t>
      </w:r>
      <w:r w:rsidR="00B04F3D">
        <w:rPr>
          <w:sz w:val="28"/>
        </w:rPr>
        <w:t xml:space="preserve">местного значения на территории </w:t>
      </w:r>
      <w:r w:rsidR="006670D0">
        <w:rPr>
          <w:sz w:val="28"/>
        </w:rPr>
        <w:t>города Ханты-Мансийска</w:t>
      </w:r>
      <w:r w:rsidR="00B04F3D">
        <w:rPr>
          <w:sz w:val="28"/>
        </w:rPr>
        <w:t xml:space="preserve"> в соответствии </w:t>
      </w:r>
      <w:r w:rsidR="00F23CE1">
        <w:rPr>
          <w:sz w:val="28"/>
        </w:rPr>
        <w:br/>
      </w:r>
      <w:r w:rsidR="00B04F3D">
        <w:rPr>
          <w:sz w:val="28"/>
        </w:rPr>
        <w:t>с полномочиями, установленными главой 3 настоящего</w:t>
      </w:r>
      <w:r w:rsidR="00B04F3D">
        <w:rPr>
          <w:spacing w:val="-5"/>
          <w:sz w:val="28"/>
        </w:rPr>
        <w:t xml:space="preserve"> </w:t>
      </w:r>
      <w:r w:rsidR="00B04F3D">
        <w:rPr>
          <w:sz w:val="28"/>
        </w:rPr>
        <w:t>Положения.</w:t>
      </w:r>
    </w:p>
    <w:p w:rsidR="00141CE6" w:rsidRPr="005D18B8" w:rsidRDefault="00B04F3D" w:rsidP="003C2388">
      <w:pPr>
        <w:pStyle w:val="a4"/>
        <w:numPr>
          <w:ilvl w:val="1"/>
          <w:numId w:val="8"/>
        </w:numPr>
        <w:tabs>
          <w:tab w:val="left" w:pos="1276"/>
        </w:tabs>
        <w:ind w:left="0" w:firstLine="680"/>
        <w:rPr>
          <w:sz w:val="28"/>
        </w:rPr>
      </w:pPr>
      <w:r w:rsidRPr="005D18B8">
        <w:rPr>
          <w:sz w:val="28"/>
        </w:rPr>
        <w:t>Задачи Комиссии:</w:t>
      </w:r>
    </w:p>
    <w:p w:rsidR="00141CE6" w:rsidRDefault="00B04F3D" w:rsidP="003C2388">
      <w:pPr>
        <w:pStyle w:val="a4"/>
        <w:numPr>
          <w:ilvl w:val="2"/>
          <w:numId w:val="8"/>
        </w:numPr>
        <w:tabs>
          <w:tab w:val="left" w:pos="1418"/>
        </w:tabs>
        <w:ind w:left="0" w:firstLine="680"/>
        <w:rPr>
          <w:sz w:val="28"/>
        </w:rPr>
      </w:pPr>
      <w:r>
        <w:rPr>
          <w:sz w:val="28"/>
        </w:rPr>
        <w:t xml:space="preserve">Обеспечение объективности при рассмотрении заявок на участие </w:t>
      </w:r>
      <w:r w:rsidR="005D18B8">
        <w:rPr>
          <w:sz w:val="28"/>
        </w:rPr>
        <w:br/>
      </w:r>
      <w:r>
        <w:rPr>
          <w:sz w:val="28"/>
        </w:rPr>
        <w:t>в конкурсе, сопоставлении и оценке конкурсных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предложений.</w:t>
      </w:r>
    </w:p>
    <w:p w:rsidR="00141CE6" w:rsidRDefault="00B04F3D" w:rsidP="003C2388">
      <w:pPr>
        <w:pStyle w:val="a4"/>
        <w:numPr>
          <w:ilvl w:val="2"/>
          <w:numId w:val="8"/>
        </w:numPr>
        <w:tabs>
          <w:tab w:val="left" w:pos="1418"/>
          <w:tab w:val="left" w:pos="2045"/>
        </w:tabs>
        <w:ind w:left="0" w:firstLine="680"/>
        <w:rPr>
          <w:sz w:val="28"/>
        </w:rPr>
      </w:pPr>
      <w:r>
        <w:rPr>
          <w:sz w:val="28"/>
        </w:rPr>
        <w:t>Соблюдение принципов публичности, прозрачности,</w:t>
      </w:r>
      <w:r>
        <w:rPr>
          <w:spacing w:val="-38"/>
          <w:sz w:val="28"/>
        </w:rPr>
        <w:t xml:space="preserve"> </w:t>
      </w:r>
      <w:proofErr w:type="spellStart"/>
      <w:r>
        <w:rPr>
          <w:sz w:val="28"/>
        </w:rPr>
        <w:t>конкурентности</w:t>
      </w:r>
      <w:proofErr w:type="spellEnd"/>
      <w:r>
        <w:rPr>
          <w:sz w:val="28"/>
        </w:rPr>
        <w:t>, равных условий при 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конкурса.</w:t>
      </w:r>
    </w:p>
    <w:p w:rsidR="00141CE6" w:rsidRDefault="005D18B8" w:rsidP="003C2388">
      <w:pPr>
        <w:pStyle w:val="a4"/>
        <w:numPr>
          <w:ilvl w:val="2"/>
          <w:numId w:val="8"/>
        </w:numPr>
        <w:tabs>
          <w:tab w:val="left" w:pos="1418"/>
          <w:tab w:val="left" w:pos="2250"/>
          <w:tab w:val="left" w:pos="2251"/>
          <w:tab w:val="left" w:pos="4030"/>
          <w:tab w:val="left" w:pos="6855"/>
          <w:tab w:val="left" w:pos="8709"/>
        </w:tabs>
        <w:ind w:left="0" w:firstLine="680"/>
        <w:rPr>
          <w:sz w:val="28"/>
        </w:rPr>
      </w:pPr>
      <w:r>
        <w:rPr>
          <w:sz w:val="28"/>
        </w:rPr>
        <w:t xml:space="preserve">Соблюдение конфиденциальности </w:t>
      </w:r>
      <w:r w:rsidR="00B04F3D"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 w:rsidR="00B04F3D">
        <w:rPr>
          <w:spacing w:val="-3"/>
          <w:sz w:val="28"/>
        </w:rPr>
        <w:t xml:space="preserve">содержащейся </w:t>
      </w:r>
      <w:r>
        <w:rPr>
          <w:spacing w:val="-3"/>
          <w:sz w:val="28"/>
        </w:rPr>
        <w:br/>
      </w:r>
      <w:r w:rsidR="00B04F3D">
        <w:rPr>
          <w:sz w:val="28"/>
        </w:rPr>
        <w:t>в заявках заявителей</w:t>
      </w:r>
      <w:r w:rsidR="00B04F3D">
        <w:rPr>
          <w:spacing w:val="-2"/>
          <w:sz w:val="28"/>
        </w:rPr>
        <w:t xml:space="preserve"> </w:t>
      </w:r>
      <w:r w:rsidR="00B04F3D">
        <w:rPr>
          <w:sz w:val="28"/>
        </w:rPr>
        <w:t>конкурса.</w:t>
      </w:r>
    </w:p>
    <w:p w:rsidR="00141CE6" w:rsidRDefault="005D18B8" w:rsidP="003C2388">
      <w:pPr>
        <w:pStyle w:val="a4"/>
        <w:numPr>
          <w:ilvl w:val="2"/>
          <w:numId w:val="8"/>
        </w:numPr>
        <w:tabs>
          <w:tab w:val="left" w:pos="1418"/>
          <w:tab w:val="left" w:pos="2215"/>
          <w:tab w:val="left" w:pos="2216"/>
          <w:tab w:val="left" w:pos="3858"/>
          <w:tab w:val="left" w:pos="5803"/>
          <w:tab w:val="left" w:pos="8078"/>
          <w:tab w:val="left" w:pos="8466"/>
          <w:tab w:val="left" w:pos="10000"/>
        </w:tabs>
        <w:ind w:left="0" w:firstLine="680"/>
        <w:rPr>
          <w:sz w:val="28"/>
        </w:rPr>
      </w:pPr>
      <w:r>
        <w:rPr>
          <w:sz w:val="28"/>
        </w:rPr>
        <w:t xml:space="preserve">Устранение возможностей злоупотребления и коррупции </w:t>
      </w:r>
      <w:r>
        <w:rPr>
          <w:sz w:val="28"/>
        </w:rPr>
        <w:br/>
      </w:r>
      <w:r w:rsidR="00B04F3D">
        <w:rPr>
          <w:spacing w:val="-8"/>
          <w:sz w:val="28"/>
        </w:rPr>
        <w:t xml:space="preserve">при </w:t>
      </w:r>
      <w:r w:rsidR="00B04F3D">
        <w:rPr>
          <w:sz w:val="28"/>
        </w:rPr>
        <w:t>проведении</w:t>
      </w:r>
      <w:r w:rsidR="00B04F3D">
        <w:rPr>
          <w:spacing w:val="-1"/>
          <w:sz w:val="28"/>
        </w:rPr>
        <w:t xml:space="preserve"> </w:t>
      </w:r>
      <w:r w:rsidR="00B04F3D">
        <w:rPr>
          <w:sz w:val="28"/>
        </w:rPr>
        <w:t>конкурса.</w:t>
      </w:r>
    </w:p>
    <w:p w:rsidR="00141CE6" w:rsidRDefault="00141CE6" w:rsidP="003C2388">
      <w:pPr>
        <w:pStyle w:val="a3"/>
        <w:ind w:left="0" w:firstLine="680"/>
        <w:rPr>
          <w:sz w:val="13"/>
        </w:rPr>
      </w:pPr>
    </w:p>
    <w:p w:rsidR="00141CE6" w:rsidRDefault="00B04F3D" w:rsidP="003C2388">
      <w:pPr>
        <w:pStyle w:val="a3"/>
        <w:ind w:left="0" w:firstLine="680"/>
      </w:pPr>
      <w:r>
        <w:t>Глава 3. Полномочия Комиссии</w:t>
      </w:r>
    </w:p>
    <w:p w:rsidR="00141CE6" w:rsidRDefault="00141CE6" w:rsidP="003C2388">
      <w:pPr>
        <w:pStyle w:val="a3"/>
        <w:ind w:left="0" w:firstLine="680"/>
        <w:rPr>
          <w:sz w:val="25"/>
        </w:rPr>
      </w:pPr>
    </w:p>
    <w:p w:rsidR="00141CE6" w:rsidRDefault="00B04F3D" w:rsidP="004D093A">
      <w:pPr>
        <w:pStyle w:val="a4"/>
        <w:numPr>
          <w:ilvl w:val="1"/>
          <w:numId w:val="7"/>
        </w:numPr>
        <w:tabs>
          <w:tab w:val="left" w:pos="1134"/>
        </w:tabs>
        <w:ind w:left="0" w:firstLine="680"/>
        <w:rPr>
          <w:sz w:val="28"/>
        </w:rPr>
      </w:pPr>
      <w:r>
        <w:rPr>
          <w:sz w:val="28"/>
        </w:rPr>
        <w:t>К полномочиям Комиссии при проведении конкурса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относится:</w:t>
      </w:r>
    </w:p>
    <w:p w:rsidR="00141CE6" w:rsidRDefault="00B04F3D" w:rsidP="004D093A">
      <w:pPr>
        <w:pStyle w:val="a4"/>
        <w:numPr>
          <w:ilvl w:val="2"/>
          <w:numId w:val="7"/>
        </w:numPr>
        <w:tabs>
          <w:tab w:val="left" w:pos="1418"/>
        </w:tabs>
        <w:ind w:left="0" w:firstLine="680"/>
        <w:rPr>
          <w:sz w:val="28"/>
        </w:rPr>
      </w:pPr>
      <w:r>
        <w:rPr>
          <w:sz w:val="28"/>
        </w:rPr>
        <w:t>Вскрытие конвертов с заявками на участие в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конкурсе.</w:t>
      </w:r>
    </w:p>
    <w:p w:rsidR="00141CE6" w:rsidRDefault="00B04F3D" w:rsidP="004D093A">
      <w:pPr>
        <w:pStyle w:val="a4"/>
        <w:numPr>
          <w:ilvl w:val="2"/>
          <w:numId w:val="7"/>
        </w:numPr>
        <w:tabs>
          <w:tab w:val="left" w:pos="1418"/>
        </w:tabs>
        <w:ind w:left="0" w:firstLine="680"/>
        <w:rPr>
          <w:sz w:val="28"/>
        </w:rPr>
      </w:pPr>
      <w:r>
        <w:rPr>
          <w:sz w:val="28"/>
        </w:rPr>
        <w:t>Рассмотрение заявок на участие в конкурсе в порядке, установленном конкурсной документацией,</w:t>
      </w:r>
      <w:r>
        <w:rPr>
          <w:spacing w:val="-5"/>
          <w:sz w:val="28"/>
        </w:rPr>
        <w:t xml:space="preserve"> </w:t>
      </w:r>
      <w:r>
        <w:rPr>
          <w:sz w:val="28"/>
        </w:rPr>
        <w:t>на:</w:t>
      </w:r>
    </w:p>
    <w:p w:rsidR="00141CE6" w:rsidRDefault="00B04F3D" w:rsidP="004D093A">
      <w:pPr>
        <w:pStyle w:val="a4"/>
        <w:numPr>
          <w:ilvl w:val="3"/>
          <w:numId w:val="7"/>
        </w:numPr>
        <w:tabs>
          <w:tab w:val="left" w:pos="993"/>
        </w:tabs>
        <w:ind w:left="0" w:firstLine="680"/>
        <w:rPr>
          <w:sz w:val="28"/>
        </w:rPr>
      </w:pPr>
      <w:r>
        <w:rPr>
          <w:sz w:val="28"/>
        </w:rPr>
        <w:t xml:space="preserve">соответствие заявки на участие в конкурсе и включённых в её </w:t>
      </w:r>
      <w:r w:rsidR="00D56748">
        <w:rPr>
          <w:sz w:val="28"/>
        </w:rPr>
        <w:t>состав документов, материалов и форм требованиям, содержащимся в</w:t>
      </w:r>
      <w:r>
        <w:rPr>
          <w:sz w:val="28"/>
        </w:rPr>
        <w:t xml:space="preserve"> извещении </w:t>
      </w:r>
      <w:r w:rsidR="00F23CE1">
        <w:rPr>
          <w:sz w:val="28"/>
        </w:rPr>
        <w:br/>
      </w:r>
      <w:r>
        <w:rPr>
          <w:sz w:val="28"/>
        </w:rPr>
        <w:t>о проведении конкурса и конкурсной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документации;</w:t>
      </w:r>
    </w:p>
    <w:p w:rsidR="00141CE6" w:rsidRDefault="00B04F3D" w:rsidP="004D093A">
      <w:pPr>
        <w:pStyle w:val="a4"/>
        <w:numPr>
          <w:ilvl w:val="3"/>
          <w:numId w:val="7"/>
        </w:numPr>
        <w:tabs>
          <w:tab w:val="left" w:pos="993"/>
          <w:tab w:val="left" w:pos="1650"/>
        </w:tabs>
        <w:ind w:left="0" w:firstLine="680"/>
        <w:rPr>
          <w:sz w:val="28"/>
        </w:rPr>
      </w:pPr>
      <w:r>
        <w:rPr>
          <w:sz w:val="28"/>
        </w:rPr>
        <w:t>соответствие заявителя, подавшего заявку на участие в конкурсе, требованиям, содержащимся в извещении о проведении конкурса и конкурсной документации.</w:t>
      </w:r>
    </w:p>
    <w:p w:rsidR="00141CE6" w:rsidRDefault="00B04F3D" w:rsidP="004D093A">
      <w:pPr>
        <w:pStyle w:val="a4"/>
        <w:numPr>
          <w:ilvl w:val="2"/>
          <w:numId w:val="7"/>
        </w:numPr>
        <w:tabs>
          <w:tab w:val="left" w:pos="1418"/>
        </w:tabs>
        <w:ind w:left="0" w:firstLine="680"/>
        <w:rPr>
          <w:sz w:val="28"/>
        </w:rPr>
      </w:pPr>
      <w:r>
        <w:rPr>
          <w:sz w:val="28"/>
        </w:rPr>
        <w:t>Направление копий заявок на участие в конкурсе организатору конкурса для подготовки заключений о соответствии (не соответствии) заявки инвестиционным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условиям.</w:t>
      </w:r>
    </w:p>
    <w:p w:rsidR="00141CE6" w:rsidRDefault="00B04F3D" w:rsidP="004D093A">
      <w:pPr>
        <w:pStyle w:val="a4"/>
        <w:numPr>
          <w:ilvl w:val="2"/>
          <w:numId w:val="7"/>
        </w:numPr>
        <w:tabs>
          <w:tab w:val="left" w:pos="1418"/>
        </w:tabs>
        <w:ind w:left="0" w:firstLine="680"/>
        <w:rPr>
          <w:sz w:val="28"/>
        </w:rPr>
      </w:pPr>
      <w:r>
        <w:rPr>
          <w:sz w:val="28"/>
        </w:rPr>
        <w:t>Рассмотрение з</w:t>
      </w:r>
      <w:r w:rsidR="00D56748">
        <w:rPr>
          <w:sz w:val="28"/>
        </w:rPr>
        <w:t xml:space="preserve">аключения организатора конкурса о соответствии </w:t>
      </w:r>
      <w:r w:rsidR="00F23CE1">
        <w:rPr>
          <w:sz w:val="28"/>
        </w:rPr>
        <w:br/>
      </w:r>
      <w:r>
        <w:rPr>
          <w:sz w:val="28"/>
        </w:rPr>
        <w:t>(не соответствии) заявки инвестиционным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условиям.</w:t>
      </w:r>
    </w:p>
    <w:p w:rsidR="00141CE6" w:rsidRDefault="00B04F3D" w:rsidP="004D093A">
      <w:pPr>
        <w:pStyle w:val="a4"/>
        <w:numPr>
          <w:ilvl w:val="2"/>
          <w:numId w:val="7"/>
        </w:numPr>
        <w:tabs>
          <w:tab w:val="left" w:pos="1418"/>
          <w:tab w:val="left" w:pos="1975"/>
        </w:tabs>
        <w:ind w:left="0" w:firstLine="680"/>
        <w:rPr>
          <w:sz w:val="28"/>
        </w:rPr>
      </w:pPr>
      <w:r>
        <w:rPr>
          <w:sz w:val="28"/>
        </w:rPr>
        <w:t xml:space="preserve">Принятие решения о соответствии (не соответствии) единственной заявки на участие в конкурсе требованиям, установленным Порядком проведения конкурса на право заключения инвестиционного договора, утвержденного муниципальным правовым актом </w:t>
      </w:r>
      <w:r w:rsidR="00F23CE1">
        <w:rPr>
          <w:sz w:val="28"/>
        </w:rPr>
        <w:t>А</w:t>
      </w:r>
      <w:r>
        <w:rPr>
          <w:sz w:val="28"/>
        </w:rPr>
        <w:t xml:space="preserve">дминистрации </w:t>
      </w:r>
      <w:r w:rsidR="006670D0">
        <w:rPr>
          <w:sz w:val="28"/>
        </w:rPr>
        <w:t xml:space="preserve">города </w:t>
      </w:r>
      <w:r w:rsidR="00F23CE1">
        <w:rPr>
          <w:sz w:val="28"/>
        </w:rPr>
        <w:br/>
      </w:r>
      <w:r w:rsidR="006670D0">
        <w:rPr>
          <w:sz w:val="28"/>
        </w:rPr>
        <w:t>Ханты-Мансийска</w:t>
      </w:r>
      <w:r>
        <w:rPr>
          <w:sz w:val="28"/>
        </w:rPr>
        <w:t>.</w:t>
      </w:r>
    </w:p>
    <w:p w:rsidR="00141CE6" w:rsidRDefault="00B04F3D" w:rsidP="004D093A">
      <w:pPr>
        <w:pStyle w:val="a4"/>
        <w:numPr>
          <w:ilvl w:val="2"/>
          <w:numId w:val="7"/>
        </w:numPr>
        <w:tabs>
          <w:tab w:val="left" w:pos="1418"/>
          <w:tab w:val="left" w:pos="1970"/>
        </w:tabs>
        <w:ind w:left="0" w:firstLine="680"/>
        <w:rPr>
          <w:sz w:val="28"/>
        </w:rPr>
      </w:pPr>
      <w:r>
        <w:rPr>
          <w:sz w:val="28"/>
        </w:rPr>
        <w:t xml:space="preserve">Принятие решения о допуске заявителя к участию в конкурсе или </w:t>
      </w:r>
      <w:r w:rsidR="00F23CE1">
        <w:rPr>
          <w:sz w:val="28"/>
        </w:rPr>
        <w:br/>
      </w:r>
      <w:r>
        <w:rPr>
          <w:sz w:val="28"/>
        </w:rPr>
        <w:t>об отказе в допуске заявителя к участию в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конкурсе.</w:t>
      </w:r>
    </w:p>
    <w:p w:rsidR="00141CE6" w:rsidRDefault="00B04F3D" w:rsidP="004D093A">
      <w:pPr>
        <w:pStyle w:val="a4"/>
        <w:numPr>
          <w:ilvl w:val="2"/>
          <w:numId w:val="7"/>
        </w:numPr>
        <w:tabs>
          <w:tab w:val="left" w:pos="1418"/>
          <w:tab w:val="left" w:pos="1906"/>
        </w:tabs>
        <w:ind w:left="0" w:firstLine="680"/>
        <w:rPr>
          <w:sz w:val="28"/>
        </w:rPr>
      </w:pPr>
      <w:r>
        <w:rPr>
          <w:sz w:val="28"/>
        </w:rPr>
        <w:lastRenderedPageBreak/>
        <w:t>Определение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конкурса.</w:t>
      </w:r>
    </w:p>
    <w:p w:rsidR="00141CE6" w:rsidRDefault="00B04F3D" w:rsidP="004D093A">
      <w:pPr>
        <w:pStyle w:val="a4"/>
        <w:numPr>
          <w:ilvl w:val="2"/>
          <w:numId w:val="7"/>
        </w:numPr>
        <w:tabs>
          <w:tab w:val="left" w:pos="1418"/>
          <w:tab w:val="left" w:pos="1906"/>
        </w:tabs>
        <w:ind w:left="0" w:firstLine="680"/>
        <w:rPr>
          <w:sz w:val="28"/>
        </w:rPr>
      </w:pPr>
      <w:r>
        <w:rPr>
          <w:sz w:val="28"/>
        </w:rPr>
        <w:t>Оценка конкурсных предложений в соответствии с критериями оценки конкурсных предложений, предусмотренными конкурсной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документацией.</w:t>
      </w:r>
    </w:p>
    <w:p w:rsidR="00141CE6" w:rsidRDefault="00B04F3D" w:rsidP="004D093A">
      <w:pPr>
        <w:pStyle w:val="a4"/>
        <w:numPr>
          <w:ilvl w:val="2"/>
          <w:numId w:val="7"/>
        </w:numPr>
        <w:tabs>
          <w:tab w:val="left" w:pos="1418"/>
          <w:tab w:val="left" w:pos="1907"/>
        </w:tabs>
        <w:ind w:left="0" w:firstLine="680"/>
        <w:rPr>
          <w:sz w:val="28"/>
        </w:rPr>
      </w:pPr>
      <w:r>
        <w:rPr>
          <w:sz w:val="28"/>
        </w:rPr>
        <w:t>Принятие решения об определении победителя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конкурса.</w:t>
      </w:r>
    </w:p>
    <w:p w:rsidR="00141CE6" w:rsidRDefault="00B04F3D" w:rsidP="004D093A">
      <w:pPr>
        <w:pStyle w:val="a4"/>
        <w:numPr>
          <w:ilvl w:val="2"/>
          <w:numId w:val="7"/>
        </w:numPr>
        <w:tabs>
          <w:tab w:val="left" w:pos="1560"/>
        </w:tabs>
        <w:ind w:left="0" w:firstLine="680"/>
        <w:rPr>
          <w:sz w:val="28"/>
        </w:rPr>
      </w:pPr>
      <w:r>
        <w:rPr>
          <w:sz w:val="28"/>
        </w:rPr>
        <w:t xml:space="preserve">Принятие решения о возможности (не возможности) заключения инвестиционного договора с заявителем, подавшим единственную заявку </w:t>
      </w:r>
      <w:r w:rsidR="00F23CE1">
        <w:rPr>
          <w:sz w:val="28"/>
        </w:rPr>
        <w:br/>
      </w:r>
      <w:r>
        <w:rPr>
          <w:sz w:val="28"/>
        </w:rPr>
        <w:t>на участие 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конкурсе.</w:t>
      </w:r>
    </w:p>
    <w:p w:rsidR="00141CE6" w:rsidRDefault="00B04F3D" w:rsidP="004D093A">
      <w:pPr>
        <w:pStyle w:val="a4"/>
        <w:numPr>
          <w:ilvl w:val="2"/>
          <w:numId w:val="7"/>
        </w:numPr>
        <w:tabs>
          <w:tab w:val="left" w:pos="1560"/>
          <w:tab w:val="left" w:pos="2059"/>
        </w:tabs>
        <w:ind w:left="0" w:firstLine="680"/>
        <w:rPr>
          <w:sz w:val="28"/>
        </w:rPr>
      </w:pPr>
      <w:r>
        <w:rPr>
          <w:sz w:val="28"/>
        </w:rPr>
        <w:t>Подписание протокола вскрытия конвертов, протокола рассмотрения заявок на участие в конкурсе и оценки конкурсных предложений, протокола рассмотрения единственной заявки на участие в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конкурсе.</w:t>
      </w:r>
    </w:p>
    <w:p w:rsidR="00141CE6" w:rsidRDefault="00B04F3D" w:rsidP="004D093A">
      <w:pPr>
        <w:pStyle w:val="a4"/>
        <w:numPr>
          <w:ilvl w:val="2"/>
          <w:numId w:val="7"/>
        </w:numPr>
        <w:tabs>
          <w:tab w:val="left" w:pos="1560"/>
          <w:tab w:val="left" w:pos="2058"/>
        </w:tabs>
        <w:ind w:left="0" w:firstLine="680"/>
        <w:rPr>
          <w:sz w:val="28"/>
        </w:rPr>
      </w:pPr>
      <w:r>
        <w:rPr>
          <w:sz w:val="28"/>
        </w:rPr>
        <w:t>Принятие решения по возмещению инвестору затрат, понесенных им в целях реализации инвестиционного проекта, либо о приобретении объекта в долевую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собственность.</w:t>
      </w:r>
    </w:p>
    <w:p w:rsidR="00141CE6" w:rsidRDefault="00B04F3D" w:rsidP="004D093A">
      <w:pPr>
        <w:pStyle w:val="a4"/>
        <w:numPr>
          <w:ilvl w:val="2"/>
          <w:numId w:val="7"/>
        </w:numPr>
        <w:tabs>
          <w:tab w:val="left" w:pos="1560"/>
          <w:tab w:val="left" w:pos="2310"/>
        </w:tabs>
        <w:ind w:left="0" w:firstLine="680"/>
        <w:rPr>
          <w:sz w:val="28"/>
        </w:rPr>
      </w:pPr>
      <w:r>
        <w:rPr>
          <w:sz w:val="28"/>
        </w:rPr>
        <w:t>Выполнение иных функций, предусмотренных конкурсной документацией, необходимых для организации и проведения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конкурса.</w:t>
      </w:r>
    </w:p>
    <w:p w:rsidR="00141CE6" w:rsidRDefault="00141CE6" w:rsidP="003C2388">
      <w:pPr>
        <w:pStyle w:val="a3"/>
        <w:ind w:left="0" w:firstLine="680"/>
        <w:rPr>
          <w:sz w:val="20"/>
        </w:rPr>
      </w:pPr>
    </w:p>
    <w:p w:rsidR="00141CE6" w:rsidRDefault="00B04F3D" w:rsidP="003C2388">
      <w:pPr>
        <w:pStyle w:val="a3"/>
        <w:ind w:left="0" w:firstLine="680"/>
      </w:pPr>
      <w:r>
        <w:t>Глава 4. Регламент работы Комиссии</w:t>
      </w:r>
    </w:p>
    <w:p w:rsidR="00141CE6" w:rsidRDefault="00141CE6" w:rsidP="003C2388">
      <w:pPr>
        <w:pStyle w:val="a3"/>
        <w:ind w:left="0" w:firstLine="680"/>
      </w:pPr>
    </w:p>
    <w:p w:rsidR="00141CE6" w:rsidRDefault="00B04F3D" w:rsidP="004D093A">
      <w:pPr>
        <w:pStyle w:val="a4"/>
        <w:numPr>
          <w:ilvl w:val="1"/>
          <w:numId w:val="6"/>
        </w:numPr>
        <w:tabs>
          <w:tab w:val="left" w:pos="1276"/>
        </w:tabs>
        <w:ind w:left="0" w:firstLine="680"/>
        <w:jc w:val="both"/>
        <w:rPr>
          <w:sz w:val="28"/>
        </w:rPr>
      </w:pPr>
      <w:r>
        <w:rPr>
          <w:sz w:val="28"/>
        </w:rPr>
        <w:t>Заседания Комиссии проводятся по мере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необходимости.</w:t>
      </w:r>
    </w:p>
    <w:p w:rsidR="00141CE6" w:rsidRDefault="00B04F3D" w:rsidP="004D093A">
      <w:pPr>
        <w:pStyle w:val="a4"/>
        <w:numPr>
          <w:ilvl w:val="1"/>
          <w:numId w:val="6"/>
        </w:numPr>
        <w:tabs>
          <w:tab w:val="left" w:pos="1276"/>
        </w:tabs>
        <w:ind w:left="0" w:firstLine="68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правомочна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если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4"/>
          <w:sz w:val="28"/>
        </w:rPr>
        <w:t xml:space="preserve"> </w:t>
      </w:r>
      <w:r>
        <w:rPr>
          <w:sz w:val="28"/>
        </w:rPr>
        <w:t>Комиссии присутствует не менее чем пятьдесят процентов общего числа её</w:t>
      </w:r>
      <w:r>
        <w:rPr>
          <w:spacing w:val="-15"/>
          <w:sz w:val="28"/>
        </w:rPr>
        <w:t xml:space="preserve"> </w:t>
      </w:r>
      <w:r>
        <w:rPr>
          <w:sz w:val="28"/>
        </w:rPr>
        <w:t>членов.</w:t>
      </w:r>
    </w:p>
    <w:p w:rsidR="00141CE6" w:rsidRDefault="00B04F3D" w:rsidP="004D093A">
      <w:pPr>
        <w:pStyle w:val="a4"/>
        <w:numPr>
          <w:ilvl w:val="1"/>
          <w:numId w:val="6"/>
        </w:numPr>
        <w:tabs>
          <w:tab w:val="left" w:pos="1276"/>
          <w:tab w:val="left" w:pos="1894"/>
        </w:tabs>
        <w:ind w:left="0" w:firstLine="680"/>
        <w:jc w:val="both"/>
        <w:rPr>
          <w:sz w:val="28"/>
        </w:rPr>
      </w:pPr>
      <w:r>
        <w:rPr>
          <w:sz w:val="28"/>
        </w:rPr>
        <w:t xml:space="preserve">Решения конкурсной комиссии принимаются большинством голосов от числа голосов членов Комиссии, принявших участие в её заседании. </w:t>
      </w:r>
      <w:r w:rsidR="00D56748">
        <w:rPr>
          <w:sz w:val="28"/>
        </w:rPr>
        <w:br/>
      </w:r>
      <w:r>
        <w:rPr>
          <w:sz w:val="28"/>
        </w:rPr>
        <w:t>В случае равенства числа голосов, голос председателя Комиссии является решающим. Голосование 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открыто.</w:t>
      </w:r>
    </w:p>
    <w:p w:rsidR="00141CE6" w:rsidRDefault="00B04F3D" w:rsidP="004D093A">
      <w:pPr>
        <w:pStyle w:val="a4"/>
        <w:numPr>
          <w:ilvl w:val="1"/>
          <w:numId w:val="6"/>
        </w:numPr>
        <w:tabs>
          <w:tab w:val="left" w:pos="1276"/>
          <w:tab w:val="left" w:pos="1927"/>
        </w:tabs>
        <w:ind w:left="0" w:firstLine="680"/>
        <w:jc w:val="both"/>
        <w:rPr>
          <w:sz w:val="28"/>
        </w:rPr>
      </w:pPr>
      <w:r>
        <w:rPr>
          <w:sz w:val="28"/>
        </w:rPr>
        <w:t>Принятие решения членами Комиссии путём пр</w:t>
      </w:r>
      <w:r w:rsidR="006670D0">
        <w:rPr>
          <w:sz w:val="28"/>
        </w:rPr>
        <w:t xml:space="preserve">оведения заочного голосования, а </w:t>
      </w:r>
      <w:r w:rsidR="00D56748">
        <w:rPr>
          <w:sz w:val="28"/>
        </w:rPr>
        <w:t xml:space="preserve">также делегирование ими своих полномочий иным лицам, </w:t>
      </w:r>
      <w:r w:rsidR="00D56748">
        <w:rPr>
          <w:sz w:val="28"/>
        </w:rPr>
        <w:br/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допускается.</w:t>
      </w:r>
    </w:p>
    <w:p w:rsidR="00141CE6" w:rsidRDefault="00B04F3D" w:rsidP="004D093A">
      <w:pPr>
        <w:pStyle w:val="a4"/>
        <w:numPr>
          <w:ilvl w:val="1"/>
          <w:numId w:val="6"/>
        </w:numPr>
        <w:tabs>
          <w:tab w:val="left" w:pos="1276"/>
        </w:tabs>
        <w:ind w:left="0" w:firstLine="680"/>
        <w:jc w:val="both"/>
        <w:rPr>
          <w:sz w:val="28"/>
        </w:rPr>
      </w:pPr>
      <w:r>
        <w:rPr>
          <w:sz w:val="28"/>
        </w:rPr>
        <w:t>Решения Комиссии оформляются протоколами, которые подписывают все члены Комиссии, принявшие участие в заседании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Комиссии.</w:t>
      </w:r>
    </w:p>
    <w:p w:rsidR="00141CE6" w:rsidRDefault="00B04F3D" w:rsidP="004D093A">
      <w:pPr>
        <w:pStyle w:val="a4"/>
        <w:numPr>
          <w:ilvl w:val="1"/>
          <w:numId w:val="6"/>
        </w:numPr>
        <w:tabs>
          <w:tab w:val="left" w:pos="1276"/>
        </w:tabs>
        <w:ind w:left="0" w:firstLine="680"/>
        <w:jc w:val="both"/>
        <w:rPr>
          <w:sz w:val="28"/>
        </w:rPr>
      </w:pPr>
      <w:r>
        <w:rPr>
          <w:sz w:val="28"/>
        </w:rPr>
        <w:t xml:space="preserve">Вскрытие конвертов с заявками на участие в конкурсе осуществляется Комиссией в день, время и месте, указанными в извещении </w:t>
      </w:r>
      <w:r w:rsidR="00D56748">
        <w:rPr>
          <w:sz w:val="28"/>
        </w:rPr>
        <w:br/>
      </w:r>
      <w:r>
        <w:rPr>
          <w:sz w:val="28"/>
        </w:rPr>
        <w:t>о проведении конкурса.</w:t>
      </w:r>
    </w:p>
    <w:p w:rsidR="00141CE6" w:rsidRDefault="00B04F3D" w:rsidP="004D093A">
      <w:pPr>
        <w:pStyle w:val="a3"/>
        <w:tabs>
          <w:tab w:val="left" w:pos="1276"/>
        </w:tabs>
        <w:ind w:left="0" w:firstLine="680"/>
      </w:pPr>
      <w:r>
        <w:t>Лица,</w:t>
      </w:r>
      <w:r>
        <w:rPr>
          <w:spacing w:val="-12"/>
        </w:rPr>
        <w:t xml:space="preserve"> </w:t>
      </w:r>
      <w:r>
        <w:t>подавшие</w:t>
      </w:r>
      <w:r>
        <w:rPr>
          <w:spacing w:val="-11"/>
        </w:rPr>
        <w:t xml:space="preserve"> </w:t>
      </w:r>
      <w:r>
        <w:t>заявки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конкурсе,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представители,</w:t>
      </w:r>
      <w:r>
        <w:rPr>
          <w:spacing w:val="-12"/>
        </w:rPr>
        <w:t xml:space="preserve"> </w:t>
      </w:r>
      <w:r>
        <w:t xml:space="preserve">вправе присутствовать при вскрытии конвертов с заявками на участие </w:t>
      </w:r>
      <w:r w:rsidR="00D56748">
        <w:br/>
      </w:r>
      <w:r>
        <w:t>в</w:t>
      </w:r>
      <w:r>
        <w:rPr>
          <w:spacing w:val="-23"/>
        </w:rPr>
        <w:t xml:space="preserve"> </w:t>
      </w:r>
      <w:r>
        <w:t>конкурсе.</w:t>
      </w:r>
    </w:p>
    <w:p w:rsidR="00141CE6" w:rsidRDefault="00B04F3D" w:rsidP="004D093A">
      <w:pPr>
        <w:pStyle w:val="a3"/>
        <w:tabs>
          <w:tab w:val="left" w:pos="1276"/>
        </w:tabs>
        <w:ind w:left="0" w:firstLine="680"/>
      </w:pPr>
      <w:r>
        <w:t>Уполномоченные представители заявителя, присутствующие при вскрытии конвертов, должны предоставить документы, подтверждающие их полномочия на осуществление таких действий от имени соответствующих</w:t>
      </w:r>
      <w:r>
        <w:rPr>
          <w:spacing w:val="-9"/>
        </w:rPr>
        <w:t xml:space="preserve"> </w:t>
      </w:r>
      <w:r>
        <w:t>заявителей.</w:t>
      </w:r>
    </w:p>
    <w:p w:rsidR="00141CE6" w:rsidRDefault="006670D0" w:rsidP="004D093A">
      <w:pPr>
        <w:pStyle w:val="a4"/>
        <w:numPr>
          <w:ilvl w:val="1"/>
          <w:numId w:val="6"/>
        </w:numPr>
        <w:tabs>
          <w:tab w:val="left" w:pos="1276"/>
          <w:tab w:val="left" w:pos="1899"/>
        </w:tabs>
        <w:ind w:left="0" w:firstLine="680"/>
        <w:jc w:val="both"/>
        <w:rPr>
          <w:sz w:val="28"/>
        </w:rPr>
      </w:pPr>
      <w:r>
        <w:rPr>
          <w:sz w:val="28"/>
        </w:rPr>
        <w:t>Все присутствующие</w:t>
      </w:r>
      <w:r w:rsidR="00B04F3D">
        <w:rPr>
          <w:sz w:val="28"/>
        </w:rPr>
        <w:t xml:space="preserve"> при вскрытии конвертов лица регистрируются   в листе регистрации, составленном и подписываемом секретарём</w:t>
      </w:r>
      <w:r w:rsidR="00B04F3D">
        <w:rPr>
          <w:spacing w:val="-13"/>
          <w:sz w:val="28"/>
        </w:rPr>
        <w:t xml:space="preserve"> </w:t>
      </w:r>
      <w:r w:rsidR="00B04F3D">
        <w:rPr>
          <w:sz w:val="28"/>
        </w:rPr>
        <w:t>Комиссии.</w:t>
      </w:r>
    </w:p>
    <w:p w:rsidR="00141CE6" w:rsidRDefault="00B04F3D" w:rsidP="004D093A">
      <w:pPr>
        <w:pStyle w:val="a4"/>
        <w:numPr>
          <w:ilvl w:val="1"/>
          <w:numId w:val="6"/>
        </w:numPr>
        <w:tabs>
          <w:tab w:val="left" w:pos="1276"/>
        </w:tabs>
        <w:ind w:left="0" w:firstLine="68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вскрытии</w:t>
      </w:r>
      <w:r>
        <w:rPr>
          <w:spacing w:val="-7"/>
          <w:sz w:val="28"/>
        </w:rPr>
        <w:t xml:space="preserve"> </w:t>
      </w:r>
      <w:r>
        <w:rPr>
          <w:sz w:val="28"/>
        </w:rPr>
        <w:t>конвертов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заявками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объявляются сведения о заявителях, подавших заявки на участие в конкурсе (наименование, место нахождения), наличие сведений и документов, входящих в </w:t>
      </w:r>
      <w:r>
        <w:rPr>
          <w:sz w:val="28"/>
        </w:rPr>
        <w:lastRenderedPageBreak/>
        <w:t>состав заявки на участие в конкурсе, краткая характеристика конкурсных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предложений.</w:t>
      </w:r>
    </w:p>
    <w:p w:rsidR="00141CE6" w:rsidRDefault="00B04F3D" w:rsidP="004D093A">
      <w:pPr>
        <w:pStyle w:val="a4"/>
        <w:numPr>
          <w:ilvl w:val="1"/>
          <w:numId w:val="6"/>
        </w:numPr>
        <w:tabs>
          <w:tab w:val="left" w:pos="1276"/>
        </w:tabs>
        <w:ind w:left="0" w:firstLine="680"/>
        <w:jc w:val="both"/>
        <w:rPr>
          <w:sz w:val="28"/>
        </w:rPr>
      </w:pPr>
      <w:r>
        <w:rPr>
          <w:sz w:val="28"/>
        </w:rPr>
        <w:t xml:space="preserve">Протокол вскрытия конвертов подписывается всеми присутствующими членами Комиссии в течение рабочего дня, следующего после дня вскрытия конвертов, и размещается организатором конкурса </w:t>
      </w:r>
      <w:r w:rsidR="00D56748">
        <w:rPr>
          <w:sz w:val="28"/>
        </w:rPr>
        <w:br/>
      </w:r>
      <w:r>
        <w:rPr>
          <w:sz w:val="28"/>
        </w:rPr>
        <w:t xml:space="preserve">на </w:t>
      </w:r>
      <w:r w:rsidR="00D56748">
        <w:rPr>
          <w:sz w:val="28"/>
        </w:rPr>
        <w:t xml:space="preserve">Официальном информационном портале органов местного самоуправления </w:t>
      </w:r>
      <w:r w:rsidR="006670D0">
        <w:rPr>
          <w:sz w:val="28"/>
        </w:rPr>
        <w:t>город</w:t>
      </w:r>
      <w:r w:rsidR="00D56748">
        <w:rPr>
          <w:sz w:val="28"/>
        </w:rPr>
        <w:t>а</w:t>
      </w:r>
      <w:r w:rsidR="006670D0">
        <w:rPr>
          <w:sz w:val="28"/>
        </w:rPr>
        <w:t xml:space="preserve"> Ханты-Мансийск</w:t>
      </w:r>
      <w:r w:rsidR="00D56748">
        <w:rPr>
          <w:sz w:val="28"/>
        </w:rPr>
        <w:t>а</w:t>
      </w:r>
      <w:r w:rsidR="006670D0">
        <w:rPr>
          <w:sz w:val="28"/>
        </w:rPr>
        <w:t>.</w:t>
      </w:r>
    </w:p>
    <w:p w:rsidR="00141CE6" w:rsidRDefault="00B04F3D" w:rsidP="004D093A">
      <w:pPr>
        <w:pStyle w:val="a4"/>
        <w:numPr>
          <w:ilvl w:val="1"/>
          <w:numId w:val="6"/>
        </w:numPr>
        <w:tabs>
          <w:tab w:val="left" w:pos="1276"/>
          <w:tab w:val="left" w:pos="1992"/>
        </w:tabs>
        <w:ind w:left="0" w:firstLine="680"/>
        <w:jc w:val="both"/>
        <w:rPr>
          <w:sz w:val="28"/>
        </w:rPr>
      </w:pPr>
      <w:r>
        <w:rPr>
          <w:sz w:val="28"/>
        </w:rPr>
        <w:t xml:space="preserve">Комиссия проверяет наличие документов в составе заявки </w:t>
      </w:r>
      <w:r w:rsidR="00D56748">
        <w:rPr>
          <w:sz w:val="28"/>
        </w:rPr>
        <w:br/>
      </w:r>
      <w:r>
        <w:rPr>
          <w:sz w:val="28"/>
        </w:rPr>
        <w:t xml:space="preserve">на участие в Конкурсе в соответствии с требованиями, предъявляемыми </w:t>
      </w:r>
      <w:r w:rsidR="00D56748">
        <w:rPr>
          <w:sz w:val="28"/>
        </w:rPr>
        <w:br/>
      </w:r>
      <w:r>
        <w:rPr>
          <w:sz w:val="28"/>
        </w:rPr>
        <w:t>к заявке на участие в Конкурсе конкурсной документацией, а также соответствие заявителей Конкурса требованиям, установленным конкурсной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документацией.</w:t>
      </w:r>
    </w:p>
    <w:p w:rsidR="00141CE6" w:rsidRDefault="006670D0" w:rsidP="004D093A">
      <w:pPr>
        <w:pStyle w:val="a4"/>
        <w:numPr>
          <w:ilvl w:val="1"/>
          <w:numId w:val="6"/>
        </w:numPr>
        <w:tabs>
          <w:tab w:val="left" w:pos="1276"/>
          <w:tab w:val="left" w:pos="2182"/>
        </w:tabs>
        <w:ind w:left="0" w:firstLine="680"/>
        <w:jc w:val="both"/>
        <w:rPr>
          <w:sz w:val="28"/>
        </w:rPr>
      </w:pPr>
      <w:r>
        <w:rPr>
          <w:sz w:val="28"/>
        </w:rPr>
        <w:t xml:space="preserve">На основании </w:t>
      </w:r>
      <w:r w:rsidR="00B04F3D">
        <w:rPr>
          <w:sz w:val="28"/>
        </w:rPr>
        <w:t>резуль</w:t>
      </w:r>
      <w:r>
        <w:rPr>
          <w:sz w:val="28"/>
        </w:rPr>
        <w:t>татов рассмотрения заявок на участие</w:t>
      </w:r>
      <w:r w:rsidR="00B04F3D">
        <w:rPr>
          <w:sz w:val="28"/>
        </w:rPr>
        <w:t xml:space="preserve"> в конкурсе Коми</w:t>
      </w:r>
      <w:r>
        <w:rPr>
          <w:sz w:val="28"/>
        </w:rPr>
        <w:t xml:space="preserve">ссией принимается решение о </w:t>
      </w:r>
      <w:r w:rsidR="00B04F3D">
        <w:rPr>
          <w:sz w:val="28"/>
        </w:rPr>
        <w:t>допуск</w:t>
      </w:r>
      <w:r>
        <w:rPr>
          <w:sz w:val="28"/>
        </w:rPr>
        <w:t>е заявителя к</w:t>
      </w:r>
      <w:r w:rsidR="00B04F3D">
        <w:rPr>
          <w:sz w:val="28"/>
        </w:rPr>
        <w:t xml:space="preserve"> участию в конкурсе или об отказе в допуске заявителя к участию в</w:t>
      </w:r>
      <w:r w:rsidR="00B04F3D">
        <w:rPr>
          <w:spacing w:val="-16"/>
          <w:sz w:val="28"/>
        </w:rPr>
        <w:t xml:space="preserve"> </w:t>
      </w:r>
      <w:r w:rsidR="00B04F3D">
        <w:rPr>
          <w:sz w:val="28"/>
        </w:rPr>
        <w:t>конкурсе.</w:t>
      </w:r>
    </w:p>
    <w:p w:rsidR="00141CE6" w:rsidRDefault="00B04F3D" w:rsidP="004D093A">
      <w:pPr>
        <w:pStyle w:val="a3"/>
        <w:tabs>
          <w:tab w:val="left" w:pos="1276"/>
        </w:tabs>
        <w:ind w:left="0" w:firstLine="680"/>
      </w:pPr>
      <w:r>
        <w:t>Конкурсная комиссия оценивает конкурсные предложения только тех заявителей, заявки на участие в конкурсе которых были допущены к участию в конкурсе.</w:t>
      </w:r>
    </w:p>
    <w:p w:rsidR="00141CE6" w:rsidRPr="00D56748" w:rsidRDefault="00B04F3D" w:rsidP="004D093A">
      <w:pPr>
        <w:pStyle w:val="a4"/>
        <w:numPr>
          <w:ilvl w:val="1"/>
          <w:numId w:val="6"/>
        </w:numPr>
        <w:tabs>
          <w:tab w:val="left" w:pos="1276"/>
          <w:tab w:val="left" w:pos="1978"/>
        </w:tabs>
        <w:ind w:left="0" w:firstLine="680"/>
        <w:jc w:val="both"/>
        <w:rPr>
          <w:sz w:val="28"/>
        </w:rPr>
      </w:pPr>
      <w:r>
        <w:rPr>
          <w:sz w:val="28"/>
        </w:rPr>
        <w:t>Подведение итогов конкурса осуществляется Комиссией в день,</w:t>
      </w:r>
      <w:r>
        <w:rPr>
          <w:spacing w:val="-34"/>
          <w:sz w:val="28"/>
        </w:rPr>
        <w:t xml:space="preserve"> </w:t>
      </w:r>
      <w:r>
        <w:rPr>
          <w:sz w:val="28"/>
        </w:rPr>
        <w:t>время и месте, указанными в извещении о проведении конкурса и оформляется протоколом</w:t>
      </w:r>
      <w:r>
        <w:rPr>
          <w:spacing w:val="46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49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9"/>
          <w:sz w:val="28"/>
        </w:rPr>
        <w:t xml:space="preserve"> </w:t>
      </w:r>
      <w:r>
        <w:rPr>
          <w:sz w:val="28"/>
        </w:rPr>
        <w:t>конкурсных</w:t>
      </w:r>
      <w:r w:rsidR="00D56748">
        <w:rPr>
          <w:sz w:val="28"/>
        </w:rPr>
        <w:t xml:space="preserve"> </w:t>
      </w:r>
      <w:r w:rsidRPr="00D56748">
        <w:rPr>
          <w:sz w:val="28"/>
        </w:rPr>
        <w:t>предложений, который подписывается всеми присутствующими членами Комиссии в день подведения итогов конкурса.</w:t>
      </w:r>
    </w:p>
    <w:p w:rsidR="00141CE6" w:rsidRDefault="00B04F3D" w:rsidP="004D093A">
      <w:pPr>
        <w:pStyle w:val="a4"/>
        <w:numPr>
          <w:ilvl w:val="1"/>
          <w:numId w:val="6"/>
        </w:numPr>
        <w:tabs>
          <w:tab w:val="left" w:pos="1276"/>
        </w:tabs>
        <w:ind w:left="0" w:firstLine="680"/>
        <w:jc w:val="both"/>
        <w:rPr>
          <w:sz w:val="28"/>
        </w:rPr>
      </w:pPr>
      <w:r>
        <w:rPr>
          <w:sz w:val="28"/>
        </w:rPr>
        <w:t>Результаты рассмотрения единственной заявки на участие в конкурсе фиксируются в протоколе рассмотрения единственной заявки на участие в конкурсе.</w:t>
      </w:r>
    </w:p>
    <w:p w:rsidR="00141CE6" w:rsidRDefault="00141CE6" w:rsidP="003C2388">
      <w:pPr>
        <w:pStyle w:val="a3"/>
        <w:ind w:left="0" w:firstLine="680"/>
      </w:pPr>
    </w:p>
    <w:p w:rsidR="00141CE6" w:rsidRDefault="00B04F3D" w:rsidP="003C2388">
      <w:pPr>
        <w:pStyle w:val="a3"/>
        <w:ind w:left="0" w:firstLine="680"/>
      </w:pPr>
      <w:r>
        <w:t>Глава 5. Состав Комиссии</w:t>
      </w:r>
    </w:p>
    <w:p w:rsidR="00141CE6" w:rsidRDefault="00141CE6" w:rsidP="003C2388">
      <w:pPr>
        <w:pStyle w:val="a3"/>
        <w:ind w:left="0" w:firstLine="680"/>
        <w:rPr>
          <w:sz w:val="26"/>
        </w:rPr>
      </w:pPr>
    </w:p>
    <w:p w:rsidR="00141CE6" w:rsidRDefault="00B04F3D" w:rsidP="004D093A">
      <w:pPr>
        <w:pStyle w:val="a4"/>
        <w:numPr>
          <w:ilvl w:val="1"/>
          <w:numId w:val="5"/>
        </w:numPr>
        <w:tabs>
          <w:tab w:val="left" w:pos="1134"/>
        </w:tabs>
        <w:ind w:left="0" w:firstLine="680"/>
        <w:rPr>
          <w:sz w:val="28"/>
        </w:rPr>
      </w:pPr>
      <w:r>
        <w:rPr>
          <w:sz w:val="28"/>
        </w:rPr>
        <w:t xml:space="preserve">Состав Комиссии утверждается распоряжением </w:t>
      </w:r>
      <w:r w:rsidR="004D093A">
        <w:rPr>
          <w:sz w:val="28"/>
        </w:rPr>
        <w:t>А</w:t>
      </w:r>
      <w:r>
        <w:rPr>
          <w:sz w:val="28"/>
        </w:rPr>
        <w:t xml:space="preserve">дминистрации </w:t>
      </w:r>
      <w:r w:rsidR="006670D0">
        <w:rPr>
          <w:sz w:val="28"/>
        </w:rPr>
        <w:t>города Ханты-Мансийска</w:t>
      </w:r>
      <w:r>
        <w:rPr>
          <w:sz w:val="28"/>
        </w:rPr>
        <w:t>.</w:t>
      </w:r>
    </w:p>
    <w:p w:rsidR="00141CE6" w:rsidRDefault="00B04F3D" w:rsidP="004D093A">
      <w:pPr>
        <w:pStyle w:val="a4"/>
        <w:numPr>
          <w:ilvl w:val="1"/>
          <w:numId w:val="5"/>
        </w:numPr>
        <w:tabs>
          <w:tab w:val="left" w:pos="1134"/>
          <w:tab w:val="left" w:pos="1930"/>
        </w:tabs>
        <w:ind w:left="0" w:firstLine="680"/>
        <w:rPr>
          <w:sz w:val="28"/>
        </w:rPr>
      </w:pPr>
      <w:r>
        <w:rPr>
          <w:sz w:val="28"/>
        </w:rPr>
        <w:t>Правом голоса при голосовании по принятию решений Комиссии обладают председатель Комиссии, заместитель председателя Комиссии и иные члены Комиссии.</w:t>
      </w:r>
    </w:p>
    <w:p w:rsidR="00141CE6" w:rsidRDefault="00B04F3D" w:rsidP="004D093A">
      <w:pPr>
        <w:pStyle w:val="a4"/>
        <w:numPr>
          <w:ilvl w:val="1"/>
          <w:numId w:val="5"/>
        </w:numPr>
        <w:tabs>
          <w:tab w:val="left" w:pos="1134"/>
          <w:tab w:val="left" w:pos="1853"/>
        </w:tabs>
        <w:ind w:left="0" w:firstLine="680"/>
        <w:rPr>
          <w:sz w:val="28"/>
        </w:rPr>
      </w:pPr>
      <w:r>
        <w:rPr>
          <w:sz w:val="28"/>
        </w:rPr>
        <w:t>Комиссия осуществляет свою деятельность на принципах равноправия её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членов.</w:t>
      </w:r>
    </w:p>
    <w:p w:rsidR="00141CE6" w:rsidRDefault="00B04F3D" w:rsidP="004D093A">
      <w:pPr>
        <w:pStyle w:val="a4"/>
        <w:numPr>
          <w:ilvl w:val="1"/>
          <w:numId w:val="5"/>
        </w:numPr>
        <w:tabs>
          <w:tab w:val="left" w:pos="1134"/>
          <w:tab w:val="left" w:pos="1840"/>
        </w:tabs>
        <w:ind w:left="0" w:firstLine="680"/>
        <w:rPr>
          <w:sz w:val="28"/>
        </w:rPr>
      </w:pPr>
      <w:r>
        <w:rPr>
          <w:sz w:val="28"/>
        </w:rPr>
        <w:t>Заседания Комиссии ведёт председатель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Комиссии.</w:t>
      </w:r>
    </w:p>
    <w:p w:rsidR="00141CE6" w:rsidRDefault="00B04F3D" w:rsidP="004D093A">
      <w:pPr>
        <w:pStyle w:val="a4"/>
        <w:numPr>
          <w:ilvl w:val="1"/>
          <w:numId w:val="5"/>
        </w:numPr>
        <w:tabs>
          <w:tab w:val="left" w:pos="1134"/>
          <w:tab w:val="left" w:pos="1860"/>
        </w:tabs>
        <w:ind w:left="0" w:firstLine="680"/>
        <w:rPr>
          <w:sz w:val="28"/>
        </w:rPr>
      </w:pPr>
      <w:r>
        <w:rPr>
          <w:sz w:val="28"/>
        </w:rPr>
        <w:t>В отсутствие председателя Комиссии (отпуск, командировка, бол</w:t>
      </w:r>
      <w:r w:rsidR="003C2388">
        <w:rPr>
          <w:sz w:val="28"/>
        </w:rPr>
        <w:t>езнь) его обязанности и функции</w:t>
      </w:r>
      <w:r>
        <w:rPr>
          <w:sz w:val="28"/>
        </w:rPr>
        <w:t xml:space="preserve"> осуществляет заме</w:t>
      </w:r>
      <w:r w:rsidR="003C2388">
        <w:rPr>
          <w:sz w:val="28"/>
        </w:rPr>
        <w:t xml:space="preserve">ститель председателя Комиссии, </w:t>
      </w:r>
      <w:r>
        <w:rPr>
          <w:sz w:val="28"/>
        </w:rPr>
        <w:t>а в случае его отсутствия - другие члены Комиссии, выбираемые путём голосования членов Комиссии большинством голосов из числа присутствующих на</w:t>
      </w:r>
      <w:r>
        <w:rPr>
          <w:spacing w:val="-18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18"/>
          <w:sz w:val="28"/>
        </w:rPr>
        <w:t xml:space="preserve"> </w:t>
      </w:r>
      <w:r>
        <w:rPr>
          <w:sz w:val="28"/>
        </w:rPr>
        <w:t>что</w:t>
      </w:r>
      <w:r>
        <w:rPr>
          <w:spacing w:val="-17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9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19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8"/>
          <w:sz w:val="28"/>
        </w:rPr>
        <w:t xml:space="preserve"> </w:t>
      </w:r>
      <w:r>
        <w:rPr>
          <w:sz w:val="28"/>
        </w:rPr>
        <w:t>Комиссии.</w:t>
      </w:r>
    </w:p>
    <w:p w:rsidR="00141CE6" w:rsidRDefault="00B04F3D" w:rsidP="004D093A">
      <w:pPr>
        <w:pStyle w:val="a4"/>
        <w:numPr>
          <w:ilvl w:val="1"/>
          <w:numId w:val="5"/>
        </w:numPr>
        <w:tabs>
          <w:tab w:val="left" w:pos="1134"/>
          <w:tab w:val="left" w:pos="1863"/>
        </w:tabs>
        <w:ind w:left="0" w:firstLine="680"/>
        <w:rPr>
          <w:sz w:val="28"/>
        </w:rPr>
      </w:pPr>
      <w:r>
        <w:rPr>
          <w:sz w:val="28"/>
        </w:rPr>
        <w:t>В случае отсутствия члена Комиссии (от</w:t>
      </w:r>
      <w:r w:rsidR="003C2388">
        <w:rPr>
          <w:sz w:val="28"/>
        </w:rPr>
        <w:t xml:space="preserve">пуск, командировка, болезнь) на заседании Комиссии присутствует лицо, исполняющее его обязанности </w:t>
      </w:r>
      <w:r>
        <w:rPr>
          <w:sz w:val="28"/>
        </w:rPr>
        <w:t>по распоряжению (приказу) работодателя с правом</w:t>
      </w:r>
      <w:r>
        <w:rPr>
          <w:spacing w:val="-6"/>
          <w:sz w:val="28"/>
        </w:rPr>
        <w:t xml:space="preserve"> </w:t>
      </w:r>
      <w:r>
        <w:rPr>
          <w:sz w:val="28"/>
        </w:rPr>
        <w:t>голоса.</w:t>
      </w:r>
    </w:p>
    <w:p w:rsidR="00141CE6" w:rsidRDefault="00B04F3D" w:rsidP="004D093A">
      <w:pPr>
        <w:pStyle w:val="a4"/>
        <w:numPr>
          <w:ilvl w:val="1"/>
          <w:numId w:val="5"/>
        </w:numPr>
        <w:tabs>
          <w:tab w:val="left" w:pos="1134"/>
          <w:tab w:val="left" w:pos="1908"/>
        </w:tabs>
        <w:ind w:left="0" w:firstLine="680"/>
        <w:rPr>
          <w:sz w:val="28"/>
        </w:rPr>
      </w:pPr>
      <w:r>
        <w:rPr>
          <w:sz w:val="28"/>
        </w:rPr>
        <w:t xml:space="preserve">По предложениям членов Комиссии в заседаниях могут принимать участие представители отраслевых (функциональных) органов </w:t>
      </w:r>
      <w:r w:rsidR="00D56748">
        <w:rPr>
          <w:sz w:val="28"/>
        </w:rPr>
        <w:t>А</w:t>
      </w:r>
      <w:r>
        <w:rPr>
          <w:sz w:val="28"/>
        </w:rPr>
        <w:t xml:space="preserve">дминистрации </w:t>
      </w:r>
      <w:r w:rsidR="00D56748">
        <w:rPr>
          <w:sz w:val="28"/>
        </w:rPr>
        <w:lastRenderedPageBreak/>
        <w:t>города Ханты-Мансийска</w:t>
      </w:r>
      <w:r>
        <w:rPr>
          <w:sz w:val="28"/>
        </w:rPr>
        <w:t>, не обладающие правом голоса при принятии 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3C2388" w:rsidRDefault="003C2388" w:rsidP="003C2388">
      <w:pPr>
        <w:pStyle w:val="a3"/>
        <w:ind w:left="0" w:firstLine="680"/>
      </w:pPr>
    </w:p>
    <w:p w:rsidR="00141CE6" w:rsidRDefault="00B04F3D" w:rsidP="003C2388">
      <w:pPr>
        <w:pStyle w:val="a3"/>
        <w:ind w:left="0" w:firstLine="680"/>
      </w:pPr>
      <w:r>
        <w:t>Глава 6. Права и обязанности Комиссии</w:t>
      </w:r>
    </w:p>
    <w:p w:rsidR="00141CE6" w:rsidRDefault="00141CE6" w:rsidP="003C2388">
      <w:pPr>
        <w:pStyle w:val="a3"/>
        <w:ind w:left="0" w:firstLine="680"/>
        <w:rPr>
          <w:sz w:val="26"/>
        </w:rPr>
      </w:pPr>
    </w:p>
    <w:p w:rsidR="00141CE6" w:rsidRDefault="00B04F3D" w:rsidP="004D093A">
      <w:pPr>
        <w:pStyle w:val="a4"/>
        <w:numPr>
          <w:ilvl w:val="1"/>
          <w:numId w:val="4"/>
        </w:numPr>
        <w:tabs>
          <w:tab w:val="left" w:pos="1418"/>
        </w:tabs>
        <w:ind w:left="0" w:firstLine="680"/>
        <w:rPr>
          <w:sz w:val="28"/>
        </w:rPr>
      </w:pPr>
      <w:r>
        <w:rPr>
          <w:sz w:val="28"/>
        </w:rPr>
        <w:t>Комиссия для осуществления своих полномочий имеет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право:</w:t>
      </w:r>
    </w:p>
    <w:p w:rsidR="00141CE6" w:rsidRDefault="00D56748" w:rsidP="004D093A">
      <w:pPr>
        <w:pStyle w:val="a4"/>
        <w:numPr>
          <w:ilvl w:val="2"/>
          <w:numId w:val="4"/>
        </w:numPr>
        <w:tabs>
          <w:tab w:val="left" w:pos="1418"/>
          <w:tab w:val="left" w:pos="2169"/>
        </w:tabs>
        <w:ind w:left="0" w:firstLine="680"/>
        <w:rPr>
          <w:sz w:val="28"/>
        </w:rPr>
      </w:pPr>
      <w:r>
        <w:rPr>
          <w:sz w:val="28"/>
        </w:rPr>
        <w:t xml:space="preserve">Взаимодействовать по вопросам, </w:t>
      </w:r>
      <w:r w:rsidR="00B04F3D">
        <w:rPr>
          <w:sz w:val="28"/>
        </w:rPr>
        <w:t xml:space="preserve">входящим </w:t>
      </w:r>
      <w:r>
        <w:rPr>
          <w:sz w:val="28"/>
        </w:rPr>
        <w:t xml:space="preserve">в её компетенцию, </w:t>
      </w:r>
      <w:r>
        <w:rPr>
          <w:sz w:val="28"/>
        </w:rPr>
        <w:br/>
      </w:r>
      <w:r w:rsidR="00B04F3D">
        <w:rPr>
          <w:sz w:val="28"/>
        </w:rPr>
        <w:t>с соответствующими органами государственной власти, органами местного самоуправления и организациями, получать от них в установленном порядке необходимые материалы и</w:t>
      </w:r>
      <w:r w:rsidR="00B04F3D">
        <w:rPr>
          <w:spacing w:val="-4"/>
          <w:sz w:val="28"/>
        </w:rPr>
        <w:t xml:space="preserve"> </w:t>
      </w:r>
      <w:r w:rsidR="00B04F3D">
        <w:rPr>
          <w:sz w:val="28"/>
        </w:rPr>
        <w:t>информацию.</w:t>
      </w:r>
    </w:p>
    <w:p w:rsidR="00141CE6" w:rsidRDefault="00B04F3D" w:rsidP="004D093A">
      <w:pPr>
        <w:pStyle w:val="a4"/>
        <w:numPr>
          <w:ilvl w:val="2"/>
          <w:numId w:val="4"/>
        </w:numPr>
        <w:tabs>
          <w:tab w:val="left" w:pos="1418"/>
          <w:tab w:val="left" w:pos="2100"/>
        </w:tabs>
        <w:ind w:left="0" w:firstLine="680"/>
        <w:rPr>
          <w:sz w:val="28"/>
        </w:rPr>
      </w:pPr>
      <w:r>
        <w:rPr>
          <w:sz w:val="28"/>
        </w:rPr>
        <w:t>Привлекать для осуществления аналитических и экспертных работ экспертов - представителей научных организаций и специалистов инженерно- технического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профиля,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голосовании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 Комиссии.</w:t>
      </w:r>
    </w:p>
    <w:p w:rsidR="00141CE6" w:rsidRDefault="00B04F3D" w:rsidP="004D093A">
      <w:pPr>
        <w:pStyle w:val="a4"/>
        <w:numPr>
          <w:ilvl w:val="1"/>
          <w:numId w:val="4"/>
        </w:numPr>
        <w:tabs>
          <w:tab w:val="left" w:pos="1418"/>
        </w:tabs>
        <w:ind w:left="0" w:firstLine="680"/>
        <w:rPr>
          <w:sz w:val="28"/>
        </w:rPr>
      </w:pPr>
      <w:r>
        <w:rPr>
          <w:sz w:val="28"/>
        </w:rPr>
        <w:t>Комиссия при проведении конкурса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обязана:</w:t>
      </w:r>
    </w:p>
    <w:p w:rsidR="00141CE6" w:rsidRDefault="00B04F3D" w:rsidP="004D093A">
      <w:pPr>
        <w:pStyle w:val="a4"/>
        <w:numPr>
          <w:ilvl w:val="2"/>
          <w:numId w:val="4"/>
        </w:numPr>
        <w:tabs>
          <w:tab w:val="left" w:pos="1418"/>
          <w:tab w:val="left" w:pos="2047"/>
        </w:tabs>
        <w:ind w:left="0" w:firstLine="680"/>
        <w:rPr>
          <w:sz w:val="28"/>
        </w:rPr>
      </w:pPr>
      <w:r>
        <w:rPr>
          <w:sz w:val="28"/>
        </w:rPr>
        <w:t>Не проводить переговоры с заявителями.</w:t>
      </w:r>
    </w:p>
    <w:p w:rsidR="00141CE6" w:rsidRDefault="00B04F3D" w:rsidP="004D093A">
      <w:pPr>
        <w:pStyle w:val="a4"/>
        <w:numPr>
          <w:ilvl w:val="2"/>
          <w:numId w:val="4"/>
        </w:numPr>
        <w:tabs>
          <w:tab w:val="left" w:pos="1418"/>
          <w:tab w:val="left" w:pos="2066"/>
        </w:tabs>
        <w:ind w:left="0" w:firstLine="680"/>
        <w:rPr>
          <w:sz w:val="28"/>
        </w:rPr>
      </w:pPr>
      <w:r>
        <w:rPr>
          <w:sz w:val="28"/>
        </w:rPr>
        <w:t xml:space="preserve">Осуществлять вскрытие конвертов с заявками на участие </w:t>
      </w:r>
      <w:r w:rsidR="00D56748">
        <w:rPr>
          <w:sz w:val="28"/>
        </w:rPr>
        <w:br/>
      </w:r>
      <w:r>
        <w:rPr>
          <w:sz w:val="28"/>
        </w:rPr>
        <w:t>в конкурсе в один</w:t>
      </w:r>
      <w:r>
        <w:rPr>
          <w:spacing w:val="-5"/>
          <w:sz w:val="28"/>
        </w:rPr>
        <w:t xml:space="preserve"> </w:t>
      </w:r>
      <w:r>
        <w:rPr>
          <w:sz w:val="28"/>
        </w:rPr>
        <w:t>день.</w:t>
      </w:r>
    </w:p>
    <w:p w:rsidR="00141CE6" w:rsidRDefault="00B04F3D" w:rsidP="004D093A">
      <w:pPr>
        <w:pStyle w:val="a4"/>
        <w:numPr>
          <w:ilvl w:val="2"/>
          <w:numId w:val="4"/>
        </w:numPr>
        <w:tabs>
          <w:tab w:val="left" w:pos="1418"/>
          <w:tab w:val="left" w:pos="2048"/>
        </w:tabs>
        <w:ind w:left="0" w:firstLine="680"/>
        <w:rPr>
          <w:sz w:val="28"/>
        </w:rPr>
      </w:pPr>
      <w:r>
        <w:rPr>
          <w:sz w:val="28"/>
        </w:rPr>
        <w:t>Исключён.</w:t>
      </w:r>
    </w:p>
    <w:p w:rsidR="00141CE6" w:rsidRPr="003C2388" w:rsidRDefault="00B04F3D" w:rsidP="004D093A">
      <w:pPr>
        <w:pStyle w:val="a4"/>
        <w:numPr>
          <w:ilvl w:val="2"/>
          <w:numId w:val="4"/>
        </w:numPr>
        <w:tabs>
          <w:tab w:val="left" w:pos="1418"/>
          <w:tab w:val="left" w:pos="2058"/>
        </w:tabs>
        <w:ind w:left="0" w:firstLine="680"/>
        <w:rPr>
          <w:sz w:val="12"/>
        </w:rPr>
      </w:pPr>
      <w:r>
        <w:rPr>
          <w:sz w:val="28"/>
        </w:rPr>
        <w:t>Не позднее 1 (одного) рабочего дня, следующего после дня вскрытия конвертов подписать протокол вскрытия</w:t>
      </w:r>
      <w:r w:rsidRPr="003C2388">
        <w:rPr>
          <w:spacing w:val="-6"/>
          <w:sz w:val="28"/>
        </w:rPr>
        <w:t xml:space="preserve"> </w:t>
      </w:r>
      <w:r>
        <w:rPr>
          <w:sz w:val="28"/>
        </w:rPr>
        <w:t>конвертов.</w:t>
      </w:r>
    </w:p>
    <w:p w:rsidR="00141CE6" w:rsidRDefault="00B04F3D" w:rsidP="004D093A">
      <w:pPr>
        <w:pStyle w:val="a4"/>
        <w:numPr>
          <w:ilvl w:val="2"/>
          <w:numId w:val="4"/>
        </w:numPr>
        <w:tabs>
          <w:tab w:val="left" w:pos="1418"/>
          <w:tab w:val="left" w:pos="2093"/>
        </w:tabs>
        <w:ind w:left="0" w:firstLine="680"/>
        <w:rPr>
          <w:sz w:val="28"/>
        </w:rPr>
      </w:pPr>
      <w:r>
        <w:rPr>
          <w:sz w:val="28"/>
        </w:rPr>
        <w:t>При наличии оснований для отказа в допуске заявителя к участию в конкурсе, отстранить заявителя от участия в конкурсе на право заключения инвестиционного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:rsidR="00141CE6" w:rsidRDefault="00B04F3D" w:rsidP="004D093A">
      <w:pPr>
        <w:pStyle w:val="a4"/>
        <w:numPr>
          <w:ilvl w:val="2"/>
          <w:numId w:val="4"/>
        </w:numPr>
        <w:tabs>
          <w:tab w:val="left" w:pos="1418"/>
          <w:tab w:val="left" w:pos="2143"/>
        </w:tabs>
        <w:ind w:left="0" w:firstLine="680"/>
        <w:rPr>
          <w:sz w:val="28"/>
        </w:rPr>
      </w:pPr>
      <w:r>
        <w:rPr>
          <w:sz w:val="28"/>
        </w:rPr>
        <w:t>В срок, не превышающий семи рабочих дней с даты вскрытия конвертов с заявками на участие в конкурсе, рассмотреть заявки на участие в конкурсе и оценить конкурсные предложения в порядке, содержащемся в конкурсной документации путём подведения итогов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конкурса.</w:t>
      </w:r>
    </w:p>
    <w:p w:rsidR="00141CE6" w:rsidRDefault="00D56748" w:rsidP="004D093A">
      <w:pPr>
        <w:pStyle w:val="a4"/>
        <w:numPr>
          <w:ilvl w:val="2"/>
          <w:numId w:val="4"/>
        </w:numPr>
        <w:tabs>
          <w:tab w:val="left" w:pos="1418"/>
          <w:tab w:val="left" w:pos="2160"/>
        </w:tabs>
        <w:ind w:left="0" w:firstLine="680"/>
        <w:rPr>
          <w:sz w:val="28"/>
        </w:rPr>
      </w:pPr>
      <w:r>
        <w:rPr>
          <w:sz w:val="28"/>
        </w:rPr>
        <w:t xml:space="preserve">Осуществить оценку и сопоставление </w:t>
      </w:r>
      <w:r w:rsidR="004D093A">
        <w:rPr>
          <w:sz w:val="28"/>
        </w:rPr>
        <w:t>конкурсных</w:t>
      </w:r>
      <w:r>
        <w:rPr>
          <w:sz w:val="28"/>
        </w:rPr>
        <w:t xml:space="preserve"> предложений </w:t>
      </w:r>
      <w:r w:rsidR="00B04F3D">
        <w:rPr>
          <w:sz w:val="28"/>
        </w:rPr>
        <w:t>на</w:t>
      </w:r>
      <w:r w:rsidR="00B04F3D">
        <w:rPr>
          <w:spacing w:val="-8"/>
          <w:sz w:val="28"/>
        </w:rPr>
        <w:t xml:space="preserve"> </w:t>
      </w:r>
      <w:r w:rsidR="00B04F3D">
        <w:rPr>
          <w:sz w:val="28"/>
        </w:rPr>
        <w:t>участие</w:t>
      </w:r>
      <w:r w:rsidR="00B04F3D">
        <w:rPr>
          <w:spacing w:val="-7"/>
          <w:sz w:val="28"/>
        </w:rPr>
        <w:t xml:space="preserve"> </w:t>
      </w:r>
      <w:r w:rsidR="00B04F3D">
        <w:rPr>
          <w:sz w:val="28"/>
        </w:rPr>
        <w:t>в</w:t>
      </w:r>
      <w:r w:rsidR="00B04F3D">
        <w:rPr>
          <w:spacing w:val="-7"/>
          <w:sz w:val="28"/>
        </w:rPr>
        <w:t xml:space="preserve"> </w:t>
      </w:r>
      <w:r w:rsidR="00B04F3D">
        <w:rPr>
          <w:sz w:val="28"/>
        </w:rPr>
        <w:t>конкурсе</w:t>
      </w:r>
      <w:r w:rsidR="00B04F3D">
        <w:rPr>
          <w:spacing w:val="-6"/>
          <w:sz w:val="28"/>
        </w:rPr>
        <w:t xml:space="preserve"> </w:t>
      </w:r>
      <w:r w:rsidR="00B04F3D">
        <w:rPr>
          <w:sz w:val="28"/>
        </w:rPr>
        <w:t>на</w:t>
      </w:r>
      <w:r w:rsidR="00B04F3D">
        <w:rPr>
          <w:spacing w:val="-9"/>
          <w:sz w:val="28"/>
        </w:rPr>
        <w:t xml:space="preserve"> </w:t>
      </w:r>
      <w:r w:rsidR="00B04F3D">
        <w:rPr>
          <w:sz w:val="28"/>
        </w:rPr>
        <w:t>основе</w:t>
      </w:r>
      <w:r w:rsidR="00B04F3D">
        <w:rPr>
          <w:spacing w:val="-7"/>
          <w:sz w:val="28"/>
        </w:rPr>
        <w:t xml:space="preserve"> </w:t>
      </w:r>
      <w:r w:rsidR="00B04F3D">
        <w:rPr>
          <w:sz w:val="28"/>
        </w:rPr>
        <w:t>критериев</w:t>
      </w:r>
      <w:r w:rsidR="00B04F3D">
        <w:rPr>
          <w:spacing w:val="-7"/>
          <w:sz w:val="28"/>
        </w:rPr>
        <w:t xml:space="preserve"> </w:t>
      </w:r>
      <w:r w:rsidR="00B04F3D">
        <w:rPr>
          <w:sz w:val="28"/>
        </w:rPr>
        <w:t>и</w:t>
      </w:r>
      <w:r w:rsidR="00B04F3D">
        <w:rPr>
          <w:spacing w:val="-7"/>
          <w:sz w:val="28"/>
        </w:rPr>
        <w:t xml:space="preserve"> </w:t>
      </w:r>
      <w:r w:rsidR="00B04F3D">
        <w:rPr>
          <w:sz w:val="28"/>
        </w:rPr>
        <w:t>в</w:t>
      </w:r>
      <w:r w:rsidR="00B04F3D">
        <w:rPr>
          <w:spacing w:val="-7"/>
          <w:sz w:val="28"/>
        </w:rPr>
        <w:t xml:space="preserve"> </w:t>
      </w:r>
      <w:r w:rsidR="00B04F3D">
        <w:rPr>
          <w:sz w:val="28"/>
        </w:rPr>
        <w:t>порядке,</w:t>
      </w:r>
      <w:r w:rsidR="00B04F3D">
        <w:rPr>
          <w:spacing w:val="-7"/>
          <w:sz w:val="28"/>
        </w:rPr>
        <w:t xml:space="preserve"> </w:t>
      </w:r>
      <w:r w:rsidR="00B04F3D">
        <w:rPr>
          <w:sz w:val="28"/>
        </w:rPr>
        <w:t>указанными</w:t>
      </w:r>
      <w:r w:rsidR="00B04F3D">
        <w:rPr>
          <w:spacing w:val="-6"/>
          <w:sz w:val="28"/>
        </w:rPr>
        <w:t xml:space="preserve"> </w:t>
      </w:r>
      <w:r w:rsidR="00B04F3D">
        <w:rPr>
          <w:sz w:val="28"/>
        </w:rPr>
        <w:t>в</w:t>
      </w:r>
      <w:r w:rsidR="00B04F3D">
        <w:rPr>
          <w:spacing w:val="-7"/>
          <w:sz w:val="28"/>
        </w:rPr>
        <w:t xml:space="preserve"> </w:t>
      </w:r>
      <w:r w:rsidR="00B04F3D">
        <w:rPr>
          <w:sz w:val="28"/>
        </w:rPr>
        <w:t>конкурсной документации.</w:t>
      </w:r>
    </w:p>
    <w:p w:rsidR="00141CE6" w:rsidRDefault="00B04F3D" w:rsidP="004D093A">
      <w:pPr>
        <w:pStyle w:val="a4"/>
        <w:numPr>
          <w:ilvl w:val="2"/>
          <w:numId w:val="4"/>
        </w:numPr>
        <w:tabs>
          <w:tab w:val="left" w:pos="1418"/>
          <w:tab w:val="left" w:pos="2237"/>
        </w:tabs>
        <w:ind w:left="0" w:firstLine="680"/>
        <w:rPr>
          <w:sz w:val="28"/>
        </w:rPr>
      </w:pPr>
      <w:r>
        <w:rPr>
          <w:sz w:val="28"/>
        </w:rPr>
        <w:t>На основании результатов оценки конкурсных предложений присвоить каждой заявке на участие в конкурсе порядковый номер в порядке уменьшения степени выгодности содержащихся в них условий исполнения инвестиционного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:rsidR="00141CE6" w:rsidRDefault="00B04F3D" w:rsidP="004D093A">
      <w:pPr>
        <w:pStyle w:val="a4"/>
        <w:numPr>
          <w:ilvl w:val="2"/>
          <w:numId w:val="4"/>
        </w:numPr>
        <w:tabs>
          <w:tab w:val="left" w:pos="1418"/>
          <w:tab w:val="left" w:pos="2082"/>
        </w:tabs>
        <w:ind w:left="0" w:firstLine="680"/>
        <w:rPr>
          <w:sz w:val="28"/>
        </w:rPr>
      </w:pPr>
      <w:r>
        <w:rPr>
          <w:sz w:val="28"/>
        </w:rPr>
        <w:t xml:space="preserve">Непосредственно в день окончания </w:t>
      </w:r>
      <w:r w:rsidR="004D093A">
        <w:rPr>
          <w:sz w:val="28"/>
        </w:rPr>
        <w:t xml:space="preserve">рассмотрения заявок на участие </w:t>
      </w:r>
      <w:r w:rsidR="004D093A">
        <w:rPr>
          <w:sz w:val="28"/>
        </w:rPr>
        <w:br/>
      </w:r>
      <w:r>
        <w:rPr>
          <w:sz w:val="28"/>
        </w:rPr>
        <w:t>в конкурсе и оценки конкурсных предложений оформить и подписать протокол рассмотрения заявок на участие в конкурсе и оценки конкурсных предложений (протокол рассмотрения единственной заявки на участие в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конкурсе).</w:t>
      </w:r>
    </w:p>
    <w:p w:rsidR="00141CE6" w:rsidRDefault="00141CE6" w:rsidP="003C2388">
      <w:pPr>
        <w:pStyle w:val="a3"/>
        <w:ind w:left="0" w:firstLine="680"/>
        <w:rPr>
          <w:sz w:val="27"/>
        </w:rPr>
      </w:pPr>
    </w:p>
    <w:p w:rsidR="00141CE6" w:rsidRDefault="00B04F3D" w:rsidP="003C2388">
      <w:pPr>
        <w:pStyle w:val="a3"/>
        <w:ind w:left="0" w:firstLine="680"/>
      </w:pPr>
      <w:r>
        <w:t>Глава 7. Права и обязанности членов Комиссии</w:t>
      </w:r>
    </w:p>
    <w:p w:rsidR="00141CE6" w:rsidRDefault="00141CE6" w:rsidP="003C2388">
      <w:pPr>
        <w:pStyle w:val="a3"/>
        <w:ind w:left="0" w:firstLine="680"/>
        <w:rPr>
          <w:sz w:val="26"/>
        </w:rPr>
      </w:pPr>
    </w:p>
    <w:p w:rsidR="00141CE6" w:rsidRDefault="00B04F3D" w:rsidP="004D093A">
      <w:pPr>
        <w:pStyle w:val="a4"/>
        <w:numPr>
          <w:ilvl w:val="1"/>
          <w:numId w:val="3"/>
        </w:numPr>
        <w:tabs>
          <w:tab w:val="left" w:pos="1134"/>
        </w:tabs>
        <w:ind w:left="0" w:firstLine="680"/>
        <w:rPr>
          <w:sz w:val="28"/>
        </w:rPr>
      </w:pPr>
      <w:r>
        <w:rPr>
          <w:sz w:val="28"/>
        </w:rPr>
        <w:t>Председатель Комиссии, заместитель председателя Комиссии и иные члены Комиссии вправе:</w:t>
      </w:r>
    </w:p>
    <w:p w:rsidR="00141CE6" w:rsidRDefault="00D56748" w:rsidP="004D093A">
      <w:pPr>
        <w:pStyle w:val="a4"/>
        <w:numPr>
          <w:ilvl w:val="2"/>
          <w:numId w:val="3"/>
        </w:numPr>
        <w:tabs>
          <w:tab w:val="left" w:pos="1418"/>
          <w:tab w:val="left" w:pos="2296"/>
          <w:tab w:val="left" w:pos="2297"/>
          <w:tab w:val="left" w:pos="4135"/>
          <w:tab w:val="left" w:pos="4720"/>
          <w:tab w:val="left" w:pos="5749"/>
          <w:tab w:val="left" w:pos="8205"/>
          <w:tab w:val="left" w:pos="8797"/>
        </w:tabs>
        <w:ind w:left="0" w:firstLine="680"/>
        <w:rPr>
          <w:sz w:val="28"/>
        </w:rPr>
      </w:pPr>
      <w:r>
        <w:rPr>
          <w:sz w:val="28"/>
        </w:rPr>
        <w:t xml:space="preserve">Знакомиться со всеми представленными на </w:t>
      </w:r>
      <w:r>
        <w:rPr>
          <w:spacing w:val="-1"/>
          <w:sz w:val="28"/>
        </w:rPr>
        <w:t xml:space="preserve">рассмотрение </w:t>
      </w:r>
      <w:r w:rsidR="00B04F3D">
        <w:rPr>
          <w:sz w:val="28"/>
        </w:rPr>
        <w:t>документами и сведениями, составляющими заявку на участие в</w:t>
      </w:r>
      <w:r w:rsidR="00B04F3D">
        <w:rPr>
          <w:spacing w:val="-13"/>
          <w:sz w:val="28"/>
        </w:rPr>
        <w:t xml:space="preserve"> </w:t>
      </w:r>
      <w:r w:rsidR="00B04F3D">
        <w:rPr>
          <w:sz w:val="28"/>
        </w:rPr>
        <w:t>конкурсе.</w:t>
      </w:r>
    </w:p>
    <w:p w:rsidR="00141CE6" w:rsidRDefault="00B04F3D" w:rsidP="004D093A">
      <w:pPr>
        <w:pStyle w:val="a4"/>
        <w:numPr>
          <w:ilvl w:val="2"/>
          <w:numId w:val="3"/>
        </w:numPr>
        <w:tabs>
          <w:tab w:val="left" w:pos="1418"/>
          <w:tab w:val="left" w:pos="2047"/>
        </w:tabs>
        <w:ind w:left="0" w:firstLine="680"/>
        <w:rPr>
          <w:sz w:val="28"/>
        </w:rPr>
      </w:pPr>
      <w:r>
        <w:rPr>
          <w:sz w:val="28"/>
        </w:rPr>
        <w:lastRenderedPageBreak/>
        <w:t>Выступать по вопросам повестки дня на заседаниях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Комиссии.</w:t>
      </w:r>
    </w:p>
    <w:p w:rsidR="00141CE6" w:rsidRDefault="004D093A" w:rsidP="004D093A">
      <w:pPr>
        <w:pStyle w:val="a4"/>
        <w:numPr>
          <w:ilvl w:val="2"/>
          <w:numId w:val="3"/>
        </w:numPr>
        <w:tabs>
          <w:tab w:val="left" w:pos="1418"/>
          <w:tab w:val="left" w:pos="2185"/>
          <w:tab w:val="left" w:pos="2186"/>
          <w:tab w:val="left" w:pos="3650"/>
          <w:tab w:val="left" w:pos="5487"/>
          <w:tab w:val="left" w:pos="7119"/>
          <w:tab w:val="left" w:pos="8775"/>
          <w:tab w:val="left" w:pos="9116"/>
          <w:tab w:val="left" w:pos="9766"/>
        </w:tabs>
        <w:ind w:left="0" w:firstLine="680"/>
        <w:rPr>
          <w:sz w:val="28"/>
        </w:rPr>
      </w:pPr>
      <w:r>
        <w:rPr>
          <w:sz w:val="28"/>
        </w:rPr>
        <w:t xml:space="preserve">Проверять правильность содержания </w:t>
      </w:r>
      <w:r w:rsidR="00B04F3D">
        <w:rPr>
          <w:sz w:val="28"/>
        </w:rPr>
        <w:t>протоколов,</w:t>
      </w:r>
      <w:r w:rsidR="00D56748">
        <w:rPr>
          <w:sz w:val="28"/>
        </w:rPr>
        <w:t xml:space="preserve"> </w:t>
      </w:r>
      <w:r>
        <w:rPr>
          <w:sz w:val="28"/>
        </w:rPr>
        <w:t>в</w:t>
      </w:r>
      <w:r w:rsidR="00D56748">
        <w:rPr>
          <w:sz w:val="28"/>
        </w:rPr>
        <w:t xml:space="preserve"> том </w:t>
      </w:r>
      <w:r w:rsidR="00B04F3D">
        <w:rPr>
          <w:spacing w:val="-4"/>
          <w:sz w:val="28"/>
        </w:rPr>
        <w:t xml:space="preserve">числе </w:t>
      </w:r>
      <w:r w:rsidR="00B04F3D">
        <w:rPr>
          <w:sz w:val="28"/>
        </w:rPr>
        <w:t>правильность отражения в этих протоколах своего</w:t>
      </w:r>
      <w:r w:rsidR="00B04F3D">
        <w:rPr>
          <w:spacing w:val="-5"/>
          <w:sz w:val="28"/>
        </w:rPr>
        <w:t xml:space="preserve"> </w:t>
      </w:r>
      <w:r w:rsidR="00B04F3D">
        <w:rPr>
          <w:sz w:val="28"/>
        </w:rPr>
        <w:t>решения.</w:t>
      </w:r>
    </w:p>
    <w:p w:rsidR="00141CE6" w:rsidRDefault="00B04F3D" w:rsidP="004D093A">
      <w:pPr>
        <w:pStyle w:val="a4"/>
        <w:numPr>
          <w:ilvl w:val="2"/>
          <w:numId w:val="3"/>
        </w:numPr>
        <w:tabs>
          <w:tab w:val="left" w:pos="1418"/>
          <w:tab w:val="left" w:pos="2114"/>
        </w:tabs>
        <w:ind w:left="0" w:firstLine="680"/>
        <w:rPr>
          <w:sz w:val="28"/>
        </w:rPr>
      </w:pPr>
      <w:r>
        <w:rPr>
          <w:sz w:val="28"/>
        </w:rPr>
        <w:t xml:space="preserve">Письменно излагать своё особое </w:t>
      </w:r>
      <w:r w:rsidR="004D093A">
        <w:rPr>
          <w:sz w:val="28"/>
        </w:rPr>
        <w:t xml:space="preserve">мнение, которое прикладывается </w:t>
      </w:r>
      <w:r w:rsidR="004D093A">
        <w:rPr>
          <w:sz w:val="28"/>
        </w:rPr>
        <w:br/>
      </w:r>
      <w:r>
        <w:rPr>
          <w:sz w:val="28"/>
        </w:rPr>
        <w:t>к протоколам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D80688" w:rsidRDefault="00D80688" w:rsidP="00D80688">
      <w:pPr>
        <w:pStyle w:val="a4"/>
        <w:tabs>
          <w:tab w:val="left" w:pos="1418"/>
          <w:tab w:val="left" w:pos="2114"/>
        </w:tabs>
        <w:ind w:left="680" w:firstLine="0"/>
        <w:rPr>
          <w:sz w:val="28"/>
        </w:rPr>
      </w:pPr>
    </w:p>
    <w:p w:rsidR="00141CE6" w:rsidRDefault="00B04F3D" w:rsidP="004D093A">
      <w:pPr>
        <w:pStyle w:val="a4"/>
        <w:numPr>
          <w:ilvl w:val="1"/>
          <w:numId w:val="3"/>
        </w:numPr>
        <w:tabs>
          <w:tab w:val="left" w:pos="1418"/>
        </w:tabs>
        <w:ind w:left="0" w:firstLine="680"/>
        <w:rPr>
          <w:sz w:val="28"/>
        </w:rPr>
      </w:pPr>
      <w:r>
        <w:rPr>
          <w:sz w:val="28"/>
        </w:rPr>
        <w:t>Председатель Комиссии, заместитель председателя Комиссии и иные члены 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обязаны:</w:t>
      </w:r>
    </w:p>
    <w:p w:rsidR="00141CE6" w:rsidRDefault="00B04F3D" w:rsidP="004D093A">
      <w:pPr>
        <w:pStyle w:val="a4"/>
        <w:numPr>
          <w:ilvl w:val="2"/>
          <w:numId w:val="3"/>
        </w:numPr>
        <w:tabs>
          <w:tab w:val="left" w:pos="1418"/>
          <w:tab w:val="left" w:pos="2167"/>
        </w:tabs>
        <w:ind w:left="0" w:firstLine="680"/>
        <w:rPr>
          <w:sz w:val="28"/>
        </w:rPr>
      </w:pPr>
      <w:r>
        <w:rPr>
          <w:sz w:val="28"/>
        </w:rPr>
        <w:t>Знать и руководствоваться в своей деятельности требованиями законодательства Российской Федерации и 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Положения.</w:t>
      </w:r>
    </w:p>
    <w:p w:rsidR="00141CE6" w:rsidRDefault="00B04F3D" w:rsidP="004D093A">
      <w:pPr>
        <w:pStyle w:val="a4"/>
        <w:numPr>
          <w:ilvl w:val="2"/>
          <w:numId w:val="3"/>
        </w:numPr>
        <w:tabs>
          <w:tab w:val="left" w:pos="1418"/>
          <w:tab w:val="left" w:pos="2245"/>
          <w:tab w:val="left" w:pos="2246"/>
          <w:tab w:val="left" w:pos="4003"/>
          <w:tab w:val="left" w:pos="4404"/>
          <w:tab w:val="left" w:pos="5519"/>
          <w:tab w:val="left" w:pos="6473"/>
          <w:tab w:val="left" w:pos="8288"/>
        </w:tabs>
        <w:ind w:left="0" w:firstLine="680"/>
        <w:rPr>
          <w:sz w:val="28"/>
        </w:rPr>
      </w:pPr>
      <w:r>
        <w:rPr>
          <w:sz w:val="28"/>
        </w:rPr>
        <w:t>Действо</w:t>
      </w:r>
      <w:r w:rsidR="00D56748">
        <w:rPr>
          <w:sz w:val="28"/>
        </w:rPr>
        <w:t xml:space="preserve">вать в рамках своих полномочий, </w:t>
      </w:r>
      <w:r>
        <w:rPr>
          <w:spacing w:val="-1"/>
          <w:sz w:val="28"/>
        </w:rPr>
        <w:t xml:space="preserve">предусмотренных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141CE6" w:rsidRDefault="00D56748" w:rsidP="004D093A">
      <w:pPr>
        <w:pStyle w:val="a4"/>
        <w:numPr>
          <w:ilvl w:val="2"/>
          <w:numId w:val="3"/>
        </w:numPr>
        <w:tabs>
          <w:tab w:val="left" w:pos="1418"/>
          <w:tab w:val="left" w:pos="2246"/>
        </w:tabs>
        <w:ind w:left="0" w:firstLine="680"/>
        <w:rPr>
          <w:sz w:val="28"/>
        </w:rPr>
      </w:pPr>
      <w:r>
        <w:rPr>
          <w:sz w:val="28"/>
        </w:rPr>
        <w:t xml:space="preserve">Лично присутствовать </w:t>
      </w:r>
      <w:r w:rsidR="00B04F3D">
        <w:rPr>
          <w:sz w:val="28"/>
        </w:rPr>
        <w:t xml:space="preserve">на </w:t>
      </w:r>
      <w:r>
        <w:rPr>
          <w:sz w:val="28"/>
        </w:rPr>
        <w:t xml:space="preserve">заседаниях Комиссии. Отсутствие на заседаниях Комиссии допускается только по уважительным </w:t>
      </w:r>
      <w:r w:rsidR="00B04F3D">
        <w:rPr>
          <w:sz w:val="28"/>
        </w:rPr>
        <w:t>причинам в соответствии с Трудовым законодательством Российской</w:t>
      </w:r>
      <w:r w:rsidR="00B04F3D">
        <w:rPr>
          <w:spacing w:val="-8"/>
          <w:sz w:val="28"/>
        </w:rPr>
        <w:t xml:space="preserve"> </w:t>
      </w:r>
      <w:r w:rsidR="00B04F3D">
        <w:rPr>
          <w:sz w:val="28"/>
        </w:rPr>
        <w:t>Федерации.</w:t>
      </w:r>
    </w:p>
    <w:p w:rsidR="00141CE6" w:rsidRDefault="00B04F3D" w:rsidP="004D093A">
      <w:pPr>
        <w:pStyle w:val="a4"/>
        <w:numPr>
          <w:ilvl w:val="2"/>
          <w:numId w:val="3"/>
        </w:numPr>
        <w:tabs>
          <w:tab w:val="left" w:pos="1418"/>
          <w:tab w:val="left" w:pos="2082"/>
        </w:tabs>
        <w:ind w:left="0" w:firstLine="680"/>
        <w:rPr>
          <w:sz w:val="28"/>
        </w:rPr>
      </w:pPr>
      <w:r>
        <w:rPr>
          <w:sz w:val="28"/>
        </w:rPr>
        <w:t>Осуществлять рассмотрение заявок на участие в конкурсе и оценку конкурсных предложений в соответствии с требованиями действующего законодательства, конкурсной документацией и настоящим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Положением.</w:t>
      </w:r>
    </w:p>
    <w:p w:rsidR="00141CE6" w:rsidRDefault="00B04F3D" w:rsidP="004D093A">
      <w:pPr>
        <w:pStyle w:val="a4"/>
        <w:numPr>
          <w:ilvl w:val="2"/>
          <w:numId w:val="3"/>
        </w:numPr>
        <w:tabs>
          <w:tab w:val="left" w:pos="1418"/>
          <w:tab w:val="left" w:pos="2076"/>
        </w:tabs>
        <w:ind w:left="0" w:firstLine="680"/>
        <w:rPr>
          <w:sz w:val="28"/>
        </w:rPr>
      </w:pPr>
      <w:r>
        <w:rPr>
          <w:sz w:val="28"/>
        </w:rPr>
        <w:t>Подписывать протокол вскрытия конвертов, протокол рассмотрения заявок на участие в конкурсе и оценки конкурсных предложений (протокол рассмотрения единственной заявки на участие в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конкурсе).</w:t>
      </w:r>
    </w:p>
    <w:p w:rsidR="00141CE6" w:rsidRDefault="00B04F3D" w:rsidP="004D093A">
      <w:pPr>
        <w:pStyle w:val="a4"/>
        <w:numPr>
          <w:ilvl w:val="2"/>
          <w:numId w:val="3"/>
        </w:numPr>
        <w:tabs>
          <w:tab w:val="left" w:pos="1418"/>
          <w:tab w:val="left" w:pos="2067"/>
        </w:tabs>
        <w:ind w:left="0" w:firstLine="680"/>
        <w:rPr>
          <w:sz w:val="28"/>
        </w:rPr>
      </w:pPr>
      <w:r>
        <w:rPr>
          <w:sz w:val="28"/>
        </w:rPr>
        <w:t xml:space="preserve">Не допускать разглашения сведений, ставших им известными </w:t>
      </w:r>
      <w:r w:rsidR="003C2388">
        <w:rPr>
          <w:sz w:val="28"/>
        </w:rPr>
        <w:br/>
      </w:r>
      <w:r>
        <w:rPr>
          <w:sz w:val="28"/>
        </w:rPr>
        <w:t>в ходе проведения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9"/>
          <w:sz w:val="28"/>
        </w:rPr>
        <w:t xml:space="preserve"> </w:t>
      </w:r>
      <w:r>
        <w:rPr>
          <w:sz w:val="28"/>
        </w:rPr>
        <w:t>кроме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9"/>
          <w:sz w:val="28"/>
        </w:rPr>
        <w:t xml:space="preserve"> </w:t>
      </w:r>
      <w:r>
        <w:rPr>
          <w:sz w:val="28"/>
        </w:rPr>
        <w:t>прямо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80688" w:rsidRDefault="00D80688" w:rsidP="00D80688">
      <w:pPr>
        <w:pStyle w:val="a4"/>
        <w:tabs>
          <w:tab w:val="left" w:pos="1418"/>
          <w:tab w:val="left" w:pos="2067"/>
        </w:tabs>
        <w:ind w:left="680" w:firstLine="0"/>
        <w:rPr>
          <w:sz w:val="28"/>
        </w:rPr>
      </w:pPr>
    </w:p>
    <w:p w:rsidR="00141CE6" w:rsidRDefault="00B04F3D" w:rsidP="004D093A">
      <w:pPr>
        <w:pStyle w:val="a4"/>
        <w:numPr>
          <w:ilvl w:val="1"/>
          <w:numId w:val="3"/>
        </w:numPr>
        <w:tabs>
          <w:tab w:val="left" w:pos="1418"/>
          <w:tab w:val="left" w:pos="1840"/>
        </w:tabs>
        <w:ind w:left="0" w:firstLine="680"/>
        <w:rPr>
          <w:sz w:val="28"/>
        </w:rPr>
      </w:pP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Комиссии:</w:t>
      </w:r>
    </w:p>
    <w:p w:rsidR="00141CE6" w:rsidRDefault="00B04F3D" w:rsidP="004D093A">
      <w:pPr>
        <w:pStyle w:val="a4"/>
        <w:numPr>
          <w:ilvl w:val="2"/>
          <w:numId w:val="3"/>
        </w:numPr>
        <w:tabs>
          <w:tab w:val="left" w:pos="1418"/>
          <w:tab w:val="left" w:pos="2066"/>
        </w:tabs>
        <w:ind w:left="0" w:firstLine="680"/>
        <w:rPr>
          <w:sz w:val="28"/>
        </w:rPr>
      </w:pPr>
      <w:r>
        <w:rPr>
          <w:sz w:val="28"/>
        </w:rPr>
        <w:t>Осуществляет общее руководство работой Комиссии и обеспечивает выполнение настоящего Положения.</w:t>
      </w:r>
    </w:p>
    <w:p w:rsidR="00141CE6" w:rsidRDefault="00B04F3D" w:rsidP="004D093A">
      <w:pPr>
        <w:pStyle w:val="a4"/>
        <w:numPr>
          <w:ilvl w:val="2"/>
          <w:numId w:val="3"/>
        </w:numPr>
        <w:tabs>
          <w:tab w:val="left" w:pos="1418"/>
          <w:tab w:val="left" w:pos="2151"/>
        </w:tabs>
        <w:ind w:left="0" w:firstLine="680"/>
        <w:rPr>
          <w:sz w:val="28"/>
        </w:rPr>
      </w:pPr>
      <w:r>
        <w:rPr>
          <w:sz w:val="28"/>
        </w:rPr>
        <w:t>Объявляет заседание правомочным или выносит решение о его переносе из-за отсутствия необходимого количества присутствующих членов Комиссии на заседаниях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141CE6" w:rsidRDefault="00B04F3D" w:rsidP="004D093A">
      <w:pPr>
        <w:pStyle w:val="a4"/>
        <w:numPr>
          <w:ilvl w:val="2"/>
          <w:numId w:val="3"/>
        </w:numPr>
        <w:tabs>
          <w:tab w:val="left" w:pos="1418"/>
          <w:tab w:val="left" w:pos="2048"/>
        </w:tabs>
        <w:ind w:left="0" w:firstLine="680"/>
        <w:rPr>
          <w:sz w:val="28"/>
        </w:rPr>
      </w:pPr>
      <w:r>
        <w:rPr>
          <w:sz w:val="28"/>
        </w:rPr>
        <w:t>Открывает и ведёт заседания Комиссии, объявляет</w:t>
      </w:r>
      <w:r>
        <w:rPr>
          <w:spacing w:val="-12"/>
          <w:sz w:val="28"/>
        </w:rPr>
        <w:t xml:space="preserve"> </w:t>
      </w:r>
      <w:r>
        <w:rPr>
          <w:sz w:val="28"/>
        </w:rPr>
        <w:t>перерывы.</w:t>
      </w:r>
    </w:p>
    <w:p w:rsidR="00141CE6" w:rsidRDefault="00B04F3D" w:rsidP="004D093A">
      <w:pPr>
        <w:pStyle w:val="a4"/>
        <w:numPr>
          <w:ilvl w:val="2"/>
          <w:numId w:val="3"/>
        </w:numPr>
        <w:tabs>
          <w:tab w:val="left" w:pos="1418"/>
          <w:tab w:val="left" w:pos="2048"/>
        </w:tabs>
        <w:ind w:left="0" w:firstLine="680"/>
        <w:rPr>
          <w:sz w:val="28"/>
        </w:rPr>
      </w:pPr>
      <w:r>
        <w:rPr>
          <w:sz w:val="28"/>
        </w:rPr>
        <w:t>Объявляет 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141CE6" w:rsidRDefault="00B04F3D" w:rsidP="004D093A">
      <w:pPr>
        <w:pStyle w:val="a4"/>
        <w:numPr>
          <w:ilvl w:val="2"/>
          <w:numId w:val="3"/>
        </w:numPr>
        <w:tabs>
          <w:tab w:val="left" w:pos="1418"/>
          <w:tab w:val="left" w:pos="2079"/>
        </w:tabs>
        <w:ind w:left="0" w:firstLine="680"/>
        <w:rPr>
          <w:sz w:val="28"/>
        </w:rPr>
      </w:pPr>
      <w:r>
        <w:rPr>
          <w:sz w:val="28"/>
        </w:rPr>
        <w:t>Назначает членов Комиссии, которые будут осуществлять вскрытие конвертов с заявками на участие 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конкурсах.</w:t>
      </w:r>
    </w:p>
    <w:p w:rsidR="00141CE6" w:rsidRDefault="00B04F3D" w:rsidP="004D093A">
      <w:pPr>
        <w:pStyle w:val="a4"/>
        <w:numPr>
          <w:ilvl w:val="2"/>
          <w:numId w:val="3"/>
        </w:numPr>
        <w:tabs>
          <w:tab w:val="left" w:pos="1418"/>
          <w:tab w:val="left" w:pos="2235"/>
        </w:tabs>
        <w:ind w:left="0" w:firstLine="680"/>
        <w:rPr>
          <w:sz w:val="28"/>
        </w:rPr>
      </w:pPr>
      <w:r>
        <w:rPr>
          <w:sz w:val="28"/>
        </w:rPr>
        <w:t>Обеспечивает объявление сведений, подлежащих объявлению (оглашению) на вскрытии конвертов с заявками на участие в</w:t>
      </w:r>
      <w:r>
        <w:rPr>
          <w:spacing w:val="-15"/>
          <w:sz w:val="28"/>
        </w:rPr>
        <w:t xml:space="preserve"> </w:t>
      </w:r>
      <w:r>
        <w:rPr>
          <w:sz w:val="28"/>
        </w:rPr>
        <w:t>конкурсе.</w:t>
      </w:r>
    </w:p>
    <w:p w:rsidR="00141CE6" w:rsidRDefault="00B04F3D" w:rsidP="004D093A">
      <w:pPr>
        <w:pStyle w:val="a4"/>
        <w:numPr>
          <w:ilvl w:val="2"/>
          <w:numId w:val="3"/>
        </w:numPr>
        <w:tabs>
          <w:tab w:val="left" w:pos="1418"/>
          <w:tab w:val="left" w:pos="2048"/>
        </w:tabs>
        <w:ind w:left="0" w:firstLine="680"/>
        <w:rPr>
          <w:sz w:val="28"/>
        </w:rPr>
      </w:pPr>
      <w:r>
        <w:rPr>
          <w:sz w:val="28"/>
        </w:rPr>
        <w:t>Определяет порядок рассмотрения обсуждаемых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вопросов.</w:t>
      </w:r>
    </w:p>
    <w:p w:rsidR="00141CE6" w:rsidRDefault="00B04F3D" w:rsidP="004D093A">
      <w:pPr>
        <w:pStyle w:val="a4"/>
        <w:numPr>
          <w:ilvl w:val="2"/>
          <w:numId w:val="3"/>
        </w:numPr>
        <w:tabs>
          <w:tab w:val="left" w:pos="1418"/>
          <w:tab w:val="left" w:pos="2091"/>
        </w:tabs>
        <w:ind w:left="0" w:firstLine="680"/>
        <w:rPr>
          <w:sz w:val="28"/>
        </w:rPr>
      </w:pPr>
      <w:r>
        <w:rPr>
          <w:sz w:val="28"/>
        </w:rPr>
        <w:t>В случае необходимости выносит на обсуждение Комиссии вопрос   о привлечении к работе Комиссии экспертов (экспертных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организаций).</w:t>
      </w:r>
    </w:p>
    <w:p w:rsidR="00141CE6" w:rsidRDefault="00B04F3D" w:rsidP="004D093A">
      <w:pPr>
        <w:pStyle w:val="a4"/>
        <w:numPr>
          <w:ilvl w:val="2"/>
          <w:numId w:val="3"/>
        </w:numPr>
        <w:tabs>
          <w:tab w:val="left" w:pos="1418"/>
          <w:tab w:val="left" w:pos="2211"/>
        </w:tabs>
        <w:ind w:left="0" w:firstLine="680"/>
        <w:rPr>
          <w:sz w:val="28"/>
        </w:rPr>
      </w:pPr>
      <w:r>
        <w:rPr>
          <w:sz w:val="28"/>
        </w:rPr>
        <w:t>Осуществляет иные полномочия, предусмотренные настоящим Положением.</w:t>
      </w:r>
    </w:p>
    <w:p w:rsidR="00141CE6" w:rsidRDefault="00B04F3D" w:rsidP="004D093A">
      <w:pPr>
        <w:pStyle w:val="a4"/>
        <w:numPr>
          <w:ilvl w:val="1"/>
          <w:numId w:val="3"/>
        </w:numPr>
        <w:tabs>
          <w:tab w:val="left" w:pos="1134"/>
        </w:tabs>
        <w:ind w:left="0" w:firstLine="680"/>
        <w:rPr>
          <w:sz w:val="28"/>
        </w:rPr>
      </w:pPr>
      <w:r>
        <w:rPr>
          <w:sz w:val="28"/>
        </w:rPr>
        <w:t>Секретарь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Комиссии:</w:t>
      </w:r>
    </w:p>
    <w:p w:rsidR="00141CE6" w:rsidRDefault="00B04F3D" w:rsidP="004D093A">
      <w:pPr>
        <w:pStyle w:val="a4"/>
        <w:numPr>
          <w:ilvl w:val="3"/>
          <w:numId w:val="7"/>
        </w:numPr>
        <w:tabs>
          <w:tab w:val="left" w:pos="993"/>
        </w:tabs>
        <w:ind w:left="0" w:firstLine="680"/>
        <w:rPr>
          <w:sz w:val="28"/>
        </w:rPr>
      </w:pPr>
      <w:r>
        <w:rPr>
          <w:sz w:val="28"/>
        </w:rPr>
        <w:t>осуществляет подготовку материалов к проведению заседаний</w:t>
      </w:r>
      <w:r>
        <w:rPr>
          <w:spacing w:val="-20"/>
          <w:sz w:val="28"/>
        </w:rPr>
        <w:t xml:space="preserve"> </w:t>
      </w:r>
      <w:r>
        <w:rPr>
          <w:sz w:val="28"/>
        </w:rPr>
        <w:t>Комиссии;</w:t>
      </w:r>
    </w:p>
    <w:p w:rsidR="00141CE6" w:rsidRDefault="00B04F3D" w:rsidP="004D093A">
      <w:pPr>
        <w:pStyle w:val="a4"/>
        <w:numPr>
          <w:ilvl w:val="3"/>
          <w:numId w:val="7"/>
        </w:numPr>
        <w:tabs>
          <w:tab w:val="left" w:pos="993"/>
        </w:tabs>
        <w:ind w:left="0" w:firstLine="680"/>
        <w:rPr>
          <w:sz w:val="28"/>
        </w:rPr>
      </w:pPr>
      <w:r>
        <w:rPr>
          <w:sz w:val="28"/>
        </w:rPr>
        <w:t>уведомляет</w:t>
      </w:r>
      <w:r>
        <w:rPr>
          <w:spacing w:val="-10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месте,</w:t>
      </w:r>
      <w:r>
        <w:rPr>
          <w:spacing w:val="-13"/>
          <w:sz w:val="28"/>
        </w:rPr>
        <w:t xml:space="preserve"> </w:t>
      </w:r>
      <w:r>
        <w:rPr>
          <w:sz w:val="28"/>
        </w:rPr>
        <w:t>дате,</w:t>
      </w:r>
      <w:r>
        <w:rPr>
          <w:spacing w:val="-10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lastRenderedPageBreak/>
        <w:t>заседания Комиссии;</w:t>
      </w:r>
    </w:p>
    <w:p w:rsidR="00141CE6" w:rsidRDefault="00B04F3D" w:rsidP="004D093A">
      <w:pPr>
        <w:pStyle w:val="a4"/>
        <w:numPr>
          <w:ilvl w:val="3"/>
          <w:numId w:val="7"/>
        </w:numPr>
        <w:tabs>
          <w:tab w:val="left" w:pos="993"/>
        </w:tabs>
        <w:ind w:left="0" w:firstLine="680"/>
        <w:rPr>
          <w:sz w:val="28"/>
        </w:rPr>
      </w:pPr>
      <w:r>
        <w:rPr>
          <w:sz w:val="28"/>
        </w:rPr>
        <w:t>ведёт и оформляет протоколы заседаний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Комиссии;</w:t>
      </w:r>
    </w:p>
    <w:p w:rsidR="00141CE6" w:rsidRDefault="003C2388" w:rsidP="004D093A">
      <w:pPr>
        <w:pStyle w:val="a4"/>
        <w:numPr>
          <w:ilvl w:val="3"/>
          <w:numId w:val="7"/>
        </w:numPr>
        <w:tabs>
          <w:tab w:val="left" w:pos="993"/>
          <w:tab w:val="left" w:pos="1669"/>
        </w:tabs>
        <w:ind w:left="0" w:firstLine="680"/>
        <w:rPr>
          <w:sz w:val="28"/>
        </w:rPr>
      </w:pPr>
      <w:r>
        <w:rPr>
          <w:sz w:val="28"/>
        </w:rPr>
        <w:t>ведёт</w:t>
      </w:r>
      <w:r w:rsidR="004D093A">
        <w:rPr>
          <w:sz w:val="28"/>
        </w:rPr>
        <w:t xml:space="preserve"> журнал регистрации заявителей (представителей </w:t>
      </w:r>
      <w:r w:rsidR="00B04F3D">
        <w:rPr>
          <w:sz w:val="28"/>
        </w:rPr>
        <w:t xml:space="preserve">заявителей) </w:t>
      </w:r>
      <w:r w:rsidR="004D093A">
        <w:rPr>
          <w:sz w:val="28"/>
        </w:rPr>
        <w:br/>
      </w:r>
      <w:r w:rsidR="00B04F3D">
        <w:rPr>
          <w:sz w:val="28"/>
        </w:rPr>
        <w:t>на вскрытии конвертов с заявками на участие в</w:t>
      </w:r>
      <w:r w:rsidR="00B04F3D">
        <w:rPr>
          <w:spacing w:val="-8"/>
          <w:sz w:val="28"/>
        </w:rPr>
        <w:t xml:space="preserve"> </w:t>
      </w:r>
      <w:r w:rsidR="00B04F3D">
        <w:rPr>
          <w:sz w:val="28"/>
        </w:rPr>
        <w:t>конкурсе».</w:t>
      </w:r>
    </w:p>
    <w:p w:rsidR="00141CE6" w:rsidRDefault="00141CE6" w:rsidP="003C2388">
      <w:pPr>
        <w:pStyle w:val="a3"/>
        <w:ind w:left="0" w:firstLine="680"/>
        <w:rPr>
          <w:sz w:val="23"/>
        </w:rPr>
      </w:pPr>
    </w:p>
    <w:p w:rsidR="004D093A" w:rsidRDefault="004D093A" w:rsidP="003C2388">
      <w:pPr>
        <w:pStyle w:val="a3"/>
        <w:ind w:left="0" w:firstLine="680"/>
        <w:rPr>
          <w:sz w:val="23"/>
        </w:rPr>
      </w:pPr>
    </w:p>
    <w:p w:rsidR="00141CE6" w:rsidRDefault="00B04F3D" w:rsidP="003C2388">
      <w:pPr>
        <w:pStyle w:val="a3"/>
        <w:ind w:left="0" w:firstLine="680"/>
      </w:pPr>
      <w:r>
        <w:t>Глава 8. Ответственность</w:t>
      </w:r>
    </w:p>
    <w:p w:rsidR="00141CE6" w:rsidRDefault="00141CE6" w:rsidP="003C2388">
      <w:pPr>
        <w:pStyle w:val="a3"/>
        <w:ind w:left="0" w:firstLine="680"/>
      </w:pPr>
    </w:p>
    <w:p w:rsidR="00141CE6" w:rsidRDefault="00B04F3D" w:rsidP="004D093A">
      <w:pPr>
        <w:pStyle w:val="a4"/>
        <w:numPr>
          <w:ilvl w:val="1"/>
          <w:numId w:val="2"/>
        </w:numPr>
        <w:tabs>
          <w:tab w:val="left" w:pos="1134"/>
          <w:tab w:val="left" w:pos="1840"/>
        </w:tabs>
        <w:ind w:left="0" w:firstLine="680"/>
        <w:rPr>
          <w:sz w:val="28"/>
        </w:rPr>
      </w:pPr>
      <w:r>
        <w:rPr>
          <w:sz w:val="28"/>
        </w:rPr>
        <w:t>Комиссия несёт ответственность за принятые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решения.</w:t>
      </w:r>
    </w:p>
    <w:p w:rsidR="00141CE6" w:rsidRDefault="00B04F3D" w:rsidP="004D093A">
      <w:pPr>
        <w:pStyle w:val="a4"/>
        <w:numPr>
          <w:ilvl w:val="1"/>
          <w:numId w:val="2"/>
        </w:numPr>
        <w:tabs>
          <w:tab w:val="left" w:pos="1134"/>
          <w:tab w:val="left" w:pos="1841"/>
        </w:tabs>
        <w:ind w:left="0" w:firstLine="680"/>
        <w:rPr>
          <w:sz w:val="28"/>
        </w:rPr>
      </w:pPr>
      <w:r>
        <w:rPr>
          <w:sz w:val="28"/>
        </w:rPr>
        <w:t>Члены Комиссии, виновные в нарушении законодательства Российской Федерации и иных нормативных правовых актов, настоящего Положения, несут дисциплинарную, гражданско-правовую, административную, уголовную ответственность в соответствии с действующим законодательством Российской Федерации.</w:t>
      </w:r>
    </w:p>
    <w:p w:rsidR="00141CE6" w:rsidRDefault="00B04F3D" w:rsidP="004D093A">
      <w:pPr>
        <w:pStyle w:val="a4"/>
        <w:numPr>
          <w:ilvl w:val="1"/>
          <w:numId w:val="2"/>
        </w:numPr>
        <w:tabs>
          <w:tab w:val="left" w:pos="1134"/>
          <w:tab w:val="left" w:pos="1894"/>
        </w:tabs>
        <w:ind w:left="0" w:firstLine="680"/>
        <w:rPr>
          <w:sz w:val="28"/>
        </w:rPr>
      </w:pPr>
      <w:r>
        <w:rPr>
          <w:sz w:val="28"/>
        </w:rPr>
        <w:t>Члены Комиссии не вправе распространять сведения, составляющие государственную, слу</w:t>
      </w:r>
      <w:r w:rsidR="003C2388">
        <w:rPr>
          <w:sz w:val="28"/>
        </w:rPr>
        <w:t xml:space="preserve">жебную или коммерческую тайну, </w:t>
      </w:r>
      <w:r w:rsidR="004D093A">
        <w:rPr>
          <w:sz w:val="28"/>
        </w:rPr>
        <w:t xml:space="preserve">ставшие </w:t>
      </w:r>
      <w:r>
        <w:rPr>
          <w:sz w:val="28"/>
        </w:rPr>
        <w:t>известными им в ходе осуществления 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полномочий.</w:t>
      </w:r>
    </w:p>
    <w:p w:rsidR="004D093A" w:rsidRDefault="004D093A" w:rsidP="004D093A">
      <w:pPr>
        <w:pStyle w:val="a3"/>
        <w:tabs>
          <w:tab w:val="left" w:pos="1134"/>
        </w:tabs>
        <w:ind w:left="0" w:firstLine="680"/>
      </w:pPr>
    </w:p>
    <w:p w:rsidR="00141CE6" w:rsidRDefault="00B04F3D" w:rsidP="004D093A">
      <w:pPr>
        <w:pStyle w:val="a3"/>
        <w:tabs>
          <w:tab w:val="left" w:pos="1134"/>
        </w:tabs>
        <w:ind w:left="0" w:firstLine="680"/>
      </w:pPr>
      <w:r>
        <w:t>Глава 9. Обжалование решений Комиссии</w:t>
      </w:r>
    </w:p>
    <w:p w:rsidR="00141CE6" w:rsidRDefault="00141CE6" w:rsidP="003C2388">
      <w:pPr>
        <w:pStyle w:val="a3"/>
        <w:ind w:left="0" w:firstLine="680"/>
        <w:rPr>
          <w:sz w:val="27"/>
        </w:rPr>
      </w:pPr>
    </w:p>
    <w:p w:rsidR="00141CE6" w:rsidRPr="003C2388" w:rsidRDefault="00B04F3D" w:rsidP="004D093A">
      <w:pPr>
        <w:pStyle w:val="a4"/>
        <w:numPr>
          <w:ilvl w:val="1"/>
          <w:numId w:val="1"/>
        </w:numPr>
        <w:tabs>
          <w:tab w:val="left" w:pos="1134"/>
        </w:tabs>
        <w:ind w:left="0" w:firstLine="680"/>
        <w:rPr>
          <w:sz w:val="12"/>
        </w:rPr>
      </w:pPr>
      <w:r w:rsidRPr="003C2388">
        <w:rPr>
          <w:sz w:val="28"/>
        </w:rPr>
        <w:t>Решения</w:t>
      </w:r>
      <w:r w:rsidRPr="003C2388">
        <w:rPr>
          <w:spacing w:val="-12"/>
          <w:sz w:val="28"/>
        </w:rPr>
        <w:t xml:space="preserve"> </w:t>
      </w:r>
      <w:r w:rsidRPr="003C2388">
        <w:rPr>
          <w:sz w:val="28"/>
        </w:rPr>
        <w:t>Комиссии,</w:t>
      </w:r>
      <w:r w:rsidRPr="003C2388">
        <w:rPr>
          <w:spacing w:val="-15"/>
          <w:sz w:val="28"/>
        </w:rPr>
        <w:t xml:space="preserve"> </w:t>
      </w:r>
      <w:r w:rsidRPr="003C2388">
        <w:rPr>
          <w:sz w:val="28"/>
        </w:rPr>
        <w:t>действия</w:t>
      </w:r>
      <w:r w:rsidRPr="003C2388">
        <w:rPr>
          <w:spacing w:val="-13"/>
          <w:sz w:val="28"/>
        </w:rPr>
        <w:t xml:space="preserve"> </w:t>
      </w:r>
      <w:r w:rsidRPr="003C2388">
        <w:rPr>
          <w:sz w:val="28"/>
        </w:rPr>
        <w:t>(бездействия)</w:t>
      </w:r>
      <w:r w:rsidRPr="003C2388">
        <w:rPr>
          <w:spacing w:val="-12"/>
          <w:sz w:val="28"/>
        </w:rPr>
        <w:t xml:space="preserve"> </w:t>
      </w:r>
      <w:r w:rsidRPr="003C2388">
        <w:rPr>
          <w:sz w:val="28"/>
        </w:rPr>
        <w:t>членов</w:t>
      </w:r>
      <w:r w:rsidRPr="003C2388">
        <w:rPr>
          <w:spacing w:val="-14"/>
          <w:sz w:val="28"/>
        </w:rPr>
        <w:t xml:space="preserve"> </w:t>
      </w:r>
      <w:r w:rsidRPr="003C2388">
        <w:rPr>
          <w:sz w:val="28"/>
        </w:rPr>
        <w:t>Комиссии</w:t>
      </w:r>
      <w:r w:rsidRPr="003C2388">
        <w:rPr>
          <w:spacing w:val="-12"/>
          <w:sz w:val="28"/>
        </w:rPr>
        <w:t xml:space="preserve"> </w:t>
      </w:r>
      <w:r w:rsidRPr="003C2388">
        <w:rPr>
          <w:sz w:val="28"/>
        </w:rPr>
        <w:t>могут</w:t>
      </w:r>
      <w:r w:rsidRPr="003C2388">
        <w:rPr>
          <w:spacing w:val="-13"/>
          <w:sz w:val="28"/>
        </w:rPr>
        <w:t xml:space="preserve"> </w:t>
      </w:r>
      <w:r w:rsidRPr="003C2388">
        <w:rPr>
          <w:sz w:val="28"/>
        </w:rPr>
        <w:t>быть обжалованы заявителями в порядке, установленном законодательством Российской</w:t>
      </w:r>
      <w:r w:rsidRPr="003C2388">
        <w:rPr>
          <w:spacing w:val="-1"/>
          <w:sz w:val="28"/>
        </w:rPr>
        <w:t xml:space="preserve"> </w:t>
      </w:r>
      <w:r w:rsidRPr="003C2388">
        <w:rPr>
          <w:sz w:val="28"/>
        </w:rPr>
        <w:t>Федерации.</w:t>
      </w:r>
    </w:p>
    <w:p w:rsidR="00141CE6" w:rsidRDefault="00B04F3D" w:rsidP="004D093A">
      <w:pPr>
        <w:pStyle w:val="a4"/>
        <w:numPr>
          <w:ilvl w:val="1"/>
          <w:numId w:val="1"/>
        </w:numPr>
        <w:tabs>
          <w:tab w:val="left" w:pos="1134"/>
          <w:tab w:val="left" w:pos="1752"/>
        </w:tabs>
        <w:ind w:left="0" w:firstLine="680"/>
        <w:rPr>
          <w:sz w:val="28"/>
        </w:rPr>
      </w:pPr>
      <w:r>
        <w:rPr>
          <w:sz w:val="28"/>
        </w:rPr>
        <w:t xml:space="preserve">В случае признания судом результатов конкурса недействительными, повторный конкурс проводится не ранее чем через 10 дней после вступления </w:t>
      </w:r>
      <w:r w:rsidR="004D093A">
        <w:rPr>
          <w:sz w:val="28"/>
        </w:rPr>
        <w:br/>
      </w:r>
      <w:r>
        <w:rPr>
          <w:sz w:val="28"/>
        </w:rPr>
        <w:t>в силу решения суда об аннулировании результатов предыдущего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конкурса.</w:t>
      </w:r>
    </w:p>
    <w:p w:rsidR="008F0187" w:rsidRDefault="008F0187" w:rsidP="008F0187">
      <w:pPr>
        <w:pStyle w:val="a4"/>
        <w:tabs>
          <w:tab w:val="left" w:pos="1134"/>
          <w:tab w:val="left" w:pos="1752"/>
        </w:tabs>
        <w:ind w:firstLine="0"/>
        <w:rPr>
          <w:sz w:val="28"/>
        </w:rPr>
      </w:pPr>
    </w:p>
    <w:p w:rsidR="008F0187" w:rsidRDefault="008F0187" w:rsidP="008F0187">
      <w:pPr>
        <w:pStyle w:val="a4"/>
        <w:tabs>
          <w:tab w:val="left" w:pos="1134"/>
          <w:tab w:val="left" w:pos="1752"/>
        </w:tabs>
        <w:ind w:firstLine="0"/>
        <w:rPr>
          <w:sz w:val="28"/>
        </w:rPr>
      </w:pPr>
    </w:p>
    <w:p w:rsidR="008F0187" w:rsidRDefault="008F0187">
      <w:pPr>
        <w:rPr>
          <w:sz w:val="28"/>
        </w:rPr>
      </w:pPr>
      <w:r>
        <w:rPr>
          <w:sz w:val="28"/>
        </w:rPr>
        <w:br w:type="page"/>
      </w:r>
    </w:p>
    <w:p w:rsidR="008F0187" w:rsidRPr="00D81BC0" w:rsidRDefault="008F0187" w:rsidP="008F0187">
      <w:pPr>
        <w:shd w:val="clear" w:color="auto" w:fill="FFFFFF"/>
        <w:spacing w:line="317" w:lineRule="exact"/>
        <w:jc w:val="right"/>
      </w:pPr>
      <w:r w:rsidRPr="00D81BC0">
        <w:rPr>
          <w:color w:val="000000"/>
          <w:spacing w:val="-4"/>
          <w:sz w:val="28"/>
          <w:szCs w:val="28"/>
        </w:rPr>
        <w:lastRenderedPageBreak/>
        <w:t xml:space="preserve">Приложение </w:t>
      </w:r>
      <w:r>
        <w:rPr>
          <w:color w:val="000000"/>
          <w:spacing w:val="-4"/>
          <w:sz w:val="28"/>
          <w:szCs w:val="28"/>
        </w:rPr>
        <w:t>2</w:t>
      </w:r>
    </w:p>
    <w:p w:rsidR="008F0187" w:rsidRPr="00D81BC0" w:rsidRDefault="008F0187" w:rsidP="008F0187">
      <w:pPr>
        <w:shd w:val="clear" w:color="auto" w:fill="FFFFFF"/>
        <w:spacing w:line="317" w:lineRule="exact"/>
        <w:ind w:right="5"/>
        <w:jc w:val="right"/>
      </w:pPr>
      <w:r w:rsidRPr="00D81BC0">
        <w:rPr>
          <w:color w:val="000000"/>
          <w:spacing w:val="-2"/>
          <w:sz w:val="28"/>
          <w:szCs w:val="28"/>
        </w:rPr>
        <w:t xml:space="preserve">к распоряжению </w:t>
      </w:r>
      <w:r>
        <w:rPr>
          <w:color w:val="000000"/>
          <w:spacing w:val="-2"/>
          <w:sz w:val="28"/>
          <w:szCs w:val="28"/>
        </w:rPr>
        <w:t>А</w:t>
      </w:r>
      <w:r w:rsidRPr="00D81BC0">
        <w:rPr>
          <w:color w:val="000000"/>
          <w:spacing w:val="-2"/>
          <w:sz w:val="28"/>
          <w:szCs w:val="28"/>
        </w:rPr>
        <w:t>дминистрации</w:t>
      </w:r>
    </w:p>
    <w:p w:rsidR="008F0187" w:rsidRPr="00D81BC0" w:rsidRDefault="008F0187" w:rsidP="008F0187">
      <w:pPr>
        <w:shd w:val="clear" w:color="auto" w:fill="FFFFFF"/>
        <w:spacing w:line="317" w:lineRule="exact"/>
        <w:jc w:val="right"/>
      </w:pPr>
      <w:r w:rsidRPr="00D81BC0">
        <w:rPr>
          <w:color w:val="000000"/>
          <w:sz w:val="28"/>
          <w:szCs w:val="28"/>
        </w:rPr>
        <w:t>города Ханты-Мансийска</w:t>
      </w:r>
    </w:p>
    <w:p w:rsidR="008F0187" w:rsidRDefault="008F0187" w:rsidP="008F0187">
      <w:pPr>
        <w:pStyle w:val="a3"/>
        <w:ind w:left="0" w:firstLine="680"/>
        <w:jc w:val="right"/>
        <w:rPr>
          <w:sz w:val="14"/>
        </w:rPr>
      </w:pPr>
      <w:r>
        <w:rPr>
          <w:color w:val="000000"/>
          <w:spacing w:val="3"/>
        </w:rPr>
        <w:t>от ____________№ _____</w:t>
      </w:r>
    </w:p>
    <w:p w:rsidR="008F0187" w:rsidRDefault="008F0187" w:rsidP="008F0187">
      <w:pPr>
        <w:pStyle w:val="a3"/>
        <w:ind w:left="0" w:firstLine="680"/>
      </w:pPr>
    </w:p>
    <w:p w:rsidR="008F0187" w:rsidRDefault="008F0187" w:rsidP="008F0187">
      <w:pPr>
        <w:pStyle w:val="a3"/>
        <w:ind w:left="0" w:firstLine="0"/>
        <w:jc w:val="center"/>
      </w:pPr>
    </w:p>
    <w:p w:rsidR="008F0187" w:rsidRDefault="008F0187" w:rsidP="008F0187">
      <w:pPr>
        <w:pStyle w:val="a3"/>
        <w:ind w:left="284" w:firstLine="0"/>
        <w:jc w:val="center"/>
      </w:pPr>
    </w:p>
    <w:p w:rsidR="008F0187" w:rsidRPr="00CE4C01" w:rsidRDefault="008F0187" w:rsidP="008F0187">
      <w:pPr>
        <w:pStyle w:val="a3"/>
        <w:ind w:left="284" w:firstLine="0"/>
        <w:jc w:val="center"/>
      </w:pPr>
      <w:r w:rsidRPr="00CE4C01">
        <w:t>Состав конкурсной комиссии по проведению</w:t>
      </w:r>
    </w:p>
    <w:p w:rsidR="008F0187" w:rsidRPr="00CE4C01" w:rsidRDefault="008F0187" w:rsidP="008F0187">
      <w:pPr>
        <w:pStyle w:val="a3"/>
        <w:ind w:left="284" w:firstLine="0"/>
        <w:jc w:val="center"/>
      </w:pPr>
      <w:r w:rsidRPr="00CE4C01">
        <w:t>конкурса на право заключения инвестиционного договора</w:t>
      </w:r>
    </w:p>
    <w:p w:rsidR="008F0187" w:rsidRPr="00CE4C01" w:rsidRDefault="008F0187" w:rsidP="008F0187">
      <w:pPr>
        <w:pStyle w:val="a3"/>
        <w:ind w:left="284" w:right="285" w:firstLine="0"/>
        <w:jc w:val="center"/>
      </w:pPr>
      <w:r w:rsidRPr="00CE4C01">
        <w:t>для реализации инвестиционного проекта по созданию объекта местного значения на территории города Ханты-Мансийска (далее - Положение)</w:t>
      </w:r>
    </w:p>
    <w:p w:rsidR="008F0187" w:rsidRDefault="008F0187" w:rsidP="008F0187">
      <w:pPr>
        <w:pStyle w:val="a3"/>
        <w:ind w:left="0" w:firstLine="0"/>
        <w:rPr>
          <w:color w:val="000000" w:themeColor="text1"/>
        </w:rPr>
      </w:pPr>
    </w:p>
    <w:p w:rsidR="008F0187" w:rsidRPr="003C2388" w:rsidRDefault="008F0187" w:rsidP="008F0187">
      <w:pPr>
        <w:pStyle w:val="a3"/>
        <w:ind w:left="0" w:firstLine="680"/>
        <w:rPr>
          <w:color w:val="000000" w:themeColor="text1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513"/>
      </w:tblGrid>
      <w:tr w:rsidR="008F0187" w:rsidRPr="003C2388" w:rsidTr="00522E29">
        <w:trPr>
          <w:trHeight w:val="2665"/>
        </w:trPr>
        <w:tc>
          <w:tcPr>
            <w:tcW w:w="9513" w:type="dxa"/>
          </w:tcPr>
          <w:p w:rsidR="008F0187" w:rsidRPr="003C2388" w:rsidRDefault="008F0187" w:rsidP="00522E29">
            <w:pPr>
              <w:pStyle w:val="TableParagraph"/>
              <w:numPr>
                <w:ilvl w:val="0"/>
                <w:numId w:val="15"/>
              </w:numPr>
              <w:tabs>
                <w:tab w:val="left" w:pos="460"/>
                <w:tab w:val="left" w:pos="1008"/>
              </w:tabs>
              <w:spacing w:before="0"/>
              <w:ind w:left="0" w:firstLine="680"/>
              <w:jc w:val="both"/>
              <w:rPr>
                <w:color w:val="000000" w:themeColor="text1"/>
                <w:sz w:val="28"/>
                <w:szCs w:val="28"/>
              </w:rPr>
            </w:pPr>
            <w:r w:rsidRPr="003C2388">
              <w:rPr>
                <w:color w:val="000000" w:themeColor="text1"/>
                <w:sz w:val="28"/>
                <w:szCs w:val="28"/>
              </w:rPr>
              <w:t>первый заместитель Главы города Ханты-Мансийска, председатель конкурсной</w:t>
            </w:r>
            <w:r w:rsidRPr="003C2388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3C2388">
              <w:rPr>
                <w:color w:val="000000" w:themeColor="text1"/>
                <w:sz w:val="28"/>
                <w:szCs w:val="28"/>
              </w:rPr>
              <w:t>комиссии</w:t>
            </w:r>
          </w:p>
          <w:p w:rsidR="008F0187" w:rsidRPr="003C2388" w:rsidRDefault="008F0187" w:rsidP="00522E29">
            <w:pPr>
              <w:pStyle w:val="TableParagraph"/>
              <w:numPr>
                <w:ilvl w:val="0"/>
                <w:numId w:val="15"/>
              </w:numPr>
              <w:tabs>
                <w:tab w:val="left" w:pos="422"/>
                <w:tab w:val="left" w:pos="1008"/>
              </w:tabs>
              <w:spacing w:before="0"/>
              <w:ind w:left="0" w:firstLine="680"/>
              <w:jc w:val="both"/>
              <w:rPr>
                <w:color w:val="000000" w:themeColor="text1"/>
                <w:sz w:val="28"/>
                <w:szCs w:val="28"/>
              </w:rPr>
            </w:pPr>
            <w:r w:rsidRPr="003C2388">
              <w:rPr>
                <w:color w:val="000000" w:themeColor="text1"/>
                <w:sz w:val="28"/>
                <w:szCs w:val="28"/>
              </w:rPr>
              <w:t>начальник управления экономического развития и инвестиций Администрации города Ханты-Мансийска, заместитель председателя конкурсной</w:t>
            </w:r>
            <w:r w:rsidRPr="003C2388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3C2388">
              <w:rPr>
                <w:color w:val="000000" w:themeColor="text1"/>
                <w:sz w:val="28"/>
                <w:szCs w:val="28"/>
              </w:rPr>
              <w:t>комиссии</w:t>
            </w:r>
          </w:p>
          <w:p w:rsidR="008F0187" w:rsidRPr="003C2388" w:rsidRDefault="008F0187" w:rsidP="00522E29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  <w:tab w:val="left" w:pos="1008"/>
              </w:tabs>
              <w:spacing w:before="0"/>
              <w:ind w:left="0" w:firstLine="680"/>
              <w:jc w:val="both"/>
              <w:rPr>
                <w:color w:val="000000" w:themeColor="text1"/>
                <w:sz w:val="28"/>
                <w:szCs w:val="28"/>
              </w:rPr>
            </w:pPr>
            <w:r w:rsidRPr="003C2388">
              <w:rPr>
                <w:color w:val="000000" w:themeColor="text1"/>
                <w:sz w:val="28"/>
                <w:szCs w:val="28"/>
              </w:rPr>
              <w:t xml:space="preserve">заместитель начальника управления экономического развития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3C2388">
              <w:rPr>
                <w:color w:val="000000" w:themeColor="text1"/>
                <w:sz w:val="28"/>
                <w:szCs w:val="28"/>
              </w:rPr>
              <w:t>и инвестиций Администрации города Ханты-Мансийска, секретарь</w:t>
            </w:r>
            <w:r w:rsidRPr="003C2388">
              <w:rPr>
                <w:color w:val="000000" w:themeColor="text1"/>
                <w:spacing w:val="-52"/>
                <w:sz w:val="28"/>
                <w:szCs w:val="28"/>
              </w:rPr>
              <w:t xml:space="preserve"> </w:t>
            </w:r>
            <w:r w:rsidRPr="003C2388">
              <w:rPr>
                <w:color w:val="000000" w:themeColor="text1"/>
                <w:sz w:val="28"/>
                <w:szCs w:val="28"/>
              </w:rPr>
              <w:t>конкурсной комиссии.</w:t>
            </w:r>
          </w:p>
        </w:tc>
      </w:tr>
      <w:tr w:rsidR="008F0187" w:rsidRPr="00CE4C01" w:rsidTr="00522E29">
        <w:trPr>
          <w:trHeight w:val="3472"/>
        </w:trPr>
        <w:tc>
          <w:tcPr>
            <w:tcW w:w="9513" w:type="dxa"/>
          </w:tcPr>
          <w:p w:rsidR="008F0187" w:rsidRDefault="008F0187" w:rsidP="00522E29">
            <w:pPr>
              <w:ind w:firstLine="725"/>
              <w:rPr>
                <w:sz w:val="28"/>
              </w:rPr>
            </w:pPr>
          </w:p>
          <w:p w:rsidR="008F0187" w:rsidRPr="003C2388" w:rsidRDefault="008F0187" w:rsidP="00522E29">
            <w:pPr>
              <w:ind w:firstLine="725"/>
              <w:rPr>
                <w:sz w:val="28"/>
              </w:rPr>
            </w:pPr>
            <w:r w:rsidRPr="003C2388">
              <w:rPr>
                <w:sz w:val="28"/>
              </w:rPr>
              <w:t>Члены комиссии:</w:t>
            </w:r>
          </w:p>
          <w:p w:rsidR="008F0187" w:rsidRPr="003C2388" w:rsidRDefault="008F0187" w:rsidP="00522E29">
            <w:pPr>
              <w:pStyle w:val="a4"/>
              <w:numPr>
                <w:ilvl w:val="1"/>
                <w:numId w:val="14"/>
              </w:numPr>
              <w:tabs>
                <w:tab w:val="left" w:pos="1008"/>
              </w:tabs>
              <w:ind w:left="16" w:firstLine="709"/>
              <w:rPr>
                <w:sz w:val="28"/>
              </w:rPr>
            </w:pPr>
            <w:r w:rsidRPr="003C2388">
              <w:rPr>
                <w:sz w:val="28"/>
              </w:rPr>
              <w:t>директор Департамента градостроительства и архитектуры Администрации города Ханты-Мансийска</w:t>
            </w:r>
          </w:p>
          <w:p w:rsidR="008F0187" w:rsidRPr="003C2388" w:rsidRDefault="008F0187" w:rsidP="00522E29">
            <w:pPr>
              <w:pStyle w:val="a4"/>
              <w:numPr>
                <w:ilvl w:val="1"/>
                <w:numId w:val="14"/>
              </w:numPr>
              <w:tabs>
                <w:tab w:val="left" w:pos="1008"/>
              </w:tabs>
              <w:ind w:left="16" w:firstLine="709"/>
              <w:rPr>
                <w:sz w:val="28"/>
              </w:rPr>
            </w:pPr>
            <w:r w:rsidRPr="003C2388">
              <w:rPr>
                <w:rFonts w:eastAsia="Calibri"/>
                <w:sz w:val="28"/>
              </w:rPr>
              <w:t xml:space="preserve">директор </w:t>
            </w:r>
            <w:r w:rsidRPr="003C2388">
              <w:rPr>
                <w:sz w:val="28"/>
              </w:rPr>
              <w:t>Департамента управления финансами Администрации города Ханты</w:t>
            </w:r>
            <w:r w:rsidRPr="003C2388">
              <w:rPr>
                <w:sz w:val="28"/>
              </w:rPr>
              <w:noBreakHyphen/>
              <w:t>Мансийска;</w:t>
            </w:r>
          </w:p>
          <w:p w:rsidR="008F0187" w:rsidRPr="003C2388" w:rsidRDefault="008F0187" w:rsidP="00522E29">
            <w:pPr>
              <w:pStyle w:val="a4"/>
              <w:numPr>
                <w:ilvl w:val="1"/>
                <w:numId w:val="14"/>
              </w:numPr>
              <w:tabs>
                <w:tab w:val="left" w:pos="1008"/>
              </w:tabs>
              <w:ind w:left="16" w:firstLine="709"/>
              <w:rPr>
                <w:sz w:val="28"/>
              </w:rPr>
            </w:pPr>
            <w:r w:rsidRPr="003C2388">
              <w:rPr>
                <w:sz w:val="28"/>
              </w:rPr>
              <w:t>директор Департамента муниципальной собственности Администрации города Ханты-Мансийска;</w:t>
            </w:r>
          </w:p>
          <w:p w:rsidR="008F0187" w:rsidRPr="003C2388" w:rsidRDefault="008F0187" w:rsidP="00522E29">
            <w:pPr>
              <w:pStyle w:val="a4"/>
              <w:numPr>
                <w:ilvl w:val="1"/>
                <w:numId w:val="14"/>
              </w:numPr>
              <w:tabs>
                <w:tab w:val="left" w:pos="1008"/>
              </w:tabs>
              <w:ind w:left="16" w:firstLine="709"/>
              <w:rPr>
                <w:sz w:val="28"/>
              </w:rPr>
            </w:pPr>
            <w:r w:rsidRPr="003C2388">
              <w:rPr>
                <w:sz w:val="28"/>
              </w:rPr>
              <w:t xml:space="preserve">начальник юридического управления Администрации города </w:t>
            </w:r>
            <w:r>
              <w:rPr>
                <w:sz w:val="28"/>
              </w:rPr>
              <w:br/>
            </w:r>
            <w:r w:rsidRPr="003C2388">
              <w:rPr>
                <w:sz w:val="28"/>
              </w:rPr>
              <w:t>Ханты-Мансийска;</w:t>
            </w:r>
          </w:p>
          <w:p w:rsidR="008F0187" w:rsidRPr="003C2388" w:rsidRDefault="008F0187" w:rsidP="00522E29">
            <w:pPr>
              <w:pStyle w:val="a4"/>
              <w:numPr>
                <w:ilvl w:val="1"/>
                <w:numId w:val="14"/>
              </w:numPr>
              <w:tabs>
                <w:tab w:val="left" w:pos="1008"/>
              </w:tabs>
              <w:ind w:left="16" w:firstLine="709"/>
              <w:rPr>
                <w:color w:val="000000" w:themeColor="text1"/>
              </w:rPr>
            </w:pPr>
            <w:r w:rsidRPr="003C2388">
              <w:rPr>
                <w:sz w:val="28"/>
              </w:rPr>
              <w:t xml:space="preserve">представители общественных организаций (не менее двух человек, </w:t>
            </w:r>
            <w:r w:rsidRPr="003C2388">
              <w:rPr>
                <w:sz w:val="28"/>
              </w:rPr>
              <w:br/>
              <w:t>по согласованию)</w:t>
            </w:r>
            <w:r w:rsidRPr="003C2388">
              <w:rPr>
                <w:color w:val="000000" w:themeColor="text1"/>
                <w:sz w:val="28"/>
              </w:rPr>
              <w:t xml:space="preserve"> </w:t>
            </w:r>
          </w:p>
        </w:tc>
      </w:tr>
    </w:tbl>
    <w:p w:rsidR="008F0187" w:rsidRDefault="008F0187" w:rsidP="008F0187">
      <w:pPr>
        <w:pStyle w:val="a4"/>
        <w:tabs>
          <w:tab w:val="left" w:pos="1134"/>
          <w:tab w:val="left" w:pos="1752"/>
        </w:tabs>
        <w:ind w:firstLine="0"/>
        <w:rPr>
          <w:sz w:val="28"/>
        </w:rPr>
      </w:pPr>
    </w:p>
    <w:sectPr w:rsidR="008F0187" w:rsidSect="003C2388">
      <w:headerReference w:type="default" r:id="rId9"/>
      <w:pgSz w:w="11910" w:h="16840"/>
      <w:pgMar w:top="851" w:right="709" w:bottom="1134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C9" w:rsidRDefault="00831FC9">
      <w:r>
        <w:separator/>
      </w:r>
    </w:p>
  </w:endnote>
  <w:endnote w:type="continuationSeparator" w:id="0">
    <w:p w:rsidR="00831FC9" w:rsidRDefault="0083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87" w:rsidRDefault="008F01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C9" w:rsidRDefault="00831FC9">
      <w:r>
        <w:separator/>
      </w:r>
    </w:p>
  </w:footnote>
  <w:footnote w:type="continuationSeparator" w:id="0">
    <w:p w:rsidR="00831FC9" w:rsidRDefault="0083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E6" w:rsidRDefault="00544E6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65pt;margin-top:34.5pt;width:9pt;height:13.05pt;z-index:-251658752;mso-position-horizontal-relative:page;mso-position-vertical-relative:page" filled="f" stroked="f">
          <v:textbox style="mso-next-textbox:#_x0000_s2049" inset="0,0,0,0">
            <w:txbxContent>
              <w:p w:rsidR="00141CE6" w:rsidRDefault="00141CE6">
                <w:pPr>
                  <w:spacing w:before="10"/>
                  <w:ind w:left="4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C5D"/>
    <w:multiLevelType w:val="multilevel"/>
    <w:tmpl w:val="FC666BB4"/>
    <w:lvl w:ilvl="0">
      <w:start w:val="3"/>
      <w:numFmt w:val="decimal"/>
      <w:lvlText w:val="%1"/>
      <w:lvlJc w:val="left"/>
      <w:pPr>
        <w:ind w:left="1697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9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0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bullet"/>
      <w:lvlText w:val=""/>
      <w:lvlJc w:val="left"/>
      <w:pPr>
        <w:ind w:left="638" w:hanging="224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076" w:hanging="2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4" w:hanging="2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3" w:hanging="2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1" w:hanging="2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9" w:hanging="224"/>
      </w:pPr>
      <w:rPr>
        <w:rFonts w:hint="default"/>
        <w:lang w:val="ru-RU" w:eastAsia="ru-RU" w:bidi="ru-RU"/>
      </w:rPr>
    </w:lvl>
  </w:abstractNum>
  <w:abstractNum w:abstractNumId="1">
    <w:nsid w:val="06B46789"/>
    <w:multiLevelType w:val="multilevel"/>
    <w:tmpl w:val="C88296DE"/>
    <w:lvl w:ilvl="0">
      <w:start w:val="1"/>
      <w:numFmt w:val="decimal"/>
      <w:lvlText w:val="%1"/>
      <w:lvlJc w:val="left"/>
      <w:pPr>
        <w:ind w:left="638" w:hanging="4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8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38" w:hanging="82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29" w:hanging="8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6" w:hanging="8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8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8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6" w:hanging="8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823"/>
      </w:pPr>
      <w:rPr>
        <w:rFonts w:hint="default"/>
        <w:lang w:val="ru-RU" w:eastAsia="ru-RU" w:bidi="ru-RU"/>
      </w:rPr>
    </w:lvl>
  </w:abstractNum>
  <w:abstractNum w:abstractNumId="2">
    <w:nsid w:val="0E2F573B"/>
    <w:multiLevelType w:val="multilevel"/>
    <w:tmpl w:val="3A064978"/>
    <w:lvl w:ilvl="0">
      <w:start w:val="1"/>
      <w:numFmt w:val="decimal"/>
      <w:lvlText w:val="%1."/>
      <w:lvlJc w:val="left"/>
      <w:pPr>
        <w:ind w:left="170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8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89" w:hanging="6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9" w:hanging="6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8" w:hanging="6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8" w:hanging="6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8" w:hanging="6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6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7" w:hanging="607"/>
      </w:pPr>
      <w:rPr>
        <w:rFonts w:hint="default"/>
        <w:lang w:val="ru-RU" w:eastAsia="ru-RU" w:bidi="ru-RU"/>
      </w:rPr>
    </w:lvl>
  </w:abstractNum>
  <w:abstractNum w:abstractNumId="3">
    <w:nsid w:val="11826015"/>
    <w:multiLevelType w:val="multilevel"/>
    <w:tmpl w:val="CE80999E"/>
    <w:lvl w:ilvl="0">
      <w:start w:val="4"/>
      <w:numFmt w:val="decimal"/>
      <w:lvlText w:val="%1"/>
      <w:lvlJc w:val="left"/>
      <w:pPr>
        <w:ind w:left="1839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9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6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4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2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3" w:hanging="493"/>
      </w:pPr>
      <w:rPr>
        <w:rFonts w:hint="default"/>
        <w:lang w:val="ru-RU" w:eastAsia="ru-RU" w:bidi="ru-RU"/>
      </w:rPr>
    </w:lvl>
  </w:abstractNum>
  <w:abstractNum w:abstractNumId="4">
    <w:nsid w:val="11B32DE7"/>
    <w:multiLevelType w:val="hybridMultilevel"/>
    <w:tmpl w:val="5E5A36F4"/>
    <w:lvl w:ilvl="0" w:tplc="7FCE62C8">
      <w:numFmt w:val="bullet"/>
      <w:lvlText w:val="-"/>
      <w:lvlJc w:val="left"/>
      <w:pPr>
        <w:ind w:left="200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CA25C62">
      <w:numFmt w:val="bullet"/>
      <w:lvlText w:val="•"/>
      <w:lvlJc w:val="left"/>
      <w:pPr>
        <w:ind w:left="1218" w:hanging="236"/>
      </w:pPr>
      <w:rPr>
        <w:rFonts w:hint="default"/>
        <w:lang w:val="ru-RU" w:eastAsia="ru-RU" w:bidi="ru-RU"/>
      </w:rPr>
    </w:lvl>
    <w:lvl w:ilvl="2" w:tplc="8B66573E">
      <w:numFmt w:val="bullet"/>
      <w:lvlText w:val="•"/>
      <w:lvlJc w:val="left"/>
      <w:pPr>
        <w:ind w:left="2237" w:hanging="236"/>
      </w:pPr>
      <w:rPr>
        <w:rFonts w:hint="default"/>
        <w:lang w:val="ru-RU" w:eastAsia="ru-RU" w:bidi="ru-RU"/>
      </w:rPr>
    </w:lvl>
    <w:lvl w:ilvl="3" w:tplc="390A81DE">
      <w:numFmt w:val="bullet"/>
      <w:lvlText w:val="•"/>
      <w:lvlJc w:val="left"/>
      <w:pPr>
        <w:ind w:left="3255" w:hanging="236"/>
      </w:pPr>
      <w:rPr>
        <w:rFonts w:hint="default"/>
        <w:lang w:val="ru-RU" w:eastAsia="ru-RU" w:bidi="ru-RU"/>
      </w:rPr>
    </w:lvl>
    <w:lvl w:ilvl="4" w:tplc="8EFCF526">
      <w:numFmt w:val="bullet"/>
      <w:lvlText w:val="•"/>
      <w:lvlJc w:val="left"/>
      <w:pPr>
        <w:ind w:left="4274" w:hanging="236"/>
      </w:pPr>
      <w:rPr>
        <w:rFonts w:hint="default"/>
        <w:lang w:val="ru-RU" w:eastAsia="ru-RU" w:bidi="ru-RU"/>
      </w:rPr>
    </w:lvl>
    <w:lvl w:ilvl="5" w:tplc="4C12B4A8">
      <w:numFmt w:val="bullet"/>
      <w:lvlText w:val="•"/>
      <w:lvlJc w:val="left"/>
      <w:pPr>
        <w:ind w:left="5293" w:hanging="236"/>
      </w:pPr>
      <w:rPr>
        <w:rFonts w:hint="default"/>
        <w:lang w:val="ru-RU" w:eastAsia="ru-RU" w:bidi="ru-RU"/>
      </w:rPr>
    </w:lvl>
    <w:lvl w:ilvl="6" w:tplc="11E28B28">
      <w:numFmt w:val="bullet"/>
      <w:lvlText w:val="•"/>
      <w:lvlJc w:val="left"/>
      <w:pPr>
        <w:ind w:left="6311" w:hanging="236"/>
      </w:pPr>
      <w:rPr>
        <w:rFonts w:hint="default"/>
        <w:lang w:val="ru-RU" w:eastAsia="ru-RU" w:bidi="ru-RU"/>
      </w:rPr>
    </w:lvl>
    <w:lvl w:ilvl="7" w:tplc="139A7890">
      <w:numFmt w:val="bullet"/>
      <w:lvlText w:val="•"/>
      <w:lvlJc w:val="left"/>
      <w:pPr>
        <w:ind w:left="7330" w:hanging="236"/>
      </w:pPr>
      <w:rPr>
        <w:rFonts w:hint="default"/>
        <w:lang w:val="ru-RU" w:eastAsia="ru-RU" w:bidi="ru-RU"/>
      </w:rPr>
    </w:lvl>
    <w:lvl w:ilvl="8" w:tplc="C28039E8">
      <w:numFmt w:val="bullet"/>
      <w:lvlText w:val="•"/>
      <w:lvlJc w:val="left"/>
      <w:pPr>
        <w:ind w:left="8348" w:hanging="236"/>
      </w:pPr>
      <w:rPr>
        <w:rFonts w:hint="default"/>
        <w:lang w:val="ru-RU" w:eastAsia="ru-RU" w:bidi="ru-RU"/>
      </w:rPr>
    </w:lvl>
  </w:abstractNum>
  <w:abstractNum w:abstractNumId="5">
    <w:nsid w:val="12660B14"/>
    <w:multiLevelType w:val="multilevel"/>
    <w:tmpl w:val="CE3C7D48"/>
    <w:lvl w:ilvl="0">
      <w:start w:val="6"/>
      <w:numFmt w:val="decimal"/>
      <w:lvlText w:val="%1"/>
      <w:lvlJc w:val="left"/>
      <w:pPr>
        <w:ind w:left="1839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38" w:hanging="82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10" w:hanging="8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1" w:hanging="8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2" w:hanging="8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8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4" w:hanging="8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4" w:hanging="823"/>
      </w:pPr>
      <w:rPr>
        <w:rFonts w:hint="default"/>
        <w:lang w:val="ru-RU" w:eastAsia="ru-RU" w:bidi="ru-RU"/>
      </w:rPr>
    </w:lvl>
  </w:abstractNum>
  <w:abstractNum w:abstractNumId="6">
    <w:nsid w:val="13E0364F"/>
    <w:multiLevelType w:val="multilevel"/>
    <w:tmpl w:val="D814FB9C"/>
    <w:lvl w:ilvl="0">
      <w:start w:val="7"/>
      <w:numFmt w:val="decimal"/>
      <w:lvlText w:val="%1"/>
      <w:lvlJc w:val="left"/>
      <w:pPr>
        <w:ind w:left="638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8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38" w:hanging="9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29" w:hanging="9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6" w:hanging="9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9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9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6" w:hanging="9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950"/>
      </w:pPr>
      <w:rPr>
        <w:rFonts w:hint="default"/>
        <w:lang w:val="ru-RU" w:eastAsia="ru-RU" w:bidi="ru-RU"/>
      </w:rPr>
    </w:lvl>
  </w:abstractNum>
  <w:abstractNum w:abstractNumId="7">
    <w:nsid w:val="24836F45"/>
    <w:multiLevelType w:val="multilevel"/>
    <w:tmpl w:val="546624A0"/>
    <w:lvl w:ilvl="0">
      <w:start w:val="5"/>
      <w:numFmt w:val="decimal"/>
      <w:lvlText w:val="%1"/>
      <w:lvlJc w:val="left"/>
      <w:pPr>
        <w:ind w:left="638" w:hanging="6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8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33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9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6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6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684"/>
      </w:pPr>
      <w:rPr>
        <w:rFonts w:hint="default"/>
        <w:lang w:val="ru-RU" w:eastAsia="ru-RU" w:bidi="ru-RU"/>
      </w:rPr>
    </w:lvl>
  </w:abstractNum>
  <w:abstractNum w:abstractNumId="8">
    <w:nsid w:val="36296E3A"/>
    <w:multiLevelType w:val="multilevel"/>
    <w:tmpl w:val="97D2DB58"/>
    <w:lvl w:ilvl="0">
      <w:start w:val="2"/>
      <w:numFmt w:val="decimal"/>
      <w:lvlText w:val="%1"/>
      <w:lvlJc w:val="left"/>
      <w:pPr>
        <w:ind w:left="638" w:hanging="5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8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38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29" w:hanging="7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6" w:hanging="7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7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7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6" w:hanging="7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746"/>
      </w:pPr>
      <w:rPr>
        <w:rFonts w:hint="default"/>
        <w:lang w:val="ru-RU" w:eastAsia="ru-RU" w:bidi="ru-RU"/>
      </w:rPr>
    </w:lvl>
  </w:abstractNum>
  <w:abstractNum w:abstractNumId="9">
    <w:nsid w:val="3AD52B6F"/>
    <w:multiLevelType w:val="hybridMultilevel"/>
    <w:tmpl w:val="E226723C"/>
    <w:lvl w:ilvl="0" w:tplc="226E168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A2F2F"/>
    <w:multiLevelType w:val="hybridMultilevel"/>
    <w:tmpl w:val="D2B6457A"/>
    <w:lvl w:ilvl="0" w:tplc="226E1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42080"/>
    <w:multiLevelType w:val="multilevel"/>
    <w:tmpl w:val="7AE2BF52"/>
    <w:lvl w:ilvl="0">
      <w:start w:val="9"/>
      <w:numFmt w:val="decimal"/>
      <w:lvlText w:val="%1"/>
      <w:lvlJc w:val="left"/>
      <w:pPr>
        <w:ind w:left="638" w:hanging="4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8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33" w:hanging="4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9" w:hanging="4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6" w:hanging="4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4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6" w:hanging="4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83"/>
      </w:pPr>
      <w:rPr>
        <w:rFonts w:hint="default"/>
        <w:lang w:val="ru-RU" w:eastAsia="ru-RU" w:bidi="ru-RU"/>
      </w:rPr>
    </w:lvl>
  </w:abstractNum>
  <w:abstractNum w:abstractNumId="12">
    <w:nsid w:val="714B0BCC"/>
    <w:multiLevelType w:val="hybridMultilevel"/>
    <w:tmpl w:val="84FE964E"/>
    <w:lvl w:ilvl="0" w:tplc="A214875E">
      <w:numFmt w:val="bullet"/>
      <w:lvlText w:val="-"/>
      <w:lvlJc w:val="left"/>
      <w:pPr>
        <w:ind w:left="200" w:hanging="2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89621B2">
      <w:numFmt w:val="bullet"/>
      <w:lvlText w:val="•"/>
      <w:lvlJc w:val="left"/>
      <w:pPr>
        <w:ind w:left="1218" w:hanging="227"/>
      </w:pPr>
      <w:rPr>
        <w:rFonts w:hint="default"/>
        <w:lang w:val="ru-RU" w:eastAsia="ru-RU" w:bidi="ru-RU"/>
      </w:rPr>
    </w:lvl>
    <w:lvl w:ilvl="2" w:tplc="25ACAED0">
      <w:numFmt w:val="bullet"/>
      <w:lvlText w:val="•"/>
      <w:lvlJc w:val="left"/>
      <w:pPr>
        <w:ind w:left="2237" w:hanging="227"/>
      </w:pPr>
      <w:rPr>
        <w:rFonts w:hint="default"/>
        <w:lang w:val="ru-RU" w:eastAsia="ru-RU" w:bidi="ru-RU"/>
      </w:rPr>
    </w:lvl>
    <w:lvl w:ilvl="3" w:tplc="CC8CBD36">
      <w:numFmt w:val="bullet"/>
      <w:lvlText w:val="•"/>
      <w:lvlJc w:val="left"/>
      <w:pPr>
        <w:ind w:left="3255" w:hanging="227"/>
      </w:pPr>
      <w:rPr>
        <w:rFonts w:hint="default"/>
        <w:lang w:val="ru-RU" w:eastAsia="ru-RU" w:bidi="ru-RU"/>
      </w:rPr>
    </w:lvl>
    <w:lvl w:ilvl="4" w:tplc="5C6405FE">
      <w:numFmt w:val="bullet"/>
      <w:lvlText w:val="•"/>
      <w:lvlJc w:val="left"/>
      <w:pPr>
        <w:ind w:left="4274" w:hanging="227"/>
      </w:pPr>
      <w:rPr>
        <w:rFonts w:hint="default"/>
        <w:lang w:val="ru-RU" w:eastAsia="ru-RU" w:bidi="ru-RU"/>
      </w:rPr>
    </w:lvl>
    <w:lvl w:ilvl="5" w:tplc="385EED42">
      <w:numFmt w:val="bullet"/>
      <w:lvlText w:val="•"/>
      <w:lvlJc w:val="left"/>
      <w:pPr>
        <w:ind w:left="5293" w:hanging="227"/>
      </w:pPr>
      <w:rPr>
        <w:rFonts w:hint="default"/>
        <w:lang w:val="ru-RU" w:eastAsia="ru-RU" w:bidi="ru-RU"/>
      </w:rPr>
    </w:lvl>
    <w:lvl w:ilvl="6" w:tplc="86DE76BC">
      <w:numFmt w:val="bullet"/>
      <w:lvlText w:val="•"/>
      <w:lvlJc w:val="left"/>
      <w:pPr>
        <w:ind w:left="6311" w:hanging="227"/>
      </w:pPr>
      <w:rPr>
        <w:rFonts w:hint="default"/>
        <w:lang w:val="ru-RU" w:eastAsia="ru-RU" w:bidi="ru-RU"/>
      </w:rPr>
    </w:lvl>
    <w:lvl w:ilvl="7" w:tplc="88080048">
      <w:numFmt w:val="bullet"/>
      <w:lvlText w:val="•"/>
      <w:lvlJc w:val="left"/>
      <w:pPr>
        <w:ind w:left="7330" w:hanging="227"/>
      </w:pPr>
      <w:rPr>
        <w:rFonts w:hint="default"/>
        <w:lang w:val="ru-RU" w:eastAsia="ru-RU" w:bidi="ru-RU"/>
      </w:rPr>
    </w:lvl>
    <w:lvl w:ilvl="8" w:tplc="020CFBBC">
      <w:numFmt w:val="bullet"/>
      <w:lvlText w:val="•"/>
      <w:lvlJc w:val="left"/>
      <w:pPr>
        <w:ind w:left="8348" w:hanging="227"/>
      </w:pPr>
      <w:rPr>
        <w:rFonts w:hint="default"/>
        <w:lang w:val="ru-RU" w:eastAsia="ru-RU" w:bidi="ru-RU"/>
      </w:rPr>
    </w:lvl>
  </w:abstractNum>
  <w:abstractNum w:abstractNumId="13">
    <w:nsid w:val="72F27B4D"/>
    <w:multiLevelType w:val="multilevel"/>
    <w:tmpl w:val="605661DA"/>
    <w:lvl w:ilvl="0">
      <w:start w:val="8"/>
      <w:numFmt w:val="decimal"/>
      <w:lvlText w:val="%1"/>
      <w:lvlJc w:val="left"/>
      <w:pPr>
        <w:ind w:left="1839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9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6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4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2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3" w:hanging="493"/>
      </w:pPr>
      <w:rPr>
        <w:rFonts w:hint="default"/>
        <w:lang w:val="ru-RU" w:eastAsia="ru-RU" w:bidi="ru-RU"/>
      </w:rPr>
    </w:lvl>
  </w:abstractNum>
  <w:abstractNum w:abstractNumId="14">
    <w:nsid w:val="7E530314"/>
    <w:multiLevelType w:val="hybridMultilevel"/>
    <w:tmpl w:val="64E29C56"/>
    <w:lvl w:ilvl="0" w:tplc="226E168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226E1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41CE6"/>
    <w:rsid w:val="000B4442"/>
    <w:rsid w:val="00141CE6"/>
    <w:rsid w:val="003C2388"/>
    <w:rsid w:val="00485E67"/>
    <w:rsid w:val="004D093A"/>
    <w:rsid w:val="00504B33"/>
    <w:rsid w:val="005228D8"/>
    <w:rsid w:val="00544E6D"/>
    <w:rsid w:val="005D18B8"/>
    <w:rsid w:val="006670D0"/>
    <w:rsid w:val="00831FC9"/>
    <w:rsid w:val="008F0187"/>
    <w:rsid w:val="00B04F3D"/>
    <w:rsid w:val="00CE4C01"/>
    <w:rsid w:val="00D56748"/>
    <w:rsid w:val="00D80688"/>
    <w:rsid w:val="00F2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47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3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3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09"/>
      <w:ind w:left="200" w:firstLine="33"/>
    </w:pPr>
  </w:style>
  <w:style w:type="paragraph" w:styleId="a5">
    <w:name w:val="header"/>
    <w:basedOn w:val="a"/>
    <w:link w:val="a6"/>
    <w:uiPriority w:val="99"/>
    <w:unhideWhenUsed/>
    <w:rsid w:val="00CE4C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4C0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E4C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4C01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D567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6748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Preformat">
    <w:name w:val="Preformat"/>
    <w:uiPriority w:val="99"/>
    <w:rsid w:val="008F0187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2623</Words>
  <Characters>14956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Путина Светлана Николаевна</cp:lastModifiedBy>
  <cp:revision>2</cp:revision>
  <cp:lastPrinted>2020-01-28T05:47:00Z</cp:lastPrinted>
  <dcterms:created xsi:type="dcterms:W3CDTF">2020-02-12T06:56:00Z</dcterms:created>
  <dcterms:modified xsi:type="dcterms:W3CDTF">2020-02-12T06:56:00Z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2019-12-12T00:00:00Z</vt:filetime>
  </property>
</Properties>
</file>