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E2" w:rsidRDefault="00B44DE2" w:rsidP="000877D0">
      <w:pPr>
        <w:jc w:val="center"/>
        <w:rPr>
          <w:b/>
          <w:sz w:val="28"/>
        </w:rPr>
      </w:pPr>
      <w:r>
        <w:rPr>
          <w:b/>
          <w:sz w:val="28"/>
        </w:rPr>
        <w:t>Городской округ Ханты-Мансийск</w:t>
      </w:r>
    </w:p>
    <w:p w:rsidR="00B44DE2" w:rsidRPr="00C31178" w:rsidRDefault="00B44DE2" w:rsidP="00B44DE2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DE507A" w:rsidRDefault="00DE507A" w:rsidP="000877D0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</w:t>
      </w:r>
      <w:r w:rsidR="0060730A">
        <w:rPr>
          <w:b/>
          <w:sz w:val="28"/>
        </w:rPr>
        <w:t>-</w:t>
      </w:r>
      <w:r w:rsidRPr="00C31178">
        <w:rPr>
          <w:b/>
          <w:sz w:val="28"/>
        </w:rPr>
        <w:t>МАНСИЙСКА</w:t>
      </w:r>
    </w:p>
    <w:p w:rsidR="00DE507A" w:rsidRPr="007F0A68" w:rsidRDefault="00DE507A" w:rsidP="000877D0">
      <w:pPr>
        <w:jc w:val="center"/>
        <w:rPr>
          <w:b/>
        </w:rPr>
      </w:pPr>
    </w:p>
    <w:p w:rsidR="00DE507A" w:rsidRPr="009047DF" w:rsidRDefault="00DE507A" w:rsidP="000877D0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DE507A" w:rsidRDefault="00DE507A" w:rsidP="000877D0">
      <w:pPr>
        <w:ind w:left="284" w:firstLine="964"/>
        <w:jc w:val="both"/>
        <w:rPr>
          <w:sz w:val="28"/>
        </w:rPr>
      </w:pPr>
    </w:p>
    <w:p w:rsidR="007904A3" w:rsidRDefault="007904A3" w:rsidP="002B124D">
      <w:pPr>
        <w:spacing w:line="480" w:lineRule="auto"/>
        <w:jc w:val="both"/>
        <w:rPr>
          <w:sz w:val="28"/>
        </w:rPr>
      </w:pPr>
      <w:r w:rsidRPr="00607BF9">
        <w:rPr>
          <w:sz w:val="28"/>
        </w:rPr>
        <w:t xml:space="preserve">от </w:t>
      </w:r>
      <w:r w:rsidR="002B124D">
        <w:rPr>
          <w:sz w:val="28"/>
        </w:rPr>
        <w:t>«</w:t>
      </w:r>
      <w:r w:rsidR="00607BF9" w:rsidRPr="00607BF9">
        <w:rPr>
          <w:sz w:val="28"/>
        </w:rPr>
        <w:t>____</w:t>
      </w:r>
      <w:r w:rsidR="002B124D">
        <w:rPr>
          <w:sz w:val="28"/>
        </w:rPr>
        <w:t>»</w:t>
      </w:r>
      <w:r w:rsidR="00607BF9" w:rsidRPr="00607BF9">
        <w:rPr>
          <w:sz w:val="28"/>
        </w:rPr>
        <w:t>__________2019</w:t>
      </w:r>
      <w:r w:rsidRPr="00607BF9">
        <w:rPr>
          <w:sz w:val="28"/>
        </w:rPr>
        <w:t xml:space="preserve">              </w:t>
      </w:r>
      <w:r w:rsidR="00AD0BF1" w:rsidRPr="00607BF9">
        <w:rPr>
          <w:sz w:val="28"/>
        </w:rPr>
        <w:t xml:space="preserve">                </w:t>
      </w:r>
      <w:r w:rsidRPr="00607BF9">
        <w:rPr>
          <w:sz w:val="28"/>
        </w:rPr>
        <w:t xml:space="preserve">              </w:t>
      </w:r>
      <w:r w:rsidR="00CF7853" w:rsidRPr="00607BF9">
        <w:rPr>
          <w:sz w:val="28"/>
        </w:rPr>
        <w:t xml:space="preserve">       </w:t>
      </w:r>
      <w:r w:rsidRPr="00607BF9">
        <w:rPr>
          <w:sz w:val="28"/>
        </w:rPr>
        <w:t xml:space="preserve">  </w:t>
      </w:r>
      <w:r w:rsidR="00B44DE2">
        <w:rPr>
          <w:sz w:val="28"/>
        </w:rPr>
        <w:tab/>
        <w:t xml:space="preserve">      </w:t>
      </w:r>
      <w:r w:rsidRPr="00607BF9">
        <w:rPr>
          <w:sz w:val="28"/>
        </w:rPr>
        <w:t xml:space="preserve"> №</w:t>
      </w:r>
      <w:r w:rsidR="00607BF9" w:rsidRPr="00607BF9">
        <w:rPr>
          <w:sz w:val="28"/>
        </w:rPr>
        <w:t>_______</w:t>
      </w:r>
    </w:p>
    <w:p w:rsidR="00557934" w:rsidRPr="00557934" w:rsidRDefault="00557934" w:rsidP="0060730A">
      <w:pPr>
        <w:rPr>
          <w:sz w:val="28"/>
          <w:szCs w:val="28"/>
        </w:rPr>
      </w:pPr>
      <w:r w:rsidRPr="00557934">
        <w:rPr>
          <w:sz w:val="28"/>
          <w:szCs w:val="28"/>
        </w:rPr>
        <w:t>О внесении изменений в постановление</w:t>
      </w:r>
    </w:p>
    <w:p w:rsidR="00557934" w:rsidRPr="00557934" w:rsidRDefault="00557934" w:rsidP="0060730A">
      <w:pPr>
        <w:rPr>
          <w:sz w:val="28"/>
          <w:szCs w:val="28"/>
        </w:rPr>
      </w:pPr>
      <w:r w:rsidRPr="00557934">
        <w:rPr>
          <w:sz w:val="28"/>
          <w:szCs w:val="28"/>
        </w:rPr>
        <w:t>Администрации города Ханты</w:t>
      </w:r>
      <w:r w:rsidR="002A617A">
        <w:rPr>
          <w:sz w:val="28"/>
          <w:szCs w:val="28"/>
        </w:rPr>
        <w:t>-</w:t>
      </w:r>
      <w:r w:rsidRPr="00557934">
        <w:rPr>
          <w:sz w:val="28"/>
          <w:szCs w:val="28"/>
        </w:rPr>
        <w:t>Мансийска</w:t>
      </w:r>
    </w:p>
    <w:p w:rsidR="0060730A" w:rsidRDefault="00557934" w:rsidP="0060730A">
      <w:pPr>
        <w:rPr>
          <w:sz w:val="28"/>
          <w:szCs w:val="28"/>
        </w:rPr>
      </w:pPr>
      <w:r w:rsidRPr="00557934">
        <w:rPr>
          <w:sz w:val="28"/>
          <w:szCs w:val="28"/>
        </w:rPr>
        <w:t xml:space="preserve">от 19.12.2017 №1232 </w:t>
      </w:r>
      <w:r w:rsidR="002B124D">
        <w:rPr>
          <w:sz w:val="28"/>
          <w:szCs w:val="28"/>
        </w:rPr>
        <w:t>«</w:t>
      </w:r>
      <w:r w:rsidRPr="00557934">
        <w:rPr>
          <w:sz w:val="28"/>
          <w:szCs w:val="28"/>
        </w:rPr>
        <w:t xml:space="preserve">Об утверждении </w:t>
      </w:r>
    </w:p>
    <w:p w:rsidR="00557934" w:rsidRPr="00557934" w:rsidRDefault="00557934" w:rsidP="0060730A">
      <w:pPr>
        <w:rPr>
          <w:sz w:val="28"/>
          <w:szCs w:val="28"/>
        </w:rPr>
      </w:pPr>
      <w:r w:rsidRPr="00557934">
        <w:rPr>
          <w:sz w:val="28"/>
          <w:szCs w:val="28"/>
        </w:rPr>
        <w:t xml:space="preserve">муниципальных маршрутов регулярных </w:t>
      </w:r>
    </w:p>
    <w:p w:rsidR="00557934" w:rsidRPr="00557934" w:rsidRDefault="00557934" w:rsidP="0060730A">
      <w:pPr>
        <w:rPr>
          <w:sz w:val="28"/>
          <w:szCs w:val="28"/>
        </w:rPr>
      </w:pPr>
      <w:r w:rsidRPr="00557934">
        <w:rPr>
          <w:sz w:val="28"/>
          <w:szCs w:val="28"/>
        </w:rPr>
        <w:t>перевозок на территории города</w:t>
      </w:r>
    </w:p>
    <w:p w:rsidR="00557934" w:rsidRDefault="00557934" w:rsidP="0060730A">
      <w:pPr>
        <w:rPr>
          <w:sz w:val="28"/>
          <w:szCs w:val="28"/>
        </w:rPr>
      </w:pPr>
      <w:r w:rsidRPr="00557934">
        <w:rPr>
          <w:sz w:val="28"/>
          <w:szCs w:val="28"/>
        </w:rPr>
        <w:t>Ханты</w:t>
      </w:r>
      <w:r w:rsidR="002A617A">
        <w:rPr>
          <w:sz w:val="28"/>
          <w:szCs w:val="28"/>
        </w:rPr>
        <w:t>-</w:t>
      </w:r>
      <w:r w:rsidRPr="00557934">
        <w:rPr>
          <w:sz w:val="28"/>
          <w:szCs w:val="28"/>
        </w:rPr>
        <w:t>Мансийска</w:t>
      </w:r>
      <w:r w:rsidR="002B124D">
        <w:rPr>
          <w:sz w:val="28"/>
          <w:szCs w:val="28"/>
        </w:rPr>
        <w:t>»</w:t>
      </w:r>
    </w:p>
    <w:p w:rsidR="00A42FA6" w:rsidRPr="00557934" w:rsidRDefault="00A42FA6" w:rsidP="0060730A">
      <w:pPr>
        <w:rPr>
          <w:sz w:val="28"/>
          <w:szCs w:val="28"/>
        </w:rPr>
      </w:pPr>
    </w:p>
    <w:p w:rsidR="00557934" w:rsidRPr="00557934" w:rsidRDefault="00557934" w:rsidP="00DF31C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Pr="00557934">
        <w:rPr>
          <w:sz w:val="28"/>
          <w:szCs w:val="28"/>
        </w:rPr>
        <w:t>едеральными законами от 06.10.2003 №131</w:t>
      </w:r>
      <w:r w:rsidR="0060730A">
        <w:rPr>
          <w:sz w:val="28"/>
          <w:szCs w:val="28"/>
        </w:rPr>
        <w:t>-</w:t>
      </w:r>
      <w:r w:rsidRPr="00557934">
        <w:rPr>
          <w:sz w:val="28"/>
          <w:szCs w:val="28"/>
        </w:rPr>
        <w:t xml:space="preserve">ФЗ </w:t>
      </w:r>
      <w:r w:rsidR="002B124D">
        <w:rPr>
          <w:sz w:val="28"/>
          <w:szCs w:val="28"/>
        </w:rPr>
        <w:t>«</w:t>
      </w:r>
      <w:r w:rsidRPr="00557934">
        <w:rPr>
          <w:sz w:val="28"/>
          <w:szCs w:val="28"/>
        </w:rPr>
        <w:t>Об общих принципах организации местного самоуправления</w:t>
      </w:r>
      <w:r>
        <w:rPr>
          <w:sz w:val="28"/>
          <w:szCs w:val="28"/>
        </w:rPr>
        <w:t xml:space="preserve">                                      </w:t>
      </w:r>
      <w:r w:rsidRPr="00557934">
        <w:rPr>
          <w:sz w:val="28"/>
          <w:szCs w:val="28"/>
        </w:rPr>
        <w:t xml:space="preserve"> в Российской Федерации</w:t>
      </w:r>
      <w:r w:rsidR="002B124D">
        <w:rPr>
          <w:sz w:val="28"/>
          <w:szCs w:val="28"/>
        </w:rPr>
        <w:t>»</w:t>
      </w:r>
      <w:r w:rsidRPr="00557934">
        <w:rPr>
          <w:sz w:val="28"/>
          <w:szCs w:val="28"/>
        </w:rPr>
        <w:t>, от 13.07.2015 №220</w:t>
      </w:r>
      <w:r w:rsidR="0060730A">
        <w:rPr>
          <w:sz w:val="28"/>
          <w:szCs w:val="28"/>
        </w:rPr>
        <w:t>-</w:t>
      </w:r>
      <w:r w:rsidRPr="00557934">
        <w:rPr>
          <w:sz w:val="28"/>
          <w:szCs w:val="28"/>
        </w:rPr>
        <w:t xml:space="preserve">ФЗ </w:t>
      </w:r>
      <w:r w:rsidR="002B124D">
        <w:rPr>
          <w:sz w:val="28"/>
          <w:szCs w:val="28"/>
        </w:rPr>
        <w:t>«</w:t>
      </w:r>
      <w:r w:rsidRPr="00557934">
        <w:rPr>
          <w:sz w:val="28"/>
          <w:szCs w:val="28"/>
        </w:rPr>
        <w:t>Об организации регулярных перевозок пассажиров и багажа автомобильным транспортом</w:t>
      </w:r>
      <w:r>
        <w:rPr>
          <w:sz w:val="28"/>
          <w:szCs w:val="28"/>
        </w:rPr>
        <w:t xml:space="preserve">                      </w:t>
      </w:r>
      <w:r w:rsidRPr="00557934">
        <w:rPr>
          <w:sz w:val="28"/>
          <w:szCs w:val="28"/>
        </w:rPr>
        <w:t xml:space="preserve">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2B124D">
        <w:rPr>
          <w:sz w:val="28"/>
          <w:szCs w:val="28"/>
        </w:rPr>
        <w:t>»</w:t>
      </w:r>
      <w:r w:rsidRPr="00557934">
        <w:rPr>
          <w:sz w:val="28"/>
          <w:szCs w:val="28"/>
        </w:rPr>
        <w:t>, от 08.11.2007 №259</w:t>
      </w:r>
      <w:r w:rsidR="0060730A">
        <w:rPr>
          <w:sz w:val="28"/>
          <w:szCs w:val="28"/>
        </w:rPr>
        <w:t>-</w:t>
      </w:r>
      <w:r w:rsidRPr="00557934">
        <w:rPr>
          <w:sz w:val="28"/>
          <w:szCs w:val="28"/>
        </w:rPr>
        <w:t xml:space="preserve">ФЗ </w:t>
      </w:r>
      <w:r w:rsidR="002B124D">
        <w:rPr>
          <w:sz w:val="28"/>
          <w:szCs w:val="28"/>
        </w:rPr>
        <w:t>«</w:t>
      </w:r>
      <w:r w:rsidRPr="00557934">
        <w:rPr>
          <w:sz w:val="28"/>
          <w:szCs w:val="28"/>
        </w:rPr>
        <w:t>Устав автомобильного транспорта</w:t>
      </w:r>
      <w:r>
        <w:rPr>
          <w:sz w:val="28"/>
          <w:szCs w:val="28"/>
        </w:rPr>
        <w:t xml:space="preserve"> </w:t>
      </w:r>
      <w:r w:rsidRPr="00557934">
        <w:rPr>
          <w:sz w:val="28"/>
          <w:szCs w:val="28"/>
        </w:rPr>
        <w:t>и городского наземного электрического транспорта</w:t>
      </w:r>
      <w:r w:rsidR="002B124D">
        <w:rPr>
          <w:sz w:val="28"/>
          <w:szCs w:val="28"/>
        </w:rPr>
        <w:t>»</w:t>
      </w:r>
      <w:r w:rsidRPr="00557934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</w:t>
      </w:r>
      <w:r w:rsidRPr="00557934">
        <w:rPr>
          <w:sz w:val="28"/>
          <w:szCs w:val="28"/>
        </w:rPr>
        <w:t xml:space="preserve"> от 05.12.1995</w:t>
      </w:r>
      <w:proofErr w:type="gramEnd"/>
      <w:r w:rsidRPr="00557934">
        <w:rPr>
          <w:sz w:val="28"/>
          <w:szCs w:val="28"/>
        </w:rPr>
        <w:t xml:space="preserve"> №196</w:t>
      </w:r>
      <w:r w:rsidR="0060730A">
        <w:rPr>
          <w:sz w:val="28"/>
          <w:szCs w:val="28"/>
        </w:rPr>
        <w:t>-</w:t>
      </w:r>
      <w:r w:rsidRPr="00557934">
        <w:rPr>
          <w:sz w:val="28"/>
          <w:szCs w:val="28"/>
        </w:rPr>
        <w:t xml:space="preserve">ФЗ </w:t>
      </w:r>
      <w:r w:rsidR="002B124D">
        <w:rPr>
          <w:sz w:val="28"/>
          <w:szCs w:val="28"/>
        </w:rPr>
        <w:t>«</w:t>
      </w:r>
      <w:r w:rsidRPr="00557934">
        <w:rPr>
          <w:sz w:val="28"/>
          <w:szCs w:val="28"/>
        </w:rPr>
        <w:t>О безопасности дорожного движения</w:t>
      </w:r>
      <w:r w:rsidR="002B124D">
        <w:rPr>
          <w:sz w:val="28"/>
          <w:szCs w:val="28"/>
        </w:rPr>
        <w:t>»</w:t>
      </w:r>
      <w:r w:rsidRPr="00557934">
        <w:rPr>
          <w:sz w:val="28"/>
          <w:szCs w:val="28"/>
        </w:rPr>
        <w:t>, в целях улучшения качества транспортного обслуживания населения и более полного предоставления услуг пассажирского транспорта с учетом обращений жителей города Ханты</w:t>
      </w:r>
      <w:r w:rsidR="002A617A">
        <w:rPr>
          <w:sz w:val="28"/>
          <w:szCs w:val="28"/>
        </w:rPr>
        <w:t>-</w:t>
      </w:r>
      <w:r w:rsidRPr="00557934">
        <w:rPr>
          <w:sz w:val="28"/>
          <w:szCs w:val="28"/>
        </w:rPr>
        <w:t>Мансийска, руководствуясь статьей 71 Устава города Ханты</w:t>
      </w:r>
      <w:r w:rsidR="002A617A">
        <w:rPr>
          <w:sz w:val="28"/>
          <w:szCs w:val="28"/>
        </w:rPr>
        <w:t>-</w:t>
      </w:r>
      <w:r w:rsidRPr="00557934">
        <w:rPr>
          <w:sz w:val="28"/>
          <w:szCs w:val="28"/>
        </w:rPr>
        <w:t>Мансийска:</w:t>
      </w:r>
    </w:p>
    <w:p w:rsidR="00AA013C" w:rsidRPr="00557934" w:rsidRDefault="00AA013C" w:rsidP="00DF31C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5276" w:rsidRPr="00557934">
        <w:rPr>
          <w:sz w:val="28"/>
          <w:szCs w:val="28"/>
        </w:rPr>
        <w:t xml:space="preserve">Внести в постановление Администрации города </w:t>
      </w:r>
      <w:r w:rsidR="002B5276">
        <w:rPr>
          <w:sz w:val="28"/>
          <w:szCs w:val="28"/>
        </w:rPr>
        <w:t xml:space="preserve">                                </w:t>
      </w:r>
      <w:r w:rsidR="002B5276" w:rsidRPr="00557934">
        <w:rPr>
          <w:sz w:val="28"/>
          <w:szCs w:val="28"/>
        </w:rPr>
        <w:t>Ханты</w:t>
      </w:r>
      <w:r w:rsidR="002B5276">
        <w:rPr>
          <w:sz w:val="28"/>
          <w:szCs w:val="28"/>
        </w:rPr>
        <w:t>-</w:t>
      </w:r>
      <w:r w:rsidR="002B5276" w:rsidRPr="00557934">
        <w:rPr>
          <w:sz w:val="28"/>
          <w:szCs w:val="28"/>
        </w:rPr>
        <w:t xml:space="preserve">Мансийска от 19.12.2017 №1232 </w:t>
      </w:r>
      <w:r w:rsidR="002B5276">
        <w:rPr>
          <w:sz w:val="28"/>
          <w:szCs w:val="28"/>
        </w:rPr>
        <w:t>«</w:t>
      </w:r>
      <w:r w:rsidR="002B5276" w:rsidRPr="00557934">
        <w:rPr>
          <w:sz w:val="28"/>
          <w:szCs w:val="28"/>
        </w:rPr>
        <w:t>Об утверждении муниципальных маршрутов регулярных</w:t>
      </w:r>
      <w:r w:rsidR="002B5276">
        <w:rPr>
          <w:sz w:val="28"/>
          <w:szCs w:val="28"/>
        </w:rPr>
        <w:t xml:space="preserve"> перевозок на территории города                                   Ханты-Мансийска»</w:t>
      </w:r>
      <w:r w:rsidR="002B5276" w:rsidRPr="00557934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CC1769" w:rsidRDefault="00056538" w:rsidP="00DF31C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7934">
        <w:rPr>
          <w:sz w:val="28"/>
          <w:szCs w:val="28"/>
        </w:rPr>
        <w:t>.Управлению транспорта, связи и дорог Администрации города Ханты</w:t>
      </w:r>
      <w:r w:rsidR="002A617A">
        <w:rPr>
          <w:sz w:val="28"/>
          <w:szCs w:val="28"/>
        </w:rPr>
        <w:t>-</w:t>
      </w:r>
      <w:r w:rsidR="00557934">
        <w:rPr>
          <w:sz w:val="28"/>
          <w:szCs w:val="28"/>
        </w:rPr>
        <w:t>Мансийска в</w:t>
      </w:r>
      <w:r w:rsidR="00557934" w:rsidRPr="00557934">
        <w:rPr>
          <w:sz w:val="28"/>
          <w:szCs w:val="28"/>
        </w:rPr>
        <w:t>ключить сведения о муниципальных маршрутах регулярных</w:t>
      </w:r>
      <w:r w:rsidR="00CC1769">
        <w:rPr>
          <w:sz w:val="28"/>
          <w:szCs w:val="28"/>
        </w:rPr>
        <w:t xml:space="preserve"> </w:t>
      </w:r>
      <w:r w:rsidR="00557934" w:rsidRPr="00557934">
        <w:rPr>
          <w:sz w:val="28"/>
          <w:szCs w:val="28"/>
        </w:rPr>
        <w:t xml:space="preserve"> перевозок </w:t>
      </w:r>
      <w:r w:rsidR="00CC1769">
        <w:rPr>
          <w:sz w:val="28"/>
          <w:szCs w:val="28"/>
        </w:rPr>
        <w:t xml:space="preserve"> </w:t>
      </w:r>
      <w:r w:rsidR="00557934" w:rsidRPr="00557934">
        <w:rPr>
          <w:sz w:val="28"/>
          <w:szCs w:val="28"/>
        </w:rPr>
        <w:t>города Ханты</w:t>
      </w:r>
      <w:r w:rsidR="002A617A">
        <w:rPr>
          <w:sz w:val="28"/>
          <w:szCs w:val="28"/>
        </w:rPr>
        <w:t>-</w:t>
      </w:r>
      <w:r w:rsidR="00557934" w:rsidRPr="00557934">
        <w:rPr>
          <w:sz w:val="28"/>
          <w:szCs w:val="28"/>
        </w:rPr>
        <w:t>М</w:t>
      </w:r>
      <w:r w:rsidR="00DD5438">
        <w:rPr>
          <w:sz w:val="28"/>
          <w:szCs w:val="28"/>
        </w:rPr>
        <w:t>ансийска в реестр муниципальных</w:t>
      </w:r>
      <w:r w:rsidR="00CC1769">
        <w:rPr>
          <w:sz w:val="28"/>
          <w:szCs w:val="28"/>
        </w:rPr>
        <w:t xml:space="preserve">                                               </w:t>
      </w:r>
    </w:p>
    <w:p w:rsidR="00557934" w:rsidRDefault="00557934" w:rsidP="00DF31C6">
      <w:pPr>
        <w:spacing w:line="276" w:lineRule="auto"/>
        <w:jc w:val="both"/>
        <w:rPr>
          <w:sz w:val="28"/>
          <w:szCs w:val="28"/>
        </w:rPr>
      </w:pPr>
      <w:r w:rsidRPr="00557934">
        <w:rPr>
          <w:sz w:val="28"/>
          <w:szCs w:val="28"/>
        </w:rPr>
        <w:t>маршрутов регулярных перевозок.</w:t>
      </w:r>
    </w:p>
    <w:p w:rsidR="00557934" w:rsidRDefault="00056538" w:rsidP="00DF31C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7934" w:rsidRPr="00557934">
        <w:rPr>
          <w:sz w:val="28"/>
          <w:szCs w:val="28"/>
        </w:rPr>
        <w:t xml:space="preserve">.Опубликовать настоящее постановление в </w:t>
      </w:r>
      <w:r w:rsidR="00557934">
        <w:rPr>
          <w:sz w:val="28"/>
          <w:szCs w:val="28"/>
        </w:rPr>
        <w:t xml:space="preserve">газете </w:t>
      </w:r>
      <w:r w:rsidR="002B124D">
        <w:rPr>
          <w:sz w:val="28"/>
          <w:szCs w:val="28"/>
        </w:rPr>
        <w:t>«</w:t>
      </w:r>
      <w:proofErr w:type="spellStart"/>
      <w:r w:rsidR="00557934">
        <w:rPr>
          <w:sz w:val="28"/>
          <w:szCs w:val="28"/>
        </w:rPr>
        <w:t>Самарово</w:t>
      </w:r>
      <w:proofErr w:type="spellEnd"/>
      <w:r w:rsidR="00557934">
        <w:rPr>
          <w:sz w:val="28"/>
          <w:szCs w:val="28"/>
        </w:rPr>
        <w:t xml:space="preserve"> – Ханты</w:t>
      </w:r>
      <w:r w:rsidR="002A617A">
        <w:rPr>
          <w:sz w:val="28"/>
          <w:szCs w:val="28"/>
        </w:rPr>
        <w:t>-</w:t>
      </w:r>
      <w:r w:rsidR="00557934">
        <w:rPr>
          <w:sz w:val="28"/>
          <w:szCs w:val="28"/>
        </w:rPr>
        <w:t>Мансийск</w:t>
      </w:r>
      <w:r w:rsidR="002B124D">
        <w:rPr>
          <w:sz w:val="28"/>
          <w:szCs w:val="28"/>
        </w:rPr>
        <w:t>»</w:t>
      </w:r>
      <w:r w:rsidR="00557934" w:rsidRPr="00557934">
        <w:rPr>
          <w:sz w:val="28"/>
          <w:szCs w:val="28"/>
        </w:rPr>
        <w:t xml:space="preserve"> и разместить на Официальном информационном портале органов местного самоуправления города Ханты</w:t>
      </w:r>
      <w:r w:rsidR="002A617A">
        <w:rPr>
          <w:sz w:val="28"/>
          <w:szCs w:val="28"/>
        </w:rPr>
        <w:t>-</w:t>
      </w:r>
      <w:r w:rsidR="00557934" w:rsidRPr="00557934">
        <w:rPr>
          <w:sz w:val="28"/>
          <w:szCs w:val="28"/>
        </w:rPr>
        <w:t xml:space="preserve">Мансийска </w:t>
      </w:r>
      <w:r w:rsidR="00557934">
        <w:rPr>
          <w:sz w:val="28"/>
          <w:szCs w:val="28"/>
        </w:rPr>
        <w:t xml:space="preserve">                            </w:t>
      </w:r>
      <w:r w:rsidR="00557934" w:rsidRPr="00557934">
        <w:rPr>
          <w:sz w:val="28"/>
          <w:szCs w:val="28"/>
        </w:rPr>
        <w:t>в сети Интернет.</w:t>
      </w:r>
    </w:p>
    <w:p w:rsidR="00607BF9" w:rsidRPr="00DF31C6" w:rsidRDefault="00607BF9" w:rsidP="008467B8">
      <w:pPr>
        <w:spacing w:line="276" w:lineRule="auto"/>
        <w:jc w:val="both"/>
        <w:rPr>
          <w:sz w:val="24"/>
          <w:szCs w:val="28"/>
        </w:rPr>
      </w:pPr>
    </w:p>
    <w:p w:rsidR="00056538" w:rsidRDefault="00557934" w:rsidP="008467B8">
      <w:pPr>
        <w:spacing w:line="276" w:lineRule="auto"/>
        <w:jc w:val="both"/>
        <w:rPr>
          <w:sz w:val="28"/>
          <w:szCs w:val="28"/>
        </w:rPr>
      </w:pPr>
      <w:r w:rsidRPr="00557934">
        <w:rPr>
          <w:sz w:val="28"/>
          <w:szCs w:val="28"/>
        </w:rPr>
        <w:t>Глав</w:t>
      </w:r>
      <w:r w:rsidR="00056538">
        <w:rPr>
          <w:sz w:val="28"/>
          <w:szCs w:val="28"/>
        </w:rPr>
        <w:t>а</w:t>
      </w:r>
      <w:r w:rsidRPr="00557934">
        <w:rPr>
          <w:sz w:val="28"/>
          <w:szCs w:val="28"/>
        </w:rPr>
        <w:t xml:space="preserve"> города </w:t>
      </w:r>
    </w:p>
    <w:p w:rsidR="00557934" w:rsidRDefault="00557934" w:rsidP="008467B8">
      <w:pPr>
        <w:spacing w:line="276" w:lineRule="auto"/>
        <w:jc w:val="both"/>
        <w:rPr>
          <w:sz w:val="28"/>
          <w:szCs w:val="28"/>
        </w:rPr>
      </w:pPr>
      <w:r w:rsidRPr="00557934">
        <w:rPr>
          <w:sz w:val="28"/>
          <w:szCs w:val="28"/>
        </w:rPr>
        <w:t>Ханты</w:t>
      </w:r>
      <w:r w:rsidR="0042786A">
        <w:rPr>
          <w:sz w:val="28"/>
          <w:szCs w:val="28"/>
        </w:rPr>
        <w:t>-</w:t>
      </w:r>
      <w:r w:rsidRPr="00557934">
        <w:rPr>
          <w:sz w:val="28"/>
          <w:szCs w:val="28"/>
        </w:rPr>
        <w:t xml:space="preserve">Мансийска                                 </w:t>
      </w:r>
      <w:r>
        <w:rPr>
          <w:sz w:val="28"/>
          <w:szCs w:val="28"/>
        </w:rPr>
        <w:t xml:space="preserve">        </w:t>
      </w:r>
      <w:r w:rsidR="00056538">
        <w:rPr>
          <w:sz w:val="28"/>
          <w:szCs w:val="28"/>
        </w:rPr>
        <w:tab/>
      </w:r>
      <w:r w:rsidR="00056538">
        <w:rPr>
          <w:sz w:val="28"/>
          <w:szCs w:val="28"/>
        </w:rPr>
        <w:tab/>
      </w:r>
      <w:r w:rsidR="00056538">
        <w:rPr>
          <w:sz w:val="28"/>
          <w:szCs w:val="28"/>
        </w:rPr>
        <w:tab/>
        <w:t xml:space="preserve">   </w:t>
      </w:r>
      <w:r w:rsidR="00DF31C6">
        <w:rPr>
          <w:sz w:val="28"/>
          <w:szCs w:val="28"/>
        </w:rPr>
        <w:t xml:space="preserve">    </w:t>
      </w:r>
      <w:r w:rsidR="00056538">
        <w:rPr>
          <w:sz w:val="28"/>
          <w:szCs w:val="28"/>
        </w:rPr>
        <w:t xml:space="preserve">М.П. </w:t>
      </w:r>
      <w:proofErr w:type="spellStart"/>
      <w:r w:rsidR="00056538">
        <w:rPr>
          <w:sz w:val="28"/>
          <w:szCs w:val="28"/>
        </w:rPr>
        <w:t>Ряшин</w:t>
      </w:r>
      <w:proofErr w:type="spellEnd"/>
    </w:p>
    <w:p w:rsidR="00557934" w:rsidRPr="00557934" w:rsidRDefault="00557934" w:rsidP="00DF31C6">
      <w:pPr>
        <w:pStyle w:val="ConsPlusNormal"/>
        <w:ind w:firstLine="0"/>
        <w:jc w:val="both"/>
        <w:rPr>
          <w:sz w:val="16"/>
          <w:szCs w:val="16"/>
        </w:rPr>
        <w:sectPr w:rsidR="00557934" w:rsidRPr="00557934" w:rsidSect="00DF31C6">
          <w:headerReference w:type="default" r:id="rId9"/>
          <w:pgSz w:w="11906" w:h="16838"/>
          <w:pgMar w:top="851" w:right="1276" w:bottom="567" w:left="1559" w:header="709" w:footer="686" w:gutter="0"/>
          <w:cols w:space="720"/>
          <w:noEndnote/>
          <w:titlePg/>
          <w:docGrid w:linePitch="272"/>
        </w:sectPr>
      </w:pPr>
    </w:p>
    <w:p w:rsidR="00264AE8" w:rsidRPr="00056538" w:rsidRDefault="00264AE8" w:rsidP="00DF31C6">
      <w:pPr>
        <w:ind w:right="-315"/>
        <w:jc w:val="right"/>
        <w:rPr>
          <w:sz w:val="24"/>
          <w:szCs w:val="28"/>
        </w:rPr>
      </w:pPr>
      <w:r w:rsidRPr="00056538">
        <w:rPr>
          <w:sz w:val="24"/>
          <w:szCs w:val="28"/>
        </w:rPr>
        <w:t>Приложение</w:t>
      </w:r>
    </w:p>
    <w:p w:rsidR="00264AE8" w:rsidRPr="00056538" w:rsidRDefault="00264AE8" w:rsidP="00264AE8">
      <w:pPr>
        <w:ind w:right="-315"/>
        <w:jc w:val="right"/>
        <w:rPr>
          <w:sz w:val="24"/>
          <w:szCs w:val="28"/>
        </w:rPr>
      </w:pPr>
      <w:r w:rsidRPr="00056538">
        <w:rPr>
          <w:sz w:val="24"/>
          <w:szCs w:val="28"/>
        </w:rPr>
        <w:t>к постановлению Администрации</w:t>
      </w:r>
    </w:p>
    <w:p w:rsidR="00264AE8" w:rsidRPr="00056538" w:rsidRDefault="00264AE8" w:rsidP="00264AE8">
      <w:pPr>
        <w:ind w:right="-315"/>
        <w:jc w:val="right"/>
        <w:rPr>
          <w:sz w:val="24"/>
          <w:szCs w:val="28"/>
        </w:rPr>
      </w:pPr>
      <w:r w:rsidRPr="00056538">
        <w:rPr>
          <w:sz w:val="24"/>
          <w:szCs w:val="28"/>
        </w:rPr>
        <w:t>города Ханты</w:t>
      </w:r>
      <w:r w:rsidR="002A617A" w:rsidRPr="00056538">
        <w:rPr>
          <w:sz w:val="24"/>
          <w:szCs w:val="28"/>
        </w:rPr>
        <w:t>-</w:t>
      </w:r>
      <w:r w:rsidRPr="00056538">
        <w:rPr>
          <w:sz w:val="24"/>
          <w:szCs w:val="28"/>
        </w:rPr>
        <w:t>Мансийска</w:t>
      </w:r>
    </w:p>
    <w:p w:rsidR="00264AE8" w:rsidRPr="00056538" w:rsidRDefault="00264AE8" w:rsidP="002B124D">
      <w:pPr>
        <w:spacing w:line="480" w:lineRule="auto"/>
        <w:ind w:right="-315"/>
        <w:jc w:val="right"/>
        <w:rPr>
          <w:sz w:val="24"/>
          <w:szCs w:val="28"/>
        </w:rPr>
      </w:pPr>
      <w:r w:rsidRPr="00056538">
        <w:rPr>
          <w:sz w:val="24"/>
          <w:szCs w:val="28"/>
        </w:rPr>
        <w:t xml:space="preserve">от </w:t>
      </w:r>
      <w:r w:rsidR="002B124D" w:rsidRPr="00056538">
        <w:rPr>
          <w:sz w:val="24"/>
          <w:szCs w:val="28"/>
        </w:rPr>
        <w:t>«</w:t>
      </w:r>
      <w:r w:rsidRPr="00056538">
        <w:rPr>
          <w:sz w:val="24"/>
          <w:szCs w:val="28"/>
        </w:rPr>
        <w:t>___</w:t>
      </w:r>
      <w:r w:rsidR="002B124D" w:rsidRPr="00056538">
        <w:rPr>
          <w:sz w:val="24"/>
          <w:szCs w:val="28"/>
        </w:rPr>
        <w:t>»</w:t>
      </w:r>
      <w:r w:rsidRPr="00056538">
        <w:rPr>
          <w:sz w:val="24"/>
          <w:szCs w:val="28"/>
        </w:rPr>
        <w:t>__________2019 №______</w:t>
      </w:r>
    </w:p>
    <w:p w:rsidR="002B5276" w:rsidRPr="00C71920" w:rsidRDefault="002B5276" w:rsidP="002B52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1920">
        <w:rPr>
          <w:rFonts w:ascii="Times New Roman" w:hAnsi="Times New Roman" w:cs="Times New Roman"/>
          <w:sz w:val="28"/>
          <w:szCs w:val="28"/>
        </w:rPr>
        <w:t>Изменения</w:t>
      </w:r>
    </w:p>
    <w:p w:rsidR="002B5276" w:rsidRPr="00C71920" w:rsidRDefault="002B5276" w:rsidP="002B527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1920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Ханты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1920">
        <w:rPr>
          <w:rFonts w:ascii="Times New Roman" w:hAnsi="Times New Roman" w:cs="Times New Roman"/>
          <w:sz w:val="28"/>
          <w:szCs w:val="28"/>
        </w:rPr>
        <w:t>Мансийска</w:t>
      </w:r>
    </w:p>
    <w:p w:rsidR="002B5276" w:rsidRDefault="002B5276" w:rsidP="002B5276">
      <w:pPr>
        <w:jc w:val="center"/>
        <w:rPr>
          <w:sz w:val="28"/>
          <w:szCs w:val="28"/>
        </w:rPr>
      </w:pPr>
      <w:r w:rsidRPr="00557934">
        <w:rPr>
          <w:sz w:val="28"/>
          <w:szCs w:val="28"/>
        </w:rPr>
        <w:t xml:space="preserve">от 19.12.2017 №1232 </w:t>
      </w:r>
      <w:r>
        <w:rPr>
          <w:sz w:val="28"/>
          <w:szCs w:val="28"/>
        </w:rPr>
        <w:t>«</w:t>
      </w:r>
      <w:r w:rsidRPr="00557934">
        <w:rPr>
          <w:sz w:val="28"/>
          <w:szCs w:val="28"/>
        </w:rPr>
        <w:t>Об утверждении муниципальных маршрутов регулярных</w:t>
      </w:r>
      <w:r>
        <w:rPr>
          <w:sz w:val="28"/>
          <w:szCs w:val="28"/>
        </w:rPr>
        <w:t xml:space="preserve"> перевозок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2B5276" w:rsidRDefault="002B5276" w:rsidP="002B5276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территории города Ханты-Мансийска»</w:t>
      </w:r>
    </w:p>
    <w:p w:rsidR="002B5276" w:rsidRDefault="002B5276" w:rsidP="002B5276">
      <w:pPr>
        <w:jc w:val="center"/>
        <w:rPr>
          <w:color w:val="000000"/>
          <w:sz w:val="28"/>
          <w:szCs w:val="28"/>
        </w:rPr>
      </w:pPr>
    </w:p>
    <w:p w:rsidR="002B5276" w:rsidRDefault="002B5276" w:rsidP="002B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BB4C95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Администрации города Ханты-Мансийска </w:t>
      </w:r>
      <w:r w:rsidRPr="00557934">
        <w:rPr>
          <w:sz w:val="28"/>
          <w:szCs w:val="28"/>
        </w:rPr>
        <w:t xml:space="preserve">от 19.12.2017 №1232 </w:t>
      </w:r>
      <w:r>
        <w:rPr>
          <w:sz w:val="28"/>
          <w:szCs w:val="28"/>
        </w:rPr>
        <w:t xml:space="preserve">         «</w:t>
      </w:r>
      <w:r w:rsidRPr="00557934">
        <w:rPr>
          <w:sz w:val="28"/>
          <w:szCs w:val="28"/>
        </w:rPr>
        <w:t>Об утверждении муниципальных маршрутов регулярных</w:t>
      </w:r>
      <w:r>
        <w:rPr>
          <w:sz w:val="28"/>
          <w:szCs w:val="28"/>
        </w:rPr>
        <w:t xml:space="preserve"> перевозок на территории города Ханты-Мансийска» следующие изменения:</w:t>
      </w:r>
    </w:p>
    <w:p w:rsidR="002B5276" w:rsidRDefault="002B5276" w:rsidP="002B52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таблице «М</w:t>
      </w:r>
      <w:r w:rsidRPr="00557934">
        <w:rPr>
          <w:color w:val="000000"/>
          <w:sz w:val="28"/>
          <w:szCs w:val="28"/>
        </w:rPr>
        <w:t>униципальны</w:t>
      </w:r>
      <w:r>
        <w:rPr>
          <w:color w:val="000000"/>
          <w:sz w:val="28"/>
          <w:szCs w:val="28"/>
        </w:rPr>
        <w:t>е</w:t>
      </w:r>
      <w:r w:rsidRPr="00557934">
        <w:rPr>
          <w:color w:val="000000"/>
          <w:sz w:val="28"/>
          <w:szCs w:val="28"/>
        </w:rPr>
        <w:t xml:space="preserve"> маршрут</w:t>
      </w:r>
      <w:r>
        <w:rPr>
          <w:color w:val="000000"/>
          <w:sz w:val="28"/>
          <w:szCs w:val="28"/>
        </w:rPr>
        <w:t>ы</w:t>
      </w:r>
      <w:r w:rsidRPr="00557934">
        <w:rPr>
          <w:color w:val="000000"/>
          <w:sz w:val="28"/>
          <w:szCs w:val="28"/>
        </w:rPr>
        <w:t xml:space="preserve"> регулярных перевозок </w:t>
      </w:r>
      <w:r>
        <w:rPr>
          <w:color w:val="000000"/>
          <w:sz w:val="28"/>
          <w:szCs w:val="28"/>
        </w:rPr>
        <w:t>на территории города Ханты-Мансийска»     строк</w:t>
      </w:r>
      <w:r w:rsidR="00D95D6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D95D68">
        <w:rPr>
          <w:color w:val="000000"/>
          <w:sz w:val="28"/>
          <w:szCs w:val="28"/>
        </w:rPr>
        <w:t>1, 1</w:t>
      </w:r>
      <w:r>
        <w:rPr>
          <w:color w:val="000000"/>
          <w:sz w:val="28"/>
          <w:szCs w:val="28"/>
        </w:rPr>
        <w:t>5</w:t>
      </w:r>
      <w:r w:rsidR="00D95D68">
        <w:rPr>
          <w:color w:val="000000"/>
          <w:sz w:val="28"/>
          <w:szCs w:val="28"/>
        </w:rPr>
        <w:t xml:space="preserve"> и 16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D95D68" w:rsidRDefault="00D95D68" w:rsidP="002B5276">
      <w:pPr>
        <w:ind w:firstLine="709"/>
        <w:jc w:val="both"/>
        <w:rPr>
          <w:color w:val="000000"/>
          <w:sz w:val="28"/>
          <w:szCs w:val="28"/>
        </w:rPr>
      </w:pPr>
    </w:p>
    <w:p w:rsidR="00D95D68" w:rsidRDefault="00892373" w:rsidP="002B52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14896" w:type="dxa"/>
        <w:jc w:val="center"/>
        <w:tblLayout w:type="fixed"/>
        <w:tblLook w:val="04A0" w:firstRow="1" w:lastRow="0" w:firstColumn="1" w:lastColumn="0" w:noHBand="0" w:noVBand="1"/>
      </w:tblPr>
      <w:tblGrid>
        <w:gridCol w:w="352"/>
        <w:gridCol w:w="749"/>
        <w:gridCol w:w="1785"/>
        <w:gridCol w:w="4111"/>
        <w:gridCol w:w="4252"/>
        <w:gridCol w:w="1276"/>
        <w:gridCol w:w="1276"/>
        <w:gridCol w:w="1095"/>
      </w:tblGrid>
      <w:tr w:rsidR="00D95D68" w:rsidRPr="00892373" w:rsidTr="002B5276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68" w:rsidRPr="00892373" w:rsidRDefault="00D95D68" w:rsidP="00D95D68">
            <w:pPr>
              <w:jc w:val="center"/>
              <w:rPr>
                <w:color w:val="000000"/>
                <w:sz w:val="16"/>
                <w:szCs w:val="16"/>
              </w:rPr>
            </w:pPr>
            <w:r w:rsidRPr="00892373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8" w:rsidRPr="00892373" w:rsidRDefault="00D95D68" w:rsidP="00D95D68">
            <w:pPr>
              <w:jc w:val="center"/>
              <w:rPr>
                <w:color w:val="000000"/>
                <w:sz w:val="16"/>
                <w:szCs w:val="16"/>
              </w:rPr>
            </w:pPr>
            <w:r w:rsidRPr="0089237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8" w:rsidRPr="00892373" w:rsidRDefault="00D95D68" w:rsidP="00D95D68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892373">
              <w:rPr>
                <w:color w:val="000000"/>
                <w:sz w:val="16"/>
                <w:szCs w:val="16"/>
              </w:rPr>
              <w:t xml:space="preserve">Учхоз («ОМК»)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Авторечвокзал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</w:t>
            </w:r>
          </w:p>
          <w:p w:rsidR="00D95D68" w:rsidRPr="00892373" w:rsidRDefault="00D95D68" w:rsidP="00D95D68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892373">
              <w:rPr>
                <w:color w:val="000000"/>
                <w:sz w:val="16"/>
                <w:szCs w:val="16"/>
              </w:rPr>
              <w:t xml:space="preserve">(по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892373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892373">
              <w:rPr>
                <w:color w:val="000000"/>
                <w:sz w:val="16"/>
                <w:szCs w:val="16"/>
              </w:rPr>
              <w:t>агарина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8" w:rsidRPr="00892373" w:rsidRDefault="00D95D68" w:rsidP="00D95D6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92373">
              <w:rPr>
                <w:color w:val="000000"/>
                <w:sz w:val="16"/>
                <w:szCs w:val="16"/>
              </w:rPr>
              <w:t>(при заезде на «ОМК» в соответствии с расписанием:</w:t>
            </w:r>
            <w:proofErr w:type="gramEnd"/>
            <w:r w:rsidRPr="00892373"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Нефтеюганские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электрические сети», </w:t>
            </w:r>
          </w:p>
          <w:p w:rsidR="00D95D68" w:rsidRPr="00892373" w:rsidRDefault="00D95D68" w:rsidP="00D95D6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92373">
              <w:rPr>
                <w:color w:val="000000"/>
                <w:sz w:val="16"/>
                <w:szCs w:val="16"/>
              </w:rPr>
              <w:t>«60 лет Победы») «Учхоз», «Мостостроителей», «Теннисный центр», «Выставочный центр», «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Кернохранилище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>», «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Горсвет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>», «Мелиораторов», «Менделеева», «магазин «Юбилейный», «Поликлиника», «школа №5», «школа №1», «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Горпищекомбинат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>», «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Трансагентство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», «Главпочтамт», «Гагарина», «Городок геологов», «Биатлонный центр», «Спортивная», «Телецентр», «Лермонтова», </w:t>
            </w:r>
            <w:proofErr w:type="gramEnd"/>
          </w:p>
          <w:p w:rsidR="00D95D68" w:rsidRPr="00892373" w:rsidRDefault="00D95D68" w:rsidP="00D95D68">
            <w:pPr>
              <w:jc w:val="center"/>
              <w:rPr>
                <w:color w:val="000000"/>
                <w:sz w:val="16"/>
                <w:szCs w:val="16"/>
              </w:rPr>
            </w:pPr>
            <w:r w:rsidRPr="00892373">
              <w:rPr>
                <w:color w:val="000000"/>
                <w:sz w:val="16"/>
                <w:szCs w:val="16"/>
              </w:rPr>
              <w:t>«Площадь Свободы», «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Авторечвокзал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», «школа №2», </w:t>
            </w:r>
          </w:p>
          <w:p w:rsidR="00D95D68" w:rsidRPr="00892373" w:rsidRDefault="00D95D68" w:rsidP="00D95D68">
            <w:pPr>
              <w:jc w:val="center"/>
              <w:rPr>
                <w:color w:val="000000"/>
                <w:sz w:val="16"/>
                <w:szCs w:val="16"/>
              </w:rPr>
            </w:pPr>
            <w:r w:rsidRPr="00892373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мкр</w:t>
            </w:r>
            <w:proofErr w:type="gramStart"/>
            <w:r w:rsidRPr="00892373">
              <w:rPr>
                <w:color w:val="000000"/>
                <w:sz w:val="16"/>
                <w:szCs w:val="16"/>
              </w:rPr>
              <w:t>.Ю</w:t>
            </w:r>
            <w:proofErr w:type="gramEnd"/>
            <w:r w:rsidRPr="00892373">
              <w:rPr>
                <w:color w:val="000000"/>
                <w:sz w:val="16"/>
                <w:szCs w:val="16"/>
              </w:rPr>
              <w:t>жный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>», «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Тех.участок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>», «Ледовый дворец», «Мостовая», «Промышленная</w:t>
            </w:r>
            <w:r w:rsidRPr="00507C94">
              <w:rPr>
                <w:sz w:val="16"/>
                <w:szCs w:val="16"/>
              </w:rPr>
              <w:t xml:space="preserve">», «Технопарк», </w:t>
            </w:r>
            <w:r w:rsidRPr="00892373">
              <w:rPr>
                <w:color w:val="000000"/>
                <w:sz w:val="16"/>
                <w:szCs w:val="16"/>
              </w:rPr>
              <w:t>«Энгельса», «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Трансагентство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», «школа №1», «Поликлиника», «Медицинская академия», «магазин «Юбилейный», «Менделеева», «Югорская звезда», </w:t>
            </w:r>
          </w:p>
          <w:p w:rsidR="00D95D68" w:rsidRPr="00892373" w:rsidRDefault="00D95D68" w:rsidP="00D95D68">
            <w:pPr>
              <w:jc w:val="center"/>
              <w:rPr>
                <w:color w:val="000000"/>
                <w:sz w:val="16"/>
                <w:szCs w:val="16"/>
              </w:rPr>
            </w:pPr>
            <w:r w:rsidRPr="00892373">
              <w:rPr>
                <w:color w:val="000000"/>
                <w:sz w:val="16"/>
                <w:szCs w:val="16"/>
              </w:rPr>
              <w:t>«Теннисный центр», «Тихая», «Учхоз»;</w:t>
            </w:r>
          </w:p>
          <w:p w:rsidR="00D95D68" w:rsidRPr="00892373" w:rsidRDefault="00D95D68" w:rsidP="00D95D6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92373">
              <w:rPr>
                <w:color w:val="000000"/>
                <w:sz w:val="16"/>
                <w:szCs w:val="16"/>
              </w:rPr>
              <w:t>(при заезде на «ОМК» – «60 лет Победы», «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Нефтеюганские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электрические сети», «ОМК» </w:t>
            </w:r>
            <w:proofErr w:type="gramEnd"/>
          </w:p>
          <w:p w:rsidR="00D95D68" w:rsidRPr="00892373" w:rsidRDefault="00D95D68" w:rsidP="00D95D68">
            <w:pPr>
              <w:jc w:val="center"/>
              <w:rPr>
                <w:color w:val="000000"/>
                <w:sz w:val="16"/>
                <w:szCs w:val="16"/>
              </w:rPr>
            </w:pPr>
            <w:r w:rsidRPr="00892373">
              <w:rPr>
                <w:color w:val="000000"/>
                <w:sz w:val="16"/>
                <w:szCs w:val="16"/>
              </w:rPr>
              <w:t>в соответствии с расписанием)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68" w:rsidRPr="00892373" w:rsidRDefault="00D95D68" w:rsidP="00D95D6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92373">
              <w:rPr>
                <w:color w:val="000000"/>
                <w:sz w:val="16"/>
                <w:szCs w:val="16"/>
              </w:rPr>
              <w:t>(при заезде на «ОМК» в соответствии с расписанием:</w:t>
            </w:r>
            <w:proofErr w:type="gramEnd"/>
          </w:p>
          <w:p w:rsidR="00D95D68" w:rsidRPr="00892373" w:rsidRDefault="00D95D68" w:rsidP="00D95D6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92373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89237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892373">
              <w:rPr>
                <w:color w:val="000000"/>
                <w:sz w:val="16"/>
                <w:szCs w:val="16"/>
              </w:rPr>
              <w:t>ооперативная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ул.Тихая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ул.Уральская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>);</w:t>
            </w:r>
          </w:p>
          <w:p w:rsidR="00D95D68" w:rsidRPr="00892373" w:rsidRDefault="00D95D68" w:rsidP="00D95D68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92373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892373">
              <w:rPr>
                <w:color w:val="000000"/>
                <w:sz w:val="16"/>
                <w:szCs w:val="16"/>
              </w:rPr>
              <w:t>.У</w:t>
            </w:r>
            <w:proofErr w:type="gramEnd"/>
            <w:r w:rsidRPr="00892373">
              <w:rPr>
                <w:color w:val="000000"/>
                <w:sz w:val="16"/>
                <w:szCs w:val="16"/>
              </w:rPr>
              <w:t>ральская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ул.Тихая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ул.Студенческая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ул.Мира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ул.Калинина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ул.Пионерская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ул.Энгельса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ул.Гагарина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ул.Конева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ул.Конева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ул.Свободы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ул.Луговая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ул.Объездная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ул.Промышленная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ул.Обская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ул.Рознина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ул.Энгельса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ул.Пионерская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ул.Коминтерна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ул.Комсомольская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ул.Калинина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ул.Мира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ул.Строителей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ул.Студенческая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ул.Тихая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ул.Уральская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>;</w:t>
            </w:r>
          </w:p>
          <w:p w:rsidR="00D95D68" w:rsidRPr="00892373" w:rsidRDefault="00D95D68" w:rsidP="00D95D68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892373">
              <w:rPr>
                <w:color w:val="000000"/>
                <w:sz w:val="16"/>
                <w:szCs w:val="16"/>
              </w:rPr>
              <w:t xml:space="preserve">(при заезде на «ОМК»: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892373">
              <w:rPr>
                <w:color w:val="000000"/>
                <w:sz w:val="16"/>
                <w:szCs w:val="16"/>
              </w:rPr>
              <w:t>.У</w:t>
            </w:r>
            <w:proofErr w:type="gramEnd"/>
            <w:r w:rsidRPr="00892373">
              <w:rPr>
                <w:color w:val="000000"/>
                <w:sz w:val="16"/>
                <w:szCs w:val="16"/>
              </w:rPr>
              <w:t>ральская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ул.Тихая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</w:p>
          <w:p w:rsidR="00D95D68" w:rsidRPr="00892373" w:rsidRDefault="00D95D68" w:rsidP="00D95D68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92373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892373">
              <w:rPr>
                <w:color w:val="000000"/>
                <w:sz w:val="16"/>
                <w:szCs w:val="16"/>
              </w:rPr>
              <w:t>.А</w:t>
            </w:r>
            <w:proofErr w:type="gramEnd"/>
            <w:r w:rsidRPr="00892373">
              <w:rPr>
                <w:color w:val="000000"/>
                <w:sz w:val="16"/>
                <w:szCs w:val="16"/>
              </w:rPr>
              <w:t>грарная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ул.Малиновая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в соответствии с расписанием);</w:t>
            </w:r>
          </w:p>
          <w:p w:rsidR="00D95D68" w:rsidRPr="00892373" w:rsidRDefault="00D95D68" w:rsidP="00D95D68">
            <w:pPr>
              <w:jc w:val="center"/>
              <w:rPr>
                <w:color w:val="000000"/>
                <w:sz w:val="16"/>
                <w:szCs w:val="16"/>
              </w:rPr>
            </w:pPr>
            <w:r w:rsidRPr="00892373">
              <w:rPr>
                <w:color w:val="000000"/>
                <w:sz w:val="16"/>
                <w:szCs w:val="16"/>
              </w:rPr>
              <w:t xml:space="preserve">протяженность маршрута – 26,8 км, </w:t>
            </w:r>
          </w:p>
          <w:p w:rsidR="00D95D68" w:rsidRPr="00892373" w:rsidRDefault="00D95D68" w:rsidP="00D95D68">
            <w:pPr>
              <w:jc w:val="center"/>
              <w:rPr>
                <w:color w:val="000000"/>
                <w:sz w:val="16"/>
                <w:szCs w:val="16"/>
              </w:rPr>
            </w:pPr>
            <w:r w:rsidRPr="00892373">
              <w:rPr>
                <w:color w:val="000000"/>
                <w:sz w:val="16"/>
                <w:szCs w:val="16"/>
              </w:rPr>
              <w:t>заезд на «ОМК» – 5,3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8" w:rsidRPr="00892373" w:rsidRDefault="00D95D68" w:rsidP="00D95D68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892373">
              <w:rPr>
                <w:color w:val="000000"/>
                <w:sz w:val="16"/>
                <w:szCs w:val="16"/>
              </w:rPr>
              <w:t>по регулируемым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68" w:rsidRPr="00892373" w:rsidRDefault="00D95D68" w:rsidP="00D95D6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2373">
              <w:rPr>
                <w:color w:val="000000"/>
                <w:sz w:val="16"/>
                <w:szCs w:val="16"/>
              </w:rPr>
              <w:t>Автобус большого класса/ Автобус среднего класса.</w:t>
            </w:r>
          </w:p>
          <w:p w:rsidR="00D95D68" w:rsidRPr="00892373" w:rsidRDefault="00D95D68" w:rsidP="00D95D6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2373">
              <w:rPr>
                <w:color w:val="000000"/>
                <w:sz w:val="16"/>
                <w:szCs w:val="16"/>
              </w:rPr>
              <w:t>Максимальное количество –</w:t>
            </w:r>
          </w:p>
          <w:p w:rsidR="00D95D68" w:rsidRPr="00892373" w:rsidRDefault="00D95D68" w:rsidP="00D95D6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2373">
              <w:rPr>
                <w:color w:val="000000"/>
                <w:sz w:val="16"/>
                <w:szCs w:val="16"/>
              </w:rPr>
              <w:t xml:space="preserve"> 2 ед.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8" w:rsidRPr="00892373" w:rsidRDefault="00D95D68" w:rsidP="00D95D6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2373">
              <w:rPr>
                <w:color w:val="000000"/>
                <w:sz w:val="16"/>
                <w:szCs w:val="16"/>
              </w:rPr>
              <w:t xml:space="preserve">в будние дни – 18; </w:t>
            </w:r>
          </w:p>
          <w:p w:rsidR="00D95D68" w:rsidRPr="00892373" w:rsidRDefault="00D95D68" w:rsidP="00D95D6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2373">
              <w:rPr>
                <w:color w:val="000000"/>
                <w:sz w:val="16"/>
                <w:szCs w:val="16"/>
              </w:rPr>
              <w:t xml:space="preserve">в субботу, воскресенье </w:t>
            </w:r>
          </w:p>
          <w:p w:rsidR="00D95D68" w:rsidRPr="00892373" w:rsidRDefault="00D95D68" w:rsidP="00D95D6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2373">
              <w:rPr>
                <w:color w:val="000000"/>
                <w:sz w:val="16"/>
                <w:szCs w:val="16"/>
              </w:rPr>
              <w:t xml:space="preserve">и праздничные </w:t>
            </w:r>
          </w:p>
          <w:p w:rsidR="00D95D68" w:rsidRPr="00892373" w:rsidRDefault="00D95D68" w:rsidP="00D95D6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2373">
              <w:rPr>
                <w:color w:val="000000"/>
                <w:sz w:val="16"/>
                <w:szCs w:val="16"/>
              </w:rPr>
              <w:t>дни – 16</w:t>
            </w:r>
          </w:p>
        </w:tc>
      </w:tr>
      <w:tr w:rsidR="002B5276" w:rsidRPr="00892373" w:rsidTr="002B5276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276" w:rsidRPr="00892373" w:rsidRDefault="002B5276" w:rsidP="002B52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2373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76" w:rsidRPr="00892373" w:rsidRDefault="002B5276" w:rsidP="002B5276">
            <w:pPr>
              <w:jc w:val="center"/>
              <w:rPr>
                <w:color w:val="000000"/>
                <w:sz w:val="16"/>
                <w:szCs w:val="16"/>
              </w:rPr>
            </w:pPr>
            <w:r w:rsidRPr="0089237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76" w:rsidRPr="00892373" w:rsidRDefault="002B5276" w:rsidP="002B52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2373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89237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892373">
              <w:rPr>
                <w:color w:val="000000"/>
                <w:sz w:val="16"/>
                <w:szCs w:val="16"/>
              </w:rPr>
              <w:t>лючевая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>» – «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Кернохранилище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76" w:rsidRPr="00892373" w:rsidRDefault="002B5276" w:rsidP="002B5276">
            <w:pPr>
              <w:jc w:val="center"/>
              <w:rPr>
                <w:color w:val="000000"/>
                <w:sz w:val="16"/>
                <w:szCs w:val="16"/>
              </w:rPr>
            </w:pPr>
            <w:r w:rsidRPr="00892373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89237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892373">
              <w:rPr>
                <w:color w:val="000000"/>
                <w:sz w:val="16"/>
                <w:szCs w:val="16"/>
              </w:rPr>
              <w:t>лючевая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>», «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Сургутская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>», «Югорская», «Городок геологов», «Гагарина», «Главпочтамт», «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Трансагентство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>», «Школа №1», «Поликлиника», «Медицинская академия», «магазин «Юбилейный», «Менделеева», «Югорская звезда», «Выставочный центр», «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Кернохранилище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>», «МУП «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Горсвет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>», «Мелиораторов», «Менделеева», «магазин «Юбилейный», «Поликлиника», «школа №5», «школа №1», «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Горпищекомбинат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>», «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Трансагентство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>», «Главпочтамт», «Гагарина», «Городок геологов», «Биатлонный центр», «Югорская», «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пос.Рыбников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>», «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ул.Ключевая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276" w:rsidRPr="00892373" w:rsidRDefault="002B5276" w:rsidP="002B527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92373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89237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892373">
              <w:rPr>
                <w:color w:val="000000"/>
                <w:sz w:val="16"/>
                <w:szCs w:val="16"/>
              </w:rPr>
              <w:t>лючевая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ул.Школьная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ул.Сургутская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ул.Лермонтова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ул.Рябиновая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ул. Югорская – ул. Защитников Отечества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ул.Рябиновая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ул.Посадская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ул.Гагарина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ул.Энгельса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ул.Комсомольская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ул.Калинина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ул.Мира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ул.Строителей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ул.Студенческая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ул.Мира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ул.Калинина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ул.Пионерская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ул.Энгельса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ул.Гагарина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ул.Посадская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 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ул.Рябиновая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 ул. Защитников Отечества –  ул. Югорская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ул.Рябиновая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ул.Лермонтова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ул.Березовская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ул.Школьная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89237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892373">
              <w:rPr>
                <w:color w:val="000000"/>
                <w:sz w:val="16"/>
                <w:szCs w:val="16"/>
              </w:rPr>
              <w:t>лючевая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>;</w:t>
            </w:r>
          </w:p>
          <w:p w:rsidR="002B5276" w:rsidRPr="00892373" w:rsidRDefault="002B5276" w:rsidP="002B5276">
            <w:pPr>
              <w:jc w:val="center"/>
              <w:rPr>
                <w:color w:val="000000"/>
                <w:sz w:val="16"/>
                <w:szCs w:val="16"/>
              </w:rPr>
            </w:pPr>
            <w:r w:rsidRPr="00892373">
              <w:rPr>
                <w:color w:val="000000"/>
                <w:sz w:val="16"/>
                <w:szCs w:val="16"/>
              </w:rPr>
              <w:t>протяженность маршрута – 18,5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76" w:rsidRPr="00892373" w:rsidRDefault="002B5276" w:rsidP="002B5276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892373">
              <w:rPr>
                <w:color w:val="000000"/>
                <w:sz w:val="16"/>
                <w:szCs w:val="16"/>
              </w:rPr>
              <w:t xml:space="preserve">по </w:t>
            </w:r>
            <w:r w:rsidRPr="00892373">
              <w:rPr>
                <w:bCs/>
                <w:color w:val="000000"/>
                <w:sz w:val="16"/>
                <w:szCs w:val="16"/>
              </w:rPr>
              <w:t>нерегулируемым</w:t>
            </w:r>
            <w:r w:rsidRPr="00892373">
              <w:rPr>
                <w:color w:val="000000"/>
                <w:sz w:val="16"/>
                <w:szCs w:val="16"/>
              </w:rPr>
              <w:t xml:space="preserve">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276" w:rsidRPr="00892373" w:rsidRDefault="002B5276" w:rsidP="002B52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2373">
              <w:rPr>
                <w:color w:val="000000"/>
                <w:sz w:val="16"/>
                <w:szCs w:val="16"/>
              </w:rPr>
              <w:t>Автобус малого класса – 6 ед.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76" w:rsidRPr="00892373" w:rsidRDefault="002B5276" w:rsidP="002B5276">
            <w:pPr>
              <w:jc w:val="center"/>
              <w:rPr>
                <w:color w:val="000000"/>
                <w:sz w:val="16"/>
                <w:szCs w:val="16"/>
              </w:rPr>
            </w:pPr>
            <w:r w:rsidRPr="00892373">
              <w:rPr>
                <w:color w:val="000000"/>
                <w:sz w:val="16"/>
                <w:szCs w:val="16"/>
              </w:rPr>
              <w:t>96</w:t>
            </w:r>
          </w:p>
        </w:tc>
      </w:tr>
      <w:tr w:rsidR="00D95D68" w:rsidRPr="00892373" w:rsidTr="002B5276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68" w:rsidRPr="00892373" w:rsidRDefault="00D95D68" w:rsidP="00D95D6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2373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8" w:rsidRPr="00892373" w:rsidRDefault="00D95D68" w:rsidP="00D95D68">
            <w:pPr>
              <w:jc w:val="center"/>
              <w:rPr>
                <w:color w:val="000000"/>
                <w:sz w:val="16"/>
                <w:szCs w:val="16"/>
              </w:rPr>
            </w:pPr>
            <w:r w:rsidRPr="0089237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8" w:rsidRPr="00892373" w:rsidRDefault="00D95D68" w:rsidP="0089237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92373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>. Солнечный – ТД «Сатурн»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8" w:rsidRPr="00892373" w:rsidRDefault="00D95D68" w:rsidP="00D95D68">
            <w:pPr>
              <w:jc w:val="center"/>
              <w:rPr>
                <w:color w:val="000000"/>
                <w:sz w:val="16"/>
                <w:szCs w:val="16"/>
              </w:rPr>
            </w:pPr>
            <w:r w:rsidRPr="00892373">
              <w:rPr>
                <w:color w:val="000000"/>
                <w:sz w:val="16"/>
                <w:szCs w:val="16"/>
              </w:rPr>
              <w:t>«Солнечная»,</w:t>
            </w:r>
            <w:r w:rsidRPr="00892373">
              <w:rPr>
                <w:sz w:val="16"/>
                <w:szCs w:val="16"/>
              </w:rPr>
              <w:t xml:space="preserve"> «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892373">
              <w:rPr>
                <w:color w:val="000000"/>
                <w:sz w:val="16"/>
                <w:szCs w:val="16"/>
              </w:rPr>
              <w:t>Солнечный», «Ферма Горная», «Аэропорт», «Русский двор», «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Обьгаз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>», «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Горсвет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>», «Мелиораторов», «Менделеева», «магазин Юбилейный», «Поликлиника», «школа №5», «школа №1», «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Горпищекомбинат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>», «Рынок», «Промышленная», «Мостовая», «Ледовый дворец», «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892373">
              <w:rPr>
                <w:color w:val="000000"/>
                <w:sz w:val="16"/>
                <w:szCs w:val="16"/>
              </w:rPr>
              <w:t xml:space="preserve"> Южный», «школа №2», «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Авторечвокзал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>», «Конева», «ТД «Сатурн», «Конева», «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Авторечвокзал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>», «школа №2», «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>. Южный», «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Тех.участок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>», «Ледовый дворец», «Мостовая», «</w:t>
            </w:r>
            <w:r w:rsidRPr="00507C94">
              <w:rPr>
                <w:sz w:val="16"/>
                <w:szCs w:val="16"/>
              </w:rPr>
              <w:t xml:space="preserve">Промышленная», «Технопарк»,  «школа </w:t>
            </w:r>
            <w:r w:rsidRPr="00892373">
              <w:rPr>
                <w:color w:val="000000"/>
                <w:sz w:val="16"/>
                <w:szCs w:val="16"/>
              </w:rPr>
              <w:t>№6», «Рынок», «Энгельса», «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Трансагентство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>», «школа №1», «Поликлиника», «Медицинская академия», «магазин «Юбилейный», «Менделеева», «АТП», «Мелиораторов», «ДРСУ-5», «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Обьгаз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>», «Русский двор», «Аэропорт», «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Автокемпинг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>», «Ферма Горная», «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мкр</w:t>
            </w:r>
            <w:proofErr w:type="gramStart"/>
            <w:r w:rsidRPr="00892373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92373">
              <w:rPr>
                <w:color w:val="000000"/>
                <w:sz w:val="16"/>
                <w:szCs w:val="16"/>
              </w:rPr>
              <w:t>олнечный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» (при заезде на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мкр.Восточный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 «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892373">
              <w:rPr>
                <w:color w:val="000000"/>
                <w:sz w:val="16"/>
                <w:szCs w:val="16"/>
              </w:rPr>
              <w:t xml:space="preserve">Восточный» в соответствии с расписанием)  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68" w:rsidRPr="00892373" w:rsidRDefault="00D95D68" w:rsidP="00D95D6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92373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892373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92373">
              <w:rPr>
                <w:color w:val="000000"/>
                <w:sz w:val="16"/>
                <w:szCs w:val="16"/>
              </w:rPr>
              <w:t>олнечная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ул.Тобольский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тракт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ул.Мира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ул.Калинина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ул.Пионерская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ул.Энгельса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ул.Северная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ул.Сирина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ул.Рознина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Обская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ул.Промышленная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ул.Объездная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ул.Луговая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ул.Свободы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ул.Конева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ул.Заводская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ул.Конева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ул.Свободы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ул.Луговая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ул.Объездная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ул.Барабинская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ул.Есенина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ул.Зеленодольская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ул.Объездная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ул.Промышленная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ул.Обская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ул.Рознина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ул.Сирина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ул.Северная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ул.Энгельса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89237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892373">
              <w:rPr>
                <w:color w:val="000000"/>
                <w:sz w:val="16"/>
                <w:szCs w:val="16"/>
              </w:rPr>
              <w:t>ионерская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ул.Коминтерна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ул.Комсомольская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ул.Калинина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ул.Мира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ул.Тобольский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тракт – Подъезд к кемпингу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ул.Солнечная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(при заезде на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мкр.Восточный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ул.Сосновый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бор 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ул.Индустриальная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ул.Сосновый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бор в соответствии с расписанием);</w:t>
            </w:r>
          </w:p>
          <w:p w:rsidR="00D95D68" w:rsidRPr="00892373" w:rsidRDefault="00D95D68" w:rsidP="00D95D68">
            <w:pPr>
              <w:jc w:val="center"/>
              <w:rPr>
                <w:sz w:val="16"/>
                <w:szCs w:val="16"/>
              </w:rPr>
            </w:pPr>
            <w:r w:rsidRPr="00892373">
              <w:rPr>
                <w:color w:val="000000"/>
                <w:sz w:val="16"/>
                <w:szCs w:val="16"/>
              </w:rPr>
              <w:t xml:space="preserve">протяженность маршрута – </w:t>
            </w:r>
            <w:r w:rsidRPr="00892373">
              <w:rPr>
                <w:sz w:val="16"/>
                <w:szCs w:val="16"/>
              </w:rPr>
              <w:t xml:space="preserve">40,8 км, </w:t>
            </w:r>
          </w:p>
          <w:p w:rsidR="00D95D68" w:rsidRPr="00892373" w:rsidRDefault="00D95D68" w:rsidP="00D95D68">
            <w:pPr>
              <w:jc w:val="center"/>
              <w:rPr>
                <w:color w:val="000000"/>
                <w:sz w:val="16"/>
                <w:szCs w:val="16"/>
              </w:rPr>
            </w:pPr>
            <w:r w:rsidRPr="00892373">
              <w:rPr>
                <w:color w:val="000000"/>
                <w:sz w:val="16"/>
                <w:szCs w:val="16"/>
              </w:rPr>
              <w:t xml:space="preserve">заезд на </w:t>
            </w:r>
            <w:proofErr w:type="spellStart"/>
            <w:r w:rsidRPr="00892373">
              <w:rPr>
                <w:color w:val="000000"/>
                <w:sz w:val="16"/>
                <w:szCs w:val="16"/>
              </w:rPr>
              <w:t>мкр</w:t>
            </w:r>
            <w:proofErr w:type="gramStart"/>
            <w:r w:rsidRPr="00892373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892373">
              <w:rPr>
                <w:color w:val="000000"/>
                <w:sz w:val="16"/>
                <w:szCs w:val="16"/>
              </w:rPr>
              <w:t>осточный</w:t>
            </w:r>
            <w:proofErr w:type="spellEnd"/>
            <w:r w:rsidRPr="00892373">
              <w:rPr>
                <w:color w:val="000000"/>
                <w:sz w:val="16"/>
                <w:szCs w:val="16"/>
              </w:rPr>
              <w:t xml:space="preserve"> – 6,1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8" w:rsidRPr="00892373" w:rsidRDefault="00D95D68" w:rsidP="00D95D68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892373">
              <w:rPr>
                <w:color w:val="000000"/>
                <w:sz w:val="16"/>
                <w:szCs w:val="16"/>
              </w:rPr>
              <w:t xml:space="preserve">по </w:t>
            </w:r>
            <w:r w:rsidRPr="00892373">
              <w:rPr>
                <w:bCs/>
                <w:color w:val="000000"/>
                <w:sz w:val="16"/>
                <w:szCs w:val="16"/>
              </w:rPr>
              <w:t>нерегулируемым</w:t>
            </w:r>
            <w:r w:rsidRPr="00892373">
              <w:rPr>
                <w:color w:val="000000"/>
                <w:sz w:val="16"/>
                <w:szCs w:val="16"/>
              </w:rPr>
              <w:t xml:space="preserve">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68" w:rsidRPr="00892373" w:rsidRDefault="00D95D68" w:rsidP="00D95D6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2373">
              <w:rPr>
                <w:color w:val="000000"/>
                <w:sz w:val="16"/>
                <w:szCs w:val="16"/>
              </w:rPr>
              <w:t>Автобус малого класса – 13 ед.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8" w:rsidRPr="00892373" w:rsidRDefault="00D95D68" w:rsidP="00D95D68">
            <w:pPr>
              <w:jc w:val="center"/>
              <w:rPr>
                <w:color w:val="000000"/>
                <w:sz w:val="16"/>
                <w:szCs w:val="16"/>
              </w:rPr>
            </w:pPr>
            <w:r w:rsidRPr="00892373">
              <w:rPr>
                <w:color w:val="000000"/>
                <w:sz w:val="16"/>
                <w:szCs w:val="16"/>
              </w:rPr>
              <w:t>124</w:t>
            </w:r>
          </w:p>
        </w:tc>
      </w:tr>
    </w:tbl>
    <w:p w:rsidR="002B5276" w:rsidRPr="00892373" w:rsidRDefault="00892373" w:rsidP="00892373">
      <w:pPr>
        <w:ind w:firstLine="709"/>
        <w:jc w:val="right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>».</w:t>
      </w:r>
    </w:p>
    <w:p w:rsidR="00D95D68" w:rsidRDefault="00D95D68" w:rsidP="002B5276">
      <w:pPr>
        <w:ind w:firstLine="709"/>
        <w:jc w:val="both"/>
        <w:rPr>
          <w:color w:val="000000"/>
          <w:sz w:val="16"/>
          <w:szCs w:val="16"/>
        </w:rPr>
      </w:pPr>
    </w:p>
    <w:p w:rsidR="00D95D68" w:rsidRDefault="00D95D68" w:rsidP="002B5276">
      <w:pPr>
        <w:ind w:firstLine="709"/>
        <w:jc w:val="both"/>
        <w:rPr>
          <w:color w:val="000000"/>
          <w:sz w:val="16"/>
          <w:szCs w:val="16"/>
        </w:rPr>
      </w:pPr>
    </w:p>
    <w:p w:rsidR="00D95D68" w:rsidRPr="00C076D6" w:rsidRDefault="00D95D68" w:rsidP="002B5276">
      <w:pPr>
        <w:ind w:firstLine="709"/>
        <w:jc w:val="both"/>
        <w:rPr>
          <w:color w:val="000000"/>
          <w:sz w:val="16"/>
          <w:szCs w:val="16"/>
        </w:rPr>
      </w:pPr>
    </w:p>
    <w:sectPr w:rsidR="00D95D68" w:rsidRPr="00C076D6" w:rsidSect="00FB14B9">
      <w:headerReference w:type="default" r:id="rId10"/>
      <w:headerReference w:type="first" r:id="rId11"/>
      <w:pgSz w:w="16838" w:h="11906" w:orient="landscape"/>
      <w:pgMar w:top="993" w:right="1134" w:bottom="1418" w:left="1418" w:header="709" w:footer="68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8A" w:rsidRDefault="00C1118A" w:rsidP="00D62194">
      <w:r>
        <w:separator/>
      </w:r>
    </w:p>
  </w:endnote>
  <w:endnote w:type="continuationSeparator" w:id="0">
    <w:p w:rsidR="00C1118A" w:rsidRDefault="00C1118A" w:rsidP="00D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8A" w:rsidRDefault="00C1118A" w:rsidP="00D62194">
      <w:r>
        <w:separator/>
      </w:r>
    </w:p>
  </w:footnote>
  <w:footnote w:type="continuationSeparator" w:id="0">
    <w:p w:rsidR="00C1118A" w:rsidRDefault="00C1118A" w:rsidP="00D6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2" w:rsidRDefault="00327E2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F31C6">
      <w:rPr>
        <w:noProof/>
      </w:rPr>
      <w:t>2</w:t>
    </w:r>
    <w:r>
      <w:fldChar w:fldCharType="end"/>
    </w:r>
  </w:p>
  <w:p w:rsidR="00327E22" w:rsidRDefault="00327E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D6" w:rsidRDefault="00C076D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F1109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75" w:rsidRDefault="0016787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F1109">
      <w:rPr>
        <w:noProof/>
      </w:rPr>
      <w:t>2</w:t>
    </w:r>
    <w:r>
      <w:fldChar w:fldCharType="end"/>
    </w:r>
  </w:p>
  <w:p w:rsidR="00167875" w:rsidRDefault="00167875">
    <w:pPr>
      <w:pStyle w:val="a7"/>
    </w:pPr>
  </w:p>
  <w:p w:rsidR="003A171D" w:rsidRDefault="003A17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615C9F"/>
    <w:multiLevelType w:val="multilevel"/>
    <w:tmpl w:val="CD2EDD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</w:lvl>
    <w:lvl w:ilvl="2">
      <w:start w:val="1"/>
      <w:numFmt w:val="decimal"/>
      <w:isLgl/>
      <w:lvlText w:val="%1.%2.%3."/>
      <w:lvlJc w:val="left"/>
      <w:pPr>
        <w:ind w:left="1434" w:hanging="720"/>
      </w:pPr>
    </w:lvl>
    <w:lvl w:ilvl="3">
      <w:start w:val="1"/>
      <w:numFmt w:val="decimal"/>
      <w:isLgl/>
      <w:lvlText w:val="%1.%2.%3.%4."/>
      <w:lvlJc w:val="left"/>
      <w:pPr>
        <w:ind w:left="2151" w:hanging="1080"/>
      </w:pPr>
    </w:lvl>
    <w:lvl w:ilvl="4">
      <w:start w:val="1"/>
      <w:numFmt w:val="decimal"/>
      <w:isLgl/>
      <w:lvlText w:val="%1.%2.%3.%4.%5."/>
      <w:lvlJc w:val="left"/>
      <w:pPr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ind w:left="3225" w:hanging="1440"/>
      </w:pPr>
    </w:lvl>
    <w:lvl w:ilvl="6">
      <w:start w:val="1"/>
      <w:numFmt w:val="decimal"/>
      <w:isLgl/>
      <w:lvlText w:val="%1.%2.%3.%4.%5.%6.%7."/>
      <w:lvlJc w:val="left"/>
      <w:pPr>
        <w:ind w:left="3582" w:hanging="1440"/>
      </w:p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</w:lvl>
  </w:abstractNum>
  <w:abstractNum w:abstractNumId="2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25D11A5"/>
    <w:multiLevelType w:val="hybridMultilevel"/>
    <w:tmpl w:val="9F9465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99"/>
    <w:rsid w:val="00004FFD"/>
    <w:rsid w:val="00013CC3"/>
    <w:rsid w:val="0002433F"/>
    <w:rsid w:val="00031B26"/>
    <w:rsid w:val="000365C7"/>
    <w:rsid w:val="00040EC5"/>
    <w:rsid w:val="00041B00"/>
    <w:rsid w:val="00044F07"/>
    <w:rsid w:val="00046ADF"/>
    <w:rsid w:val="00056538"/>
    <w:rsid w:val="00061086"/>
    <w:rsid w:val="00065B42"/>
    <w:rsid w:val="00077CA1"/>
    <w:rsid w:val="00085BAB"/>
    <w:rsid w:val="000877D0"/>
    <w:rsid w:val="000C1CD0"/>
    <w:rsid w:val="000C5899"/>
    <w:rsid w:val="000C58A1"/>
    <w:rsid w:val="000C5B72"/>
    <w:rsid w:val="000D31E5"/>
    <w:rsid w:val="000D401A"/>
    <w:rsid w:val="000E2700"/>
    <w:rsid w:val="000F6261"/>
    <w:rsid w:val="000F6D53"/>
    <w:rsid w:val="001109E6"/>
    <w:rsid w:val="00115F31"/>
    <w:rsid w:val="00120A65"/>
    <w:rsid w:val="001336AB"/>
    <w:rsid w:val="00135295"/>
    <w:rsid w:val="00143B2C"/>
    <w:rsid w:val="00145824"/>
    <w:rsid w:val="001510E6"/>
    <w:rsid w:val="00167875"/>
    <w:rsid w:val="001705A5"/>
    <w:rsid w:val="00181704"/>
    <w:rsid w:val="00185DF7"/>
    <w:rsid w:val="0019192D"/>
    <w:rsid w:val="001A1677"/>
    <w:rsid w:val="001A5964"/>
    <w:rsid w:val="001C4143"/>
    <w:rsid w:val="001C706D"/>
    <w:rsid w:val="001D3681"/>
    <w:rsid w:val="001E4D2C"/>
    <w:rsid w:val="001F4E64"/>
    <w:rsid w:val="001F6543"/>
    <w:rsid w:val="00203178"/>
    <w:rsid w:val="00203591"/>
    <w:rsid w:val="0021144E"/>
    <w:rsid w:val="00221BAF"/>
    <w:rsid w:val="002270ED"/>
    <w:rsid w:val="00231A45"/>
    <w:rsid w:val="00244D69"/>
    <w:rsid w:val="0024792C"/>
    <w:rsid w:val="00264AE8"/>
    <w:rsid w:val="002664C4"/>
    <w:rsid w:val="00266A26"/>
    <w:rsid w:val="0026719B"/>
    <w:rsid w:val="00271C4F"/>
    <w:rsid w:val="00271DA8"/>
    <w:rsid w:val="00273777"/>
    <w:rsid w:val="0028147E"/>
    <w:rsid w:val="002967D2"/>
    <w:rsid w:val="002A617A"/>
    <w:rsid w:val="002B124D"/>
    <w:rsid w:val="002B5276"/>
    <w:rsid w:val="002C1B67"/>
    <w:rsid w:val="002D1DAE"/>
    <w:rsid w:val="002D2039"/>
    <w:rsid w:val="002D2A0A"/>
    <w:rsid w:val="002D42DB"/>
    <w:rsid w:val="002F1452"/>
    <w:rsid w:val="00307CEC"/>
    <w:rsid w:val="00327E22"/>
    <w:rsid w:val="003342D4"/>
    <w:rsid w:val="003435A3"/>
    <w:rsid w:val="00343BAD"/>
    <w:rsid w:val="00346D03"/>
    <w:rsid w:val="00356AC9"/>
    <w:rsid w:val="00361A83"/>
    <w:rsid w:val="00362098"/>
    <w:rsid w:val="00385D42"/>
    <w:rsid w:val="003878B8"/>
    <w:rsid w:val="003900D3"/>
    <w:rsid w:val="003934AD"/>
    <w:rsid w:val="00395E2F"/>
    <w:rsid w:val="003A171D"/>
    <w:rsid w:val="003A3121"/>
    <w:rsid w:val="003A40DD"/>
    <w:rsid w:val="003B0918"/>
    <w:rsid w:val="003B63D8"/>
    <w:rsid w:val="003E1DFA"/>
    <w:rsid w:val="003E5DE7"/>
    <w:rsid w:val="003F3B2B"/>
    <w:rsid w:val="00410A7B"/>
    <w:rsid w:val="00412B37"/>
    <w:rsid w:val="004130BB"/>
    <w:rsid w:val="004139BF"/>
    <w:rsid w:val="00416811"/>
    <w:rsid w:val="0042786A"/>
    <w:rsid w:val="00447CD7"/>
    <w:rsid w:val="00455E50"/>
    <w:rsid w:val="0046212D"/>
    <w:rsid w:val="004A07C1"/>
    <w:rsid w:val="004A12F6"/>
    <w:rsid w:val="004B4B2B"/>
    <w:rsid w:val="004C26C1"/>
    <w:rsid w:val="004D06C9"/>
    <w:rsid w:val="004F10A8"/>
    <w:rsid w:val="00500BC0"/>
    <w:rsid w:val="00507C94"/>
    <w:rsid w:val="005129BE"/>
    <w:rsid w:val="0051770C"/>
    <w:rsid w:val="0052357A"/>
    <w:rsid w:val="00525ACF"/>
    <w:rsid w:val="00537839"/>
    <w:rsid w:val="00545829"/>
    <w:rsid w:val="005467A2"/>
    <w:rsid w:val="00552CFC"/>
    <w:rsid w:val="00556214"/>
    <w:rsid w:val="00557934"/>
    <w:rsid w:val="00594227"/>
    <w:rsid w:val="005D042C"/>
    <w:rsid w:val="005D49D4"/>
    <w:rsid w:val="005D4F07"/>
    <w:rsid w:val="005D5DC9"/>
    <w:rsid w:val="005E2588"/>
    <w:rsid w:val="005F01FE"/>
    <w:rsid w:val="005F0F91"/>
    <w:rsid w:val="005F5604"/>
    <w:rsid w:val="0060730A"/>
    <w:rsid w:val="00607BF9"/>
    <w:rsid w:val="00650032"/>
    <w:rsid w:val="006526B3"/>
    <w:rsid w:val="00664536"/>
    <w:rsid w:val="00665F4E"/>
    <w:rsid w:val="00677663"/>
    <w:rsid w:val="006868F7"/>
    <w:rsid w:val="00696769"/>
    <w:rsid w:val="006A1815"/>
    <w:rsid w:val="006A7356"/>
    <w:rsid w:val="006B7E7A"/>
    <w:rsid w:val="006C2582"/>
    <w:rsid w:val="00712AC7"/>
    <w:rsid w:val="00716448"/>
    <w:rsid w:val="00723EB5"/>
    <w:rsid w:val="00725C88"/>
    <w:rsid w:val="00742E37"/>
    <w:rsid w:val="00761AA7"/>
    <w:rsid w:val="00767C2B"/>
    <w:rsid w:val="00774DFF"/>
    <w:rsid w:val="007849F6"/>
    <w:rsid w:val="007904A3"/>
    <w:rsid w:val="007A0F50"/>
    <w:rsid w:val="007B7E9D"/>
    <w:rsid w:val="007E1E3F"/>
    <w:rsid w:val="007E3D16"/>
    <w:rsid w:val="007E538A"/>
    <w:rsid w:val="007E5B70"/>
    <w:rsid w:val="007F19F5"/>
    <w:rsid w:val="00817806"/>
    <w:rsid w:val="00820966"/>
    <w:rsid w:val="00826FEC"/>
    <w:rsid w:val="00832789"/>
    <w:rsid w:val="008337D9"/>
    <w:rsid w:val="00834882"/>
    <w:rsid w:val="008379AD"/>
    <w:rsid w:val="00844B12"/>
    <w:rsid w:val="008467B8"/>
    <w:rsid w:val="00860441"/>
    <w:rsid w:val="008649D5"/>
    <w:rsid w:val="00874529"/>
    <w:rsid w:val="00881328"/>
    <w:rsid w:val="00892373"/>
    <w:rsid w:val="008B2B5B"/>
    <w:rsid w:val="008B6289"/>
    <w:rsid w:val="008B7D5D"/>
    <w:rsid w:val="008C3140"/>
    <w:rsid w:val="008C3DFB"/>
    <w:rsid w:val="008D05EF"/>
    <w:rsid w:val="008D1A28"/>
    <w:rsid w:val="008E1D9A"/>
    <w:rsid w:val="009118F2"/>
    <w:rsid w:val="0091456B"/>
    <w:rsid w:val="00932826"/>
    <w:rsid w:val="00936E7D"/>
    <w:rsid w:val="00945D18"/>
    <w:rsid w:val="00951F93"/>
    <w:rsid w:val="00966812"/>
    <w:rsid w:val="00980D5D"/>
    <w:rsid w:val="009823EF"/>
    <w:rsid w:val="00990F15"/>
    <w:rsid w:val="009A0BAB"/>
    <w:rsid w:val="009C7126"/>
    <w:rsid w:val="009E32E4"/>
    <w:rsid w:val="00A035D6"/>
    <w:rsid w:val="00A13850"/>
    <w:rsid w:val="00A152C1"/>
    <w:rsid w:val="00A21DFA"/>
    <w:rsid w:val="00A21E2C"/>
    <w:rsid w:val="00A42FA6"/>
    <w:rsid w:val="00A45834"/>
    <w:rsid w:val="00A50C5B"/>
    <w:rsid w:val="00A60CD9"/>
    <w:rsid w:val="00A71B8C"/>
    <w:rsid w:val="00A85921"/>
    <w:rsid w:val="00A96B26"/>
    <w:rsid w:val="00AA013C"/>
    <w:rsid w:val="00AC5C07"/>
    <w:rsid w:val="00AC603D"/>
    <w:rsid w:val="00AD0BF1"/>
    <w:rsid w:val="00AD7AE0"/>
    <w:rsid w:val="00AE25CB"/>
    <w:rsid w:val="00AF6CA6"/>
    <w:rsid w:val="00B00128"/>
    <w:rsid w:val="00B00FC7"/>
    <w:rsid w:val="00B13087"/>
    <w:rsid w:val="00B16A59"/>
    <w:rsid w:val="00B24A35"/>
    <w:rsid w:val="00B44DE2"/>
    <w:rsid w:val="00B46594"/>
    <w:rsid w:val="00B50E1C"/>
    <w:rsid w:val="00B6296F"/>
    <w:rsid w:val="00B74CA2"/>
    <w:rsid w:val="00B80B10"/>
    <w:rsid w:val="00B81BF7"/>
    <w:rsid w:val="00B878F3"/>
    <w:rsid w:val="00B93B34"/>
    <w:rsid w:val="00BA1973"/>
    <w:rsid w:val="00BA273E"/>
    <w:rsid w:val="00BB147F"/>
    <w:rsid w:val="00BB26BC"/>
    <w:rsid w:val="00BB4306"/>
    <w:rsid w:val="00BB6474"/>
    <w:rsid w:val="00BC42C6"/>
    <w:rsid w:val="00BC722F"/>
    <w:rsid w:val="00BD2B7F"/>
    <w:rsid w:val="00BE1A00"/>
    <w:rsid w:val="00BF2442"/>
    <w:rsid w:val="00BF43C4"/>
    <w:rsid w:val="00C052DA"/>
    <w:rsid w:val="00C076D6"/>
    <w:rsid w:val="00C1118A"/>
    <w:rsid w:val="00C1257E"/>
    <w:rsid w:val="00C12F5C"/>
    <w:rsid w:val="00C45E2C"/>
    <w:rsid w:val="00C7689B"/>
    <w:rsid w:val="00C845AF"/>
    <w:rsid w:val="00C91A78"/>
    <w:rsid w:val="00C9369A"/>
    <w:rsid w:val="00CA4214"/>
    <w:rsid w:val="00CA4B5F"/>
    <w:rsid w:val="00CB325D"/>
    <w:rsid w:val="00CC1769"/>
    <w:rsid w:val="00CD3286"/>
    <w:rsid w:val="00CE1967"/>
    <w:rsid w:val="00CF2B73"/>
    <w:rsid w:val="00CF4EB1"/>
    <w:rsid w:val="00CF5814"/>
    <w:rsid w:val="00CF7853"/>
    <w:rsid w:val="00D051D2"/>
    <w:rsid w:val="00D14BEE"/>
    <w:rsid w:val="00D3445D"/>
    <w:rsid w:val="00D469E6"/>
    <w:rsid w:val="00D56091"/>
    <w:rsid w:val="00D62194"/>
    <w:rsid w:val="00D63A1C"/>
    <w:rsid w:val="00D70661"/>
    <w:rsid w:val="00D72EC8"/>
    <w:rsid w:val="00D7378F"/>
    <w:rsid w:val="00D83614"/>
    <w:rsid w:val="00D85F79"/>
    <w:rsid w:val="00D92D66"/>
    <w:rsid w:val="00D95D68"/>
    <w:rsid w:val="00DA52E7"/>
    <w:rsid w:val="00DA59F7"/>
    <w:rsid w:val="00DA5BFE"/>
    <w:rsid w:val="00DA6F1D"/>
    <w:rsid w:val="00DB2FCE"/>
    <w:rsid w:val="00DC1F83"/>
    <w:rsid w:val="00DD5438"/>
    <w:rsid w:val="00DE1F5C"/>
    <w:rsid w:val="00DE507A"/>
    <w:rsid w:val="00DE5D4F"/>
    <w:rsid w:val="00DF1109"/>
    <w:rsid w:val="00DF31C6"/>
    <w:rsid w:val="00DF4CC9"/>
    <w:rsid w:val="00E03E9E"/>
    <w:rsid w:val="00E16281"/>
    <w:rsid w:val="00E206F4"/>
    <w:rsid w:val="00E2179A"/>
    <w:rsid w:val="00E25D00"/>
    <w:rsid w:val="00E348A8"/>
    <w:rsid w:val="00E34B40"/>
    <w:rsid w:val="00E35DEB"/>
    <w:rsid w:val="00E435F6"/>
    <w:rsid w:val="00E63A27"/>
    <w:rsid w:val="00E72604"/>
    <w:rsid w:val="00E72AAE"/>
    <w:rsid w:val="00E762EF"/>
    <w:rsid w:val="00E91467"/>
    <w:rsid w:val="00EC4150"/>
    <w:rsid w:val="00EC4FD6"/>
    <w:rsid w:val="00EE65FA"/>
    <w:rsid w:val="00F17B42"/>
    <w:rsid w:val="00F343CB"/>
    <w:rsid w:val="00F34E44"/>
    <w:rsid w:val="00F45F1B"/>
    <w:rsid w:val="00F61C33"/>
    <w:rsid w:val="00F63D13"/>
    <w:rsid w:val="00F73951"/>
    <w:rsid w:val="00F82717"/>
    <w:rsid w:val="00F84D27"/>
    <w:rsid w:val="00F95027"/>
    <w:rsid w:val="00F96CA7"/>
    <w:rsid w:val="00FA7D9D"/>
    <w:rsid w:val="00FB0DDD"/>
    <w:rsid w:val="00FB14B9"/>
    <w:rsid w:val="00FC1FB2"/>
    <w:rsid w:val="00FC2C6F"/>
    <w:rsid w:val="00FC7F54"/>
    <w:rsid w:val="00FD5D32"/>
    <w:rsid w:val="00FD788D"/>
    <w:rsid w:val="00FE1CF3"/>
    <w:rsid w:val="00FE4183"/>
    <w:rsid w:val="00FE5843"/>
    <w:rsid w:val="00FE71D0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a3">
    <w:name w:val="Balloon Text"/>
    <w:basedOn w:val="a"/>
    <w:link w:val="a4"/>
    <w:uiPriority w:val="99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1C414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rsid w:val="00DA5B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A5BFE"/>
  </w:style>
  <w:style w:type="paragraph" w:styleId="ad">
    <w:name w:val="List Paragraph"/>
    <w:basedOn w:val="a"/>
    <w:uiPriority w:val="34"/>
    <w:qFormat/>
    <w:rsid w:val="00DA5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A5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unhideWhenUsed/>
    <w:rsid w:val="00DA5BFE"/>
    <w:rPr>
      <w:color w:val="0000FF"/>
      <w:u w:val="single"/>
    </w:rPr>
  </w:style>
  <w:style w:type="paragraph" w:customStyle="1" w:styleId="ConsPlusNormal">
    <w:name w:val="ConsPlusNormal"/>
    <w:rsid w:val="00DA5BF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">
    <w:name w:val="Normal (Web)"/>
    <w:basedOn w:val="a"/>
    <w:rsid w:val="00DA5BFE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DA5BFE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2967D2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4A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F2B7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CF2B73"/>
    <w:rPr>
      <w:sz w:val="16"/>
      <w:szCs w:val="16"/>
      <w:lang w:val="x-none" w:eastAsia="x-none"/>
    </w:rPr>
  </w:style>
  <w:style w:type="paragraph" w:styleId="af3">
    <w:name w:val="Plain Text"/>
    <w:basedOn w:val="a"/>
    <w:link w:val="af4"/>
    <w:rsid w:val="001D3681"/>
    <w:rPr>
      <w:rFonts w:ascii="Courier New" w:hAnsi="Courier New" w:cs="Courier New"/>
    </w:rPr>
  </w:style>
  <w:style w:type="character" w:customStyle="1" w:styleId="af4">
    <w:name w:val="Текст Знак"/>
    <w:link w:val="af3"/>
    <w:rsid w:val="001D3681"/>
    <w:rPr>
      <w:rFonts w:ascii="Courier New" w:hAnsi="Courier New" w:cs="Courier New"/>
    </w:rPr>
  </w:style>
  <w:style w:type="paragraph" w:customStyle="1" w:styleId="ConsNormal">
    <w:name w:val="ConsNormal"/>
    <w:rsid w:val="00B81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81BF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5">
    <w:name w:val="Title"/>
    <w:basedOn w:val="a"/>
    <w:link w:val="af6"/>
    <w:qFormat/>
    <w:rsid w:val="00B81BF7"/>
    <w:pPr>
      <w:jc w:val="center"/>
    </w:pPr>
    <w:rPr>
      <w:sz w:val="28"/>
      <w:szCs w:val="28"/>
      <w:lang w:val="x-none" w:eastAsia="x-none"/>
    </w:rPr>
  </w:style>
  <w:style w:type="character" w:customStyle="1" w:styleId="af6">
    <w:name w:val="Название Знак"/>
    <w:link w:val="af5"/>
    <w:rsid w:val="00B81BF7"/>
    <w:rPr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2967D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D06C9"/>
  </w:style>
  <w:style w:type="character" w:styleId="af7">
    <w:name w:val="Emphasis"/>
    <w:qFormat/>
    <w:rsid w:val="0051770C"/>
    <w:rPr>
      <w:i/>
      <w:iCs/>
    </w:rPr>
  </w:style>
  <w:style w:type="paragraph" w:customStyle="1" w:styleId="ConsPlusNonformat">
    <w:name w:val="ConsPlusNonformat"/>
    <w:rsid w:val="00E35D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B629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B6296F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a3">
    <w:name w:val="Balloon Text"/>
    <w:basedOn w:val="a"/>
    <w:link w:val="a4"/>
    <w:uiPriority w:val="99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1C414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rsid w:val="00DA5B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A5BFE"/>
  </w:style>
  <w:style w:type="paragraph" w:styleId="ad">
    <w:name w:val="List Paragraph"/>
    <w:basedOn w:val="a"/>
    <w:uiPriority w:val="34"/>
    <w:qFormat/>
    <w:rsid w:val="00DA5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A5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unhideWhenUsed/>
    <w:rsid w:val="00DA5BFE"/>
    <w:rPr>
      <w:color w:val="0000FF"/>
      <w:u w:val="single"/>
    </w:rPr>
  </w:style>
  <w:style w:type="paragraph" w:customStyle="1" w:styleId="ConsPlusNormal">
    <w:name w:val="ConsPlusNormal"/>
    <w:rsid w:val="00DA5BF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">
    <w:name w:val="Normal (Web)"/>
    <w:basedOn w:val="a"/>
    <w:rsid w:val="00DA5BFE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DA5BFE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2967D2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4A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F2B7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CF2B73"/>
    <w:rPr>
      <w:sz w:val="16"/>
      <w:szCs w:val="16"/>
      <w:lang w:val="x-none" w:eastAsia="x-none"/>
    </w:rPr>
  </w:style>
  <w:style w:type="paragraph" w:styleId="af3">
    <w:name w:val="Plain Text"/>
    <w:basedOn w:val="a"/>
    <w:link w:val="af4"/>
    <w:rsid w:val="001D3681"/>
    <w:rPr>
      <w:rFonts w:ascii="Courier New" w:hAnsi="Courier New" w:cs="Courier New"/>
    </w:rPr>
  </w:style>
  <w:style w:type="character" w:customStyle="1" w:styleId="af4">
    <w:name w:val="Текст Знак"/>
    <w:link w:val="af3"/>
    <w:rsid w:val="001D3681"/>
    <w:rPr>
      <w:rFonts w:ascii="Courier New" w:hAnsi="Courier New" w:cs="Courier New"/>
    </w:rPr>
  </w:style>
  <w:style w:type="paragraph" w:customStyle="1" w:styleId="ConsNormal">
    <w:name w:val="ConsNormal"/>
    <w:rsid w:val="00B81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81BF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5">
    <w:name w:val="Title"/>
    <w:basedOn w:val="a"/>
    <w:link w:val="af6"/>
    <w:qFormat/>
    <w:rsid w:val="00B81BF7"/>
    <w:pPr>
      <w:jc w:val="center"/>
    </w:pPr>
    <w:rPr>
      <w:sz w:val="28"/>
      <w:szCs w:val="28"/>
      <w:lang w:val="x-none" w:eastAsia="x-none"/>
    </w:rPr>
  </w:style>
  <w:style w:type="character" w:customStyle="1" w:styleId="af6">
    <w:name w:val="Название Знак"/>
    <w:link w:val="af5"/>
    <w:rsid w:val="00B81BF7"/>
    <w:rPr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2967D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D06C9"/>
  </w:style>
  <w:style w:type="character" w:styleId="af7">
    <w:name w:val="Emphasis"/>
    <w:qFormat/>
    <w:rsid w:val="0051770C"/>
    <w:rPr>
      <w:i/>
      <w:iCs/>
    </w:rPr>
  </w:style>
  <w:style w:type="paragraph" w:customStyle="1" w:styleId="ConsPlusNonformat">
    <w:name w:val="ConsPlusNonformat"/>
    <w:rsid w:val="00E35D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B629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B6296F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AB529-6A0B-4DC9-904C-59C8AFF1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Мамичев Сергей Александрович</cp:lastModifiedBy>
  <cp:revision>11</cp:revision>
  <cp:lastPrinted>2019-09-04T06:22:00Z</cp:lastPrinted>
  <dcterms:created xsi:type="dcterms:W3CDTF">2019-11-21T09:50:00Z</dcterms:created>
  <dcterms:modified xsi:type="dcterms:W3CDTF">2019-11-25T10:41:00Z</dcterms:modified>
</cp:coreProperties>
</file>