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F6" w:rsidRPr="009A60CE" w:rsidRDefault="000A6EF6" w:rsidP="000A6E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31379551"/>
      <w:bookmarkStart w:id="1" w:name="_Toc465260970"/>
      <w:r w:rsidRPr="009A6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Краткий обзор предварительных итогов социально-экономического развития города Ханты-Мансийска</w:t>
      </w:r>
      <w:bookmarkEnd w:id="0"/>
      <w:bookmarkEnd w:id="1"/>
    </w:p>
    <w:p w:rsidR="000A6EF6" w:rsidRPr="009A60CE" w:rsidRDefault="000A6EF6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0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январь-</w:t>
      </w:r>
      <w:r w:rsidR="001D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B4E17" w:rsidRDefault="007B4E17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97F" w:rsidRPr="009A60CE" w:rsidRDefault="0096497F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F6" w:rsidRPr="00654B76" w:rsidRDefault="00872EF1" w:rsidP="007B4E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D44B5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D06AD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F6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06AD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6EF6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D06AD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EF6" w:rsidRPr="000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</w:t>
      </w:r>
      <w:r w:rsidR="000A6EF6" w:rsidRPr="00654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9A60CE" w:rsidRPr="00654B7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0A6EF6" w:rsidRPr="00654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 в целом устойчива. Ситуация реального сектора экономики города выглядит следующим образом</w:t>
      </w:r>
      <w:r w:rsidR="007B4E17" w:rsidRPr="0065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EF6" w:rsidRPr="00654B76" w:rsidRDefault="000A6EF6" w:rsidP="000A6EF6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654B76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4B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7F283E" w:rsidRPr="00654B76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 объем отгруженных товаров собственного производства, выполненных работ и услуг собственными силами за январь-</w:t>
      </w:r>
      <w:r w:rsidR="00654B76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362FC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654B76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20 627,5</w:t>
      </w:r>
      <w:r w:rsidR="00B45ACE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</w:t>
      </w:r>
      <w:r w:rsidR="00654B76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206,3</w:t>
      </w:r>
      <w:r w:rsidR="00B45ACE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2018 года (</w:t>
      </w:r>
      <w:r w:rsidR="00654B76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9 999,4</w:t>
      </w:r>
      <w:r w:rsidR="00B45ACE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 </w:t>
      </w:r>
    </w:p>
    <w:p w:rsidR="00B45ACE" w:rsidRPr="00654B76" w:rsidRDefault="00B45AC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Наибольшую долю в промышленном производстве занимают предприятия</w:t>
      </w:r>
      <w:r w:rsidR="00F91842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842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осуществляющие деятельность в сфере добычи полезных ископаемых – 5</w:t>
      </w:r>
      <w:r w:rsidR="00654B76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1842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,7% (соответствующий период 2018 года – 14,</w:t>
      </w:r>
      <w:r w:rsidR="00654B76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91842" w:rsidRPr="00654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 </w:t>
      </w:r>
    </w:p>
    <w:p w:rsidR="00B45ACE" w:rsidRPr="00386B4D" w:rsidRDefault="00B45ACE" w:rsidP="00B4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производства в натуральных показателях отдельных видов продукции за январь-</w:t>
      </w:r>
      <w:r w:rsidR="00386B4D"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характеризуются следующими показателями:</w:t>
      </w:r>
    </w:p>
    <w:p w:rsidR="00B45ACE" w:rsidRPr="00386B4D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хлеба и хлебобулочных изделий – </w:t>
      </w:r>
      <w:r w:rsidR="00386B4D"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2584,9</w:t>
      </w: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тонны;</w:t>
      </w:r>
    </w:p>
    <w:p w:rsidR="00B45ACE" w:rsidRPr="00386B4D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кондитерские изделия – </w:t>
      </w:r>
      <w:r w:rsidR="00386B4D"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111,2</w:t>
      </w: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тонны;</w:t>
      </w:r>
    </w:p>
    <w:p w:rsidR="00B45ACE" w:rsidRPr="00386B4D" w:rsidRDefault="00B45ACE" w:rsidP="00B45ACE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рыбной продукции – </w:t>
      </w:r>
      <w:r w:rsidR="00386B4D"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460,5</w:t>
      </w: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тонны;</w:t>
      </w:r>
    </w:p>
    <w:p w:rsidR="00B45ACE" w:rsidRPr="00386B4D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полуфабрикатов мясных – </w:t>
      </w:r>
      <w:r w:rsidR="00386B4D"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285,7</w:t>
      </w: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тонны;</w:t>
      </w:r>
    </w:p>
    <w:p w:rsidR="00B45ACE" w:rsidRPr="00386B4D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питьевой воды – </w:t>
      </w:r>
      <w:r w:rsidR="00386B4D"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1588,5</w:t>
      </w:r>
      <w:r w:rsidRPr="00386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полулитров.</w:t>
      </w:r>
    </w:p>
    <w:p w:rsidR="00A00A1A" w:rsidRPr="00610310" w:rsidRDefault="00A00A1A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610310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B30F91" w:rsidRPr="00610310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310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610310" w:rsidRPr="00610310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610310">
        <w:rPr>
          <w:rFonts w:ascii="Times New Roman" w:hAnsi="Times New Roman" w:cs="Times New Roman"/>
          <w:bCs/>
          <w:sz w:val="28"/>
          <w:szCs w:val="28"/>
        </w:rPr>
        <w:t xml:space="preserve"> 2019 года произведено продукции животноводства и птицеводства во всех категориях хозяйств на сумму </w:t>
      </w:r>
      <w:r w:rsidR="00610310" w:rsidRPr="00610310">
        <w:rPr>
          <w:rFonts w:ascii="Times New Roman" w:hAnsi="Times New Roman" w:cs="Times New Roman"/>
          <w:bCs/>
          <w:sz w:val="28"/>
          <w:szCs w:val="28"/>
        </w:rPr>
        <w:t>13730,9</w:t>
      </w:r>
      <w:r w:rsidRPr="00610310">
        <w:rPr>
          <w:rFonts w:ascii="Times New Roman" w:hAnsi="Times New Roman" w:cs="Times New Roman"/>
          <w:bCs/>
          <w:sz w:val="28"/>
          <w:szCs w:val="28"/>
        </w:rPr>
        <w:t xml:space="preserve"> тыс. рублей или 1</w:t>
      </w:r>
      <w:r w:rsidR="00610310" w:rsidRPr="00610310">
        <w:rPr>
          <w:rFonts w:ascii="Times New Roman" w:hAnsi="Times New Roman" w:cs="Times New Roman"/>
          <w:bCs/>
          <w:sz w:val="28"/>
          <w:szCs w:val="28"/>
        </w:rPr>
        <w:t>41,3</w:t>
      </w:r>
      <w:r w:rsidRPr="00610310">
        <w:rPr>
          <w:rFonts w:ascii="Times New Roman" w:hAnsi="Times New Roman" w:cs="Times New Roman"/>
          <w:bCs/>
          <w:sz w:val="28"/>
          <w:szCs w:val="28"/>
        </w:rPr>
        <w:t xml:space="preserve">% к соответствующему периоду 2018 года (соответствующий период 2018 года – </w:t>
      </w:r>
      <w:r w:rsidR="00610310" w:rsidRPr="00610310">
        <w:rPr>
          <w:rFonts w:ascii="Times New Roman" w:hAnsi="Times New Roman" w:cs="Times New Roman"/>
          <w:bCs/>
          <w:sz w:val="28"/>
          <w:szCs w:val="28"/>
        </w:rPr>
        <w:t>9715,5</w:t>
      </w:r>
      <w:r w:rsidRPr="00610310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B30F91" w:rsidRPr="00610310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310">
        <w:rPr>
          <w:rFonts w:ascii="Times New Roman" w:hAnsi="Times New Roman" w:cs="Times New Roman"/>
          <w:bCs/>
          <w:sz w:val="28"/>
          <w:szCs w:val="28"/>
        </w:rPr>
        <w:t>По оценке объемов производства продукции животноводства за январь-</w:t>
      </w:r>
      <w:r w:rsidR="00610310" w:rsidRPr="00610310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610310">
        <w:rPr>
          <w:rFonts w:ascii="Times New Roman" w:hAnsi="Times New Roman" w:cs="Times New Roman"/>
          <w:bCs/>
          <w:sz w:val="28"/>
          <w:szCs w:val="28"/>
        </w:rPr>
        <w:t xml:space="preserve"> 2019 года хозяйствами всех категорий произведено и реализовано:</w:t>
      </w:r>
    </w:p>
    <w:p w:rsidR="00B30F91" w:rsidRPr="00610310" w:rsidRDefault="00610310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310">
        <w:rPr>
          <w:rFonts w:ascii="Times New Roman" w:hAnsi="Times New Roman" w:cs="Times New Roman"/>
          <w:bCs/>
          <w:sz w:val="28"/>
          <w:szCs w:val="28"/>
        </w:rPr>
        <w:t>106,2</w:t>
      </w:r>
      <w:r w:rsidR="00B30F91" w:rsidRPr="00610310">
        <w:rPr>
          <w:rFonts w:ascii="Times New Roman" w:hAnsi="Times New Roman" w:cs="Times New Roman"/>
          <w:bCs/>
          <w:sz w:val="28"/>
          <w:szCs w:val="28"/>
        </w:rPr>
        <w:t xml:space="preserve"> тонны молока, что в действующих ценах составляет </w:t>
      </w:r>
      <w:r w:rsidRPr="00610310">
        <w:rPr>
          <w:rFonts w:ascii="Times New Roman" w:hAnsi="Times New Roman" w:cs="Times New Roman"/>
          <w:bCs/>
          <w:sz w:val="28"/>
          <w:szCs w:val="28"/>
        </w:rPr>
        <w:t>7550,95</w:t>
      </w:r>
      <w:r w:rsidR="00B30F91" w:rsidRPr="00610310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B30F91" w:rsidRPr="00610310" w:rsidRDefault="00610310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310">
        <w:rPr>
          <w:rFonts w:ascii="Times New Roman" w:hAnsi="Times New Roman" w:cs="Times New Roman"/>
          <w:bCs/>
          <w:sz w:val="28"/>
          <w:szCs w:val="28"/>
        </w:rPr>
        <w:t>27,48</w:t>
      </w:r>
      <w:r w:rsidR="00B30F91" w:rsidRPr="00610310">
        <w:rPr>
          <w:rFonts w:ascii="Times New Roman" w:hAnsi="Times New Roman" w:cs="Times New Roman"/>
          <w:bCs/>
          <w:sz w:val="28"/>
          <w:szCs w:val="28"/>
        </w:rPr>
        <w:t xml:space="preserve"> тонны мяса в живом весе, что в действующих ценах составляет </w:t>
      </w:r>
      <w:r w:rsidRPr="00610310">
        <w:rPr>
          <w:rFonts w:ascii="Times New Roman" w:hAnsi="Times New Roman" w:cs="Times New Roman"/>
          <w:bCs/>
          <w:sz w:val="28"/>
          <w:szCs w:val="28"/>
        </w:rPr>
        <w:t>6009,9</w:t>
      </w:r>
      <w:r w:rsidR="00B30F91" w:rsidRPr="00610310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7B4E17" w:rsidRPr="00C96694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310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продукции растениеводства в натуральном </w:t>
      </w:r>
      <w:r w:rsidRPr="00C96694">
        <w:rPr>
          <w:rFonts w:ascii="Times New Roman" w:hAnsi="Times New Roman" w:cs="Times New Roman"/>
          <w:bCs/>
          <w:sz w:val="28"/>
          <w:szCs w:val="28"/>
        </w:rPr>
        <w:t>выражении (без учета хозяйств населения) за январь-</w:t>
      </w:r>
      <w:r w:rsidR="00610310" w:rsidRPr="00C96694">
        <w:rPr>
          <w:rFonts w:ascii="Times New Roman" w:hAnsi="Times New Roman" w:cs="Times New Roman"/>
          <w:bCs/>
          <w:sz w:val="28"/>
          <w:szCs w:val="28"/>
        </w:rPr>
        <w:t>сентябрь</w:t>
      </w:r>
      <w:r w:rsidRPr="00C96694">
        <w:rPr>
          <w:rFonts w:ascii="Times New Roman" w:hAnsi="Times New Roman" w:cs="Times New Roman"/>
          <w:bCs/>
          <w:sz w:val="28"/>
          <w:szCs w:val="28"/>
        </w:rPr>
        <w:t xml:space="preserve"> 2019 года составил </w:t>
      </w:r>
      <w:r w:rsidR="00610310" w:rsidRPr="00C96694">
        <w:rPr>
          <w:rFonts w:ascii="Times New Roman" w:hAnsi="Times New Roman" w:cs="Times New Roman"/>
          <w:bCs/>
          <w:sz w:val="28"/>
          <w:szCs w:val="28"/>
        </w:rPr>
        <w:t>21,07</w:t>
      </w:r>
      <w:r w:rsidRPr="00C96694">
        <w:rPr>
          <w:rFonts w:ascii="Times New Roman" w:hAnsi="Times New Roman" w:cs="Times New Roman"/>
          <w:bCs/>
          <w:sz w:val="28"/>
          <w:szCs w:val="28"/>
        </w:rPr>
        <w:t xml:space="preserve"> тонны.</w:t>
      </w:r>
      <w:r w:rsidR="00A00A1A" w:rsidRPr="00C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17" w:rsidRPr="00C96694" w:rsidRDefault="007B4E17" w:rsidP="007B4E1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6EF6" w:rsidRPr="00C96694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C96694" w:rsidRPr="00285A6F" w:rsidRDefault="00C96694" w:rsidP="00C96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94">
        <w:rPr>
          <w:rFonts w:ascii="Times New Roman" w:hAnsi="Times New Roman" w:cs="Times New Roman"/>
          <w:sz w:val="28"/>
          <w:szCs w:val="28"/>
        </w:rPr>
        <w:t xml:space="preserve">За январь-сентябрь 2019 года в городе Ханты-Мансийске введено жилой площади в объеме 11,7 тыс. кв. м. (соответствующий период 2018 года </w:t>
      </w:r>
      <w:r w:rsidRPr="00C96694">
        <w:rPr>
          <w:rFonts w:ascii="Times New Roman" w:hAnsi="Times New Roman" w:cs="Times New Roman"/>
          <w:sz w:val="28"/>
          <w:szCs w:val="28"/>
        </w:rPr>
        <w:lastRenderedPageBreak/>
        <w:t>– 19,7 тыс. кв. м.), из них многоквартирные жилые дома – 3,1 тыс. кв. м. (соответствующий период 2018 года – 11,7 тыс. кв. м.), индивидуальное жилищное строительство – 8,6 тыс. кв. м. (соответствующий период 2018 года – 8,0 тыс. кв. м.).</w:t>
      </w:r>
    </w:p>
    <w:p w:rsidR="00515BE6" w:rsidRPr="00C96694" w:rsidRDefault="00515BE6" w:rsidP="00872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E6" w:rsidRPr="00C96694" w:rsidRDefault="00515BE6" w:rsidP="00515BE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6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Инвестиции </w:t>
      </w:r>
    </w:p>
    <w:p w:rsidR="00412B3A" w:rsidRPr="00C96694" w:rsidRDefault="00054E4E" w:rsidP="00412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B3A" w:rsidRPr="00C96694">
        <w:rPr>
          <w:rFonts w:ascii="Times New Roman" w:hAnsi="Times New Roman" w:cs="Times New Roman"/>
          <w:sz w:val="28"/>
          <w:szCs w:val="28"/>
        </w:rPr>
        <w:t xml:space="preserve">бъем инвестиций в основной капитал по крупным и средним предприятиям за счет всех источников финансирования за январь-июнь 2019 года составил 11897,7 млн. руб. или 265,9% к соответствующему периоду 2018 года (4473,7 млн. руб.). </w:t>
      </w:r>
    </w:p>
    <w:p w:rsidR="00412B3A" w:rsidRPr="00C96694" w:rsidRDefault="00412B3A" w:rsidP="00412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94">
        <w:rPr>
          <w:rFonts w:ascii="Times New Roman" w:hAnsi="Times New Roman" w:cs="Times New Roman"/>
          <w:sz w:val="28"/>
          <w:szCs w:val="28"/>
        </w:rPr>
        <w:t>Основную долю в структуре инвестиций по источникам финансирования занимают собственные средства предприятий – 75,1% или 8940,7 млн. руб. (соответствующий период 2018 года – 53,6% или 2395,7 млн. руб.).</w:t>
      </w:r>
    </w:p>
    <w:p w:rsidR="00412B3A" w:rsidRPr="00C96694" w:rsidRDefault="00412B3A" w:rsidP="00412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94">
        <w:rPr>
          <w:rFonts w:ascii="Times New Roman" w:hAnsi="Times New Roman" w:cs="Times New Roman"/>
          <w:sz w:val="28"/>
          <w:szCs w:val="28"/>
        </w:rPr>
        <w:t>Привлеченные средства – 24,9% или 2957,0 млн. руб. (соответствующий период 2018 года – 46,4% или 2078,0 млн. руб.).</w:t>
      </w:r>
    </w:p>
    <w:p w:rsidR="00A00A1A" w:rsidRPr="00610310" w:rsidRDefault="00A00A1A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610310" w:rsidRDefault="000A6EF6" w:rsidP="00CC7D9D">
      <w:pPr>
        <w:pStyle w:val="a3"/>
        <w:widowControl w:val="0"/>
        <w:numPr>
          <w:ilvl w:val="0"/>
          <w:numId w:val="5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0A6EF6" w:rsidRPr="00610310" w:rsidRDefault="000A6EF6" w:rsidP="00CC7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</w:t>
      </w:r>
      <w:r w:rsidR="004B1F06" w:rsidRPr="00610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A34B61" w:rsidRPr="00610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F06" w:rsidRPr="0061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позитивную динамику.</w:t>
      </w:r>
    </w:p>
    <w:p w:rsidR="00610310" w:rsidRPr="00610310" w:rsidRDefault="00610310" w:rsidP="00610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10">
        <w:rPr>
          <w:rFonts w:ascii="Times New Roman" w:hAnsi="Times New Roman" w:cs="Times New Roman"/>
          <w:sz w:val="28"/>
          <w:szCs w:val="28"/>
        </w:rPr>
        <w:t>На 01.10.2019 количество субъектов малого и среднего предпринимательства, осуществляющих деятельность на территории города Ханты-Мансийска составило 3723 ед. (соответствующий период 2018 года – 3016 ед.), в том числе:</w:t>
      </w:r>
    </w:p>
    <w:p w:rsidR="00610310" w:rsidRPr="00610310" w:rsidRDefault="00610310" w:rsidP="00610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10">
        <w:rPr>
          <w:rFonts w:ascii="Times New Roman" w:hAnsi="Times New Roman" w:cs="Times New Roman"/>
          <w:sz w:val="28"/>
          <w:szCs w:val="28"/>
        </w:rPr>
        <w:t>1359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мал</w:t>
      </w:r>
      <w:r w:rsidRPr="00610310">
        <w:rPr>
          <w:rFonts w:ascii="Times New Roman" w:hAnsi="Times New Roman" w:cs="Times New Roman"/>
          <w:sz w:val="28"/>
          <w:szCs w:val="28"/>
        </w:rPr>
        <w:t>ых и средних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предприяти</w:t>
      </w:r>
      <w:r w:rsidRPr="00610310">
        <w:rPr>
          <w:rFonts w:ascii="Times New Roman" w:hAnsi="Times New Roman" w:cs="Times New Roman"/>
          <w:sz w:val="28"/>
          <w:szCs w:val="28"/>
        </w:rPr>
        <w:t>й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, включая </w:t>
      </w:r>
      <w:proofErr w:type="spellStart"/>
      <w:r w:rsidRPr="00610310">
        <w:rPr>
          <w:rFonts w:ascii="Times New Roman" w:hAnsi="Times New Roman" w:cs="Times New Roman"/>
          <w:sz w:val="28"/>
          <w:szCs w:val="28"/>
          <w:lang w:val="x-none"/>
        </w:rPr>
        <w:t>микропредприятия</w:t>
      </w:r>
      <w:proofErr w:type="spellEnd"/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(соответствующий период 201</w:t>
      </w:r>
      <w:r w:rsidRPr="00610310">
        <w:rPr>
          <w:rFonts w:ascii="Times New Roman" w:hAnsi="Times New Roman" w:cs="Times New Roman"/>
          <w:sz w:val="28"/>
          <w:szCs w:val="28"/>
        </w:rPr>
        <w:t>8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года – </w:t>
      </w:r>
      <w:r w:rsidRPr="00610310">
        <w:rPr>
          <w:rFonts w:ascii="Times New Roman" w:hAnsi="Times New Roman" w:cs="Times New Roman"/>
          <w:sz w:val="28"/>
          <w:szCs w:val="28"/>
        </w:rPr>
        <w:t>1201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единиц</w:t>
      </w:r>
      <w:r w:rsidRPr="00610310">
        <w:rPr>
          <w:rFonts w:ascii="Times New Roman" w:hAnsi="Times New Roman" w:cs="Times New Roman"/>
          <w:sz w:val="28"/>
          <w:szCs w:val="28"/>
        </w:rPr>
        <w:t>а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>);</w:t>
      </w:r>
    </w:p>
    <w:p w:rsidR="00610310" w:rsidRPr="00610310" w:rsidRDefault="00610310" w:rsidP="00610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10310">
        <w:rPr>
          <w:rFonts w:ascii="Times New Roman" w:hAnsi="Times New Roman" w:cs="Times New Roman"/>
          <w:sz w:val="28"/>
          <w:szCs w:val="28"/>
        </w:rPr>
        <w:t>2364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индивидуальны</w:t>
      </w:r>
      <w:r w:rsidRPr="00610310">
        <w:rPr>
          <w:rFonts w:ascii="Times New Roman" w:hAnsi="Times New Roman" w:cs="Times New Roman"/>
          <w:sz w:val="28"/>
          <w:szCs w:val="28"/>
        </w:rPr>
        <w:t>х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предпринимател</w:t>
      </w:r>
      <w:r w:rsidRPr="00610310">
        <w:rPr>
          <w:rFonts w:ascii="Times New Roman" w:hAnsi="Times New Roman" w:cs="Times New Roman"/>
          <w:sz w:val="28"/>
          <w:szCs w:val="28"/>
        </w:rPr>
        <w:t>я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(соответствующий период 201</w:t>
      </w:r>
      <w:r w:rsidRPr="00610310">
        <w:rPr>
          <w:rFonts w:ascii="Times New Roman" w:hAnsi="Times New Roman" w:cs="Times New Roman"/>
          <w:sz w:val="28"/>
          <w:szCs w:val="28"/>
        </w:rPr>
        <w:t>8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года – </w:t>
      </w:r>
      <w:r w:rsidRPr="00610310">
        <w:rPr>
          <w:rFonts w:ascii="Times New Roman" w:hAnsi="Times New Roman" w:cs="Times New Roman"/>
          <w:sz w:val="28"/>
          <w:szCs w:val="28"/>
        </w:rPr>
        <w:t>1815</w:t>
      </w:r>
      <w:r w:rsidRPr="00610310">
        <w:rPr>
          <w:rFonts w:ascii="Times New Roman" w:hAnsi="Times New Roman" w:cs="Times New Roman"/>
          <w:sz w:val="28"/>
          <w:szCs w:val="28"/>
          <w:lang w:val="x-none"/>
        </w:rPr>
        <w:t xml:space="preserve"> единиц).</w:t>
      </w:r>
    </w:p>
    <w:p w:rsidR="00905687" w:rsidRPr="003D7255" w:rsidRDefault="00905687" w:rsidP="00CC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A6EF6" w:rsidRPr="003D7255" w:rsidRDefault="00515BE6" w:rsidP="00316E96">
      <w:pPr>
        <w:widowControl w:val="0"/>
        <w:tabs>
          <w:tab w:val="num" w:pos="1495"/>
        </w:tabs>
        <w:spacing w:after="0" w:line="240" w:lineRule="auto"/>
        <w:ind w:left="1495" w:hanging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7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316E96" w:rsidRPr="003D7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0A6EF6" w:rsidRPr="003D7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</w:t>
      </w:r>
      <w:r w:rsidR="0004005C" w:rsidRPr="003D7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A6EF6" w:rsidRPr="003D7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рынок</w:t>
      </w:r>
    </w:p>
    <w:p w:rsidR="005B392E" w:rsidRPr="003D7255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Всего торговые сети федеральных и региональных операторов в </w:t>
      </w:r>
      <w:r w:rsidR="00D86AA9" w:rsidRPr="003D7255"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3D7255">
        <w:rPr>
          <w:rFonts w:ascii="Times New Roman" w:eastAsia="Calibri" w:hAnsi="Times New Roman" w:cs="Times New Roman"/>
          <w:sz w:val="28"/>
          <w:szCs w:val="28"/>
        </w:rPr>
        <w:t>Ханты</w:t>
      </w:r>
      <w:r w:rsidRPr="003D7255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Мансийске 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7255">
        <w:rPr>
          <w:rFonts w:ascii="Times New Roman" w:eastAsia="Calibri" w:hAnsi="Times New Roman" w:cs="Times New Roman"/>
          <w:sz w:val="28"/>
          <w:szCs w:val="28"/>
        </w:rPr>
        <w:t>201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>9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>а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B30F91" w:rsidRPr="003D7255">
        <w:rPr>
          <w:rFonts w:ascii="Times New Roman" w:eastAsia="Calibri" w:hAnsi="Times New Roman" w:cs="Times New Roman"/>
          <w:sz w:val="28"/>
          <w:szCs w:val="28"/>
        </w:rPr>
        <w:t>ют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деятельность на </w:t>
      </w:r>
      <w:r w:rsidR="00AA3C32" w:rsidRPr="003D7255">
        <w:rPr>
          <w:rFonts w:ascii="Times New Roman" w:eastAsia="Calibri" w:hAnsi="Times New Roman" w:cs="Times New Roman"/>
          <w:sz w:val="28"/>
          <w:szCs w:val="28"/>
        </w:rPr>
        <w:t>1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>3</w:t>
      </w:r>
      <w:r w:rsidR="00EA30AD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 w:rsidR="00A2243F" w:rsidRPr="003D7255">
        <w:rPr>
          <w:rFonts w:ascii="Times New Roman" w:eastAsia="Calibri" w:hAnsi="Times New Roman" w:cs="Times New Roman"/>
          <w:sz w:val="28"/>
          <w:szCs w:val="28"/>
        </w:rPr>
        <w:t>ых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2243F" w:rsidRPr="003D7255">
        <w:rPr>
          <w:rFonts w:ascii="Times New Roman" w:eastAsia="Calibri" w:hAnsi="Times New Roman" w:cs="Times New Roman"/>
          <w:sz w:val="28"/>
          <w:szCs w:val="28"/>
        </w:rPr>
        <w:t>ах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EA30AD" w:rsidRPr="003D7255">
        <w:rPr>
          <w:rFonts w:ascii="Times New Roman" w:eastAsia="Calibri" w:hAnsi="Times New Roman" w:cs="Times New Roman"/>
          <w:sz w:val="28"/>
          <w:szCs w:val="28"/>
        </w:rPr>
        <w:t>3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5</w:t>
      </w:r>
      <w:r w:rsidRPr="003D725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392E" w:rsidRPr="003D7255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255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10</w:t>
      </w:r>
      <w:r w:rsidRPr="003D7255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3D7255">
        <w:rPr>
          <w:rFonts w:ascii="Times New Roman" w:eastAsia="Calibri" w:hAnsi="Times New Roman" w:cs="Times New Roman"/>
          <w:sz w:val="28"/>
          <w:szCs w:val="28"/>
        </w:rPr>
        <w:t>9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услуги общественного питания в городе представля</w:t>
      </w:r>
      <w:r w:rsidR="00B30F91" w:rsidRPr="003D7255">
        <w:rPr>
          <w:rFonts w:ascii="Times New Roman" w:eastAsia="Calibri" w:hAnsi="Times New Roman" w:cs="Times New Roman"/>
          <w:sz w:val="28"/>
          <w:szCs w:val="28"/>
        </w:rPr>
        <w:t>ют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82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я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474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а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й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338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а</w:t>
      </w:r>
      <w:r w:rsidRPr="003D7255">
        <w:rPr>
          <w:rFonts w:ascii="Times New Roman" w:eastAsia="Calibri" w:hAnsi="Times New Roman" w:cs="Times New Roman"/>
          <w:sz w:val="28"/>
          <w:szCs w:val="28"/>
        </w:rPr>
        <w:t>), в том числе 1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5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7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925BFE">
        <w:rPr>
          <w:rFonts w:ascii="Times New Roman" w:eastAsia="Calibri" w:hAnsi="Times New Roman" w:cs="Times New Roman"/>
          <w:sz w:val="28"/>
          <w:szCs w:val="28"/>
        </w:rPr>
        <w:t>й</w:t>
      </w:r>
      <w:r w:rsidR="00DC667D" w:rsidRPr="003D7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общедоступной сети на </w:t>
      </w:r>
      <w:r w:rsidR="00A2243F" w:rsidRPr="003D7255">
        <w:rPr>
          <w:rFonts w:ascii="Times New Roman" w:eastAsia="Calibri" w:hAnsi="Times New Roman" w:cs="Times New Roman"/>
          <w:sz w:val="28"/>
          <w:szCs w:val="28"/>
        </w:rPr>
        <w:t>6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835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а</w:t>
      </w:r>
      <w:r w:rsidRPr="003D72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92E" w:rsidRPr="003D7255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255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10</w:t>
      </w:r>
      <w:r w:rsidRPr="003D7255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3D7255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функционируют </w:t>
      </w:r>
      <w:r w:rsidR="00A2243F" w:rsidRPr="003D7255">
        <w:rPr>
          <w:rFonts w:ascii="Times New Roman" w:eastAsia="Calibri" w:hAnsi="Times New Roman" w:cs="Times New Roman"/>
          <w:sz w:val="28"/>
          <w:szCs w:val="28"/>
        </w:rPr>
        <w:t>3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6497F" w:rsidRPr="003D7255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3D7255">
        <w:rPr>
          <w:rFonts w:ascii="Times New Roman" w:eastAsia="Calibri" w:hAnsi="Times New Roman" w:cs="Times New Roman"/>
          <w:sz w:val="28"/>
          <w:szCs w:val="28"/>
        </w:rPr>
        <w:t>бытового обслуживания населения (на 01.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10</w:t>
      </w:r>
      <w:r w:rsidRPr="003D7255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3D7255">
        <w:rPr>
          <w:rFonts w:ascii="Times New Roman" w:eastAsia="Calibri" w:hAnsi="Times New Roman" w:cs="Times New Roman"/>
          <w:sz w:val="28"/>
          <w:szCs w:val="28"/>
        </w:rPr>
        <w:t>8</w:t>
      </w:r>
      <w:r w:rsidRPr="003D725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39</w:t>
      </w:r>
      <w:r w:rsidR="003D7255" w:rsidRPr="003D7255">
        <w:rPr>
          <w:rFonts w:ascii="Times New Roman" w:eastAsia="Calibri" w:hAnsi="Times New Roman" w:cs="Times New Roman"/>
          <w:sz w:val="28"/>
          <w:szCs w:val="28"/>
        </w:rPr>
        <w:t>9</w:t>
      </w:r>
      <w:r w:rsidR="00FC7B15" w:rsidRPr="003D7255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F02F4D" w:rsidRPr="003D7255">
        <w:rPr>
          <w:rFonts w:ascii="Times New Roman" w:eastAsia="Calibri" w:hAnsi="Times New Roman" w:cs="Times New Roman"/>
          <w:sz w:val="28"/>
          <w:szCs w:val="28"/>
        </w:rPr>
        <w:t>ов</w:t>
      </w:r>
      <w:r w:rsidRPr="003D7255">
        <w:rPr>
          <w:rFonts w:ascii="Times New Roman" w:eastAsia="Calibri" w:hAnsi="Times New Roman" w:cs="Times New Roman"/>
          <w:sz w:val="28"/>
          <w:szCs w:val="28"/>
        </w:rPr>
        <w:t>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905687" w:rsidRPr="00987A7B" w:rsidRDefault="00905687" w:rsidP="00905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987A7B" w:rsidRDefault="00515BE6" w:rsidP="006F54E9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6F54E9" w:rsidRPr="00987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16E96" w:rsidRPr="00987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987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</w:t>
      </w:r>
      <w:r w:rsidR="0004005C" w:rsidRPr="00987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0A6EF6" w:rsidRPr="00987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жилищно-коммунального комплекса города</w:t>
      </w:r>
    </w:p>
    <w:p w:rsidR="005B392E" w:rsidRPr="00987A7B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A7B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</w:t>
      </w:r>
      <w:r w:rsidR="000F6BCE" w:rsidRPr="00987A7B">
        <w:rPr>
          <w:rFonts w:ascii="Times New Roman" w:eastAsia="Calibri" w:hAnsi="Times New Roman" w:cs="Times New Roman"/>
          <w:sz w:val="28"/>
          <w:szCs w:val="28"/>
        </w:rPr>
        <w:t>10</w:t>
      </w:r>
      <w:r w:rsidRPr="00987A7B">
        <w:rPr>
          <w:rFonts w:ascii="Times New Roman" w:eastAsia="Calibri" w:hAnsi="Times New Roman" w:cs="Times New Roman"/>
          <w:sz w:val="28"/>
          <w:szCs w:val="28"/>
        </w:rPr>
        <w:t>.201</w:t>
      </w:r>
      <w:r w:rsidR="00C8258D" w:rsidRPr="00987A7B">
        <w:rPr>
          <w:rFonts w:ascii="Times New Roman" w:eastAsia="Calibri" w:hAnsi="Times New Roman" w:cs="Times New Roman"/>
          <w:sz w:val="28"/>
          <w:szCs w:val="28"/>
        </w:rPr>
        <w:t>9</w:t>
      </w:r>
      <w:r w:rsidRPr="00987A7B">
        <w:rPr>
          <w:rFonts w:ascii="Times New Roman" w:eastAsia="Calibri" w:hAnsi="Times New Roman" w:cs="Times New Roman"/>
          <w:sz w:val="28"/>
          <w:szCs w:val="28"/>
        </w:rPr>
        <w:t xml:space="preserve"> года в городе Ханты</w:t>
      </w:r>
      <w:r w:rsidRPr="00987A7B">
        <w:rPr>
          <w:rFonts w:ascii="Times New Roman" w:eastAsia="Calibri" w:hAnsi="Times New Roman" w:cs="Times New Roman"/>
          <w:sz w:val="28"/>
          <w:szCs w:val="28"/>
        </w:rPr>
        <w:noBreakHyphen/>
        <w:t>Мансийске в сфере предоставления жилищно-коммунальных услуг осуществляют деятельность 2</w:t>
      </w:r>
      <w:r w:rsidR="000F6BCE" w:rsidRPr="00987A7B">
        <w:rPr>
          <w:rFonts w:ascii="Times New Roman" w:eastAsia="Calibri" w:hAnsi="Times New Roman" w:cs="Times New Roman"/>
          <w:sz w:val="28"/>
          <w:szCs w:val="28"/>
        </w:rPr>
        <w:t>8</w:t>
      </w:r>
      <w:r w:rsidRPr="00987A7B">
        <w:rPr>
          <w:rFonts w:ascii="Times New Roman" w:eastAsia="Calibri" w:hAnsi="Times New Roman" w:cs="Times New Roman"/>
          <w:sz w:val="28"/>
          <w:szCs w:val="28"/>
        </w:rPr>
        <w:t xml:space="preserve"> предприятий различной формы собственности, из них:</w:t>
      </w:r>
    </w:p>
    <w:p w:rsidR="00C8258D" w:rsidRPr="00987A7B" w:rsidRDefault="005B392E" w:rsidP="00C825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A7B">
        <w:rPr>
          <w:rFonts w:ascii="Times New Roman" w:eastAsia="Calibri" w:hAnsi="Times New Roman" w:cs="Times New Roman"/>
          <w:sz w:val="28"/>
          <w:szCs w:val="28"/>
        </w:rPr>
        <w:t xml:space="preserve">6 муниципальных предприятий – </w:t>
      </w:r>
      <w:r w:rsidR="00C8258D" w:rsidRPr="00987A7B">
        <w:rPr>
          <w:rFonts w:ascii="Times New Roman" w:eastAsia="Calibri" w:hAnsi="Times New Roman" w:cs="Times New Roman"/>
          <w:sz w:val="28"/>
          <w:szCs w:val="28"/>
        </w:rPr>
        <w:t xml:space="preserve">МП «Водоканал», </w:t>
      </w:r>
      <w:r w:rsidR="00E53D91" w:rsidRPr="00987A7B">
        <w:rPr>
          <w:rFonts w:ascii="Times New Roman" w:eastAsia="Calibri" w:hAnsi="Times New Roman" w:cs="Times New Roman"/>
          <w:sz w:val="28"/>
          <w:szCs w:val="28"/>
        </w:rPr>
        <w:br/>
      </w:r>
      <w:r w:rsidR="00C8258D" w:rsidRPr="00987A7B">
        <w:rPr>
          <w:rFonts w:ascii="Times New Roman" w:eastAsia="Calibri" w:hAnsi="Times New Roman" w:cs="Times New Roman"/>
          <w:sz w:val="28"/>
          <w:szCs w:val="28"/>
        </w:rPr>
        <w:t>МП «Ханты</w:t>
      </w:r>
      <w:r w:rsidR="00C8258D" w:rsidRPr="00987A7B">
        <w:rPr>
          <w:rFonts w:ascii="Times New Roman" w:eastAsia="Calibri" w:hAnsi="Times New Roman" w:cs="Times New Roman"/>
          <w:sz w:val="28"/>
          <w:szCs w:val="28"/>
        </w:rPr>
        <w:noBreakHyphen/>
      </w:r>
      <w:proofErr w:type="spellStart"/>
      <w:r w:rsidR="00C8258D" w:rsidRPr="00987A7B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="00C8258D" w:rsidRPr="00987A7B">
        <w:rPr>
          <w:rFonts w:ascii="Times New Roman" w:eastAsia="Calibri" w:hAnsi="Times New Roman" w:cs="Times New Roman"/>
          <w:sz w:val="28"/>
          <w:szCs w:val="28"/>
        </w:rPr>
        <w:t>», МБУ «Управление по эксплуатации служебных зданий», МП «Городские электрические сети», МП «Ханты-Мансийские городские электрические сети», МП «Жилищно</w:t>
      </w:r>
      <w:r w:rsidR="00C8258D" w:rsidRPr="00987A7B">
        <w:rPr>
          <w:rFonts w:ascii="Times New Roman" w:eastAsia="Calibri" w:hAnsi="Times New Roman" w:cs="Times New Roman"/>
          <w:sz w:val="28"/>
          <w:szCs w:val="28"/>
        </w:rPr>
        <w:noBreakHyphen/>
        <w:t>коммунальное управление»;</w:t>
      </w:r>
    </w:p>
    <w:p w:rsidR="005B392E" w:rsidRPr="00987A7B" w:rsidRDefault="008776B1" w:rsidP="00971FD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87A7B">
        <w:rPr>
          <w:rFonts w:ascii="Times New Roman" w:eastAsia="Calibri" w:hAnsi="Times New Roman" w:cs="Times New Roman"/>
          <w:sz w:val="28"/>
          <w:szCs w:val="28"/>
        </w:rPr>
        <w:t>1</w:t>
      </w:r>
      <w:r w:rsidR="00CE1741" w:rsidRPr="00987A7B">
        <w:rPr>
          <w:rFonts w:ascii="Times New Roman" w:eastAsia="Calibri" w:hAnsi="Times New Roman" w:cs="Times New Roman"/>
          <w:sz w:val="28"/>
          <w:szCs w:val="28"/>
        </w:rPr>
        <w:t>9</w:t>
      </w:r>
      <w:r w:rsidR="005B392E" w:rsidRPr="00987A7B">
        <w:rPr>
          <w:rFonts w:ascii="Times New Roman" w:eastAsia="Calibri" w:hAnsi="Times New Roman" w:cs="Times New Roman"/>
          <w:sz w:val="28"/>
          <w:szCs w:val="28"/>
        </w:rPr>
        <w:t xml:space="preserve"> частных предприяти</w:t>
      </w:r>
      <w:r w:rsidR="00FD535D" w:rsidRPr="00987A7B">
        <w:rPr>
          <w:rFonts w:ascii="Times New Roman" w:eastAsia="Calibri" w:hAnsi="Times New Roman" w:cs="Times New Roman"/>
          <w:sz w:val="28"/>
          <w:szCs w:val="28"/>
        </w:rPr>
        <w:t>й</w:t>
      </w:r>
      <w:r w:rsidR="005B392E" w:rsidRPr="00987A7B">
        <w:rPr>
          <w:rFonts w:ascii="Times New Roman" w:eastAsia="Calibri" w:hAnsi="Times New Roman" w:cs="Times New Roman"/>
          <w:sz w:val="28"/>
          <w:szCs w:val="28"/>
        </w:rPr>
        <w:t>, в том числе 1 предприятие в форме открытого акционерного общества со 100% долей муниципалитета в уставном капитале (А</w:t>
      </w:r>
      <w:r w:rsidR="00971FD7" w:rsidRPr="00987A7B">
        <w:rPr>
          <w:rFonts w:ascii="Times New Roman" w:eastAsia="Calibri" w:hAnsi="Times New Roman" w:cs="Times New Roman"/>
          <w:sz w:val="28"/>
          <w:szCs w:val="28"/>
        </w:rPr>
        <w:t>О</w:t>
      </w:r>
      <w:r w:rsidR="005B392E" w:rsidRPr="00987A7B">
        <w:rPr>
          <w:rFonts w:ascii="Times New Roman" w:eastAsia="Calibri" w:hAnsi="Times New Roman" w:cs="Times New Roman"/>
          <w:sz w:val="28"/>
          <w:szCs w:val="28"/>
        </w:rPr>
        <w:t xml:space="preserve"> «УТС»), 4 товарищества собственников жилья.</w:t>
      </w:r>
    </w:p>
    <w:p w:rsidR="005B392E" w:rsidRPr="00987A7B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A7B">
        <w:rPr>
          <w:rFonts w:ascii="Times New Roman" w:eastAsia="Calibri" w:hAnsi="Times New Roman" w:cs="Times New Roman"/>
          <w:bCs/>
          <w:sz w:val="28"/>
          <w:szCs w:val="28"/>
        </w:rPr>
        <w:t>Общая площадь жилищного фонда города Ханты</w:t>
      </w:r>
      <w:r w:rsidRPr="00987A7B">
        <w:rPr>
          <w:rFonts w:ascii="Times New Roman" w:eastAsia="Calibri" w:hAnsi="Times New Roman" w:cs="Times New Roman"/>
          <w:bCs/>
          <w:sz w:val="28"/>
          <w:szCs w:val="28"/>
        </w:rPr>
        <w:noBreakHyphen/>
        <w:t>Мансийска по состоянию на 01.</w:t>
      </w:r>
      <w:r w:rsidR="00987A7B" w:rsidRPr="00987A7B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987A7B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C8258D" w:rsidRPr="00987A7B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987A7B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составила </w:t>
      </w:r>
      <w:r w:rsidRPr="00987A7B">
        <w:rPr>
          <w:rFonts w:ascii="Times New Roman" w:eastAsia="Calibri" w:hAnsi="Times New Roman" w:cs="Times New Roman"/>
          <w:sz w:val="28"/>
          <w:szCs w:val="28"/>
        </w:rPr>
        <w:t>2</w:t>
      </w:r>
      <w:r w:rsidR="00987A7B" w:rsidRPr="00987A7B">
        <w:rPr>
          <w:rFonts w:ascii="Times New Roman" w:eastAsia="Calibri" w:hAnsi="Times New Roman" w:cs="Times New Roman"/>
          <w:sz w:val="28"/>
          <w:szCs w:val="28"/>
        </w:rPr>
        <w:t>379,2</w:t>
      </w:r>
      <w:r w:rsidRPr="00987A7B">
        <w:rPr>
          <w:rFonts w:ascii="Times New Roman" w:eastAsia="Calibri" w:hAnsi="Times New Roman" w:cs="Times New Roman"/>
          <w:bCs/>
          <w:sz w:val="28"/>
          <w:szCs w:val="28"/>
        </w:rPr>
        <w:t xml:space="preserve"> тыс. кв. м.</w:t>
      </w:r>
    </w:p>
    <w:p w:rsidR="00987A7B" w:rsidRPr="00987A7B" w:rsidRDefault="00987A7B" w:rsidP="00987A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7A7B">
        <w:rPr>
          <w:rFonts w:ascii="Times New Roman" w:eastAsia="Calibri" w:hAnsi="Times New Roman" w:cs="Times New Roman"/>
          <w:bCs/>
          <w:sz w:val="28"/>
          <w:szCs w:val="28"/>
        </w:rPr>
        <w:t>Уровень собираемости платежей граждан за жилищно-коммунальные услуги за январь-сентябрь 2019 года составляет 97,4% при 96,9% за соответствующий период 2018 года.</w:t>
      </w:r>
    </w:p>
    <w:p w:rsidR="00085462" w:rsidRPr="002C6A7F" w:rsidRDefault="00085462" w:rsidP="00085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7F">
        <w:rPr>
          <w:rFonts w:ascii="Times New Roman" w:eastAsia="Calibri" w:hAnsi="Times New Roman" w:cs="Times New Roman"/>
          <w:sz w:val="28"/>
          <w:szCs w:val="28"/>
        </w:rPr>
        <w:t>В рамках реализации приоритетного проекта «Формирование комфортной городской среды» в Ханты-Мансийске проводятся работы по благоустройству дворовых и общественных территорий города.</w:t>
      </w:r>
    </w:p>
    <w:p w:rsidR="00B30F91" w:rsidRPr="002C6A7F" w:rsidRDefault="00B30F91" w:rsidP="00B30F9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7F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2C6A7F" w:rsidRPr="002C6A7F">
        <w:rPr>
          <w:rFonts w:ascii="Times New Roman" w:eastAsia="Calibri" w:hAnsi="Times New Roman" w:cs="Times New Roman"/>
          <w:sz w:val="28"/>
          <w:szCs w:val="28"/>
        </w:rPr>
        <w:t xml:space="preserve">ведутся работы по </w:t>
      </w:r>
      <w:r w:rsidRPr="002C6A7F">
        <w:rPr>
          <w:rFonts w:ascii="Times New Roman" w:hAnsi="Times New Roman" w:cs="Times New Roman"/>
          <w:sz w:val="28"/>
          <w:szCs w:val="28"/>
        </w:rPr>
        <w:t>благоустройств</w:t>
      </w:r>
      <w:r w:rsidR="002C6A7F" w:rsidRPr="002C6A7F">
        <w:rPr>
          <w:rFonts w:ascii="Times New Roman" w:hAnsi="Times New Roman" w:cs="Times New Roman"/>
          <w:sz w:val="28"/>
          <w:szCs w:val="28"/>
        </w:rPr>
        <w:t>у</w:t>
      </w:r>
      <w:r w:rsidRPr="002C6A7F">
        <w:rPr>
          <w:rFonts w:ascii="Times New Roman" w:hAnsi="Times New Roman" w:cs="Times New Roman"/>
          <w:sz w:val="28"/>
          <w:szCs w:val="28"/>
        </w:rPr>
        <w:t xml:space="preserve"> дворовой территории </w:t>
      </w:r>
      <w:r w:rsidRPr="002C6A7F">
        <w:rPr>
          <w:rFonts w:ascii="Times New Roman" w:hAnsi="Times New Roman" w:cs="Times New Roman"/>
          <w:sz w:val="28"/>
          <w:szCs w:val="28"/>
        </w:rPr>
        <w:br/>
        <w:t>по ул. Анны Коньковой, д.10 на сумму 7</w:t>
      </w:r>
      <w:r w:rsidR="002C6A7F" w:rsidRPr="002C6A7F">
        <w:rPr>
          <w:rFonts w:ascii="Times New Roman" w:hAnsi="Times New Roman" w:cs="Times New Roman"/>
          <w:sz w:val="28"/>
          <w:szCs w:val="28"/>
        </w:rPr>
        <w:t> 391 630,4</w:t>
      </w:r>
      <w:r w:rsidRPr="002C6A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0F91" w:rsidRPr="003225E3" w:rsidRDefault="00B30F91" w:rsidP="00B30F91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3225E3" w:rsidRDefault="00316E96" w:rsidP="00515BE6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3225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бюджета города </w:t>
      </w:r>
    </w:p>
    <w:p w:rsidR="003225E3" w:rsidRPr="003225E3" w:rsidRDefault="003225E3" w:rsidP="001D7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5E3">
        <w:rPr>
          <w:rFonts w:ascii="Times New Roman" w:hAnsi="Times New Roman" w:cs="Times New Roman"/>
          <w:sz w:val="28"/>
          <w:szCs w:val="28"/>
        </w:rPr>
        <w:t xml:space="preserve">Бюджет города за январь-сентябрь 2019 года исполнен по доходам в размере 5652,3 млн. рублей или 104,6% к соответствующему периоду 2018 года (5405,5 млн. руб.). </w:t>
      </w:r>
    </w:p>
    <w:p w:rsidR="003225E3" w:rsidRPr="003225E3" w:rsidRDefault="003225E3" w:rsidP="00F402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финансирования программ за 9 месяцев 2019 года составило 5 491 770,5 тыс. рублей или 99,4% от открытых лимитов и 53,6% от годового плана, в том числе:</w:t>
      </w:r>
    </w:p>
    <w:p w:rsidR="003225E3" w:rsidRPr="003225E3" w:rsidRDefault="003225E3" w:rsidP="003225E3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2 469 254,2 тыс. рублей исполнение средств городского бюджета, или 99,8% от открытых лимитов и 68,7% от годового плана; </w:t>
      </w:r>
    </w:p>
    <w:p w:rsidR="003225E3" w:rsidRPr="003225E3" w:rsidRDefault="003225E3" w:rsidP="003225E3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E3">
        <w:rPr>
          <w:rFonts w:ascii="Times New Roman" w:eastAsia="Times New Roman" w:hAnsi="Times New Roman" w:cs="Times New Roman"/>
          <w:sz w:val="28"/>
          <w:szCs w:val="28"/>
          <w:lang w:eastAsia="ru-RU"/>
        </w:rPr>
        <w:t>3 010 161,5 тыс. рублей исполнение средств окружного бюджета, или 99,1% от открытых лимитов и 46,9% от годового плана;</w:t>
      </w:r>
    </w:p>
    <w:p w:rsidR="003225E3" w:rsidRPr="00CF4C4D" w:rsidRDefault="003225E3" w:rsidP="003225E3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12 354,8 тыс. рублей исполнение средств федерального бюджета, или 100% от </w:t>
      </w:r>
      <w:r w:rsidRPr="00CF4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лимитов и 5,1% от плана на год.</w:t>
      </w:r>
    </w:p>
    <w:p w:rsidR="000A6EF6" w:rsidRPr="00CF4C4D" w:rsidRDefault="000A6EF6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CF4C4D" w:rsidRDefault="000A6EF6" w:rsidP="00515BE6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4C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5B392E" w:rsidRPr="00CF4C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C4D">
        <w:rPr>
          <w:rFonts w:ascii="Times New Roman" w:hAnsi="Times New Roman" w:cs="Times New Roman"/>
          <w:bCs/>
          <w:sz w:val="28"/>
          <w:szCs w:val="28"/>
        </w:rPr>
        <w:t>Зарегистрированная численность безработных на 01.</w:t>
      </w:r>
      <w:r w:rsidR="00CF4C4D" w:rsidRPr="00CF4C4D">
        <w:rPr>
          <w:rFonts w:ascii="Times New Roman" w:hAnsi="Times New Roman" w:cs="Times New Roman"/>
          <w:bCs/>
          <w:sz w:val="28"/>
          <w:szCs w:val="28"/>
        </w:rPr>
        <w:t>10</w:t>
      </w:r>
      <w:r w:rsidRPr="00CF4C4D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CF4C4D">
        <w:rPr>
          <w:rFonts w:ascii="Times New Roman" w:hAnsi="Times New Roman" w:cs="Times New Roman"/>
          <w:bCs/>
          <w:sz w:val="28"/>
          <w:szCs w:val="28"/>
        </w:rPr>
        <w:t>9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составила </w:t>
      </w:r>
      <w:r w:rsidR="003F78FC" w:rsidRPr="00CF4C4D">
        <w:rPr>
          <w:rFonts w:ascii="Times New Roman" w:hAnsi="Times New Roman" w:cs="Times New Roman"/>
          <w:bCs/>
          <w:sz w:val="28"/>
          <w:szCs w:val="28"/>
        </w:rPr>
        <w:t>1</w:t>
      </w:r>
      <w:r w:rsidR="00CF4C4D" w:rsidRPr="00CF4C4D">
        <w:rPr>
          <w:rFonts w:ascii="Times New Roman" w:hAnsi="Times New Roman" w:cs="Times New Roman"/>
          <w:bCs/>
          <w:sz w:val="28"/>
          <w:szCs w:val="28"/>
        </w:rPr>
        <w:t>70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5B392E" w:rsidRPr="00CF4C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C4D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составил 0,</w:t>
      </w:r>
      <w:r w:rsidR="003F78FC" w:rsidRPr="00CF4C4D">
        <w:rPr>
          <w:rFonts w:ascii="Times New Roman" w:hAnsi="Times New Roman" w:cs="Times New Roman"/>
          <w:bCs/>
          <w:sz w:val="28"/>
          <w:szCs w:val="28"/>
        </w:rPr>
        <w:t>2</w:t>
      </w:r>
      <w:r w:rsidR="00CF4C4D" w:rsidRPr="00CF4C4D">
        <w:rPr>
          <w:rFonts w:ascii="Times New Roman" w:hAnsi="Times New Roman" w:cs="Times New Roman"/>
          <w:bCs/>
          <w:sz w:val="28"/>
          <w:szCs w:val="28"/>
        </w:rPr>
        <w:t>9</w:t>
      </w:r>
      <w:r w:rsidRPr="00CF4C4D">
        <w:rPr>
          <w:rFonts w:ascii="Times New Roman" w:hAnsi="Times New Roman" w:cs="Times New Roman"/>
          <w:bCs/>
          <w:sz w:val="28"/>
          <w:szCs w:val="28"/>
        </w:rPr>
        <w:t>% от экономически активного населения.</w:t>
      </w:r>
    </w:p>
    <w:p w:rsidR="005B392E" w:rsidRPr="00CF4C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C4D">
        <w:rPr>
          <w:rFonts w:ascii="Times New Roman" w:hAnsi="Times New Roman" w:cs="Times New Roman"/>
          <w:bCs/>
          <w:sz w:val="28"/>
          <w:szCs w:val="28"/>
        </w:rPr>
        <w:t>Коэффициент напряженности составил 0,</w:t>
      </w:r>
      <w:r w:rsidR="00CF4C4D" w:rsidRPr="00CF4C4D">
        <w:rPr>
          <w:rFonts w:ascii="Times New Roman" w:hAnsi="Times New Roman" w:cs="Times New Roman"/>
          <w:bCs/>
          <w:sz w:val="28"/>
          <w:szCs w:val="28"/>
        </w:rPr>
        <w:t>34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человека на 1 свободное рабочее место.</w:t>
      </w:r>
    </w:p>
    <w:p w:rsidR="00E30121" w:rsidRPr="00CF4C4D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bCs/>
          <w:sz w:val="28"/>
          <w:szCs w:val="28"/>
        </w:rPr>
        <w:t>Числ</w:t>
      </w:r>
      <w:r w:rsidR="00FC66DB" w:rsidRPr="00CF4C4D">
        <w:rPr>
          <w:rFonts w:ascii="Times New Roman" w:hAnsi="Times New Roman" w:cs="Times New Roman"/>
          <w:bCs/>
          <w:sz w:val="28"/>
          <w:szCs w:val="28"/>
        </w:rPr>
        <w:t>енность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экономически активного населения составил</w:t>
      </w:r>
      <w:r w:rsidR="00FC66DB" w:rsidRPr="00CF4C4D">
        <w:rPr>
          <w:rFonts w:ascii="Times New Roman" w:hAnsi="Times New Roman" w:cs="Times New Roman"/>
          <w:bCs/>
          <w:sz w:val="28"/>
          <w:szCs w:val="28"/>
        </w:rPr>
        <w:t>а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603A2" w:rsidRPr="00CF4C4D">
        <w:rPr>
          <w:rFonts w:ascii="Times New Roman" w:hAnsi="Times New Roman" w:cs="Times New Roman"/>
          <w:bCs/>
          <w:sz w:val="28"/>
          <w:szCs w:val="28"/>
        </w:rPr>
        <w:t>9</w:t>
      </w:r>
      <w:r w:rsidR="00CF4C4D" w:rsidRPr="00CF4C4D">
        <w:rPr>
          <w:rFonts w:ascii="Times New Roman" w:hAnsi="Times New Roman" w:cs="Times New Roman"/>
          <w:bCs/>
          <w:sz w:val="28"/>
          <w:szCs w:val="28"/>
        </w:rPr>
        <w:t>276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чел. (соответствующий период 201</w:t>
      </w:r>
      <w:r w:rsidR="00D469E9" w:rsidRPr="00CF4C4D">
        <w:rPr>
          <w:rFonts w:ascii="Times New Roman" w:hAnsi="Times New Roman" w:cs="Times New Roman"/>
          <w:bCs/>
          <w:sz w:val="28"/>
          <w:szCs w:val="28"/>
        </w:rPr>
        <w:t>8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года – 5</w:t>
      </w:r>
      <w:r w:rsidR="003F78FC" w:rsidRPr="00CF4C4D">
        <w:rPr>
          <w:rFonts w:ascii="Times New Roman" w:hAnsi="Times New Roman" w:cs="Times New Roman"/>
          <w:bCs/>
          <w:sz w:val="28"/>
          <w:szCs w:val="28"/>
        </w:rPr>
        <w:t>91</w:t>
      </w:r>
      <w:r w:rsidR="00CF4C4D" w:rsidRPr="00CF4C4D">
        <w:rPr>
          <w:rFonts w:ascii="Times New Roman" w:hAnsi="Times New Roman" w:cs="Times New Roman"/>
          <w:bCs/>
          <w:sz w:val="28"/>
          <w:szCs w:val="28"/>
        </w:rPr>
        <w:t>59</w:t>
      </w:r>
      <w:r w:rsidRPr="00CF4C4D">
        <w:rPr>
          <w:rFonts w:ascii="Times New Roman" w:hAnsi="Times New Roman" w:cs="Times New Roman"/>
          <w:bCs/>
          <w:sz w:val="28"/>
          <w:szCs w:val="28"/>
        </w:rPr>
        <w:t xml:space="preserve"> чел.).</w:t>
      </w:r>
    </w:p>
    <w:p w:rsidR="00E30121" w:rsidRPr="00CF4C4D" w:rsidRDefault="00E30121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CF4C4D" w:rsidRDefault="00316E96" w:rsidP="00515BE6">
      <w:pPr>
        <w:pStyle w:val="a3"/>
        <w:widowControl w:val="0"/>
        <w:numPr>
          <w:ilvl w:val="0"/>
          <w:numId w:val="13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C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CF4C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Демографическая ситуация </w:t>
      </w:r>
    </w:p>
    <w:p w:rsidR="005B392E" w:rsidRPr="00CF4C4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Численность населения на 01.</w:t>
      </w:r>
      <w:r w:rsidR="00E04FCC" w:rsidRPr="00CF4C4D">
        <w:rPr>
          <w:rFonts w:ascii="Times New Roman" w:hAnsi="Times New Roman" w:cs="Times New Roman"/>
          <w:sz w:val="28"/>
          <w:szCs w:val="28"/>
        </w:rPr>
        <w:t>0</w:t>
      </w:r>
      <w:r w:rsidR="00CE448E" w:rsidRPr="00CF4C4D">
        <w:rPr>
          <w:rFonts w:ascii="Times New Roman" w:hAnsi="Times New Roman" w:cs="Times New Roman"/>
          <w:sz w:val="28"/>
          <w:szCs w:val="28"/>
        </w:rPr>
        <w:t>6</w:t>
      </w:r>
      <w:r w:rsidRPr="00CF4C4D">
        <w:rPr>
          <w:rFonts w:ascii="Times New Roman" w:hAnsi="Times New Roman" w:cs="Times New Roman"/>
          <w:sz w:val="28"/>
          <w:szCs w:val="28"/>
        </w:rPr>
        <w:t>.201</w:t>
      </w:r>
      <w:r w:rsidR="00E04FCC" w:rsidRPr="00CF4C4D">
        <w:rPr>
          <w:rFonts w:ascii="Times New Roman" w:hAnsi="Times New Roman" w:cs="Times New Roman"/>
          <w:sz w:val="28"/>
          <w:szCs w:val="28"/>
        </w:rPr>
        <w:t>9</w:t>
      </w:r>
      <w:r w:rsidRPr="00CF4C4D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E448E" w:rsidRPr="00CF4C4D">
        <w:rPr>
          <w:rFonts w:ascii="Times New Roman" w:hAnsi="Times New Roman" w:cs="Times New Roman"/>
          <w:sz w:val="28"/>
          <w:szCs w:val="28"/>
        </w:rPr>
        <w:t>10023</w:t>
      </w:r>
      <w:r w:rsidR="00B30F91" w:rsidRPr="00CF4C4D">
        <w:rPr>
          <w:rFonts w:ascii="Times New Roman" w:hAnsi="Times New Roman" w:cs="Times New Roman"/>
          <w:sz w:val="28"/>
          <w:szCs w:val="28"/>
        </w:rPr>
        <w:t>7</w:t>
      </w:r>
      <w:r w:rsidRPr="00CF4C4D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CF4C4D">
        <w:rPr>
          <w:rFonts w:ascii="Times New Roman" w:hAnsi="Times New Roman" w:cs="Times New Roman"/>
          <w:sz w:val="28"/>
          <w:szCs w:val="28"/>
        </w:rPr>
        <w:t>10</w:t>
      </w:r>
      <w:r w:rsidR="00E04FCC" w:rsidRPr="00CF4C4D">
        <w:rPr>
          <w:rFonts w:ascii="Times New Roman" w:hAnsi="Times New Roman" w:cs="Times New Roman"/>
          <w:sz w:val="28"/>
          <w:szCs w:val="28"/>
        </w:rPr>
        <w:t>1</w:t>
      </w:r>
      <w:r w:rsidR="00FC66DB" w:rsidRPr="00CF4C4D">
        <w:rPr>
          <w:rFonts w:ascii="Times New Roman" w:hAnsi="Times New Roman" w:cs="Times New Roman"/>
          <w:sz w:val="28"/>
          <w:szCs w:val="28"/>
        </w:rPr>
        <w:t>,</w:t>
      </w:r>
      <w:r w:rsidR="00CE448E" w:rsidRPr="00CF4C4D">
        <w:rPr>
          <w:rFonts w:ascii="Times New Roman" w:hAnsi="Times New Roman" w:cs="Times New Roman"/>
          <w:sz w:val="28"/>
          <w:szCs w:val="28"/>
        </w:rPr>
        <w:t>7</w:t>
      </w:r>
      <w:r w:rsidRPr="00CF4C4D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E04FCC" w:rsidRPr="00CF4C4D">
        <w:rPr>
          <w:rFonts w:ascii="Times New Roman" w:hAnsi="Times New Roman" w:cs="Times New Roman"/>
          <w:sz w:val="28"/>
          <w:szCs w:val="28"/>
        </w:rPr>
        <w:t>8</w:t>
      </w:r>
      <w:r w:rsidRPr="00CF4C4D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62EC" w:rsidRPr="00CF4C4D">
        <w:rPr>
          <w:rFonts w:ascii="Times New Roman" w:hAnsi="Times New Roman" w:cs="Times New Roman"/>
          <w:sz w:val="28"/>
          <w:szCs w:val="28"/>
        </w:rPr>
        <w:t>8</w:t>
      </w:r>
      <w:r w:rsidR="00CE448E" w:rsidRPr="00CF4C4D">
        <w:rPr>
          <w:rFonts w:ascii="Times New Roman" w:hAnsi="Times New Roman" w:cs="Times New Roman"/>
          <w:sz w:val="28"/>
          <w:szCs w:val="28"/>
        </w:rPr>
        <w:t>565</w:t>
      </w:r>
      <w:r w:rsidRPr="00CF4C4D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B392E" w:rsidRPr="00CF4C4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4D">
        <w:rPr>
          <w:rFonts w:ascii="Times New Roman" w:hAnsi="Times New Roman" w:cs="Times New Roman"/>
          <w:sz w:val="28"/>
          <w:szCs w:val="28"/>
        </w:rPr>
        <w:t>Средн</w:t>
      </w:r>
      <w:r w:rsidR="00FC66DB" w:rsidRPr="00CF4C4D">
        <w:rPr>
          <w:rFonts w:ascii="Times New Roman" w:hAnsi="Times New Roman" w:cs="Times New Roman"/>
          <w:sz w:val="28"/>
          <w:szCs w:val="28"/>
        </w:rPr>
        <w:t>егодовая</w:t>
      </w:r>
      <w:r w:rsidRPr="00CF4C4D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9</w:t>
      </w:r>
      <w:r w:rsidR="00E04FCC" w:rsidRPr="00CF4C4D">
        <w:rPr>
          <w:rFonts w:ascii="Times New Roman" w:hAnsi="Times New Roman" w:cs="Times New Roman"/>
          <w:sz w:val="28"/>
          <w:szCs w:val="28"/>
        </w:rPr>
        <w:t>9</w:t>
      </w:r>
      <w:r w:rsidR="00CE448E" w:rsidRPr="00CF4C4D">
        <w:rPr>
          <w:rFonts w:ascii="Times New Roman" w:hAnsi="Times New Roman" w:cs="Times New Roman"/>
          <w:sz w:val="28"/>
          <w:szCs w:val="28"/>
        </w:rPr>
        <w:t>810</w:t>
      </w:r>
      <w:r w:rsidRPr="00CF4C4D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CF4C4D">
        <w:rPr>
          <w:rFonts w:ascii="Times New Roman" w:hAnsi="Times New Roman" w:cs="Times New Roman"/>
          <w:sz w:val="28"/>
          <w:szCs w:val="28"/>
        </w:rPr>
        <w:t>10</w:t>
      </w:r>
      <w:r w:rsidR="00CE448E" w:rsidRPr="00CF4C4D">
        <w:rPr>
          <w:rFonts w:ascii="Times New Roman" w:hAnsi="Times New Roman" w:cs="Times New Roman"/>
          <w:sz w:val="28"/>
          <w:szCs w:val="28"/>
        </w:rPr>
        <w:t>1,3</w:t>
      </w:r>
      <w:r w:rsidRPr="00CF4C4D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E04FCC" w:rsidRPr="00CF4C4D">
        <w:rPr>
          <w:rFonts w:ascii="Times New Roman" w:hAnsi="Times New Roman" w:cs="Times New Roman"/>
          <w:sz w:val="28"/>
          <w:szCs w:val="28"/>
        </w:rPr>
        <w:t>8</w:t>
      </w:r>
      <w:r w:rsidRPr="00CF4C4D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14EF" w:rsidRPr="00CF4C4D">
        <w:rPr>
          <w:rFonts w:ascii="Times New Roman" w:hAnsi="Times New Roman" w:cs="Times New Roman"/>
          <w:sz w:val="28"/>
          <w:szCs w:val="28"/>
        </w:rPr>
        <w:t>8</w:t>
      </w:r>
      <w:r w:rsidR="00CE448E" w:rsidRPr="00CF4C4D">
        <w:rPr>
          <w:rFonts w:ascii="Times New Roman" w:hAnsi="Times New Roman" w:cs="Times New Roman"/>
          <w:sz w:val="28"/>
          <w:szCs w:val="28"/>
        </w:rPr>
        <w:t>525</w:t>
      </w:r>
      <w:r w:rsidRPr="00CF4C4D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30121" w:rsidRPr="009909B5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B5">
        <w:rPr>
          <w:rFonts w:ascii="Times New Roman" w:hAnsi="Times New Roman" w:cs="Times New Roman"/>
          <w:sz w:val="28"/>
          <w:szCs w:val="28"/>
        </w:rPr>
        <w:t xml:space="preserve">Естественный прирост </w:t>
      </w:r>
      <w:r w:rsidR="00DB124A" w:rsidRPr="009909B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909B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E448E" w:rsidRPr="009909B5">
        <w:rPr>
          <w:rFonts w:ascii="Times New Roman" w:hAnsi="Times New Roman" w:cs="Times New Roman"/>
          <w:sz w:val="28"/>
          <w:szCs w:val="28"/>
        </w:rPr>
        <w:t>283</w:t>
      </w:r>
      <w:r w:rsidRPr="009909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4FCC" w:rsidRPr="009909B5">
        <w:rPr>
          <w:rFonts w:ascii="Times New Roman" w:hAnsi="Times New Roman" w:cs="Times New Roman"/>
          <w:sz w:val="28"/>
          <w:szCs w:val="28"/>
        </w:rPr>
        <w:t>а</w:t>
      </w:r>
      <w:r w:rsidRPr="009909B5">
        <w:rPr>
          <w:rFonts w:ascii="Times New Roman" w:hAnsi="Times New Roman" w:cs="Times New Roman"/>
          <w:sz w:val="28"/>
          <w:szCs w:val="28"/>
        </w:rPr>
        <w:t>. Миграционн</w:t>
      </w:r>
      <w:r w:rsidR="00CC62EC" w:rsidRPr="009909B5">
        <w:rPr>
          <w:rFonts w:ascii="Times New Roman" w:hAnsi="Times New Roman" w:cs="Times New Roman"/>
          <w:sz w:val="28"/>
          <w:szCs w:val="28"/>
        </w:rPr>
        <w:t>ая</w:t>
      </w:r>
      <w:r w:rsidRPr="009909B5">
        <w:rPr>
          <w:rFonts w:ascii="Times New Roman" w:hAnsi="Times New Roman" w:cs="Times New Roman"/>
          <w:sz w:val="28"/>
          <w:szCs w:val="28"/>
        </w:rPr>
        <w:t xml:space="preserve"> </w:t>
      </w:r>
      <w:r w:rsidR="00E04FCC" w:rsidRPr="009909B5">
        <w:rPr>
          <w:rFonts w:ascii="Times New Roman" w:hAnsi="Times New Roman" w:cs="Times New Roman"/>
          <w:sz w:val="28"/>
          <w:szCs w:val="28"/>
        </w:rPr>
        <w:t>прирост</w:t>
      </w:r>
      <w:r w:rsidRPr="009909B5">
        <w:rPr>
          <w:rFonts w:ascii="Times New Roman" w:hAnsi="Times New Roman" w:cs="Times New Roman"/>
          <w:sz w:val="28"/>
          <w:szCs w:val="28"/>
        </w:rPr>
        <w:t xml:space="preserve"> населения составил</w:t>
      </w:r>
      <w:r w:rsidR="00CC62EC" w:rsidRPr="009909B5">
        <w:rPr>
          <w:rFonts w:ascii="Times New Roman" w:hAnsi="Times New Roman" w:cs="Times New Roman"/>
          <w:sz w:val="28"/>
          <w:szCs w:val="28"/>
        </w:rPr>
        <w:t>а</w:t>
      </w:r>
      <w:r w:rsidRPr="009909B5">
        <w:rPr>
          <w:rFonts w:ascii="Times New Roman" w:hAnsi="Times New Roman" w:cs="Times New Roman"/>
          <w:sz w:val="28"/>
          <w:szCs w:val="28"/>
        </w:rPr>
        <w:t xml:space="preserve"> </w:t>
      </w:r>
      <w:r w:rsidR="00CE448E" w:rsidRPr="009909B5">
        <w:rPr>
          <w:rFonts w:ascii="Times New Roman" w:hAnsi="Times New Roman" w:cs="Times New Roman"/>
          <w:sz w:val="28"/>
          <w:szCs w:val="28"/>
        </w:rPr>
        <w:t>567</w:t>
      </w:r>
      <w:r w:rsidRPr="009909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0121" w:rsidRPr="009909B5" w:rsidRDefault="00E30121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9909B5" w:rsidRDefault="00316E96" w:rsidP="00515BE6">
      <w:pPr>
        <w:pStyle w:val="a3"/>
        <w:widowControl w:val="0"/>
        <w:numPr>
          <w:ilvl w:val="0"/>
          <w:numId w:val="13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9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9909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5B392E" w:rsidRPr="009909B5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B5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</w:t>
      </w:r>
      <w:r w:rsidR="00226E37" w:rsidRPr="009909B5">
        <w:rPr>
          <w:rFonts w:ascii="Times New Roman" w:hAnsi="Times New Roman" w:cs="Times New Roman"/>
          <w:sz w:val="28"/>
          <w:szCs w:val="28"/>
        </w:rPr>
        <w:t xml:space="preserve"> на 01.</w:t>
      </w:r>
      <w:r w:rsidR="009909B5" w:rsidRPr="009909B5">
        <w:rPr>
          <w:rFonts w:ascii="Times New Roman" w:hAnsi="Times New Roman" w:cs="Times New Roman"/>
          <w:sz w:val="28"/>
          <w:szCs w:val="28"/>
        </w:rPr>
        <w:t>10</w:t>
      </w:r>
      <w:r w:rsidR="00226E37" w:rsidRPr="009909B5">
        <w:rPr>
          <w:rFonts w:ascii="Times New Roman" w:hAnsi="Times New Roman" w:cs="Times New Roman"/>
          <w:sz w:val="28"/>
          <w:szCs w:val="28"/>
        </w:rPr>
        <w:t>.2019</w:t>
      </w:r>
      <w:r w:rsidRPr="009909B5">
        <w:rPr>
          <w:rFonts w:ascii="Times New Roman" w:hAnsi="Times New Roman" w:cs="Times New Roman"/>
          <w:sz w:val="28"/>
          <w:szCs w:val="28"/>
        </w:rPr>
        <w:t>:</w:t>
      </w:r>
    </w:p>
    <w:p w:rsidR="005B392E" w:rsidRPr="009909B5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B5">
        <w:rPr>
          <w:rFonts w:ascii="Times New Roman" w:hAnsi="Times New Roman" w:cs="Times New Roman"/>
          <w:sz w:val="28"/>
          <w:szCs w:val="28"/>
        </w:rPr>
        <w:t xml:space="preserve">денежные доходы на душу населения </w:t>
      </w:r>
      <w:r w:rsidR="003208EA" w:rsidRPr="009909B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909B5" w:rsidRPr="009909B5">
        <w:rPr>
          <w:rFonts w:ascii="Times New Roman" w:hAnsi="Times New Roman" w:cs="Times New Roman"/>
          <w:sz w:val="28"/>
          <w:szCs w:val="28"/>
        </w:rPr>
        <w:t>50118,3</w:t>
      </w:r>
      <w:r w:rsidR="00226E37" w:rsidRPr="009909B5">
        <w:rPr>
          <w:rFonts w:ascii="Times New Roman" w:hAnsi="Times New Roman" w:cs="Times New Roman"/>
          <w:sz w:val="28"/>
          <w:szCs w:val="28"/>
        </w:rPr>
        <w:t xml:space="preserve"> руб. или 102</w:t>
      </w:r>
      <w:r w:rsidR="00DD3B54" w:rsidRPr="009909B5">
        <w:rPr>
          <w:rFonts w:ascii="Times New Roman" w:hAnsi="Times New Roman" w:cs="Times New Roman"/>
          <w:sz w:val="28"/>
          <w:szCs w:val="28"/>
        </w:rPr>
        <w:t>,3</w:t>
      </w:r>
      <w:r w:rsidR="003208EA" w:rsidRPr="009909B5">
        <w:rPr>
          <w:rFonts w:ascii="Times New Roman" w:hAnsi="Times New Roman" w:cs="Times New Roman"/>
          <w:sz w:val="28"/>
          <w:szCs w:val="28"/>
        </w:rPr>
        <w:t>%</w:t>
      </w:r>
      <w:r w:rsidRPr="009909B5">
        <w:rPr>
          <w:rFonts w:ascii="Times New Roman" w:hAnsi="Times New Roman" w:cs="Times New Roman"/>
          <w:sz w:val="28"/>
          <w:szCs w:val="28"/>
        </w:rPr>
        <w:t xml:space="preserve"> (соответствующий период 201</w:t>
      </w:r>
      <w:r w:rsidR="00226E37" w:rsidRPr="009909B5">
        <w:rPr>
          <w:rFonts w:ascii="Times New Roman" w:hAnsi="Times New Roman" w:cs="Times New Roman"/>
          <w:sz w:val="28"/>
          <w:szCs w:val="28"/>
        </w:rPr>
        <w:t>8</w:t>
      </w:r>
      <w:r w:rsidRPr="009909B5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6F2604" w:rsidRPr="009909B5">
        <w:rPr>
          <w:rFonts w:ascii="Times New Roman" w:hAnsi="Times New Roman" w:cs="Times New Roman"/>
          <w:sz w:val="28"/>
          <w:szCs w:val="28"/>
        </w:rPr>
        <w:t>8</w:t>
      </w:r>
      <w:r w:rsidR="009909B5" w:rsidRPr="009909B5">
        <w:rPr>
          <w:rFonts w:ascii="Times New Roman" w:hAnsi="Times New Roman" w:cs="Times New Roman"/>
          <w:sz w:val="28"/>
          <w:szCs w:val="28"/>
        </w:rPr>
        <w:t>991,4</w:t>
      </w:r>
      <w:r w:rsidRPr="009909B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913B78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78">
        <w:rPr>
          <w:rFonts w:ascii="Times New Roman" w:hAnsi="Times New Roman" w:cs="Times New Roman"/>
          <w:sz w:val="28"/>
          <w:szCs w:val="28"/>
        </w:rPr>
        <w:t xml:space="preserve">среднемесячный размер пенсии одного пенсионера без учета дополнительных выплат </w:t>
      </w:r>
      <w:r w:rsidR="006F2604" w:rsidRPr="00913B78">
        <w:rPr>
          <w:rFonts w:ascii="Times New Roman" w:hAnsi="Times New Roman" w:cs="Times New Roman"/>
          <w:sz w:val="28"/>
          <w:szCs w:val="28"/>
        </w:rPr>
        <w:t>из окружного бюджета –</w:t>
      </w:r>
      <w:r w:rsidRPr="00913B78">
        <w:rPr>
          <w:rFonts w:ascii="Times New Roman" w:hAnsi="Times New Roman" w:cs="Times New Roman"/>
          <w:sz w:val="28"/>
          <w:szCs w:val="28"/>
        </w:rPr>
        <w:t xml:space="preserve"> </w:t>
      </w:r>
      <w:r w:rsidR="00913B78" w:rsidRPr="00913B78">
        <w:rPr>
          <w:rFonts w:ascii="Times New Roman" w:hAnsi="Times New Roman" w:cs="Times New Roman"/>
          <w:sz w:val="28"/>
          <w:szCs w:val="28"/>
        </w:rPr>
        <w:t>22178,2</w:t>
      </w:r>
      <w:r w:rsidRPr="00913B7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392E" w:rsidRPr="00913B78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78">
        <w:rPr>
          <w:rFonts w:ascii="Times New Roman" w:hAnsi="Times New Roman" w:cs="Times New Roman"/>
          <w:sz w:val="28"/>
          <w:szCs w:val="28"/>
        </w:rPr>
        <w:t xml:space="preserve">с учетом дополнительных выплат – </w:t>
      </w:r>
      <w:r w:rsidR="0080369E" w:rsidRPr="00913B78">
        <w:rPr>
          <w:rFonts w:ascii="Times New Roman" w:hAnsi="Times New Roman" w:cs="Times New Roman"/>
          <w:sz w:val="28"/>
          <w:szCs w:val="28"/>
        </w:rPr>
        <w:t>2</w:t>
      </w:r>
      <w:r w:rsidR="00913B78" w:rsidRPr="00913B78">
        <w:rPr>
          <w:rFonts w:ascii="Times New Roman" w:hAnsi="Times New Roman" w:cs="Times New Roman"/>
          <w:sz w:val="28"/>
          <w:szCs w:val="28"/>
        </w:rPr>
        <w:t>3141,5</w:t>
      </w:r>
      <w:r w:rsidRPr="00913B7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30121" w:rsidRPr="00254D0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прожиточн</w:t>
      </w:r>
      <w:r w:rsidR="00253DA8" w:rsidRPr="00254D0D">
        <w:rPr>
          <w:rFonts w:ascii="Times New Roman" w:hAnsi="Times New Roman" w:cs="Times New Roman"/>
          <w:sz w:val="28"/>
          <w:szCs w:val="28"/>
        </w:rPr>
        <w:t>ый</w:t>
      </w:r>
      <w:r w:rsidRPr="00254D0D">
        <w:rPr>
          <w:rFonts w:ascii="Times New Roman" w:hAnsi="Times New Roman" w:cs="Times New Roman"/>
          <w:sz w:val="28"/>
          <w:szCs w:val="28"/>
        </w:rPr>
        <w:t xml:space="preserve"> минимум на одного пенсионера</w:t>
      </w:r>
      <w:r w:rsidR="006F2604" w:rsidRPr="0025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604" w:rsidRPr="00254D0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254D0D" w:rsidRPr="00254D0D">
        <w:rPr>
          <w:rFonts w:ascii="Times New Roman" w:hAnsi="Times New Roman" w:cs="Times New Roman"/>
          <w:bCs/>
          <w:sz w:val="28"/>
          <w:szCs w:val="28"/>
        </w:rPr>
        <w:t>3</w:t>
      </w:r>
      <w:r w:rsidR="006F2604" w:rsidRPr="00254D0D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226E37" w:rsidRPr="00254D0D">
        <w:rPr>
          <w:rFonts w:ascii="Times New Roman" w:hAnsi="Times New Roman" w:cs="Times New Roman"/>
          <w:bCs/>
          <w:sz w:val="28"/>
          <w:szCs w:val="28"/>
        </w:rPr>
        <w:t>9</w:t>
      </w:r>
      <w:r w:rsidR="006F2604" w:rsidRPr="00254D0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54D0D">
        <w:rPr>
          <w:rFonts w:ascii="Times New Roman" w:hAnsi="Times New Roman" w:cs="Times New Roman"/>
          <w:sz w:val="28"/>
          <w:szCs w:val="28"/>
        </w:rPr>
        <w:t xml:space="preserve"> – </w:t>
      </w:r>
      <w:r w:rsidR="00254D0D" w:rsidRPr="0025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12625 руб. или 106,2% к соответствующему периоду 2018 года (11893 руб.);</w:t>
      </w:r>
    </w:p>
    <w:p w:rsidR="00C81A18" w:rsidRPr="007D14F5" w:rsidRDefault="00C81A18" w:rsidP="0038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F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7D14F5">
        <w:rPr>
          <w:rFonts w:ascii="Times New Roman" w:hAnsi="Times New Roman" w:cs="Times New Roman"/>
          <w:sz w:val="28"/>
          <w:szCs w:val="28"/>
          <w:lang w:val="x-none"/>
        </w:rPr>
        <w:t xml:space="preserve">по состоянию </w:t>
      </w:r>
      <w:r w:rsidRPr="007D14F5">
        <w:rPr>
          <w:rFonts w:ascii="Times New Roman" w:hAnsi="Times New Roman" w:cs="Times New Roman"/>
          <w:sz w:val="28"/>
          <w:szCs w:val="28"/>
        </w:rPr>
        <w:t xml:space="preserve">на </w:t>
      </w:r>
      <w:r w:rsidRPr="007D14F5">
        <w:rPr>
          <w:rFonts w:ascii="Times New Roman" w:hAnsi="Times New Roman" w:cs="Times New Roman"/>
          <w:sz w:val="28"/>
          <w:szCs w:val="28"/>
          <w:lang w:val="x-none"/>
        </w:rPr>
        <w:t>01.</w:t>
      </w:r>
      <w:r w:rsidR="00226E37" w:rsidRPr="007D14F5">
        <w:rPr>
          <w:rFonts w:ascii="Times New Roman" w:hAnsi="Times New Roman" w:cs="Times New Roman"/>
          <w:sz w:val="28"/>
          <w:szCs w:val="28"/>
        </w:rPr>
        <w:t>0</w:t>
      </w:r>
      <w:r w:rsidR="007D14F5" w:rsidRPr="007D14F5">
        <w:rPr>
          <w:rFonts w:ascii="Times New Roman" w:hAnsi="Times New Roman" w:cs="Times New Roman"/>
          <w:sz w:val="28"/>
          <w:szCs w:val="28"/>
        </w:rPr>
        <w:t>9</w:t>
      </w:r>
      <w:r w:rsidRPr="007D14F5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="00226E37" w:rsidRPr="007D14F5">
        <w:rPr>
          <w:rFonts w:ascii="Times New Roman" w:hAnsi="Times New Roman" w:cs="Times New Roman"/>
          <w:sz w:val="28"/>
          <w:szCs w:val="28"/>
        </w:rPr>
        <w:t>9</w:t>
      </w:r>
      <w:r w:rsidRPr="007D14F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D3B54" w:rsidRPr="007D14F5">
        <w:rPr>
          <w:rFonts w:ascii="Times New Roman" w:hAnsi="Times New Roman" w:cs="Times New Roman"/>
          <w:sz w:val="28"/>
          <w:szCs w:val="28"/>
        </w:rPr>
        <w:t>8</w:t>
      </w:r>
      <w:r w:rsidR="00386717" w:rsidRPr="007D14F5">
        <w:rPr>
          <w:rFonts w:ascii="Times New Roman" w:hAnsi="Times New Roman" w:cs="Times New Roman"/>
          <w:sz w:val="28"/>
          <w:szCs w:val="28"/>
        </w:rPr>
        <w:t>21</w:t>
      </w:r>
      <w:r w:rsidR="007D14F5" w:rsidRPr="007D14F5">
        <w:rPr>
          <w:rFonts w:ascii="Times New Roman" w:hAnsi="Times New Roman" w:cs="Times New Roman"/>
          <w:sz w:val="28"/>
          <w:szCs w:val="28"/>
        </w:rPr>
        <w:t>70,6</w:t>
      </w:r>
      <w:r w:rsidRPr="007D14F5">
        <w:rPr>
          <w:rFonts w:ascii="Times New Roman" w:hAnsi="Times New Roman" w:cs="Times New Roman"/>
          <w:sz w:val="28"/>
          <w:szCs w:val="28"/>
        </w:rPr>
        <w:t xml:space="preserve"> руб. или 1</w:t>
      </w:r>
      <w:r w:rsidR="00226E37" w:rsidRPr="007D14F5">
        <w:rPr>
          <w:rFonts w:ascii="Times New Roman" w:hAnsi="Times New Roman" w:cs="Times New Roman"/>
          <w:sz w:val="28"/>
          <w:szCs w:val="28"/>
        </w:rPr>
        <w:t>0</w:t>
      </w:r>
      <w:r w:rsidR="004B3D21">
        <w:rPr>
          <w:rFonts w:ascii="Times New Roman" w:hAnsi="Times New Roman" w:cs="Times New Roman"/>
          <w:sz w:val="28"/>
          <w:szCs w:val="28"/>
        </w:rPr>
        <w:t>9,4</w:t>
      </w:r>
      <w:bookmarkStart w:id="2" w:name="_GoBack"/>
      <w:bookmarkEnd w:id="2"/>
      <w:r w:rsidRPr="007D14F5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226E37" w:rsidRPr="007D14F5">
        <w:rPr>
          <w:rFonts w:ascii="Times New Roman" w:hAnsi="Times New Roman" w:cs="Times New Roman"/>
          <w:sz w:val="28"/>
          <w:szCs w:val="28"/>
        </w:rPr>
        <w:t>8</w:t>
      </w:r>
      <w:r w:rsidRPr="007D14F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26E37" w:rsidRPr="007D14F5">
        <w:rPr>
          <w:rFonts w:ascii="Times New Roman" w:hAnsi="Times New Roman" w:cs="Times New Roman"/>
          <w:sz w:val="28"/>
          <w:szCs w:val="28"/>
        </w:rPr>
        <w:t>7</w:t>
      </w:r>
      <w:r w:rsidR="00386717" w:rsidRPr="007D14F5">
        <w:rPr>
          <w:rFonts w:ascii="Times New Roman" w:hAnsi="Times New Roman" w:cs="Times New Roman"/>
          <w:sz w:val="28"/>
          <w:szCs w:val="28"/>
        </w:rPr>
        <w:t>5</w:t>
      </w:r>
      <w:r w:rsidR="007D14F5" w:rsidRPr="007D14F5">
        <w:rPr>
          <w:rFonts w:ascii="Times New Roman" w:hAnsi="Times New Roman" w:cs="Times New Roman"/>
          <w:sz w:val="28"/>
          <w:szCs w:val="28"/>
        </w:rPr>
        <w:t>082,7</w:t>
      </w:r>
      <w:r w:rsidRPr="007D14F5">
        <w:rPr>
          <w:rFonts w:ascii="Times New Roman" w:hAnsi="Times New Roman" w:cs="Times New Roman"/>
          <w:sz w:val="28"/>
          <w:szCs w:val="28"/>
        </w:rPr>
        <w:t xml:space="preserve"> руб.):</w:t>
      </w:r>
    </w:p>
    <w:p w:rsidR="00C81A18" w:rsidRPr="001D44B5" w:rsidRDefault="00C81A18" w:rsidP="0038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4D5E" w:rsidRPr="007D14F5" w:rsidRDefault="00F94D5E" w:rsidP="003867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7D14F5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Средняя заработная плата по отраслям экономики, руб.</w:t>
      </w:r>
    </w:p>
    <w:p w:rsidR="00C81A18" w:rsidRPr="007D14F5" w:rsidRDefault="00C81A18" w:rsidP="0038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7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1698"/>
        <w:gridCol w:w="2446"/>
      </w:tblGrid>
      <w:tr w:rsidR="00DD3B54" w:rsidRPr="007D14F5" w:rsidTr="007D14F5">
        <w:trPr>
          <w:cantSplit/>
          <w:trHeight w:val="255"/>
          <w:tblHeader/>
          <w:jc w:val="center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B54" w:rsidRPr="007D14F5" w:rsidRDefault="00DD3B54" w:rsidP="0038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B54" w:rsidRPr="007D14F5" w:rsidRDefault="00DD3B54" w:rsidP="007D14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01.0</w:t>
            </w:r>
            <w:r w:rsidR="007D14F5"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B54" w:rsidRPr="007D14F5" w:rsidRDefault="00DD3B54" w:rsidP="0038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Темп роста к соответствующему периоду 2018 года, %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 по городу: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82170,6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7D14F5" w:rsidRPr="007D14F5" w:rsidTr="007D14F5">
        <w:trPr>
          <w:trHeight w:val="291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69290,4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7D14F5" w:rsidRPr="007D14F5" w:rsidTr="007D14F5">
        <w:trPr>
          <w:trHeight w:val="284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158024,2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71990,8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81621,6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49913,1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47891,8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транспорта и складского хозяйства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60117,7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37507,9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67320,5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112363,1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56226,3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109767,3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административная и сопутствующие </w:t>
            </w: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42198,6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94478,9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</w:tr>
      <w:tr w:rsidR="007D14F5" w:rsidRPr="007D14F5" w:rsidTr="007D14F5">
        <w:trPr>
          <w:trHeight w:val="25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64283,8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</w:tr>
      <w:tr w:rsidR="007D14F5" w:rsidRPr="007D14F5" w:rsidTr="007D14F5">
        <w:trPr>
          <w:trHeight w:val="288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77792,5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7D14F5" w:rsidRPr="007D14F5" w:rsidTr="007D14F5">
        <w:trPr>
          <w:trHeight w:val="385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81989,5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7D14F5" w:rsidRPr="00DD3B54" w:rsidTr="007D14F5">
        <w:trPr>
          <w:trHeight w:val="243"/>
          <w:jc w:val="center"/>
        </w:trPr>
        <w:tc>
          <w:tcPr>
            <w:tcW w:w="28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4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46753,7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D14F5" w:rsidRPr="007D14F5" w:rsidRDefault="007D14F5" w:rsidP="007D14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</w:tbl>
    <w:p w:rsidR="00CC4F64" w:rsidRDefault="00CC4F64" w:rsidP="00386717">
      <w:pPr>
        <w:spacing w:after="0"/>
      </w:pPr>
    </w:p>
    <w:sectPr w:rsidR="00C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797"/>
    <w:multiLevelType w:val="hybridMultilevel"/>
    <w:tmpl w:val="5F4C53F8"/>
    <w:lvl w:ilvl="0" w:tplc="9B28CF5A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155A11"/>
    <w:multiLevelType w:val="hybridMultilevel"/>
    <w:tmpl w:val="24E25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7A2D5E"/>
    <w:multiLevelType w:val="hybridMultilevel"/>
    <w:tmpl w:val="4F18C1CC"/>
    <w:lvl w:ilvl="0" w:tplc="94449A86">
      <w:start w:val="1"/>
      <w:numFmt w:val="bullet"/>
      <w:lvlText w:val="–"/>
      <w:lvlJc w:val="left"/>
      <w:pPr>
        <w:ind w:left="1428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4E1A14"/>
    <w:multiLevelType w:val="hybridMultilevel"/>
    <w:tmpl w:val="6AC8F44C"/>
    <w:lvl w:ilvl="0" w:tplc="47A84CF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2D3225"/>
    <w:multiLevelType w:val="hybridMultilevel"/>
    <w:tmpl w:val="D182239A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A6ABE"/>
    <w:multiLevelType w:val="hybridMultilevel"/>
    <w:tmpl w:val="5746B3CC"/>
    <w:lvl w:ilvl="0" w:tplc="33EC673E">
      <w:start w:val="7"/>
      <w:numFmt w:val="decimal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D52341A"/>
    <w:multiLevelType w:val="hybridMultilevel"/>
    <w:tmpl w:val="E20A45EE"/>
    <w:lvl w:ilvl="0" w:tplc="FF0CF208">
      <w:start w:val="84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A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76C"/>
    <w:rsid w:val="0004005C"/>
    <w:rsid w:val="00040A6D"/>
    <w:rsid w:val="00040BB3"/>
    <w:rsid w:val="0004485B"/>
    <w:rsid w:val="00051A50"/>
    <w:rsid w:val="00051DE5"/>
    <w:rsid w:val="000520CE"/>
    <w:rsid w:val="000535AA"/>
    <w:rsid w:val="00053DB6"/>
    <w:rsid w:val="00054385"/>
    <w:rsid w:val="00054A45"/>
    <w:rsid w:val="00054BEF"/>
    <w:rsid w:val="00054E4E"/>
    <w:rsid w:val="00056363"/>
    <w:rsid w:val="000622F2"/>
    <w:rsid w:val="00062419"/>
    <w:rsid w:val="00063CA9"/>
    <w:rsid w:val="000642BC"/>
    <w:rsid w:val="000655F4"/>
    <w:rsid w:val="000673BD"/>
    <w:rsid w:val="00067B54"/>
    <w:rsid w:val="00075BE7"/>
    <w:rsid w:val="00075D5A"/>
    <w:rsid w:val="00085462"/>
    <w:rsid w:val="000877AE"/>
    <w:rsid w:val="000906C6"/>
    <w:rsid w:val="00090B25"/>
    <w:rsid w:val="00090C65"/>
    <w:rsid w:val="000936CF"/>
    <w:rsid w:val="000948FA"/>
    <w:rsid w:val="000979EA"/>
    <w:rsid w:val="00097BEB"/>
    <w:rsid w:val="000A28B7"/>
    <w:rsid w:val="000A3E19"/>
    <w:rsid w:val="000A53D3"/>
    <w:rsid w:val="000A5F28"/>
    <w:rsid w:val="000A6EF6"/>
    <w:rsid w:val="000B1596"/>
    <w:rsid w:val="000B2CFB"/>
    <w:rsid w:val="000B3416"/>
    <w:rsid w:val="000B3F78"/>
    <w:rsid w:val="000B4703"/>
    <w:rsid w:val="000B4EE2"/>
    <w:rsid w:val="000C151D"/>
    <w:rsid w:val="000C1B54"/>
    <w:rsid w:val="000C5D7F"/>
    <w:rsid w:val="000C6A3E"/>
    <w:rsid w:val="000C70E5"/>
    <w:rsid w:val="000C73CD"/>
    <w:rsid w:val="000D06ED"/>
    <w:rsid w:val="000D22B9"/>
    <w:rsid w:val="000D481F"/>
    <w:rsid w:val="000D520C"/>
    <w:rsid w:val="000D5A75"/>
    <w:rsid w:val="000D5DA0"/>
    <w:rsid w:val="000E0B70"/>
    <w:rsid w:val="000E11DE"/>
    <w:rsid w:val="000E2AAC"/>
    <w:rsid w:val="000E2CBA"/>
    <w:rsid w:val="000E38B7"/>
    <w:rsid w:val="000E48E3"/>
    <w:rsid w:val="000E4C62"/>
    <w:rsid w:val="000E5F90"/>
    <w:rsid w:val="000F0B2A"/>
    <w:rsid w:val="000F3937"/>
    <w:rsid w:val="000F6BCE"/>
    <w:rsid w:val="00100B4F"/>
    <w:rsid w:val="00100D8E"/>
    <w:rsid w:val="00100DE1"/>
    <w:rsid w:val="001015C0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5D06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44B5"/>
    <w:rsid w:val="001D5644"/>
    <w:rsid w:val="001D5B44"/>
    <w:rsid w:val="001D79C3"/>
    <w:rsid w:val="001D7CE7"/>
    <w:rsid w:val="001E0B9F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173FB"/>
    <w:rsid w:val="00220522"/>
    <w:rsid w:val="00224410"/>
    <w:rsid w:val="002261E0"/>
    <w:rsid w:val="00226E37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0A16"/>
    <w:rsid w:val="002522E1"/>
    <w:rsid w:val="00252615"/>
    <w:rsid w:val="00253DA8"/>
    <w:rsid w:val="00254D0D"/>
    <w:rsid w:val="0026133C"/>
    <w:rsid w:val="00261D19"/>
    <w:rsid w:val="002627D4"/>
    <w:rsid w:val="002639AE"/>
    <w:rsid w:val="00264647"/>
    <w:rsid w:val="0026582B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C6A7F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6E96"/>
    <w:rsid w:val="003171D5"/>
    <w:rsid w:val="00317897"/>
    <w:rsid w:val="003208EA"/>
    <w:rsid w:val="00321305"/>
    <w:rsid w:val="003225E3"/>
    <w:rsid w:val="00326BDA"/>
    <w:rsid w:val="003371D4"/>
    <w:rsid w:val="00337A84"/>
    <w:rsid w:val="00340C4E"/>
    <w:rsid w:val="00342CC7"/>
    <w:rsid w:val="00343921"/>
    <w:rsid w:val="00347D7D"/>
    <w:rsid w:val="00362651"/>
    <w:rsid w:val="00362FCF"/>
    <w:rsid w:val="00363EA6"/>
    <w:rsid w:val="003643AC"/>
    <w:rsid w:val="003652A8"/>
    <w:rsid w:val="00365EC8"/>
    <w:rsid w:val="00372A65"/>
    <w:rsid w:val="00372A6B"/>
    <w:rsid w:val="00376A8C"/>
    <w:rsid w:val="00380537"/>
    <w:rsid w:val="00380E4C"/>
    <w:rsid w:val="00383EE1"/>
    <w:rsid w:val="00386717"/>
    <w:rsid w:val="00386B4D"/>
    <w:rsid w:val="003870EF"/>
    <w:rsid w:val="00392CFE"/>
    <w:rsid w:val="00397A1A"/>
    <w:rsid w:val="003A09EE"/>
    <w:rsid w:val="003A2018"/>
    <w:rsid w:val="003A38DA"/>
    <w:rsid w:val="003A6E3C"/>
    <w:rsid w:val="003A7CF5"/>
    <w:rsid w:val="003A7F1B"/>
    <w:rsid w:val="003B32E8"/>
    <w:rsid w:val="003B5E92"/>
    <w:rsid w:val="003B6126"/>
    <w:rsid w:val="003B6A4D"/>
    <w:rsid w:val="003B73AD"/>
    <w:rsid w:val="003C1D49"/>
    <w:rsid w:val="003C3DFF"/>
    <w:rsid w:val="003C3F4E"/>
    <w:rsid w:val="003C5CF6"/>
    <w:rsid w:val="003D0F3C"/>
    <w:rsid w:val="003D19AA"/>
    <w:rsid w:val="003D2114"/>
    <w:rsid w:val="003D30D7"/>
    <w:rsid w:val="003D4CC4"/>
    <w:rsid w:val="003D7255"/>
    <w:rsid w:val="003E015A"/>
    <w:rsid w:val="003E1044"/>
    <w:rsid w:val="003E75B8"/>
    <w:rsid w:val="003E76E3"/>
    <w:rsid w:val="003F06C6"/>
    <w:rsid w:val="003F2FBD"/>
    <w:rsid w:val="003F5AE6"/>
    <w:rsid w:val="003F5DC2"/>
    <w:rsid w:val="003F690F"/>
    <w:rsid w:val="003F78FC"/>
    <w:rsid w:val="0040191A"/>
    <w:rsid w:val="00401A27"/>
    <w:rsid w:val="0040412F"/>
    <w:rsid w:val="004067D1"/>
    <w:rsid w:val="004078EB"/>
    <w:rsid w:val="00407BA2"/>
    <w:rsid w:val="00412B3A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2191"/>
    <w:rsid w:val="00454A02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13A4"/>
    <w:rsid w:val="00472680"/>
    <w:rsid w:val="004738CF"/>
    <w:rsid w:val="00476BDB"/>
    <w:rsid w:val="004808DC"/>
    <w:rsid w:val="00480A96"/>
    <w:rsid w:val="00482995"/>
    <w:rsid w:val="00483101"/>
    <w:rsid w:val="00485F36"/>
    <w:rsid w:val="0049066E"/>
    <w:rsid w:val="00492C8B"/>
    <w:rsid w:val="00497D75"/>
    <w:rsid w:val="004A23F0"/>
    <w:rsid w:val="004A4852"/>
    <w:rsid w:val="004A5386"/>
    <w:rsid w:val="004B0A24"/>
    <w:rsid w:val="004B1F06"/>
    <w:rsid w:val="004B3AFD"/>
    <w:rsid w:val="004B3D21"/>
    <w:rsid w:val="004B6E42"/>
    <w:rsid w:val="004B7059"/>
    <w:rsid w:val="004C1B76"/>
    <w:rsid w:val="004C1C79"/>
    <w:rsid w:val="004C3051"/>
    <w:rsid w:val="004C346A"/>
    <w:rsid w:val="004C6D4B"/>
    <w:rsid w:val="004C6FAA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4F71A5"/>
    <w:rsid w:val="00502BE5"/>
    <w:rsid w:val="00503CA1"/>
    <w:rsid w:val="00506363"/>
    <w:rsid w:val="005102FE"/>
    <w:rsid w:val="00512DE5"/>
    <w:rsid w:val="00515842"/>
    <w:rsid w:val="00515BE6"/>
    <w:rsid w:val="00517C53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AA3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66048"/>
    <w:rsid w:val="00570720"/>
    <w:rsid w:val="00570C30"/>
    <w:rsid w:val="005739EE"/>
    <w:rsid w:val="00573B0D"/>
    <w:rsid w:val="0058317C"/>
    <w:rsid w:val="005850C5"/>
    <w:rsid w:val="005869DC"/>
    <w:rsid w:val="00586D8D"/>
    <w:rsid w:val="00590E09"/>
    <w:rsid w:val="00593905"/>
    <w:rsid w:val="00594002"/>
    <w:rsid w:val="005950E2"/>
    <w:rsid w:val="005953D3"/>
    <w:rsid w:val="00595B8E"/>
    <w:rsid w:val="005A3168"/>
    <w:rsid w:val="005A6406"/>
    <w:rsid w:val="005A6B2B"/>
    <w:rsid w:val="005B10FE"/>
    <w:rsid w:val="005B1807"/>
    <w:rsid w:val="005B2AA8"/>
    <w:rsid w:val="005B392E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A1F"/>
    <w:rsid w:val="005E1B2D"/>
    <w:rsid w:val="005E3D5B"/>
    <w:rsid w:val="005E469C"/>
    <w:rsid w:val="005F2DFD"/>
    <w:rsid w:val="005F3073"/>
    <w:rsid w:val="005F469A"/>
    <w:rsid w:val="005F5097"/>
    <w:rsid w:val="005F5753"/>
    <w:rsid w:val="005F7EE4"/>
    <w:rsid w:val="00606357"/>
    <w:rsid w:val="006075F6"/>
    <w:rsid w:val="00607A84"/>
    <w:rsid w:val="00607FBB"/>
    <w:rsid w:val="00610310"/>
    <w:rsid w:val="0061440F"/>
    <w:rsid w:val="0061575E"/>
    <w:rsid w:val="00615897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4B76"/>
    <w:rsid w:val="00656D5C"/>
    <w:rsid w:val="00656F44"/>
    <w:rsid w:val="006571BB"/>
    <w:rsid w:val="006614B8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68F9"/>
    <w:rsid w:val="006B7BA8"/>
    <w:rsid w:val="006C18E4"/>
    <w:rsid w:val="006C1C1C"/>
    <w:rsid w:val="006C4147"/>
    <w:rsid w:val="006C6EA0"/>
    <w:rsid w:val="006D06AD"/>
    <w:rsid w:val="006D2A7C"/>
    <w:rsid w:val="006D3741"/>
    <w:rsid w:val="006D3D96"/>
    <w:rsid w:val="006D6E92"/>
    <w:rsid w:val="006D7240"/>
    <w:rsid w:val="006E3F67"/>
    <w:rsid w:val="006E4C2D"/>
    <w:rsid w:val="006E5202"/>
    <w:rsid w:val="006E56A3"/>
    <w:rsid w:val="006F031F"/>
    <w:rsid w:val="006F2604"/>
    <w:rsid w:val="006F2958"/>
    <w:rsid w:val="006F3FD9"/>
    <w:rsid w:val="006F54E9"/>
    <w:rsid w:val="00700C5E"/>
    <w:rsid w:val="00703AB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2FC"/>
    <w:rsid w:val="0073672C"/>
    <w:rsid w:val="0074111C"/>
    <w:rsid w:val="00741C83"/>
    <w:rsid w:val="0074364D"/>
    <w:rsid w:val="00743FA5"/>
    <w:rsid w:val="00751912"/>
    <w:rsid w:val="007544B8"/>
    <w:rsid w:val="0075457F"/>
    <w:rsid w:val="00754C59"/>
    <w:rsid w:val="00754EF4"/>
    <w:rsid w:val="00755EAD"/>
    <w:rsid w:val="007561AA"/>
    <w:rsid w:val="007627E9"/>
    <w:rsid w:val="00762DA2"/>
    <w:rsid w:val="00763BE7"/>
    <w:rsid w:val="00765925"/>
    <w:rsid w:val="00766BB5"/>
    <w:rsid w:val="007674B8"/>
    <w:rsid w:val="007675F7"/>
    <w:rsid w:val="00767F29"/>
    <w:rsid w:val="00771FB5"/>
    <w:rsid w:val="007754CF"/>
    <w:rsid w:val="00777137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3772"/>
    <w:rsid w:val="007A4930"/>
    <w:rsid w:val="007B1D29"/>
    <w:rsid w:val="007B3645"/>
    <w:rsid w:val="007B4E17"/>
    <w:rsid w:val="007B4EAA"/>
    <w:rsid w:val="007C10DD"/>
    <w:rsid w:val="007C13C0"/>
    <w:rsid w:val="007C5CD0"/>
    <w:rsid w:val="007C6FA7"/>
    <w:rsid w:val="007D0973"/>
    <w:rsid w:val="007D14F5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83E"/>
    <w:rsid w:val="007F2E5A"/>
    <w:rsid w:val="007F3E30"/>
    <w:rsid w:val="007F48EB"/>
    <w:rsid w:val="007F577F"/>
    <w:rsid w:val="007F6CF1"/>
    <w:rsid w:val="0080071C"/>
    <w:rsid w:val="008025A6"/>
    <w:rsid w:val="0080369E"/>
    <w:rsid w:val="00805283"/>
    <w:rsid w:val="00806F5B"/>
    <w:rsid w:val="00807F63"/>
    <w:rsid w:val="008136FB"/>
    <w:rsid w:val="008137AD"/>
    <w:rsid w:val="008216F1"/>
    <w:rsid w:val="00821B5D"/>
    <w:rsid w:val="0082270A"/>
    <w:rsid w:val="008229E8"/>
    <w:rsid w:val="0083364D"/>
    <w:rsid w:val="00833AE8"/>
    <w:rsid w:val="00835EB3"/>
    <w:rsid w:val="008377C1"/>
    <w:rsid w:val="00842F56"/>
    <w:rsid w:val="0084503A"/>
    <w:rsid w:val="008461F2"/>
    <w:rsid w:val="00847A94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2EF1"/>
    <w:rsid w:val="0087551D"/>
    <w:rsid w:val="00875D3C"/>
    <w:rsid w:val="008776B1"/>
    <w:rsid w:val="00882945"/>
    <w:rsid w:val="008832FB"/>
    <w:rsid w:val="00885303"/>
    <w:rsid w:val="00887087"/>
    <w:rsid w:val="00890B02"/>
    <w:rsid w:val="00891381"/>
    <w:rsid w:val="00891FA1"/>
    <w:rsid w:val="00892C92"/>
    <w:rsid w:val="00894063"/>
    <w:rsid w:val="008A18BB"/>
    <w:rsid w:val="008A22CB"/>
    <w:rsid w:val="008A4949"/>
    <w:rsid w:val="008A6962"/>
    <w:rsid w:val="008B187F"/>
    <w:rsid w:val="008B3D12"/>
    <w:rsid w:val="008B5C4E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DDE"/>
    <w:rsid w:val="008E3E1B"/>
    <w:rsid w:val="008E5057"/>
    <w:rsid w:val="008F28A1"/>
    <w:rsid w:val="008F7038"/>
    <w:rsid w:val="00900AE7"/>
    <w:rsid w:val="00900E9B"/>
    <w:rsid w:val="0090125B"/>
    <w:rsid w:val="00905687"/>
    <w:rsid w:val="00905B54"/>
    <w:rsid w:val="00907006"/>
    <w:rsid w:val="00912D3B"/>
    <w:rsid w:val="00913B78"/>
    <w:rsid w:val="00915CC6"/>
    <w:rsid w:val="00916901"/>
    <w:rsid w:val="009224F3"/>
    <w:rsid w:val="00922593"/>
    <w:rsid w:val="00925BFE"/>
    <w:rsid w:val="00926F7D"/>
    <w:rsid w:val="00937E45"/>
    <w:rsid w:val="00937F54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97F"/>
    <w:rsid w:val="00964EA0"/>
    <w:rsid w:val="0096662D"/>
    <w:rsid w:val="0096773F"/>
    <w:rsid w:val="00971148"/>
    <w:rsid w:val="00971FD7"/>
    <w:rsid w:val="00973D39"/>
    <w:rsid w:val="00974087"/>
    <w:rsid w:val="00974239"/>
    <w:rsid w:val="00983EF4"/>
    <w:rsid w:val="00983F57"/>
    <w:rsid w:val="00986C6C"/>
    <w:rsid w:val="00987A7B"/>
    <w:rsid w:val="009909B5"/>
    <w:rsid w:val="0099278B"/>
    <w:rsid w:val="00993037"/>
    <w:rsid w:val="00994841"/>
    <w:rsid w:val="00995CAD"/>
    <w:rsid w:val="009A20B1"/>
    <w:rsid w:val="009A2395"/>
    <w:rsid w:val="009A285D"/>
    <w:rsid w:val="009A3CB0"/>
    <w:rsid w:val="009A539B"/>
    <w:rsid w:val="009A60CE"/>
    <w:rsid w:val="009A7393"/>
    <w:rsid w:val="009B274F"/>
    <w:rsid w:val="009B3781"/>
    <w:rsid w:val="009B38AF"/>
    <w:rsid w:val="009B6C0E"/>
    <w:rsid w:val="009C002E"/>
    <w:rsid w:val="009C2786"/>
    <w:rsid w:val="009D0A4A"/>
    <w:rsid w:val="009D1B67"/>
    <w:rsid w:val="009D4776"/>
    <w:rsid w:val="009D5751"/>
    <w:rsid w:val="009E1243"/>
    <w:rsid w:val="009E3051"/>
    <w:rsid w:val="009E305B"/>
    <w:rsid w:val="009E34C7"/>
    <w:rsid w:val="009E41C9"/>
    <w:rsid w:val="009F4A70"/>
    <w:rsid w:val="009F5875"/>
    <w:rsid w:val="009F7070"/>
    <w:rsid w:val="00A00A1A"/>
    <w:rsid w:val="00A01199"/>
    <w:rsid w:val="00A01202"/>
    <w:rsid w:val="00A10543"/>
    <w:rsid w:val="00A10609"/>
    <w:rsid w:val="00A1069E"/>
    <w:rsid w:val="00A1160E"/>
    <w:rsid w:val="00A1247F"/>
    <w:rsid w:val="00A13883"/>
    <w:rsid w:val="00A147CD"/>
    <w:rsid w:val="00A2243F"/>
    <w:rsid w:val="00A239AB"/>
    <w:rsid w:val="00A24082"/>
    <w:rsid w:val="00A24BBD"/>
    <w:rsid w:val="00A263CC"/>
    <w:rsid w:val="00A27766"/>
    <w:rsid w:val="00A323AF"/>
    <w:rsid w:val="00A34432"/>
    <w:rsid w:val="00A34B61"/>
    <w:rsid w:val="00A34D45"/>
    <w:rsid w:val="00A353B9"/>
    <w:rsid w:val="00A37BB1"/>
    <w:rsid w:val="00A422FD"/>
    <w:rsid w:val="00A42BD3"/>
    <w:rsid w:val="00A42DFE"/>
    <w:rsid w:val="00A463CE"/>
    <w:rsid w:val="00A5100B"/>
    <w:rsid w:val="00A533C9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5B"/>
    <w:rsid w:val="00A93C18"/>
    <w:rsid w:val="00A9701A"/>
    <w:rsid w:val="00AA01B2"/>
    <w:rsid w:val="00AA0793"/>
    <w:rsid w:val="00AA16D6"/>
    <w:rsid w:val="00AA3C32"/>
    <w:rsid w:val="00AA60B7"/>
    <w:rsid w:val="00AA6EE1"/>
    <w:rsid w:val="00AA7612"/>
    <w:rsid w:val="00AA7922"/>
    <w:rsid w:val="00AB0C9E"/>
    <w:rsid w:val="00AB12A8"/>
    <w:rsid w:val="00AB1501"/>
    <w:rsid w:val="00AB4BA0"/>
    <w:rsid w:val="00AB5C56"/>
    <w:rsid w:val="00AC0624"/>
    <w:rsid w:val="00AC4321"/>
    <w:rsid w:val="00AC5ACB"/>
    <w:rsid w:val="00AD0CD5"/>
    <w:rsid w:val="00AD38FE"/>
    <w:rsid w:val="00AD5930"/>
    <w:rsid w:val="00AD5F8C"/>
    <w:rsid w:val="00AE0E14"/>
    <w:rsid w:val="00AE26E1"/>
    <w:rsid w:val="00AE3B78"/>
    <w:rsid w:val="00AE3F1B"/>
    <w:rsid w:val="00AE4075"/>
    <w:rsid w:val="00AE6E26"/>
    <w:rsid w:val="00AE782C"/>
    <w:rsid w:val="00AF4A0E"/>
    <w:rsid w:val="00B0032C"/>
    <w:rsid w:val="00B01440"/>
    <w:rsid w:val="00B0262F"/>
    <w:rsid w:val="00B02CDD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0F91"/>
    <w:rsid w:val="00B32B01"/>
    <w:rsid w:val="00B37936"/>
    <w:rsid w:val="00B42461"/>
    <w:rsid w:val="00B42DC5"/>
    <w:rsid w:val="00B4350F"/>
    <w:rsid w:val="00B43FEF"/>
    <w:rsid w:val="00B45ACE"/>
    <w:rsid w:val="00B45F42"/>
    <w:rsid w:val="00B47E3D"/>
    <w:rsid w:val="00B50E7E"/>
    <w:rsid w:val="00B514F5"/>
    <w:rsid w:val="00B516C5"/>
    <w:rsid w:val="00B51A3E"/>
    <w:rsid w:val="00B53461"/>
    <w:rsid w:val="00B53972"/>
    <w:rsid w:val="00B563ED"/>
    <w:rsid w:val="00B57F87"/>
    <w:rsid w:val="00B603A2"/>
    <w:rsid w:val="00B604C0"/>
    <w:rsid w:val="00B61EBA"/>
    <w:rsid w:val="00B63711"/>
    <w:rsid w:val="00B645DF"/>
    <w:rsid w:val="00B67692"/>
    <w:rsid w:val="00B735AD"/>
    <w:rsid w:val="00B741DF"/>
    <w:rsid w:val="00B74622"/>
    <w:rsid w:val="00B75E33"/>
    <w:rsid w:val="00B77738"/>
    <w:rsid w:val="00B825E6"/>
    <w:rsid w:val="00B87A05"/>
    <w:rsid w:val="00B90855"/>
    <w:rsid w:val="00BA4626"/>
    <w:rsid w:val="00BA5773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4B97"/>
    <w:rsid w:val="00BC7E9C"/>
    <w:rsid w:val="00BD6277"/>
    <w:rsid w:val="00BD731E"/>
    <w:rsid w:val="00BE0A87"/>
    <w:rsid w:val="00BE5415"/>
    <w:rsid w:val="00BE6201"/>
    <w:rsid w:val="00BE7B97"/>
    <w:rsid w:val="00BF2193"/>
    <w:rsid w:val="00BF58C1"/>
    <w:rsid w:val="00BF6E4E"/>
    <w:rsid w:val="00C02ACD"/>
    <w:rsid w:val="00C04074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CE"/>
    <w:rsid w:val="00C61A83"/>
    <w:rsid w:val="00C62891"/>
    <w:rsid w:val="00C62C59"/>
    <w:rsid w:val="00C63604"/>
    <w:rsid w:val="00C63F5C"/>
    <w:rsid w:val="00C65111"/>
    <w:rsid w:val="00C6645D"/>
    <w:rsid w:val="00C70BDC"/>
    <w:rsid w:val="00C740D2"/>
    <w:rsid w:val="00C757C9"/>
    <w:rsid w:val="00C766FE"/>
    <w:rsid w:val="00C77ACA"/>
    <w:rsid w:val="00C80053"/>
    <w:rsid w:val="00C81700"/>
    <w:rsid w:val="00C81A18"/>
    <w:rsid w:val="00C8258D"/>
    <w:rsid w:val="00C83BCD"/>
    <w:rsid w:val="00C87BEF"/>
    <w:rsid w:val="00C935DF"/>
    <w:rsid w:val="00C96694"/>
    <w:rsid w:val="00CA0D1F"/>
    <w:rsid w:val="00CA651A"/>
    <w:rsid w:val="00CB2521"/>
    <w:rsid w:val="00CB496A"/>
    <w:rsid w:val="00CB66B7"/>
    <w:rsid w:val="00CB6FC8"/>
    <w:rsid w:val="00CC0810"/>
    <w:rsid w:val="00CC14EF"/>
    <w:rsid w:val="00CC4929"/>
    <w:rsid w:val="00CC4F64"/>
    <w:rsid w:val="00CC62EC"/>
    <w:rsid w:val="00CC6C22"/>
    <w:rsid w:val="00CC7D9D"/>
    <w:rsid w:val="00CD0044"/>
    <w:rsid w:val="00CD35C9"/>
    <w:rsid w:val="00CD35E8"/>
    <w:rsid w:val="00CD4D36"/>
    <w:rsid w:val="00CD7B17"/>
    <w:rsid w:val="00CE1741"/>
    <w:rsid w:val="00CE2C0B"/>
    <w:rsid w:val="00CE3737"/>
    <w:rsid w:val="00CE448E"/>
    <w:rsid w:val="00CE6559"/>
    <w:rsid w:val="00CE71B2"/>
    <w:rsid w:val="00CF2058"/>
    <w:rsid w:val="00CF23BB"/>
    <w:rsid w:val="00CF32C0"/>
    <w:rsid w:val="00CF3C14"/>
    <w:rsid w:val="00CF3C85"/>
    <w:rsid w:val="00CF4351"/>
    <w:rsid w:val="00CF4C4D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69E9"/>
    <w:rsid w:val="00D47570"/>
    <w:rsid w:val="00D501ED"/>
    <w:rsid w:val="00D50474"/>
    <w:rsid w:val="00D5560B"/>
    <w:rsid w:val="00D57580"/>
    <w:rsid w:val="00D6012B"/>
    <w:rsid w:val="00D615EA"/>
    <w:rsid w:val="00D66CD5"/>
    <w:rsid w:val="00D71D50"/>
    <w:rsid w:val="00D71E01"/>
    <w:rsid w:val="00D727AD"/>
    <w:rsid w:val="00D731C7"/>
    <w:rsid w:val="00D86AA9"/>
    <w:rsid w:val="00D920C6"/>
    <w:rsid w:val="00D940AE"/>
    <w:rsid w:val="00D95CBC"/>
    <w:rsid w:val="00D95E25"/>
    <w:rsid w:val="00D96E25"/>
    <w:rsid w:val="00DA47DF"/>
    <w:rsid w:val="00DA7EF2"/>
    <w:rsid w:val="00DB124A"/>
    <w:rsid w:val="00DB2EE0"/>
    <w:rsid w:val="00DB3049"/>
    <w:rsid w:val="00DB3D1E"/>
    <w:rsid w:val="00DB7BB7"/>
    <w:rsid w:val="00DC154A"/>
    <w:rsid w:val="00DC3170"/>
    <w:rsid w:val="00DC667D"/>
    <w:rsid w:val="00DC6F43"/>
    <w:rsid w:val="00DD0F1C"/>
    <w:rsid w:val="00DD3B54"/>
    <w:rsid w:val="00DD682A"/>
    <w:rsid w:val="00DE7ECE"/>
    <w:rsid w:val="00DF1582"/>
    <w:rsid w:val="00DF17EA"/>
    <w:rsid w:val="00DF3F06"/>
    <w:rsid w:val="00DF49F9"/>
    <w:rsid w:val="00DF7C6D"/>
    <w:rsid w:val="00E01029"/>
    <w:rsid w:val="00E045A0"/>
    <w:rsid w:val="00E04FCC"/>
    <w:rsid w:val="00E12BE1"/>
    <w:rsid w:val="00E20127"/>
    <w:rsid w:val="00E20ACB"/>
    <w:rsid w:val="00E230A1"/>
    <w:rsid w:val="00E23FB5"/>
    <w:rsid w:val="00E30121"/>
    <w:rsid w:val="00E32911"/>
    <w:rsid w:val="00E42766"/>
    <w:rsid w:val="00E43B8F"/>
    <w:rsid w:val="00E4437E"/>
    <w:rsid w:val="00E45BF8"/>
    <w:rsid w:val="00E460FF"/>
    <w:rsid w:val="00E464C8"/>
    <w:rsid w:val="00E47C1D"/>
    <w:rsid w:val="00E53D91"/>
    <w:rsid w:val="00E56AA6"/>
    <w:rsid w:val="00E5773F"/>
    <w:rsid w:val="00E6227C"/>
    <w:rsid w:val="00E6521C"/>
    <w:rsid w:val="00E66FDA"/>
    <w:rsid w:val="00E723CA"/>
    <w:rsid w:val="00E73C45"/>
    <w:rsid w:val="00E73D36"/>
    <w:rsid w:val="00E7652C"/>
    <w:rsid w:val="00E77022"/>
    <w:rsid w:val="00E77618"/>
    <w:rsid w:val="00E80471"/>
    <w:rsid w:val="00E82018"/>
    <w:rsid w:val="00E833E5"/>
    <w:rsid w:val="00E839E3"/>
    <w:rsid w:val="00E85A81"/>
    <w:rsid w:val="00E878D2"/>
    <w:rsid w:val="00E87DF2"/>
    <w:rsid w:val="00E939E0"/>
    <w:rsid w:val="00E93D71"/>
    <w:rsid w:val="00E95186"/>
    <w:rsid w:val="00E96BE5"/>
    <w:rsid w:val="00E97FB4"/>
    <w:rsid w:val="00EA061A"/>
    <w:rsid w:val="00EA22E6"/>
    <w:rsid w:val="00EA30AD"/>
    <w:rsid w:val="00EA6CCA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2F4D"/>
    <w:rsid w:val="00F04A99"/>
    <w:rsid w:val="00F10692"/>
    <w:rsid w:val="00F12C67"/>
    <w:rsid w:val="00F12C8F"/>
    <w:rsid w:val="00F139E7"/>
    <w:rsid w:val="00F2023A"/>
    <w:rsid w:val="00F20DB0"/>
    <w:rsid w:val="00F22BCB"/>
    <w:rsid w:val="00F2304F"/>
    <w:rsid w:val="00F302A3"/>
    <w:rsid w:val="00F4023C"/>
    <w:rsid w:val="00F42C15"/>
    <w:rsid w:val="00F453C9"/>
    <w:rsid w:val="00F470DB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42B6"/>
    <w:rsid w:val="00F76A24"/>
    <w:rsid w:val="00F774F2"/>
    <w:rsid w:val="00F8467E"/>
    <w:rsid w:val="00F848E5"/>
    <w:rsid w:val="00F84CA6"/>
    <w:rsid w:val="00F86044"/>
    <w:rsid w:val="00F917D3"/>
    <w:rsid w:val="00F91842"/>
    <w:rsid w:val="00F9334D"/>
    <w:rsid w:val="00F94D5E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5A1C"/>
    <w:rsid w:val="00FC66DB"/>
    <w:rsid w:val="00FC6BC4"/>
    <w:rsid w:val="00FC7B15"/>
    <w:rsid w:val="00FC7F77"/>
    <w:rsid w:val="00FD042E"/>
    <w:rsid w:val="00FD0D6C"/>
    <w:rsid w:val="00FD218A"/>
    <w:rsid w:val="00FD271D"/>
    <w:rsid w:val="00FD4720"/>
    <w:rsid w:val="00FD535D"/>
    <w:rsid w:val="00FD7D3D"/>
    <w:rsid w:val="00FE1617"/>
    <w:rsid w:val="00FE2DB0"/>
    <w:rsid w:val="00FE2E23"/>
    <w:rsid w:val="00FE35CD"/>
    <w:rsid w:val="00FE78BD"/>
    <w:rsid w:val="00FF053A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83CD-024D-4FEE-AED9-4C5CCF2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E7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AlimovaAR@admhmansy.ru</dc:creator>
  <cp:keywords/>
  <dc:description/>
  <cp:lastModifiedBy>Воробьева Ирина Дмитриева</cp:lastModifiedBy>
  <cp:revision>161</cp:revision>
  <cp:lastPrinted>2018-07-25T09:16:00Z</cp:lastPrinted>
  <dcterms:created xsi:type="dcterms:W3CDTF">2016-11-07T15:13:00Z</dcterms:created>
  <dcterms:modified xsi:type="dcterms:W3CDTF">2019-10-29T11:13:00Z</dcterms:modified>
</cp:coreProperties>
</file>