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 xml:space="preserve">«О внесении изменений в постановление Администрации города Ханты-Мансийска от </w:t>
            </w:r>
            <w:r w:rsidR="00975B27" w:rsidRPr="00975B27">
              <w:rPr>
                <w:sz w:val="26"/>
                <w:szCs w:val="26"/>
              </w:rPr>
              <w:t>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975B27" w:rsidRPr="00F82153">
                <w:rPr>
                  <w:rStyle w:val="a3"/>
                  <w:sz w:val="28"/>
                  <w:szCs w:val="28"/>
                  <w:lang w:eastAsia="en-US"/>
                </w:rPr>
                <w:t>SigarevMP@admhmansy.ru</w:t>
              </w:r>
            </w:hyperlink>
            <w:r w:rsidR="00975B27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75B27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592FD0">
              <w:rPr>
                <w:sz w:val="28"/>
                <w:szCs w:val="28"/>
                <w:lang w:eastAsia="en-US"/>
              </w:rPr>
              <w:t>5.12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75B2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C230E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75B27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arevMP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2019-12-25T04:44:00Z</dcterms:modified>
</cp:coreProperties>
</file>