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AB3" w:rsidRPr="00F930AB" w:rsidRDefault="00DA7AB3" w:rsidP="00DA7AB3">
      <w:pPr>
        <w:jc w:val="center"/>
        <w:rPr>
          <w:sz w:val="28"/>
          <w:szCs w:val="28"/>
        </w:rPr>
      </w:pPr>
      <w:r w:rsidRPr="00F930AB">
        <w:rPr>
          <w:sz w:val="28"/>
          <w:szCs w:val="28"/>
        </w:rPr>
        <w:t>Пояснительная записка</w:t>
      </w:r>
    </w:p>
    <w:p w:rsidR="00DA7AB3" w:rsidRPr="00F930AB" w:rsidRDefault="00DA7AB3" w:rsidP="00DA7AB3">
      <w:pPr>
        <w:jc w:val="center"/>
        <w:rPr>
          <w:sz w:val="28"/>
          <w:szCs w:val="28"/>
        </w:rPr>
      </w:pPr>
      <w:r w:rsidRPr="00F930AB">
        <w:rPr>
          <w:sz w:val="28"/>
          <w:szCs w:val="28"/>
        </w:rPr>
        <w:t>к проекту постановления Администрации города Ханты-Мансийска</w:t>
      </w:r>
    </w:p>
    <w:p w:rsidR="00F930AB" w:rsidRPr="00F930AB" w:rsidRDefault="00DA7AB3" w:rsidP="00F930AB">
      <w:pPr>
        <w:jc w:val="center"/>
        <w:rPr>
          <w:sz w:val="28"/>
          <w:szCs w:val="28"/>
        </w:rPr>
      </w:pPr>
      <w:r w:rsidRPr="00F930AB">
        <w:rPr>
          <w:sz w:val="28"/>
          <w:szCs w:val="28"/>
        </w:rPr>
        <w:t>«</w:t>
      </w:r>
      <w:r w:rsidR="00F930AB" w:rsidRPr="00F930AB">
        <w:rPr>
          <w:sz w:val="28"/>
          <w:szCs w:val="28"/>
        </w:rPr>
        <w:t xml:space="preserve">О внесении изменений в постановление Администрации города </w:t>
      </w:r>
    </w:p>
    <w:p w:rsidR="00F930AB" w:rsidRPr="00F930AB" w:rsidRDefault="00F930AB" w:rsidP="00F930AB">
      <w:pPr>
        <w:jc w:val="center"/>
        <w:rPr>
          <w:sz w:val="28"/>
          <w:szCs w:val="28"/>
        </w:rPr>
      </w:pPr>
      <w:r w:rsidRPr="00F930AB">
        <w:rPr>
          <w:sz w:val="28"/>
          <w:szCs w:val="28"/>
        </w:rPr>
        <w:t>Ханты-Мансийска от 21.04.2011 №514 «Об утверждении порядка</w:t>
      </w:r>
    </w:p>
    <w:p w:rsidR="00DA7AB3" w:rsidRPr="00F930AB" w:rsidRDefault="00F930AB" w:rsidP="00F930AB">
      <w:pPr>
        <w:jc w:val="center"/>
        <w:rPr>
          <w:sz w:val="28"/>
          <w:szCs w:val="28"/>
        </w:rPr>
      </w:pPr>
      <w:r w:rsidRPr="00F930AB">
        <w:rPr>
          <w:sz w:val="28"/>
          <w:szCs w:val="28"/>
        </w:rPr>
        <w:t xml:space="preserve"> организации накопления, хранения и сбора</w:t>
      </w:r>
      <w:r w:rsidRPr="00F930AB">
        <w:rPr>
          <w:sz w:val="28"/>
          <w:szCs w:val="28"/>
        </w:rPr>
        <w:t xml:space="preserve"> </w:t>
      </w:r>
      <w:r w:rsidRPr="00F930AB">
        <w:rPr>
          <w:sz w:val="28"/>
          <w:szCs w:val="28"/>
        </w:rPr>
        <w:t xml:space="preserve"> отработанных ртутьсодержащих ламп на территории города Ханты-</w:t>
      </w:r>
      <w:proofErr w:type="spellStart"/>
      <w:r w:rsidRPr="00F930AB">
        <w:rPr>
          <w:sz w:val="28"/>
          <w:szCs w:val="28"/>
        </w:rPr>
        <w:t>Мансийска»</w:t>
      </w:r>
      <w:proofErr w:type="spellEnd"/>
    </w:p>
    <w:p w:rsidR="00DA7AB3" w:rsidRDefault="00DA7AB3" w:rsidP="00DA7AB3">
      <w:pPr>
        <w:jc w:val="both"/>
        <w:rPr>
          <w:rFonts w:eastAsiaTheme="minorHAnsi"/>
          <w:sz w:val="27"/>
          <w:szCs w:val="27"/>
          <w:lang w:eastAsia="en-US"/>
        </w:rPr>
      </w:pPr>
    </w:p>
    <w:p w:rsidR="00F930AB" w:rsidRPr="00F930AB" w:rsidRDefault="00F930AB" w:rsidP="00F930AB">
      <w:pPr>
        <w:ind w:firstLine="708"/>
        <w:jc w:val="both"/>
        <w:rPr>
          <w:sz w:val="28"/>
          <w:szCs w:val="28"/>
        </w:rPr>
      </w:pPr>
      <w:r w:rsidRPr="00F930AB">
        <w:rPr>
          <w:sz w:val="28"/>
          <w:szCs w:val="28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DA7AB3" w:rsidRPr="00F930AB" w:rsidRDefault="00F930AB" w:rsidP="00F930AB">
      <w:pPr>
        <w:ind w:firstLine="708"/>
        <w:jc w:val="both"/>
        <w:rPr>
          <w:sz w:val="28"/>
          <w:szCs w:val="28"/>
        </w:rPr>
      </w:pPr>
      <w:r w:rsidRPr="00F930AB">
        <w:rPr>
          <w:sz w:val="28"/>
          <w:szCs w:val="28"/>
        </w:rPr>
        <w:t>Внести в постановление Администрации города Ханты-Мансийска от 21.04.2011 №514 «Об утверждении порядка организации накопления, хранения и сбора отработанных ртутьсодержащих ламп территории города Ханты-Мансийска» изменения согласно приложению к настоящему постановлению</w:t>
      </w:r>
    </w:p>
    <w:p w:rsidR="00730078" w:rsidRDefault="00730078" w:rsidP="00FC175E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:rsidR="00730078" w:rsidRDefault="00730078" w:rsidP="00FC175E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:rsidR="00730078" w:rsidRDefault="00730078" w:rsidP="00FC175E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:rsidR="00730078" w:rsidRDefault="00730078" w:rsidP="00FC175E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bookmarkStart w:id="0" w:name="_GoBack"/>
      <w:bookmarkEnd w:id="0"/>
    </w:p>
    <w:p w:rsidR="00730078" w:rsidRDefault="00730078" w:rsidP="00FC175E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:rsidR="00730078" w:rsidRDefault="00730078" w:rsidP="00FC175E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:rsidR="00730078" w:rsidRPr="00FC175E" w:rsidRDefault="00730078" w:rsidP="00FC175E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:rsidR="00FC175E" w:rsidRPr="00FC175E" w:rsidRDefault="00FC175E" w:rsidP="00FC175E">
      <w:pPr>
        <w:pBdr>
          <w:top w:val="single" w:sz="4" w:space="1" w:color="auto"/>
        </w:pBdr>
        <w:autoSpaceDE w:val="0"/>
        <w:autoSpaceDN w:val="0"/>
        <w:rPr>
          <w:sz w:val="20"/>
          <w:szCs w:val="20"/>
        </w:rPr>
      </w:pPr>
      <w:r w:rsidRPr="00FC175E">
        <w:rPr>
          <w:sz w:val="20"/>
          <w:szCs w:val="20"/>
        </w:rPr>
        <w:t>Исполнитель:</w:t>
      </w:r>
    </w:p>
    <w:p w:rsidR="00FC175E" w:rsidRPr="00FC175E" w:rsidRDefault="00F930AB" w:rsidP="00FC175E">
      <w:pPr>
        <w:pBdr>
          <w:top w:val="single" w:sz="4" w:space="1" w:color="auto"/>
        </w:pBd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>Садриева Л.Н.</w:t>
      </w:r>
    </w:p>
    <w:sectPr w:rsidR="00FC175E" w:rsidRPr="00FC1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DE"/>
    <w:rsid w:val="000A6DC7"/>
    <w:rsid w:val="00194588"/>
    <w:rsid w:val="002727A9"/>
    <w:rsid w:val="00420C6F"/>
    <w:rsid w:val="0057455D"/>
    <w:rsid w:val="0067394F"/>
    <w:rsid w:val="00723ED1"/>
    <w:rsid w:val="00730078"/>
    <w:rsid w:val="0080767C"/>
    <w:rsid w:val="00853DAA"/>
    <w:rsid w:val="0091627A"/>
    <w:rsid w:val="00A22574"/>
    <w:rsid w:val="00AE6B2B"/>
    <w:rsid w:val="00AF1A8C"/>
    <w:rsid w:val="00C50704"/>
    <w:rsid w:val="00C745B0"/>
    <w:rsid w:val="00C92472"/>
    <w:rsid w:val="00D06EFE"/>
    <w:rsid w:val="00DA7AB3"/>
    <w:rsid w:val="00E551DE"/>
    <w:rsid w:val="00EF692C"/>
    <w:rsid w:val="00F00ADA"/>
    <w:rsid w:val="00F535FA"/>
    <w:rsid w:val="00F930AB"/>
    <w:rsid w:val="00FC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D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D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0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Елена Евгеньевна</dc:creator>
  <cp:lastModifiedBy>Путина Светлана Николаевна</cp:lastModifiedBy>
  <cp:revision>9</cp:revision>
  <dcterms:created xsi:type="dcterms:W3CDTF">2019-06-04T10:23:00Z</dcterms:created>
  <dcterms:modified xsi:type="dcterms:W3CDTF">2019-10-22T05:42:00Z</dcterms:modified>
</cp:coreProperties>
</file>