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4" w:rsidRPr="00AA5EF4" w:rsidRDefault="00AA5EF4" w:rsidP="00AA5EF4">
      <w:pPr>
        <w:tabs>
          <w:tab w:val="left" w:pos="0"/>
        </w:tabs>
        <w:ind w:right="-55"/>
        <w:jc w:val="center"/>
        <w:rPr>
          <w:rFonts w:eastAsia="Times New Roman"/>
          <w:sz w:val="22"/>
        </w:rPr>
      </w:pPr>
      <w:r w:rsidRPr="00AA5EF4">
        <w:rPr>
          <w:rFonts w:eastAsia="Times New Roman"/>
          <w:noProof/>
        </w:rPr>
        <w:drawing>
          <wp:inline distT="0" distB="0" distL="0" distR="0" wp14:anchorId="09F06927" wp14:editId="66FEC459">
            <wp:extent cx="581025" cy="638175"/>
            <wp:effectExtent l="19050" t="0" r="9525" b="0"/>
            <wp:docPr id="4" name="Рисунок 4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Городской округ  Ханты-Мансийск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Ханты-Мансийского автономного округа – Югры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Администрация города Ханты-Мансийска</w:t>
      </w:r>
    </w:p>
    <w:p w:rsidR="00AA5EF4" w:rsidRPr="00AA5EF4" w:rsidRDefault="00AA5EF4" w:rsidP="00AA5EF4">
      <w:pPr>
        <w:jc w:val="center"/>
        <w:rPr>
          <w:rFonts w:eastAsia="Times New Roman"/>
        </w:rPr>
      </w:pPr>
    </w:p>
    <w:p w:rsidR="00AA5EF4" w:rsidRPr="00AA5EF4" w:rsidRDefault="00AA5EF4" w:rsidP="00AA5EF4">
      <w:pPr>
        <w:ind w:right="715"/>
        <w:jc w:val="center"/>
        <w:rPr>
          <w:rFonts w:eastAsia="Times New Roman"/>
          <w:b/>
          <w:szCs w:val="26"/>
        </w:rPr>
      </w:pPr>
      <w:r w:rsidRPr="00AA5EF4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AA5EF4" w:rsidRPr="00AA5EF4" w:rsidRDefault="00AA5EF4" w:rsidP="00AA5EF4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AA5EF4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AA5EF4" w:rsidRPr="00AA5EF4" w:rsidRDefault="00AA5EF4" w:rsidP="00AA5EF4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AA5EF4" w:rsidRPr="00AA5EF4" w:rsidRDefault="00AA5EF4" w:rsidP="00AA5EF4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 xml:space="preserve">Тел/факс (3467) 352-321, 352-464. </w:t>
      </w:r>
      <w:r w:rsidRPr="00AA5EF4">
        <w:rPr>
          <w:rFonts w:eastAsia="Times New Roman"/>
          <w:sz w:val="20"/>
          <w:szCs w:val="22"/>
          <w:lang w:val="en-US"/>
        </w:rPr>
        <w:t>E</w:t>
      </w:r>
      <w:r w:rsidRPr="00AA5EF4">
        <w:rPr>
          <w:rFonts w:eastAsia="Times New Roman"/>
          <w:sz w:val="20"/>
          <w:szCs w:val="22"/>
        </w:rPr>
        <w:t>-</w:t>
      </w:r>
      <w:r w:rsidRPr="00AA5EF4">
        <w:rPr>
          <w:rFonts w:eastAsia="Times New Roman"/>
          <w:sz w:val="20"/>
          <w:szCs w:val="22"/>
          <w:lang w:val="en-US"/>
        </w:rPr>
        <w:t>mail</w:t>
      </w:r>
      <w:r w:rsidRPr="00AA5EF4">
        <w:rPr>
          <w:rFonts w:eastAsia="Times New Roman"/>
          <w:sz w:val="20"/>
          <w:szCs w:val="22"/>
        </w:rPr>
        <w:t xml:space="preserve">: </w:t>
      </w:r>
      <w:hyperlink r:id="rId8" w:history="1"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6A3C46" w:rsidRPr="006A3C46" w:rsidRDefault="006A3C46" w:rsidP="006A3C46">
      <w:pPr>
        <w:tabs>
          <w:tab w:val="left" w:pos="10260"/>
        </w:tabs>
        <w:ind w:right="-55"/>
        <w:rPr>
          <w:sz w:val="22"/>
        </w:rPr>
      </w:pPr>
    </w:p>
    <w:p w:rsidR="00BA3F1D" w:rsidRPr="00AA5EF4" w:rsidRDefault="00BA3F1D" w:rsidP="00083D3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E56007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AA5EF4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Pr="00AA5EF4">
        <w:rPr>
          <w:rFonts w:ascii="Times New Roman" w:hAnsi="Times New Roman"/>
          <w:sz w:val="28"/>
          <w:szCs w:val="28"/>
        </w:rPr>
        <w:t xml:space="preserve"> </w:t>
      </w:r>
    </w:p>
    <w:p w:rsidR="008F6BEC" w:rsidRPr="008F6BEC" w:rsidRDefault="008F6BEC" w:rsidP="008F6BE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6BEC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BEC">
        <w:rPr>
          <w:rFonts w:ascii="Times New Roman" w:hAnsi="Times New Roman"/>
          <w:sz w:val="28"/>
          <w:szCs w:val="28"/>
        </w:rPr>
        <w:t>о проведении городского конкурса</w:t>
      </w:r>
    </w:p>
    <w:p w:rsidR="008F6BEC" w:rsidRDefault="008F6BEC" w:rsidP="008F6BE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F6BEC">
        <w:rPr>
          <w:rFonts w:ascii="Times New Roman" w:hAnsi="Times New Roman"/>
          <w:sz w:val="28"/>
          <w:szCs w:val="28"/>
        </w:rPr>
        <w:t>«Лучший предприниматель года»</w:t>
      </w:r>
    </w:p>
    <w:p w:rsidR="008F6BEC" w:rsidRDefault="008F6BEC" w:rsidP="008F6B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F6BEC" w:rsidRPr="008F6BEC" w:rsidRDefault="008F6BEC" w:rsidP="008F6BE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BEC">
        <w:rPr>
          <w:rFonts w:ascii="Times New Roman" w:hAnsi="Times New Roman"/>
          <w:sz w:val="28"/>
          <w:szCs w:val="28"/>
        </w:rPr>
        <w:t>Проект постановления Администрации города Ханты-Мансийска «</w:t>
      </w:r>
      <w:r w:rsidRPr="008F6BEC">
        <w:rPr>
          <w:rFonts w:ascii="Times New Roman" w:hAnsi="Times New Roman"/>
          <w:sz w:val="28"/>
          <w:szCs w:val="28"/>
        </w:rPr>
        <w:t>Об утверждении положения о проведении городского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BEC">
        <w:rPr>
          <w:rFonts w:ascii="Times New Roman" w:hAnsi="Times New Roman"/>
          <w:sz w:val="28"/>
          <w:szCs w:val="28"/>
        </w:rPr>
        <w:t>«Лучший предприниматель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BEC">
        <w:rPr>
          <w:rFonts w:ascii="Times New Roman" w:hAnsi="Times New Roman"/>
          <w:sz w:val="28"/>
          <w:szCs w:val="28"/>
        </w:rPr>
        <w:t xml:space="preserve">разработано управлением </w:t>
      </w:r>
      <w:r>
        <w:rPr>
          <w:rFonts w:ascii="Times New Roman" w:hAnsi="Times New Roman"/>
          <w:sz w:val="28"/>
          <w:szCs w:val="28"/>
        </w:rPr>
        <w:t xml:space="preserve">экономического развития и инвестиций </w:t>
      </w:r>
      <w:r w:rsidRPr="008F6BEC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F6BEC">
        <w:rPr>
          <w:rFonts w:ascii="Times New Roman" w:hAnsi="Times New Roman"/>
          <w:sz w:val="28"/>
          <w:szCs w:val="28"/>
        </w:rPr>
        <w:t xml:space="preserve"> целях реализации мероприятий регионального проекта «Популяризация предпринимательства» направленных на достижение целей национального проекта «Малое и среднее предпринимательство и поддержка индивидуальной предпринимательской инициативы» и в соответствии с Федеральным законом от 06.10.2003 №131-Ф3 «Об общих принципах организации</w:t>
      </w:r>
      <w:proofErr w:type="gramEnd"/>
      <w:r w:rsidRPr="008F6BEC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постановлением Администрации города  Ханты-Мансийска от 30.12.2015 №1514 «О муниципальной программе «Развитие отдельных секторов экономики города Ханты-Мансийска», руководствуясь статьей 71 Устава города Ханты-Мансийска</w:t>
      </w:r>
    </w:p>
    <w:p w:rsidR="008F6BEC" w:rsidRPr="00AA5EF4" w:rsidRDefault="008F6BEC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3F1D" w:rsidRDefault="00BA3F1D" w:rsidP="0087428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A3F1D" w:rsidRDefault="00BA3F1D" w:rsidP="00BA3F1D">
      <w:pPr>
        <w:ind w:firstLine="567"/>
        <w:rPr>
          <w:szCs w:val="28"/>
        </w:rPr>
      </w:pPr>
    </w:p>
    <w:p w:rsidR="009B238A" w:rsidRDefault="009B238A" w:rsidP="00BA3F1D">
      <w:pPr>
        <w:ind w:firstLine="567"/>
        <w:rPr>
          <w:szCs w:val="28"/>
        </w:rPr>
      </w:pPr>
    </w:p>
    <w:p w:rsidR="0008489D" w:rsidRDefault="008F6BEC" w:rsidP="008F6BEC">
      <w:pPr>
        <w:pStyle w:val="a8"/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>ачальник</w:t>
      </w:r>
      <w:r w:rsidR="005C2D08">
        <w:rPr>
          <w:rFonts w:ascii="Times New Roman" w:hAnsi="Times New Roman"/>
          <w:sz w:val="28"/>
          <w:szCs w:val="28"/>
        </w:rPr>
        <w:t xml:space="preserve"> </w:t>
      </w:r>
      <w:r w:rsidR="00BA3F1D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С.А. Наумов</w:t>
      </w: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1777D"/>
    <w:rsid w:val="00042EB3"/>
    <w:rsid w:val="00063626"/>
    <w:rsid w:val="00075A50"/>
    <w:rsid w:val="00083D3A"/>
    <w:rsid w:val="0008489D"/>
    <w:rsid w:val="000A487D"/>
    <w:rsid w:val="000D5EA4"/>
    <w:rsid w:val="000D6463"/>
    <w:rsid w:val="000D7AE9"/>
    <w:rsid w:val="000F207C"/>
    <w:rsid w:val="001019EA"/>
    <w:rsid w:val="00142ADB"/>
    <w:rsid w:val="00153561"/>
    <w:rsid w:val="0019449B"/>
    <w:rsid w:val="001D10D8"/>
    <w:rsid w:val="001E6CA8"/>
    <w:rsid w:val="001F5274"/>
    <w:rsid w:val="0020188B"/>
    <w:rsid w:val="00210BC6"/>
    <w:rsid w:val="002262FF"/>
    <w:rsid w:val="00256602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D7F0A"/>
    <w:rsid w:val="003E0C41"/>
    <w:rsid w:val="004361A0"/>
    <w:rsid w:val="00463D3B"/>
    <w:rsid w:val="00476B84"/>
    <w:rsid w:val="004A4C30"/>
    <w:rsid w:val="004C1686"/>
    <w:rsid w:val="004C255D"/>
    <w:rsid w:val="004D5606"/>
    <w:rsid w:val="004F06FC"/>
    <w:rsid w:val="005024D3"/>
    <w:rsid w:val="00524D9A"/>
    <w:rsid w:val="0053590E"/>
    <w:rsid w:val="00573EE4"/>
    <w:rsid w:val="005A2F02"/>
    <w:rsid w:val="005C2D08"/>
    <w:rsid w:val="005C514F"/>
    <w:rsid w:val="005F2769"/>
    <w:rsid w:val="00605F7E"/>
    <w:rsid w:val="00607CA5"/>
    <w:rsid w:val="00654E4D"/>
    <w:rsid w:val="00665399"/>
    <w:rsid w:val="00673E2D"/>
    <w:rsid w:val="0068308E"/>
    <w:rsid w:val="00694D6D"/>
    <w:rsid w:val="006A3C46"/>
    <w:rsid w:val="006B7B19"/>
    <w:rsid w:val="006D4AA1"/>
    <w:rsid w:val="00702AA8"/>
    <w:rsid w:val="00732E40"/>
    <w:rsid w:val="007468F8"/>
    <w:rsid w:val="00780AA8"/>
    <w:rsid w:val="007A7934"/>
    <w:rsid w:val="007B24B7"/>
    <w:rsid w:val="007E34AB"/>
    <w:rsid w:val="007E6D9B"/>
    <w:rsid w:val="00806E8B"/>
    <w:rsid w:val="008208F5"/>
    <w:rsid w:val="0087428E"/>
    <w:rsid w:val="008B7734"/>
    <w:rsid w:val="008C5DB1"/>
    <w:rsid w:val="008E50AE"/>
    <w:rsid w:val="008F6BEC"/>
    <w:rsid w:val="009004FA"/>
    <w:rsid w:val="009238A3"/>
    <w:rsid w:val="00963A2F"/>
    <w:rsid w:val="0098109F"/>
    <w:rsid w:val="00987291"/>
    <w:rsid w:val="009A4024"/>
    <w:rsid w:val="009B238A"/>
    <w:rsid w:val="009E2E0E"/>
    <w:rsid w:val="009E3BDE"/>
    <w:rsid w:val="00A3190D"/>
    <w:rsid w:val="00A439C2"/>
    <w:rsid w:val="00A659C3"/>
    <w:rsid w:val="00AA0CFB"/>
    <w:rsid w:val="00AA5EF4"/>
    <w:rsid w:val="00B26C14"/>
    <w:rsid w:val="00B3036E"/>
    <w:rsid w:val="00B50A8A"/>
    <w:rsid w:val="00B602C0"/>
    <w:rsid w:val="00B75D15"/>
    <w:rsid w:val="00BA3F1D"/>
    <w:rsid w:val="00BB055C"/>
    <w:rsid w:val="00BB3918"/>
    <w:rsid w:val="00BB3BBA"/>
    <w:rsid w:val="00BE6F40"/>
    <w:rsid w:val="00C34195"/>
    <w:rsid w:val="00C56A72"/>
    <w:rsid w:val="00C75914"/>
    <w:rsid w:val="00C77AC7"/>
    <w:rsid w:val="00CA25B6"/>
    <w:rsid w:val="00CA433C"/>
    <w:rsid w:val="00CA71E7"/>
    <w:rsid w:val="00CB534B"/>
    <w:rsid w:val="00CC0B57"/>
    <w:rsid w:val="00CC2B9C"/>
    <w:rsid w:val="00CE54B9"/>
    <w:rsid w:val="00D04275"/>
    <w:rsid w:val="00D10415"/>
    <w:rsid w:val="00D14530"/>
    <w:rsid w:val="00D172C6"/>
    <w:rsid w:val="00D51A41"/>
    <w:rsid w:val="00D818D5"/>
    <w:rsid w:val="00D9540E"/>
    <w:rsid w:val="00DA6B8C"/>
    <w:rsid w:val="00E024FE"/>
    <w:rsid w:val="00E04EFF"/>
    <w:rsid w:val="00E12F37"/>
    <w:rsid w:val="00E1723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95"/>
    <w:rsid w:val="00EE0FBF"/>
    <w:rsid w:val="00F0159B"/>
    <w:rsid w:val="00F546CF"/>
    <w:rsid w:val="00F56028"/>
    <w:rsid w:val="00F80B85"/>
    <w:rsid w:val="00FA03DF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8407-8EA3-4D78-8EBA-2BA3223E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19</cp:revision>
  <cp:lastPrinted>2019-10-25T05:32:00Z</cp:lastPrinted>
  <dcterms:created xsi:type="dcterms:W3CDTF">2017-03-23T10:11:00Z</dcterms:created>
  <dcterms:modified xsi:type="dcterms:W3CDTF">2020-02-06T06:51:00Z</dcterms:modified>
</cp:coreProperties>
</file>