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255B70" w:rsidRDefault="00DE507A" w:rsidP="00DE507A">
      <w:pPr>
        <w:jc w:val="center"/>
        <w:rPr>
          <w:noProof/>
        </w:rPr>
      </w:pP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АДМИНИСТРАЦИЯ ГОРОДА ХАНТЫ-МАНСИЙСКА</w:t>
      </w: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Ханты-Мансийского автономного округа – Югры</w:t>
      </w:r>
    </w:p>
    <w:p w:rsidR="00DE507A" w:rsidRPr="00342A13" w:rsidRDefault="00DE507A" w:rsidP="00DE507A">
      <w:pPr>
        <w:jc w:val="center"/>
        <w:rPr>
          <w:b/>
        </w:rPr>
      </w:pP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ПОСТАНОВЛЕНИЕ</w:t>
      </w:r>
    </w:p>
    <w:p w:rsidR="00DE507A" w:rsidRPr="00342A13" w:rsidRDefault="00DE507A" w:rsidP="00DE507A">
      <w:pPr>
        <w:ind w:left="284" w:firstLine="964"/>
        <w:jc w:val="both"/>
        <w:rPr>
          <w:sz w:val="28"/>
        </w:rPr>
      </w:pPr>
    </w:p>
    <w:p w:rsidR="00BC1B4D" w:rsidRPr="00342A13" w:rsidRDefault="00BC1B4D" w:rsidP="00BC1B4D">
      <w:pPr>
        <w:jc w:val="both"/>
        <w:rPr>
          <w:sz w:val="28"/>
        </w:rPr>
      </w:pPr>
      <w:r w:rsidRPr="00342A13">
        <w:rPr>
          <w:sz w:val="28"/>
        </w:rPr>
        <w:t xml:space="preserve">от </w:t>
      </w:r>
      <w:r w:rsidR="00AD099A" w:rsidRPr="00342A13">
        <w:rPr>
          <w:sz w:val="28"/>
        </w:rPr>
        <w:t>«___» _________ 2019</w:t>
      </w:r>
      <w:r w:rsidRPr="00342A13">
        <w:rPr>
          <w:sz w:val="28"/>
        </w:rPr>
        <w:t xml:space="preserve">                  </w:t>
      </w:r>
      <w:r w:rsidR="00732367" w:rsidRPr="00342A13">
        <w:rPr>
          <w:sz w:val="28"/>
        </w:rPr>
        <w:t xml:space="preserve">              </w:t>
      </w:r>
      <w:r w:rsidRPr="00342A13">
        <w:rPr>
          <w:sz w:val="28"/>
        </w:rPr>
        <w:t xml:space="preserve">                              №</w:t>
      </w:r>
      <w:r w:rsidR="00AD099A" w:rsidRPr="00342A13">
        <w:rPr>
          <w:sz w:val="28"/>
        </w:rPr>
        <w:t>_____</w:t>
      </w:r>
    </w:p>
    <w:p w:rsidR="001C4143" w:rsidRPr="00342A13" w:rsidRDefault="001C4143" w:rsidP="00DA5BFE">
      <w:pPr>
        <w:jc w:val="both"/>
        <w:rPr>
          <w:sz w:val="28"/>
        </w:rPr>
      </w:pPr>
    </w:p>
    <w:p w:rsidR="00E35DEB" w:rsidRPr="00342A13" w:rsidRDefault="00E35DEB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99A" w:rsidRPr="00342A13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AD099A" w:rsidRPr="00342A13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B32F9B" w:rsidRPr="00342A13" w:rsidRDefault="00B32F9B" w:rsidP="00B32F9B">
      <w:pPr>
        <w:jc w:val="both"/>
        <w:rPr>
          <w:bCs/>
          <w:sz w:val="28"/>
          <w:szCs w:val="28"/>
        </w:rPr>
      </w:pPr>
    </w:p>
    <w:p w:rsidR="00AD099A" w:rsidRPr="00342A13" w:rsidRDefault="00AD099A" w:rsidP="00AD099A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B32F9B" w:rsidRPr="00342A13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342A13"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 w:rsidRPr="00342A13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B32F9B" w:rsidRPr="00342A13" w:rsidRDefault="00B32F9B" w:rsidP="00AD09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2A13"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</w:t>
      </w:r>
      <w:r w:rsidR="001E547C" w:rsidRPr="00342A13">
        <w:rPr>
          <w:sz w:val="28"/>
          <w:szCs w:val="28"/>
        </w:rPr>
        <w:t xml:space="preserve">изменения </w:t>
      </w:r>
      <w:r w:rsidR="00AD099A" w:rsidRPr="00342A13">
        <w:rPr>
          <w:sz w:val="28"/>
          <w:szCs w:val="28"/>
        </w:rPr>
        <w:t xml:space="preserve">согласно приложению к настоящему постановлению. </w:t>
      </w:r>
    </w:p>
    <w:p w:rsidR="00B32F9B" w:rsidRPr="00342A13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342A13">
        <w:rPr>
          <w:sz w:val="28"/>
          <w:szCs w:val="28"/>
        </w:rPr>
        <w:t xml:space="preserve">3.Настоящее постановление вступает </w:t>
      </w:r>
      <w:r w:rsidR="00AD099A" w:rsidRPr="00342A13">
        <w:rPr>
          <w:sz w:val="28"/>
          <w:szCs w:val="28"/>
        </w:rPr>
        <w:t>в силу после</w:t>
      </w:r>
      <w:r w:rsidRPr="00342A13">
        <w:rPr>
          <w:sz w:val="28"/>
          <w:szCs w:val="28"/>
        </w:rPr>
        <w:t xml:space="preserve"> его официального опубликования.</w:t>
      </w:r>
    </w:p>
    <w:p w:rsidR="00B32F9B" w:rsidRPr="00342A13" w:rsidRDefault="00B32F9B" w:rsidP="00AD099A">
      <w:pPr>
        <w:spacing w:line="276" w:lineRule="auto"/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  <w:r w:rsidRPr="00342A13">
        <w:rPr>
          <w:sz w:val="28"/>
          <w:szCs w:val="28"/>
        </w:rPr>
        <w:t xml:space="preserve">Глава города </w:t>
      </w:r>
    </w:p>
    <w:p w:rsidR="00B32F9B" w:rsidRPr="00342A13" w:rsidRDefault="00B32F9B" w:rsidP="00B32F9B">
      <w:pPr>
        <w:jc w:val="both"/>
        <w:rPr>
          <w:sz w:val="28"/>
          <w:szCs w:val="28"/>
        </w:rPr>
      </w:pPr>
      <w:r w:rsidRPr="00342A13"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342A13">
        <w:rPr>
          <w:sz w:val="28"/>
          <w:szCs w:val="28"/>
        </w:rPr>
        <w:t>М.П.Ряшин</w:t>
      </w:r>
      <w:proofErr w:type="spellEnd"/>
    </w:p>
    <w:p w:rsidR="00BC1B4D" w:rsidRPr="00342A13" w:rsidRDefault="00BC1B4D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920" w:rsidRPr="00342A13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Приложение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C71920" w:rsidRPr="00342A13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342A13" w:rsidRDefault="00C71920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Изменения</w:t>
      </w:r>
    </w:p>
    <w:p w:rsidR="00C71920" w:rsidRPr="00342A13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в</w:t>
      </w:r>
      <w:r w:rsidR="00C71920" w:rsidRPr="00342A1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</w:t>
      </w:r>
    </w:p>
    <w:p w:rsidR="00C71920" w:rsidRPr="00342A13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о</w:t>
      </w:r>
      <w:r w:rsidR="00C71920" w:rsidRPr="00342A13">
        <w:rPr>
          <w:rFonts w:ascii="Times New Roman" w:hAnsi="Times New Roman" w:cs="Times New Roman"/>
          <w:sz w:val="28"/>
          <w:szCs w:val="28"/>
        </w:rPr>
        <w:t>т 18.10.2013 №1346 «О муниципальной программе «Развитие транспортной системы города Ханты-Мансийска»</w:t>
      </w:r>
      <w:r w:rsidR="00BB4C95" w:rsidRPr="00342A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5E01" w:rsidRPr="00342A13">
        <w:rPr>
          <w:rFonts w:ascii="Times New Roman" w:hAnsi="Times New Roman" w:cs="Times New Roman"/>
          <w:sz w:val="28"/>
          <w:szCs w:val="28"/>
        </w:rPr>
        <w:t>изменения</w:t>
      </w:r>
      <w:r w:rsidR="00BB4C95" w:rsidRPr="00342A13">
        <w:rPr>
          <w:rFonts w:ascii="Times New Roman" w:hAnsi="Times New Roman" w:cs="Times New Roman"/>
          <w:sz w:val="28"/>
          <w:szCs w:val="28"/>
        </w:rPr>
        <w:t>)</w:t>
      </w:r>
    </w:p>
    <w:p w:rsidR="00762D89" w:rsidRPr="00342A13" w:rsidRDefault="00762D89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436" w:rsidRPr="00342A13" w:rsidRDefault="00D45E01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4C95" w:rsidRPr="00342A1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44A83" w:rsidRPr="00342A1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18.10.2013 №1346 «</w:t>
      </w:r>
      <w:r w:rsidR="00687F46" w:rsidRPr="00342A13">
        <w:rPr>
          <w:rFonts w:ascii="Times New Roman" w:hAnsi="Times New Roman" w:cs="Times New Roman"/>
          <w:sz w:val="28"/>
          <w:szCs w:val="28"/>
        </w:rPr>
        <w:t>О м</w:t>
      </w:r>
      <w:r w:rsidR="00744A83" w:rsidRPr="00342A13">
        <w:rPr>
          <w:rFonts w:ascii="Times New Roman" w:hAnsi="Times New Roman" w:cs="Times New Roman"/>
          <w:sz w:val="28"/>
          <w:szCs w:val="28"/>
        </w:rPr>
        <w:t xml:space="preserve">униципальной программе «Развитие транспортной системы города Ханты-Мансийска» (далее-муниципальная программа) </w:t>
      </w:r>
      <w:r w:rsidR="00BB4C95" w:rsidRPr="00342A1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2912A9" w:rsidRPr="00342A13" w:rsidRDefault="00BB4C95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1.</w:t>
      </w:r>
      <w:r w:rsidR="00C911E2" w:rsidRPr="00342A1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911E2" w:rsidRPr="00342A13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="00C911E2" w:rsidRPr="00342A1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912A9" w:rsidRPr="00342A13">
        <w:rPr>
          <w:rFonts w:ascii="Times New Roman" w:hAnsi="Times New Roman" w:cs="Times New Roman"/>
          <w:sz w:val="28"/>
          <w:szCs w:val="28"/>
        </w:rPr>
        <w:t>:</w:t>
      </w:r>
    </w:p>
    <w:p w:rsidR="00E23344" w:rsidRPr="00342A13" w:rsidRDefault="002912A9" w:rsidP="00E2334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1.1.С</w:t>
      </w:r>
      <w:r w:rsidR="00C911E2" w:rsidRPr="00342A13">
        <w:rPr>
          <w:rFonts w:ascii="Times New Roman" w:hAnsi="Times New Roman" w:cs="Times New Roman"/>
          <w:sz w:val="28"/>
          <w:szCs w:val="28"/>
        </w:rPr>
        <w:t>троку «</w:t>
      </w:r>
      <w:r w:rsidR="00E23344" w:rsidRPr="00342A1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программы» изложить в следующей редакции:</w:t>
      </w:r>
    </w:p>
    <w:p w:rsidR="00E23344" w:rsidRPr="00342A13" w:rsidRDefault="00E23344" w:rsidP="00E233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095"/>
      </w:tblGrid>
      <w:tr w:rsidR="00255B70" w:rsidRPr="00342A13" w:rsidTr="00E23344">
        <w:tc>
          <w:tcPr>
            <w:tcW w:w="3181" w:type="dxa"/>
          </w:tcPr>
          <w:p w:rsidR="00E23344" w:rsidRPr="00342A13" w:rsidRDefault="00E23344" w:rsidP="00E23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</w:tcPr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1.Увеличение объема перевозок пассажиров общественным транспортом, с 5214 до 7000 тыс. пассажиров.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2.Увеличение площади объектов парковочного назначения в границах улично-дорожной сети, с 97000  до 102000 </w:t>
            </w:r>
            <w:proofErr w:type="spellStart"/>
            <w:r w:rsidRPr="00342A13">
              <w:rPr>
                <w:sz w:val="24"/>
                <w:szCs w:val="24"/>
              </w:rPr>
              <w:t>кв.м</w:t>
            </w:r>
            <w:proofErr w:type="spellEnd"/>
            <w:r w:rsidRPr="00342A13">
              <w:rPr>
                <w:sz w:val="24"/>
                <w:szCs w:val="24"/>
              </w:rPr>
              <w:t>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3.</w:t>
            </w:r>
            <w:r w:rsidRPr="00342A13">
              <w:rPr>
                <w:rFonts w:eastAsia="Calibri"/>
                <w:sz w:val="24"/>
                <w:szCs w:val="24"/>
              </w:rPr>
              <w:t xml:space="preserve">Снижение количества погибших в дорожно-транспортных происшествиях, </w:t>
            </w:r>
            <w:r w:rsidR="003531E7" w:rsidRPr="00342A13">
              <w:rPr>
                <w:rFonts w:eastAsia="Calibri"/>
                <w:sz w:val="24"/>
                <w:szCs w:val="24"/>
              </w:rPr>
              <w:t xml:space="preserve">с </w:t>
            </w:r>
            <w:r w:rsidR="00F518F6" w:rsidRPr="00342A13">
              <w:rPr>
                <w:rFonts w:eastAsia="Calibri"/>
                <w:sz w:val="24"/>
                <w:szCs w:val="24"/>
              </w:rPr>
              <w:t>4,</w:t>
            </w:r>
            <w:r w:rsidR="003531E7" w:rsidRPr="00342A13">
              <w:rPr>
                <w:rFonts w:eastAsia="Calibri"/>
                <w:sz w:val="24"/>
                <w:szCs w:val="24"/>
              </w:rPr>
              <w:t>1 до 0,0</w:t>
            </w:r>
            <w:r w:rsidRPr="00342A13">
              <w:rPr>
                <w:rFonts w:eastAsia="Calibri"/>
                <w:sz w:val="24"/>
                <w:szCs w:val="24"/>
              </w:rPr>
              <w:t xml:space="preserve"> чел./100 тыс. чел.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4.Снижение количества мест концентрации дорожно-транспортных происшествий (аварийно-опасных участков) на дорожной сети, с 1</w:t>
            </w:r>
            <w:r w:rsidR="003531E7" w:rsidRPr="00342A13">
              <w:rPr>
                <w:sz w:val="24"/>
                <w:szCs w:val="24"/>
              </w:rPr>
              <w:t>00%</w:t>
            </w:r>
            <w:r w:rsidRPr="00342A13">
              <w:rPr>
                <w:sz w:val="24"/>
                <w:szCs w:val="24"/>
              </w:rPr>
              <w:t xml:space="preserve"> до 0</w:t>
            </w:r>
            <w:r w:rsidR="003531E7" w:rsidRPr="00342A13">
              <w:rPr>
                <w:sz w:val="24"/>
                <w:szCs w:val="24"/>
              </w:rPr>
              <w:t>%</w:t>
            </w:r>
            <w:r w:rsidRPr="00342A13">
              <w:rPr>
                <w:sz w:val="24"/>
                <w:szCs w:val="24"/>
              </w:rPr>
              <w:t xml:space="preserve">. 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5.Протяженность сети автомобильных дорог общего пользования местного значения, с 162,7 до 167,34 км.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6.Объемы ввода в эксплуатацию после строительства                и реконструкции автомобильных дорог общего пользования местного значения, в объеме 6,89 км.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7.Прирост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8.Прирост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9.Прирост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на 21,6 км.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10.Снижение общей протяженности автомобильных дорог общего пользования местного значения,                           не соответствующих нормативным требованиям                        к транспортно-эксплуатационным показателям                             на 31 декабря отчетного года, с 30,7 до 13,7 км.</w:t>
            </w:r>
          </w:p>
          <w:p w:rsidR="00E23344" w:rsidRPr="00342A13" w:rsidRDefault="00E23344" w:rsidP="00E23344">
            <w:pPr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11.Увеличение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81,1 до 91,8%</w:t>
            </w:r>
          </w:p>
        </w:tc>
      </w:tr>
    </w:tbl>
    <w:p w:rsidR="00E23344" w:rsidRPr="00342A13" w:rsidRDefault="00E23344" w:rsidP="00E2334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C911E2" w:rsidRPr="00342A13" w:rsidRDefault="002912A9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1.2.С</w:t>
      </w:r>
      <w:r w:rsidR="00C911E2" w:rsidRPr="00342A13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муниципальной программы» изложить в следующей редакции:</w:t>
      </w:r>
    </w:p>
    <w:p w:rsidR="00C911E2" w:rsidRPr="00342A13" w:rsidRDefault="00C911E2" w:rsidP="00C911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255B70" w:rsidRPr="00342A13" w:rsidTr="00E233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342A13" w:rsidRDefault="00C911E2" w:rsidP="00E23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C911E2" w:rsidRPr="00342A13" w:rsidRDefault="002B5CF8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2506589255,75</w:t>
            </w:r>
            <w:r w:rsidR="00C911E2" w:rsidRPr="00342A1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2019 </w:t>
            </w:r>
            <w:r w:rsidR="001E7B26" w:rsidRPr="00342A13">
              <w:rPr>
                <w:sz w:val="24"/>
                <w:szCs w:val="24"/>
              </w:rPr>
              <w:t>–</w:t>
            </w:r>
            <w:r w:rsidRPr="00342A13">
              <w:rPr>
                <w:sz w:val="24"/>
                <w:szCs w:val="24"/>
              </w:rPr>
              <w:t xml:space="preserve"> </w:t>
            </w:r>
            <w:r w:rsidR="002B5CF8" w:rsidRPr="00342A13">
              <w:rPr>
                <w:sz w:val="24"/>
                <w:szCs w:val="24"/>
              </w:rPr>
              <w:t>338131368,75</w:t>
            </w:r>
            <w:r w:rsidRPr="00342A13">
              <w:rPr>
                <w:sz w:val="24"/>
                <w:szCs w:val="24"/>
              </w:rPr>
              <w:t xml:space="preserve"> рубля;</w:t>
            </w:r>
          </w:p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2020 </w:t>
            </w:r>
            <w:r w:rsidR="001E7B26" w:rsidRPr="00342A13">
              <w:rPr>
                <w:sz w:val="24"/>
                <w:szCs w:val="24"/>
              </w:rPr>
              <w:t>–</w:t>
            </w:r>
            <w:r w:rsidRPr="00342A13">
              <w:rPr>
                <w:sz w:val="24"/>
                <w:szCs w:val="24"/>
              </w:rPr>
              <w:t xml:space="preserve"> </w:t>
            </w:r>
            <w:r w:rsidR="002B5CF8" w:rsidRPr="00342A13">
              <w:rPr>
                <w:sz w:val="24"/>
                <w:szCs w:val="24"/>
              </w:rPr>
              <w:t>229354856,50</w:t>
            </w:r>
            <w:r w:rsidRPr="00342A13">
              <w:rPr>
                <w:sz w:val="24"/>
                <w:szCs w:val="24"/>
              </w:rPr>
              <w:t xml:space="preserve"> рублей;</w:t>
            </w:r>
          </w:p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2021 </w:t>
            </w:r>
            <w:r w:rsidR="001E7B26" w:rsidRPr="00342A13">
              <w:rPr>
                <w:sz w:val="24"/>
                <w:szCs w:val="24"/>
              </w:rPr>
              <w:t>–</w:t>
            </w:r>
            <w:r w:rsidRPr="00342A13">
              <w:rPr>
                <w:sz w:val="24"/>
                <w:szCs w:val="24"/>
              </w:rPr>
              <w:t xml:space="preserve"> </w:t>
            </w:r>
            <w:r w:rsidR="002B5CF8" w:rsidRPr="00342A13">
              <w:rPr>
                <w:sz w:val="24"/>
                <w:szCs w:val="24"/>
              </w:rPr>
              <w:t>156938873,50</w:t>
            </w:r>
            <w:r w:rsidRPr="00342A13">
              <w:rPr>
                <w:sz w:val="24"/>
                <w:szCs w:val="24"/>
              </w:rPr>
              <w:t xml:space="preserve"> рубля;</w:t>
            </w:r>
          </w:p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2022 </w:t>
            </w:r>
            <w:r w:rsidR="00E66035" w:rsidRPr="00342A13">
              <w:rPr>
                <w:sz w:val="24"/>
                <w:szCs w:val="24"/>
              </w:rPr>
              <w:t>–</w:t>
            </w:r>
            <w:r w:rsidRPr="00342A13">
              <w:rPr>
                <w:sz w:val="24"/>
                <w:szCs w:val="24"/>
              </w:rPr>
              <w:t xml:space="preserve"> </w:t>
            </w:r>
            <w:r w:rsidR="002B5CF8" w:rsidRPr="00342A13">
              <w:rPr>
                <w:sz w:val="24"/>
                <w:szCs w:val="24"/>
              </w:rPr>
              <w:t>526653169,00</w:t>
            </w:r>
            <w:r w:rsidR="001E7B26" w:rsidRPr="00342A13">
              <w:rPr>
                <w:sz w:val="24"/>
                <w:szCs w:val="24"/>
              </w:rPr>
              <w:t xml:space="preserve"> </w:t>
            </w:r>
            <w:r w:rsidRPr="00342A13">
              <w:rPr>
                <w:sz w:val="24"/>
                <w:szCs w:val="24"/>
              </w:rPr>
              <w:t>рубля;</w:t>
            </w:r>
          </w:p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2023 - </w:t>
            </w:r>
            <w:r w:rsidR="002B5CF8" w:rsidRPr="00342A13">
              <w:rPr>
                <w:sz w:val="24"/>
                <w:szCs w:val="24"/>
              </w:rPr>
              <w:t>156938873,50</w:t>
            </w:r>
            <w:r w:rsidR="001E7B26" w:rsidRPr="00342A13">
              <w:rPr>
                <w:sz w:val="24"/>
                <w:szCs w:val="24"/>
              </w:rPr>
              <w:t xml:space="preserve"> </w:t>
            </w:r>
            <w:r w:rsidRPr="00342A13">
              <w:rPr>
                <w:sz w:val="24"/>
                <w:szCs w:val="24"/>
              </w:rPr>
              <w:t>рубля;</w:t>
            </w:r>
          </w:p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2024 - </w:t>
            </w:r>
            <w:r w:rsidR="002B5CF8" w:rsidRPr="00342A13">
              <w:rPr>
                <w:sz w:val="24"/>
                <w:szCs w:val="24"/>
              </w:rPr>
              <w:t>156938873,50</w:t>
            </w:r>
            <w:r w:rsidR="001E7B26" w:rsidRPr="00342A13">
              <w:rPr>
                <w:sz w:val="24"/>
                <w:szCs w:val="24"/>
              </w:rPr>
              <w:t xml:space="preserve"> </w:t>
            </w:r>
            <w:r w:rsidRPr="00342A13">
              <w:rPr>
                <w:sz w:val="24"/>
                <w:szCs w:val="24"/>
              </w:rPr>
              <w:t xml:space="preserve"> рубля;</w:t>
            </w:r>
          </w:p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2025 - </w:t>
            </w:r>
            <w:r w:rsidR="002B5CF8" w:rsidRPr="00342A13">
              <w:rPr>
                <w:sz w:val="24"/>
                <w:szCs w:val="24"/>
              </w:rPr>
              <w:t>156938873,50</w:t>
            </w:r>
            <w:r w:rsidR="001E7B26" w:rsidRPr="00342A13">
              <w:rPr>
                <w:sz w:val="24"/>
                <w:szCs w:val="24"/>
              </w:rPr>
              <w:t xml:space="preserve"> </w:t>
            </w:r>
            <w:r w:rsidRPr="00342A13">
              <w:rPr>
                <w:sz w:val="24"/>
                <w:szCs w:val="24"/>
              </w:rPr>
              <w:t xml:space="preserve"> рубля;</w:t>
            </w:r>
          </w:p>
          <w:p w:rsidR="00C911E2" w:rsidRPr="00342A13" w:rsidRDefault="00C911E2" w:rsidP="00047C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 xml:space="preserve">2026 - 2030 </w:t>
            </w:r>
            <w:r w:rsidR="009224C1" w:rsidRPr="00342A13">
              <w:rPr>
                <w:sz w:val="24"/>
                <w:szCs w:val="24"/>
              </w:rPr>
              <w:t>–</w:t>
            </w:r>
            <w:r w:rsidRPr="00342A13">
              <w:rPr>
                <w:sz w:val="24"/>
                <w:szCs w:val="24"/>
              </w:rPr>
              <w:t xml:space="preserve"> </w:t>
            </w:r>
            <w:r w:rsidR="00047C17" w:rsidRPr="00342A13">
              <w:rPr>
                <w:sz w:val="24"/>
                <w:szCs w:val="24"/>
              </w:rPr>
              <w:t>784694367,50</w:t>
            </w:r>
            <w:r w:rsidRPr="00342A13">
              <w:rPr>
                <w:sz w:val="24"/>
                <w:szCs w:val="24"/>
              </w:rPr>
              <w:t xml:space="preserve"> рублей</w:t>
            </w:r>
          </w:p>
        </w:tc>
      </w:tr>
    </w:tbl>
    <w:p w:rsidR="00C911E2" w:rsidRPr="00342A13" w:rsidRDefault="00C911E2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FA69D4" w:rsidRPr="00342A13" w:rsidRDefault="00155899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2</w:t>
      </w:r>
      <w:r w:rsidR="002472D5" w:rsidRPr="00342A13">
        <w:rPr>
          <w:rFonts w:ascii="Times New Roman" w:hAnsi="Times New Roman" w:cs="Times New Roman"/>
          <w:sz w:val="28"/>
          <w:szCs w:val="28"/>
        </w:rPr>
        <w:t xml:space="preserve">.В таблице </w:t>
      </w:r>
      <w:r w:rsidRPr="00342A13">
        <w:rPr>
          <w:rFonts w:ascii="Times New Roman" w:hAnsi="Times New Roman" w:cs="Times New Roman"/>
          <w:sz w:val="28"/>
          <w:szCs w:val="28"/>
        </w:rPr>
        <w:t>1</w:t>
      </w:r>
      <w:r w:rsidR="002472D5" w:rsidRPr="00342A13">
        <w:rPr>
          <w:rFonts w:ascii="Times New Roman" w:hAnsi="Times New Roman" w:cs="Times New Roman"/>
          <w:sz w:val="28"/>
          <w:szCs w:val="28"/>
        </w:rPr>
        <w:t xml:space="preserve"> муниципальной программы строки 3 и 4 изложить в следующей редакции: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87"/>
        <w:gridCol w:w="899"/>
        <w:gridCol w:w="654"/>
        <w:gridCol w:w="647"/>
        <w:gridCol w:w="676"/>
        <w:gridCol w:w="550"/>
        <w:gridCol w:w="620"/>
        <w:gridCol w:w="641"/>
        <w:gridCol w:w="575"/>
        <w:gridCol w:w="572"/>
      </w:tblGrid>
      <w:tr w:rsidR="00255B70" w:rsidRPr="00342A13" w:rsidTr="001E7B26">
        <w:trPr>
          <w:jc w:val="center"/>
        </w:trPr>
        <w:tc>
          <w:tcPr>
            <w:tcW w:w="407" w:type="dxa"/>
          </w:tcPr>
          <w:p w:rsidR="002472D5" w:rsidRPr="00342A13" w:rsidRDefault="002472D5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2472D5">
            <w:pPr>
              <w:jc w:val="both"/>
              <w:rPr>
                <w:sz w:val="24"/>
                <w:szCs w:val="18"/>
              </w:rPr>
            </w:pPr>
            <w:r w:rsidRPr="00342A13">
              <w:rPr>
                <w:rFonts w:eastAsia="Calibri"/>
                <w:sz w:val="24"/>
                <w:szCs w:val="18"/>
              </w:rPr>
              <w:t xml:space="preserve">Снижение количества погибших в дорожно-транспортных происшествиях, </w:t>
            </w:r>
            <w:r w:rsidR="00096BE3" w:rsidRPr="00342A13">
              <w:rPr>
                <w:rFonts w:eastAsia="Calibri"/>
                <w:sz w:val="24"/>
                <w:szCs w:val="18"/>
              </w:rPr>
              <w:t>(</w:t>
            </w:r>
            <w:r w:rsidRPr="00342A13">
              <w:rPr>
                <w:rFonts w:eastAsia="Calibri"/>
                <w:sz w:val="24"/>
                <w:szCs w:val="18"/>
              </w:rPr>
              <w:t>чел./100 тыс. чел.</w:t>
            </w:r>
            <w:r w:rsidR="00096BE3" w:rsidRPr="00342A13">
              <w:rPr>
                <w:rFonts w:eastAsia="Calibri"/>
                <w:sz w:val="24"/>
                <w:szCs w:val="18"/>
              </w:rPr>
              <w:t>)</w:t>
            </w:r>
            <w:r w:rsidRPr="00342A13">
              <w:rPr>
                <w:sz w:val="24"/>
                <w:szCs w:val="18"/>
              </w:rPr>
              <w:t xml:space="preserve"> &lt;1&gt;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F518F6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4,</w:t>
            </w:r>
            <w:r w:rsidR="00096BE3" w:rsidRPr="00342A13">
              <w:rPr>
                <w:sz w:val="24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F518F6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F518F6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F518F6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0</w:t>
            </w:r>
            <w:r w:rsidR="00096BE3" w:rsidRPr="00342A13">
              <w:rPr>
                <w:sz w:val="24"/>
                <w:szCs w:val="18"/>
              </w:rPr>
              <w:t>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0</w:t>
            </w:r>
            <w:r w:rsidR="00096BE3" w:rsidRPr="00342A13">
              <w:rPr>
                <w:sz w:val="24"/>
                <w:szCs w:val="18"/>
              </w:rPr>
              <w:t>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0</w:t>
            </w:r>
            <w:r w:rsidR="00096BE3" w:rsidRPr="00342A13">
              <w:rPr>
                <w:sz w:val="24"/>
                <w:szCs w:val="18"/>
              </w:rPr>
              <w:t>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0</w:t>
            </w:r>
            <w:r w:rsidR="00096BE3" w:rsidRPr="00342A13">
              <w:rPr>
                <w:sz w:val="24"/>
                <w:szCs w:val="18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0</w:t>
            </w:r>
            <w:r w:rsidR="00096BE3" w:rsidRPr="00342A13">
              <w:rPr>
                <w:sz w:val="24"/>
                <w:szCs w:val="18"/>
              </w:rPr>
              <w:t>,0</w:t>
            </w:r>
          </w:p>
        </w:tc>
      </w:tr>
      <w:tr w:rsidR="002472D5" w:rsidRPr="00342A13" w:rsidTr="001E7B26">
        <w:trPr>
          <w:jc w:val="center"/>
        </w:trPr>
        <w:tc>
          <w:tcPr>
            <w:tcW w:w="407" w:type="dxa"/>
          </w:tcPr>
          <w:p w:rsidR="002472D5" w:rsidRPr="00342A13" w:rsidRDefault="002472D5" w:rsidP="00C83A70">
            <w:pPr>
              <w:jc w:val="center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5" w:rsidRPr="00342A13" w:rsidRDefault="002472D5" w:rsidP="00096BE3">
            <w:pPr>
              <w:jc w:val="both"/>
              <w:rPr>
                <w:sz w:val="24"/>
                <w:szCs w:val="18"/>
              </w:rPr>
            </w:pPr>
            <w:r w:rsidRPr="00342A13">
              <w:rPr>
                <w:sz w:val="24"/>
                <w:szCs w:val="18"/>
              </w:rPr>
              <w:t>Количество мест концентрации дорожно-транспортных происшествий (аварийно-опасных участков) на дорожной сети (</w:t>
            </w:r>
            <w:r w:rsidR="00096BE3" w:rsidRPr="00342A13">
              <w:rPr>
                <w:bCs/>
                <w:sz w:val="24"/>
                <w:szCs w:val="18"/>
              </w:rPr>
              <w:t>%</w:t>
            </w:r>
            <w:r w:rsidRPr="00342A13">
              <w:rPr>
                <w:bCs/>
                <w:sz w:val="24"/>
                <w:szCs w:val="18"/>
              </w:rPr>
              <w:t xml:space="preserve">) </w:t>
            </w:r>
            <w:r w:rsidRPr="00342A13">
              <w:rPr>
                <w:sz w:val="24"/>
                <w:szCs w:val="18"/>
              </w:rPr>
              <w:t>&lt;1&gt;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1</w:t>
            </w:r>
            <w:r w:rsidR="00096BE3" w:rsidRPr="00342A13">
              <w:rPr>
                <w:sz w:val="24"/>
                <w:szCs w:val="24"/>
              </w:rPr>
              <w:t>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342A13" w:rsidRDefault="002472D5" w:rsidP="00C83A70">
            <w:pPr>
              <w:jc w:val="center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0</w:t>
            </w:r>
          </w:p>
        </w:tc>
      </w:tr>
    </w:tbl>
    <w:p w:rsidR="002472D5" w:rsidRPr="00342A13" w:rsidRDefault="002472D5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7B8" w:rsidRPr="00342A13" w:rsidRDefault="003531E7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5.</w:t>
      </w:r>
      <w:r w:rsidR="00C71920" w:rsidRPr="00342A13">
        <w:rPr>
          <w:rFonts w:ascii="Times New Roman" w:hAnsi="Times New Roman" w:cs="Times New Roman"/>
          <w:sz w:val="28"/>
          <w:szCs w:val="28"/>
        </w:rPr>
        <w:t>Таблиц</w:t>
      </w:r>
      <w:r w:rsidR="002A37B8" w:rsidRPr="00342A13">
        <w:rPr>
          <w:rFonts w:ascii="Times New Roman" w:hAnsi="Times New Roman" w:cs="Times New Roman"/>
          <w:sz w:val="28"/>
          <w:szCs w:val="28"/>
        </w:rPr>
        <w:t>у</w:t>
      </w:r>
      <w:r w:rsidR="001A7496" w:rsidRPr="00342A13">
        <w:rPr>
          <w:rFonts w:ascii="Times New Roman" w:hAnsi="Times New Roman" w:cs="Times New Roman"/>
          <w:sz w:val="28"/>
          <w:szCs w:val="28"/>
        </w:rPr>
        <w:t xml:space="preserve"> 2 </w:t>
      </w:r>
      <w:r w:rsidR="00155899" w:rsidRPr="00342A13">
        <w:rPr>
          <w:rFonts w:ascii="Times New Roman" w:hAnsi="Times New Roman" w:cs="Times New Roman"/>
          <w:sz w:val="28"/>
          <w:szCs w:val="28"/>
        </w:rPr>
        <w:t xml:space="preserve">«Перечень основных мероприятий муниципальной программы» </w:t>
      </w:r>
      <w:r w:rsidR="00C71920" w:rsidRPr="00342A13">
        <w:rPr>
          <w:rFonts w:ascii="Times New Roman" w:hAnsi="Times New Roman" w:cs="Times New Roman"/>
          <w:sz w:val="28"/>
          <w:szCs w:val="28"/>
        </w:rPr>
        <w:t>муниципальной программы изложить в новой редакции согласно приложению</w:t>
      </w:r>
      <w:r w:rsidR="002A37B8" w:rsidRPr="00342A13">
        <w:rPr>
          <w:rFonts w:ascii="Times New Roman" w:hAnsi="Times New Roman" w:cs="Times New Roman"/>
          <w:sz w:val="28"/>
          <w:szCs w:val="28"/>
        </w:rPr>
        <w:t xml:space="preserve"> 1</w:t>
      </w:r>
      <w:r w:rsidR="00C71920" w:rsidRPr="00342A13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E76052" w:rsidRPr="00342A13" w:rsidRDefault="003531E7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6.</w:t>
      </w:r>
      <w:r w:rsidR="00155899" w:rsidRPr="00342A13">
        <w:rPr>
          <w:rFonts w:ascii="Times New Roman" w:hAnsi="Times New Roman" w:cs="Times New Roman"/>
          <w:sz w:val="28"/>
          <w:szCs w:val="28"/>
        </w:rPr>
        <w:t xml:space="preserve">В </w:t>
      </w:r>
      <w:r w:rsidR="002A37B8" w:rsidRPr="00342A13">
        <w:rPr>
          <w:rFonts w:ascii="Times New Roman" w:hAnsi="Times New Roman" w:cs="Times New Roman"/>
          <w:sz w:val="28"/>
          <w:szCs w:val="28"/>
        </w:rPr>
        <w:t>Таблиц</w:t>
      </w:r>
      <w:r w:rsidR="00E76052" w:rsidRPr="00342A13">
        <w:rPr>
          <w:rFonts w:ascii="Times New Roman" w:hAnsi="Times New Roman" w:cs="Times New Roman"/>
          <w:sz w:val="28"/>
          <w:szCs w:val="28"/>
        </w:rPr>
        <w:t>е</w:t>
      </w:r>
      <w:r w:rsidR="002A37B8" w:rsidRPr="00342A13">
        <w:rPr>
          <w:rFonts w:ascii="Times New Roman" w:hAnsi="Times New Roman" w:cs="Times New Roman"/>
          <w:sz w:val="28"/>
          <w:szCs w:val="28"/>
        </w:rPr>
        <w:t xml:space="preserve"> </w:t>
      </w:r>
      <w:r w:rsidR="00E76052" w:rsidRPr="00342A13">
        <w:rPr>
          <w:rFonts w:ascii="Times New Roman" w:hAnsi="Times New Roman" w:cs="Times New Roman"/>
          <w:sz w:val="28"/>
          <w:szCs w:val="28"/>
        </w:rPr>
        <w:t>4</w:t>
      </w:r>
      <w:r w:rsidR="002A37B8" w:rsidRPr="00342A13">
        <w:rPr>
          <w:rFonts w:ascii="Times New Roman" w:hAnsi="Times New Roman" w:cs="Times New Roman"/>
          <w:sz w:val="28"/>
          <w:szCs w:val="28"/>
        </w:rPr>
        <w:t xml:space="preserve"> </w:t>
      </w:r>
      <w:r w:rsidR="00155899" w:rsidRPr="00342A13">
        <w:rPr>
          <w:rFonts w:ascii="Times New Roman" w:hAnsi="Times New Roman" w:cs="Times New Roman"/>
          <w:sz w:val="28"/>
          <w:szCs w:val="28"/>
        </w:rPr>
        <w:t xml:space="preserve">«Характеристика основных мероприятий муниципальной программы, их связь с целевыми показателями» </w:t>
      </w:r>
      <w:r w:rsidR="002A37B8" w:rsidRPr="00342A1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76052" w:rsidRPr="00342A13">
        <w:rPr>
          <w:rFonts w:ascii="Times New Roman" w:hAnsi="Times New Roman" w:cs="Times New Roman"/>
          <w:sz w:val="28"/>
          <w:szCs w:val="28"/>
        </w:rPr>
        <w:t>строку «Повышение комплексной безопасности дорожного движения и устойчивости транспортной системы» изложить в следующей редакции:</w:t>
      </w:r>
    </w:p>
    <w:p w:rsidR="00E76052" w:rsidRPr="00342A13" w:rsidRDefault="00E76052" w:rsidP="00E760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3"/>
        <w:tblW w:w="9628" w:type="dxa"/>
        <w:tblLook w:val="04A0" w:firstRow="1" w:lastRow="0" w:firstColumn="1" w:lastColumn="0" w:noHBand="0" w:noVBand="1"/>
      </w:tblPr>
      <w:tblGrid>
        <w:gridCol w:w="396"/>
        <w:gridCol w:w="1697"/>
        <w:gridCol w:w="2410"/>
        <w:gridCol w:w="1689"/>
        <w:gridCol w:w="3436"/>
      </w:tblGrid>
      <w:tr w:rsidR="00255B70" w:rsidRPr="00342A13" w:rsidTr="00350B93">
        <w:tc>
          <w:tcPr>
            <w:tcW w:w="396" w:type="dxa"/>
          </w:tcPr>
          <w:p w:rsidR="00E76052" w:rsidRPr="00342A13" w:rsidRDefault="00BB4C95" w:rsidP="00FF6F09">
            <w:pPr>
              <w:jc w:val="center"/>
              <w:rPr>
                <w:sz w:val="24"/>
                <w:szCs w:val="16"/>
              </w:rPr>
            </w:pPr>
            <w:r w:rsidRPr="00342A13">
              <w:rPr>
                <w:sz w:val="24"/>
                <w:szCs w:val="28"/>
              </w:rPr>
              <w:t xml:space="preserve"> </w:t>
            </w:r>
            <w:bookmarkStart w:id="0" w:name="P41"/>
            <w:bookmarkEnd w:id="0"/>
            <w:r w:rsidR="00E76052" w:rsidRPr="00342A13">
              <w:rPr>
                <w:sz w:val="24"/>
                <w:szCs w:val="16"/>
              </w:rPr>
              <w:t>2.</w:t>
            </w:r>
          </w:p>
        </w:tc>
        <w:tc>
          <w:tcPr>
            <w:tcW w:w="1697" w:type="dxa"/>
          </w:tcPr>
          <w:p w:rsidR="00E76052" w:rsidRPr="00342A13" w:rsidRDefault="00E76052" w:rsidP="00FF6F09">
            <w:pPr>
              <w:rPr>
                <w:sz w:val="24"/>
                <w:szCs w:val="16"/>
              </w:rPr>
            </w:pPr>
            <w:r w:rsidRPr="00342A13">
              <w:rPr>
                <w:sz w:val="24"/>
                <w:szCs w:val="16"/>
              </w:rPr>
              <w:t xml:space="preserve">Повышение комплексной безопасности дорожного движения </w:t>
            </w:r>
          </w:p>
          <w:p w:rsidR="00E76052" w:rsidRPr="00342A13" w:rsidRDefault="00E76052" w:rsidP="00FF6F09">
            <w:pPr>
              <w:rPr>
                <w:sz w:val="24"/>
                <w:szCs w:val="16"/>
              </w:rPr>
            </w:pPr>
            <w:r w:rsidRPr="00342A13">
              <w:rPr>
                <w:sz w:val="24"/>
                <w:szCs w:val="16"/>
              </w:rPr>
              <w:t>и устойчивости транспортной системы</w:t>
            </w:r>
          </w:p>
        </w:tc>
        <w:tc>
          <w:tcPr>
            <w:tcW w:w="2410" w:type="dxa"/>
          </w:tcPr>
          <w:p w:rsidR="00350B93" w:rsidRPr="00342A13" w:rsidRDefault="00350B93" w:rsidP="0031688B">
            <w:pPr>
              <w:jc w:val="both"/>
              <w:rPr>
                <w:sz w:val="24"/>
                <w:szCs w:val="16"/>
              </w:rPr>
            </w:pPr>
            <w:r w:rsidRPr="00342A13">
              <w:rPr>
                <w:sz w:val="24"/>
                <w:szCs w:val="16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движения.</w:t>
            </w:r>
          </w:p>
          <w:p w:rsidR="00350B93" w:rsidRPr="00342A13" w:rsidRDefault="00350B93" w:rsidP="0031688B">
            <w:pPr>
              <w:jc w:val="both"/>
              <w:rPr>
                <w:sz w:val="24"/>
                <w:szCs w:val="16"/>
              </w:rPr>
            </w:pPr>
            <w:r w:rsidRPr="00342A13">
              <w:rPr>
                <w:sz w:val="24"/>
                <w:szCs w:val="16"/>
              </w:rPr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342A13">
              <w:rPr>
                <w:sz w:val="24"/>
                <w:szCs w:val="16"/>
              </w:rPr>
              <w:t>о-</w:t>
            </w:r>
            <w:proofErr w:type="gramEnd"/>
            <w:r w:rsidRPr="00342A13">
              <w:rPr>
                <w:sz w:val="24"/>
                <w:szCs w:val="16"/>
              </w:rPr>
              <w:t xml:space="preserve"> и киносъемки, видеозаписи для фиксации нарушений правил дорожного движения.</w:t>
            </w:r>
          </w:p>
          <w:p w:rsidR="00E76052" w:rsidRPr="00342A13" w:rsidRDefault="00E76052" w:rsidP="0031688B">
            <w:pPr>
              <w:jc w:val="both"/>
              <w:rPr>
                <w:sz w:val="24"/>
                <w:szCs w:val="16"/>
              </w:rPr>
            </w:pPr>
            <w:r w:rsidRPr="00342A13">
              <w:rPr>
                <w:sz w:val="24"/>
                <w:szCs w:val="16"/>
              </w:rPr>
              <w:t xml:space="preserve">Подготовка комплексной схемы организации дорожного движения </w:t>
            </w:r>
          </w:p>
          <w:p w:rsidR="00E76052" w:rsidRPr="00342A13" w:rsidRDefault="00E76052" w:rsidP="00350B93">
            <w:pPr>
              <w:jc w:val="both"/>
              <w:rPr>
                <w:sz w:val="24"/>
                <w:szCs w:val="16"/>
              </w:rPr>
            </w:pPr>
            <w:r w:rsidRPr="00342A13">
              <w:rPr>
                <w:sz w:val="24"/>
                <w:szCs w:val="16"/>
              </w:rPr>
              <w:t>и проектов организации дорожного движения</w:t>
            </w:r>
            <w:r w:rsidR="00285210" w:rsidRPr="00342A13">
              <w:rPr>
                <w:sz w:val="24"/>
                <w:szCs w:val="16"/>
              </w:rPr>
              <w:t>.</w:t>
            </w:r>
          </w:p>
        </w:tc>
        <w:tc>
          <w:tcPr>
            <w:tcW w:w="1689" w:type="dxa"/>
          </w:tcPr>
          <w:p w:rsidR="00E76052" w:rsidRPr="00342A13" w:rsidRDefault="00E76052" w:rsidP="00FF6F09">
            <w:pPr>
              <w:jc w:val="center"/>
              <w:rPr>
                <w:bCs/>
                <w:iCs/>
                <w:sz w:val="24"/>
                <w:szCs w:val="16"/>
              </w:rPr>
            </w:pPr>
            <w:r w:rsidRPr="00342A13">
              <w:rPr>
                <w:bCs/>
                <w:iCs/>
                <w:sz w:val="24"/>
                <w:szCs w:val="16"/>
              </w:rPr>
              <w:t xml:space="preserve">Федеральный закон от 10.12.1995 №196-ФЗ </w:t>
            </w:r>
          </w:p>
          <w:p w:rsidR="00E76052" w:rsidRPr="00342A13" w:rsidRDefault="00E76052" w:rsidP="00FF6F09">
            <w:pPr>
              <w:jc w:val="center"/>
              <w:rPr>
                <w:sz w:val="24"/>
                <w:szCs w:val="16"/>
              </w:rPr>
            </w:pPr>
            <w:r w:rsidRPr="00342A13">
              <w:rPr>
                <w:bCs/>
                <w:iCs/>
                <w:sz w:val="24"/>
                <w:szCs w:val="16"/>
              </w:rPr>
              <w:t>«О безопасности дорожного движения»</w:t>
            </w:r>
          </w:p>
        </w:tc>
        <w:tc>
          <w:tcPr>
            <w:tcW w:w="3436" w:type="dxa"/>
          </w:tcPr>
          <w:p w:rsidR="00504CB6" w:rsidRPr="00342A13" w:rsidRDefault="00504CB6" w:rsidP="00504CB6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 w:rsidRPr="00342A13">
              <w:rPr>
                <w:rFonts w:ascii="Times New Roman" w:eastAsia="BatangChe" w:hAnsi="Times New Roman" w:cs="Times New Roman"/>
                <w:sz w:val="24"/>
              </w:rPr>
              <w:t xml:space="preserve">Показатель 3. </w:t>
            </w:r>
            <w:r w:rsidR="00AE15EF" w:rsidRPr="00342A1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в доро</w:t>
            </w:r>
            <w:r w:rsidR="00AE15EF" w:rsidRPr="00342A13">
              <w:rPr>
                <w:rFonts w:ascii="Times New Roman" w:hAnsi="Times New Roman" w:cs="Times New Roman"/>
                <w:sz w:val="24"/>
                <w:szCs w:val="24"/>
              </w:rPr>
              <w:t xml:space="preserve">жно-транспортных происшествиях </w:t>
            </w:r>
            <w:r w:rsidRPr="00342A13">
              <w:rPr>
                <w:rFonts w:ascii="Times New Roman" w:eastAsia="BatangChe" w:hAnsi="Times New Roman" w:cs="Times New Roman"/>
                <w:sz w:val="24"/>
              </w:rPr>
              <w:t>(чел.</w:t>
            </w:r>
            <w:r w:rsidR="00AE15EF" w:rsidRPr="00342A13">
              <w:rPr>
                <w:rFonts w:ascii="Times New Roman" w:hAnsi="Times New Roman" w:cs="Times New Roman"/>
                <w:sz w:val="24"/>
                <w:szCs w:val="24"/>
              </w:rPr>
              <w:t>/100 тыс. чел.</w:t>
            </w:r>
            <w:r w:rsidRPr="00342A13">
              <w:rPr>
                <w:rFonts w:ascii="Times New Roman" w:eastAsia="BatangChe" w:hAnsi="Times New Roman" w:cs="Times New Roman"/>
                <w:sz w:val="24"/>
              </w:rPr>
              <w:t>).</w:t>
            </w:r>
          </w:p>
          <w:p w:rsidR="00504CB6" w:rsidRPr="00342A13" w:rsidRDefault="00504CB6" w:rsidP="00504CB6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 w:rsidRPr="00342A13">
              <w:rPr>
                <w:rFonts w:ascii="Times New Roman" w:eastAsia="BatangChe" w:hAnsi="Times New Roman" w:cs="Times New Roman"/>
                <w:sz w:val="24"/>
              </w:rPr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342A13">
              <w:rPr>
                <w:rFonts w:ascii="Times New Roman" w:eastAsia="BatangChe" w:hAnsi="Times New Roman" w:cs="Times New Roman"/>
                <w:sz w:val="24"/>
              </w:rPr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342A13">
              <w:rPr>
                <w:rFonts w:ascii="Times New Roman" w:eastAsia="BatangChe" w:hAnsi="Times New Roman" w:cs="Times New Roman"/>
                <w:sz w:val="24"/>
              </w:rPr>
              <w:t xml:space="preserve"> Федерации "Ханты-Мансийский".</w:t>
            </w:r>
          </w:p>
          <w:p w:rsidR="00504CB6" w:rsidRPr="00342A13" w:rsidRDefault="00504CB6" w:rsidP="00AE15EF">
            <w:pPr>
              <w:jc w:val="both"/>
              <w:rPr>
                <w:rFonts w:eastAsia="BatangChe"/>
                <w:sz w:val="24"/>
              </w:rPr>
            </w:pPr>
            <w:r w:rsidRPr="00342A13">
              <w:rPr>
                <w:rFonts w:eastAsia="BatangChe"/>
                <w:sz w:val="24"/>
              </w:rPr>
              <w:t xml:space="preserve">Показатель 4. </w:t>
            </w:r>
            <w:r w:rsidR="00AE15EF" w:rsidRPr="00342A13">
              <w:rPr>
                <w:sz w:val="24"/>
                <w:szCs w:val="24"/>
              </w:rPr>
              <w:t>Снижение количества мест концентрации дорожно-транспортных происшествий (аварийно-опас</w:t>
            </w:r>
            <w:r w:rsidR="00AE15EF" w:rsidRPr="00342A13">
              <w:rPr>
                <w:sz w:val="24"/>
                <w:szCs w:val="24"/>
              </w:rPr>
              <w:t>ных участков) на дорожной сети</w:t>
            </w:r>
            <w:proofErr w:type="gramStart"/>
            <w:r w:rsidRPr="00342A13">
              <w:rPr>
                <w:rFonts w:eastAsia="BatangChe"/>
                <w:sz w:val="24"/>
              </w:rPr>
              <w:t xml:space="preserve"> (</w:t>
            </w:r>
            <w:r w:rsidR="00AE15EF" w:rsidRPr="00342A13">
              <w:rPr>
                <w:rFonts w:eastAsia="BatangChe"/>
                <w:sz w:val="24"/>
              </w:rPr>
              <w:t>%</w:t>
            </w:r>
            <w:r w:rsidRPr="00342A13">
              <w:rPr>
                <w:rFonts w:eastAsia="BatangChe"/>
                <w:sz w:val="24"/>
              </w:rPr>
              <w:t>.).</w:t>
            </w:r>
            <w:proofErr w:type="gramEnd"/>
          </w:p>
          <w:p w:rsidR="00E76052" w:rsidRPr="00342A13" w:rsidRDefault="00504CB6" w:rsidP="00504CB6">
            <w:pPr>
              <w:jc w:val="both"/>
              <w:rPr>
                <w:sz w:val="24"/>
                <w:szCs w:val="16"/>
              </w:rPr>
            </w:pPr>
            <w:r w:rsidRPr="00342A13">
              <w:rPr>
                <w:rFonts w:eastAsia="BatangChe"/>
                <w:sz w:val="24"/>
              </w:rPr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342A13">
              <w:rPr>
                <w:rFonts w:eastAsia="BatangChe"/>
                <w:sz w:val="24"/>
              </w:rPr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342A13">
              <w:rPr>
                <w:rFonts w:eastAsia="BatangChe"/>
                <w:sz w:val="24"/>
              </w:rPr>
              <w:t xml:space="preserve"> Федерации "Ханты-Мансийский"</w:t>
            </w:r>
          </w:p>
        </w:tc>
      </w:tr>
    </w:tbl>
    <w:p w:rsidR="00B32F9B" w:rsidRPr="00255B70" w:rsidRDefault="008653DB" w:rsidP="00E7605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  <w:sectPr w:rsidR="00B32F9B" w:rsidRPr="00255B70" w:rsidSect="0017491A">
          <w:headerReference w:type="default" r:id="rId8"/>
          <w:pgSz w:w="11906" w:h="16838"/>
          <w:pgMar w:top="1276" w:right="1276" w:bottom="1134" w:left="1559" w:header="709" w:footer="686" w:gutter="0"/>
          <w:cols w:space="720"/>
          <w:noEndnote/>
          <w:titlePg/>
          <w:docGrid w:linePitch="272"/>
        </w:sectPr>
      </w:pPr>
      <w:r w:rsidRPr="00342A13">
        <w:rPr>
          <w:rFonts w:ascii="Times New Roman" w:hAnsi="Times New Roman" w:cs="Times New Roman"/>
          <w:b w:val="0"/>
          <w:sz w:val="28"/>
          <w:szCs w:val="24"/>
        </w:rPr>
        <w:t>».</w:t>
      </w:r>
    </w:p>
    <w:p w:rsidR="00AD099A" w:rsidRPr="00255B70" w:rsidRDefault="00AD099A" w:rsidP="00AD0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Приложение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1 </w:t>
      </w:r>
      <w:r w:rsidRPr="0025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9A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 xml:space="preserve">к 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Pr="00255B70">
        <w:rPr>
          <w:rFonts w:ascii="Times New Roman" w:hAnsi="Times New Roman" w:cs="Times New Roman"/>
          <w:sz w:val="28"/>
          <w:szCs w:val="28"/>
        </w:rPr>
        <w:t>постановлени</w:t>
      </w:r>
      <w:r w:rsidR="00C71920" w:rsidRPr="00255B70">
        <w:rPr>
          <w:rFonts w:ascii="Times New Roman" w:hAnsi="Times New Roman" w:cs="Times New Roman"/>
          <w:sz w:val="28"/>
          <w:szCs w:val="28"/>
        </w:rPr>
        <w:t>е</w:t>
      </w:r>
      <w:r w:rsidRPr="00255B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1920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Pr="00255B70">
        <w:rPr>
          <w:rFonts w:ascii="Times New Roman" w:hAnsi="Times New Roman" w:cs="Times New Roman"/>
          <w:sz w:val="28"/>
          <w:szCs w:val="28"/>
        </w:rPr>
        <w:t>от 18.10.2013 №1346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</w:p>
    <w:p w:rsidR="00C71920" w:rsidRPr="00255B70" w:rsidRDefault="00C71920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AD099A" w:rsidRPr="00255B70" w:rsidRDefault="00AD099A" w:rsidP="002C0F84">
      <w:pPr>
        <w:autoSpaceDE w:val="0"/>
        <w:autoSpaceDN w:val="0"/>
        <w:adjustRightInd w:val="0"/>
        <w:rPr>
          <w:sz w:val="28"/>
          <w:szCs w:val="28"/>
        </w:rPr>
      </w:pPr>
    </w:p>
    <w:p w:rsidR="001A7496" w:rsidRPr="00255B70" w:rsidRDefault="001A7496" w:rsidP="001A749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20"/>
      <w:bookmarkEnd w:id="1"/>
      <w:r w:rsidRPr="00255B70">
        <w:rPr>
          <w:sz w:val="28"/>
          <w:szCs w:val="28"/>
        </w:rPr>
        <w:t>Перечень основных мероприятий муниципальной программы</w:t>
      </w:r>
    </w:p>
    <w:p w:rsidR="001A7496" w:rsidRPr="00255B70" w:rsidRDefault="001A7496" w:rsidP="001A7496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06"/>
        <w:gridCol w:w="1292"/>
        <w:gridCol w:w="1394"/>
        <w:gridCol w:w="1286"/>
        <w:gridCol w:w="982"/>
        <w:gridCol w:w="1091"/>
        <w:gridCol w:w="1110"/>
        <w:gridCol w:w="1069"/>
        <w:gridCol w:w="1069"/>
        <w:gridCol w:w="1069"/>
        <w:gridCol w:w="1069"/>
        <w:gridCol w:w="1069"/>
        <w:gridCol w:w="1069"/>
        <w:gridCol w:w="1245"/>
      </w:tblGrid>
      <w:tr w:rsidR="00255B70" w:rsidRPr="00255B70" w:rsidTr="00D67976">
        <w:trPr>
          <w:trHeight w:val="37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 xml:space="preserve">№ </w:t>
            </w:r>
            <w:proofErr w:type="gramStart"/>
            <w:r w:rsidRPr="00255B70">
              <w:rPr>
                <w:sz w:val="14"/>
                <w:szCs w:val="14"/>
              </w:rPr>
              <w:t>п</w:t>
            </w:r>
            <w:proofErr w:type="gramEnd"/>
            <w:r w:rsidRPr="00255B70">
              <w:rPr>
                <w:sz w:val="14"/>
                <w:szCs w:val="14"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 xml:space="preserve">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255B70">
              <w:rPr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255B70" w:rsidRPr="00255B70" w:rsidTr="00D67976">
        <w:trPr>
          <w:trHeight w:val="3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 том числе</w:t>
            </w:r>
          </w:p>
        </w:tc>
      </w:tr>
      <w:tr w:rsidR="00255B70" w:rsidRPr="00255B70" w:rsidTr="00D67976">
        <w:trPr>
          <w:trHeight w:val="42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2019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2020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2021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2022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2023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2024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2025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2026-2030 годы</w:t>
            </w:r>
          </w:p>
        </w:tc>
      </w:tr>
      <w:tr w:rsidR="00255B70" w:rsidRPr="00255B70" w:rsidTr="00D6797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255B70" w:rsidRDefault="0029497B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14</w:t>
            </w:r>
          </w:p>
        </w:tc>
      </w:tr>
      <w:tr w:rsidR="00CC48DA" w:rsidRPr="00255B70" w:rsidTr="00D67976">
        <w:trPr>
          <w:trHeight w:val="31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1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Строительство, реконструкция, капитальный ремонт и ремонт объектов улично-дорожной сети города. (№2, 3, 5, 6, 7, 8, 9, 10, 11)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789868554,50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90612304,50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CC48DA" w:rsidRPr="00255B70" w:rsidTr="00D67976">
        <w:trPr>
          <w:trHeight w:val="5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732640954,50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33384704,50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CC48DA" w:rsidRPr="00255B70" w:rsidTr="00D67976">
        <w:trPr>
          <w:trHeight w:val="2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255B70">
              <w:rPr>
                <w:sz w:val="14"/>
                <w:szCs w:val="14"/>
              </w:rPr>
              <w:t>городского</w:t>
            </w:r>
            <w:proofErr w:type="gramEnd"/>
            <w:r w:rsidRPr="00255B70">
              <w:rPr>
                <w:sz w:val="14"/>
                <w:szCs w:val="14"/>
              </w:rPr>
              <w:t xml:space="preserve"> хозяйства Администрации города Ханты-Мансийска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188095073,25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112078295,25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76016778,00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168415100,00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68415100,00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19679973,25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12078295,25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7601678,00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344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2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Повышение комплексной безопасности дорожного движения и устойчивости транспортной системы. (№</w:t>
            </w:r>
            <w:r w:rsidR="003727D8">
              <w:rPr>
                <w:sz w:val="14"/>
                <w:szCs w:val="14"/>
              </w:rPr>
              <w:t xml:space="preserve">3, </w:t>
            </w:r>
            <w:r w:rsidRPr="00255B70">
              <w:rPr>
                <w:sz w:val="14"/>
                <w:szCs w:val="14"/>
              </w:rPr>
              <w:t>4)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6213000,00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2588750,00</w:t>
            </w:r>
          </w:p>
        </w:tc>
      </w:tr>
      <w:tr w:rsidR="00CC48DA" w:rsidRPr="00255B70" w:rsidTr="00D67976">
        <w:trPr>
          <w:trHeight w:val="5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26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6213000,00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2588750,00</w:t>
            </w:r>
          </w:p>
        </w:tc>
      </w:tr>
      <w:tr w:rsidR="00CC48DA" w:rsidRPr="00255B70" w:rsidTr="00D67976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255B70">
              <w:rPr>
                <w:sz w:val="14"/>
                <w:szCs w:val="14"/>
              </w:rPr>
              <w:t>городского</w:t>
            </w:r>
            <w:proofErr w:type="gramEnd"/>
            <w:r w:rsidRPr="00255B70">
              <w:rPr>
                <w:sz w:val="14"/>
                <w:szCs w:val="14"/>
              </w:rPr>
              <w:t xml:space="preserve"> хозяйства Администрации города Ханты-Мансийска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6300000,00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6300000,00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3150000,00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3150000,00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3150000,00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3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Отдел по вопросам общественной безопасности и профилактике правонарушений Администрации города Ханты-Мансийска; МКУ «Управление логистики»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2487600,00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2487600,00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1243800,00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1243800,00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1243800,00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1243800,00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C48DA" w:rsidRPr="00255B70" w:rsidTr="00D67976">
        <w:trPr>
          <w:trHeight w:val="642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3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Организация транспортного обслуживания населения автомобильным, в границах городского округа город внутренним водным транспортом Ханты-Мансийск (№1)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1388580287,67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68580287,67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600000000,00</w:t>
            </w:r>
          </w:p>
        </w:tc>
      </w:tr>
      <w:tr w:rsidR="00CC48DA" w:rsidRPr="00255B70" w:rsidTr="00D67976">
        <w:trPr>
          <w:trHeight w:val="8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1388580287,67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68580287,67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600000000,00</w:t>
            </w:r>
          </w:p>
        </w:tc>
      </w:tr>
      <w:tr w:rsidR="00CC48DA" w:rsidRPr="00255B70" w:rsidTr="00D67976">
        <w:trPr>
          <w:trHeight w:val="59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125044740,33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57555131,33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30677095,00</w:t>
            </w:r>
          </w:p>
        </w:tc>
      </w:tr>
      <w:tr w:rsidR="00CC48DA" w:rsidRPr="00255B70" w:rsidTr="00D67976">
        <w:trPr>
          <w:trHeight w:val="57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Pr="00255B70" w:rsidRDefault="00CC48DA" w:rsidP="0029497B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125044740,33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57555131,33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A" w:rsidRDefault="00CC48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30677095,00</w:t>
            </w:r>
          </w:p>
        </w:tc>
      </w:tr>
    </w:tbl>
    <w:p w:rsidR="001A7496" w:rsidRPr="00255B70" w:rsidRDefault="001A7496" w:rsidP="001A7496"/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4369"/>
        <w:gridCol w:w="982"/>
        <w:gridCol w:w="1091"/>
        <w:gridCol w:w="1160"/>
        <w:gridCol w:w="1022"/>
        <w:gridCol w:w="1099"/>
        <w:gridCol w:w="1099"/>
        <w:gridCol w:w="1021"/>
        <w:gridCol w:w="1099"/>
        <w:gridCol w:w="1021"/>
        <w:gridCol w:w="1254"/>
      </w:tblGrid>
      <w:tr w:rsidR="001C4F34" w:rsidRPr="00255B70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2506589255,75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338131368,75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229354856,50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526653169,00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784694367,50</w:t>
            </w:r>
          </w:p>
        </w:tc>
      </w:tr>
      <w:tr w:rsidR="001C4F34" w:rsidRPr="00255B70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230036500,00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161621400,00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68415100,00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C4F34" w:rsidRPr="00255B70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2276552755,75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176509968,75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160939756,50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526653169,00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784694367,50</w:t>
            </w:r>
          </w:p>
        </w:tc>
      </w:tr>
      <w:tr w:rsidR="001C4F34" w:rsidRPr="00255B70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789868554,50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90612304,50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1C4F34" w:rsidRPr="00255B70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C4F34" w:rsidRPr="00255B70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732640954,50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33384704,50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255B70" w:rsidRPr="00255B70" w:rsidTr="00C83A70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255B70" w:rsidRDefault="00C83A70" w:rsidP="00C83A70">
            <w:pPr>
              <w:jc w:val="center"/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 </w:t>
            </w:r>
          </w:p>
        </w:tc>
      </w:tr>
      <w:tr w:rsidR="001C4F34" w:rsidRPr="00255B70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260031711,90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184014934,12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76016777,78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C4F34" w:rsidRPr="00255B70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230036500,00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161621400,00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68415100,00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C4F34" w:rsidRPr="00255B70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29995211,90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22393534,12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7601677,78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C4F34" w:rsidRPr="00255B70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789868554,50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90612304,50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1C4F34" w:rsidRPr="00255B70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C4F34" w:rsidRPr="00255B70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732640954,50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33384704,50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1C4F34" w:rsidRPr="00255B70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proofErr w:type="gramStart"/>
            <w:r w:rsidRPr="00255B70">
              <w:rPr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725752331,50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26496081,50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1C4F34" w:rsidRPr="00255B70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C4F34" w:rsidRPr="00255B70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Pr="00255B70" w:rsidRDefault="001C4F34" w:rsidP="00C83A70">
            <w:pPr>
              <w:rPr>
                <w:sz w:val="14"/>
                <w:szCs w:val="14"/>
              </w:rPr>
            </w:pPr>
            <w:r w:rsidRPr="00255B7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725752331,50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26496081,50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4" w:rsidRDefault="001C4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151428522,50</w:t>
            </w:r>
          </w:p>
        </w:tc>
      </w:tr>
    </w:tbl>
    <w:p w:rsidR="00C83A70" w:rsidRPr="00255B70" w:rsidRDefault="00C83A70" w:rsidP="001A7496"/>
    <w:p w:rsidR="001A7496" w:rsidRPr="00255B70" w:rsidRDefault="001A7496" w:rsidP="001A7496"/>
    <w:p w:rsidR="001A7496" w:rsidRPr="00255B70" w:rsidRDefault="001A7496" w:rsidP="001A7496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sectPr w:rsidR="001A7496" w:rsidRPr="00255B70" w:rsidSect="00E219F7">
      <w:headerReference w:type="first" r:id="rId9"/>
      <w:pgSz w:w="16838" w:h="11906" w:orient="landscape"/>
      <w:pgMar w:top="1559" w:right="1276" w:bottom="709" w:left="1134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96" w:rsidRDefault="00AE1D96" w:rsidP="00D62194">
      <w:r>
        <w:separator/>
      </w:r>
    </w:p>
  </w:endnote>
  <w:endnote w:type="continuationSeparator" w:id="0">
    <w:p w:rsidR="00AE1D96" w:rsidRDefault="00AE1D96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203" w:usb1="08070000" w:usb2="00000010" w:usb3="00000000" w:csb0="0002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96" w:rsidRDefault="00AE1D96" w:rsidP="00D62194">
      <w:r>
        <w:separator/>
      </w:r>
    </w:p>
  </w:footnote>
  <w:footnote w:type="continuationSeparator" w:id="0">
    <w:p w:rsidR="00AE1D96" w:rsidRDefault="00AE1D96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99" w:rsidRDefault="001558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5686">
      <w:rPr>
        <w:noProof/>
      </w:rPr>
      <w:t>2</w:t>
    </w:r>
    <w:r>
      <w:fldChar w:fldCharType="end"/>
    </w:r>
  </w:p>
  <w:p w:rsidR="00155899" w:rsidRDefault="001558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99" w:rsidRDefault="00155899" w:rsidP="00FF2EAC">
    <w:pPr>
      <w:pStyle w:val="a7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2433F"/>
    <w:rsid w:val="00031B26"/>
    <w:rsid w:val="000365C7"/>
    <w:rsid w:val="00040EC5"/>
    <w:rsid w:val="00044F07"/>
    <w:rsid w:val="00046ADF"/>
    <w:rsid w:val="00047C17"/>
    <w:rsid w:val="000645A5"/>
    <w:rsid w:val="00066245"/>
    <w:rsid w:val="00070F10"/>
    <w:rsid w:val="00077CA1"/>
    <w:rsid w:val="00096BE3"/>
    <w:rsid w:val="000C1CD0"/>
    <w:rsid w:val="000C5899"/>
    <w:rsid w:val="000C58A1"/>
    <w:rsid w:val="000C5B72"/>
    <w:rsid w:val="000D31E5"/>
    <w:rsid w:val="000D401A"/>
    <w:rsid w:val="000E2130"/>
    <w:rsid w:val="000E6971"/>
    <w:rsid w:val="001109E6"/>
    <w:rsid w:val="00112717"/>
    <w:rsid w:val="00115F31"/>
    <w:rsid w:val="00120A65"/>
    <w:rsid w:val="0013112A"/>
    <w:rsid w:val="001336AB"/>
    <w:rsid w:val="00143B2C"/>
    <w:rsid w:val="001510E6"/>
    <w:rsid w:val="00155899"/>
    <w:rsid w:val="001705A5"/>
    <w:rsid w:val="0017491A"/>
    <w:rsid w:val="00175580"/>
    <w:rsid w:val="001A1677"/>
    <w:rsid w:val="001A5964"/>
    <w:rsid w:val="001A60F6"/>
    <w:rsid w:val="001A7496"/>
    <w:rsid w:val="001B1C3D"/>
    <w:rsid w:val="001B5FDB"/>
    <w:rsid w:val="001C4143"/>
    <w:rsid w:val="001C4F34"/>
    <w:rsid w:val="001C706D"/>
    <w:rsid w:val="001D3681"/>
    <w:rsid w:val="001E547C"/>
    <w:rsid w:val="001E7B26"/>
    <w:rsid w:val="001F4E64"/>
    <w:rsid w:val="001F6543"/>
    <w:rsid w:val="002025EF"/>
    <w:rsid w:val="00203178"/>
    <w:rsid w:val="00203591"/>
    <w:rsid w:val="00207DE6"/>
    <w:rsid w:val="0021144E"/>
    <w:rsid w:val="00221BAF"/>
    <w:rsid w:val="00231A45"/>
    <w:rsid w:val="00244D69"/>
    <w:rsid w:val="002472D5"/>
    <w:rsid w:val="00255B70"/>
    <w:rsid w:val="00264240"/>
    <w:rsid w:val="00266A26"/>
    <w:rsid w:val="0026719B"/>
    <w:rsid w:val="00271C4F"/>
    <w:rsid w:val="00271DA8"/>
    <w:rsid w:val="00273777"/>
    <w:rsid w:val="0028147E"/>
    <w:rsid w:val="00285210"/>
    <w:rsid w:val="002912A9"/>
    <w:rsid w:val="0029497B"/>
    <w:rsid w:val="002967D2"/>
    <w:rsid w:val="002A37B8"/>
    <w:rsid w:val="002A67D4"/>
    <w:rsid w:val="002B5CF8"/>
    <w:rsid w:val="002B5E8B"/>
    <w:rsid w:val="002C029A"/>
    <w:rsid w:val="002C0F84"/>
    <w:rsid w:val="002C36EE"/>
    <w:rsid w:val="002D2A0A"/>
    <w:rsid w:val="002F1452"/>
    <w:rsid w:val="002F22EC"/>
    <w:rsid w:val="0031688B"/>
    <w:rsid w:val="0031795B"/>
    <w:rsid w:val="00322C58"/>
    <w:rsid w:val="00325686"/>
    <w:rsid w:val="00332247"/>
    <w:rsid w:val="003342D4"/>
    <w:rsid w:val="00342A13"/>
    <w:rsid w:val="003435A3"/>
    <w:rsid w:val="00343BAD"/>
    <w:rsid w:val="00344F26"/>
    <w:rsid w:val="00346D03"/>
    <w:rsid w:val="00350B93"/>
    <w:rsid w:val="003531E7"/>
    <w:rsid w:val="00361A83"/>
    <w:rsid w:val="00363067"/>
    <w:rsid w:val="00365973"/>
    <w:rsid w:val="003727D8"/>
    <w:rsid w:val="00374D30"/>
    <w:rsid w:val="003878B8"/>
    <w:rsid w:val="00395E2F"/>
    <w:rsid w:val="003A3121"/>
    <w:rsid w:val="003A40DD"/>
    <w:rsid w:val="003D1A8B"/>
    <w:rsid w:val="003E1DFA"/>
    <w:rsid w:val="003E5DE7"/>
    <w:rsid w:val="003F3B2B"/>
    <w:rsid w:val="00410A7B"/>
    <w:rsid w:val="00412B37"/>
    <w:rsid w:val="004130BB"/>
    <w:rsid w:val="004139BF"/>
    <w:rsid w:val="00416811"/>
    <w:rsid w:val="0044449B"/>
    <w:rsid w:val="0046212D"/>
    <w:rsid w:val="00487CD5"/>
    <w:rsid w:val="004A12F6"/>
    <w:rsid w:val="004B4B2B"/>
    <w:rsid w:val="004D06C9"/>
    <w:rsid w:val="004F1BCD"/>
    <w:rsid w:val="00500AE3"/>
    <w:rsid w:val="00504CB6"/>
    <w:rsid w:val="005129BE"/>
    <w:rsid w:val="0051770C"/>
    <w:rsid w:val="0052357A"/>
    <w:rsid w:val="00525ACF"/>
    <w:rsid w:val="00534A04"/>
    <w:rsid w:val="00537839"/>
    <w:rsid w:val="00542996"/>
    <w:rsid w:val="00545829"/>
    <w:rsid w:val="005467A2"/>
    <w:rsid w:val="00556214"/>
    <w:rsid w:val="005809C8"/>
    <w:rsid w:val="00581D74"/>
    <w:rsid w:val="0058780B"/>
    <w:rsid w:val="00594227"/>
    <w:rsid w:val="005D042C"/>
    <w:rsid w:val="005D49D4"/>
    <w:rsid w:val="005D4F07"/>
    <w:rsid w:val="005D56BA"/>
    <w:rsid w:val="005E2588"/>
    <w:rsid w:val="005F0D87"/>
    <w:rsid w:val="005F5604"/>
    <w:rsid w:val="00601A24"/>
    <w:rsid w:val="00612095"/>
    <w:rsid w:val="00625C9B"/>
    <w:rsid w:val="00626D31"/>
    <w:rsid w:val="006343B3"/>
    <w:rsid w:val="00650032"/>
    <w:rsid w:val="00665F4E"/>
    <w:rsid w:val="0067299F"/>
    <w:rsid w:val="00687F46"/>
    <w:rsid w:val="0069588F"/>
    <w:rsid w:val="00696769"/>
    <w:rsid w:val="006A1815"/>
    <w:rsid w:val="006C2582"/>
    <w:rsid w:val="006C672D"/>
    <w:rsid w:val="006F5E85"/>
    <w:rsid w:val="00706AB1"/>
    <w:rsid w:val="00712AC7"/>
    <w:rsid w:val="00712DD7"/>
    <w:rsid w:val="00716448"/>
    <w:rsid w:val="007164D6"/>
    <w:rsid w:val="00725C88"/>
    <w:rsid w:val="00732367"/>
    <w:rsid w:val="00744A83"/>
    <w:rsid w:val="007518AE"/>
    <w:rsid w:val="007603D1"/>
    <w:rsid w:val="00760610"/>
    <w:rsid w:val="007621B6"/>
    <w:rsid w:val="00762D89"/>
    <w:rsid w:val="00767C2B"/>
    <w:rsid w:val="00771BB4"/>
    <w:rsid w:val="0077396B"/>
    <w:rsid w:val="00774DFF"/>
    <w:rsid w:val="007849F6"/>
    <w:rsid w:val="007904A3"/>
    <w:rsid w:val="007A0F50"/>
    <w:rsid w:val="007A4F57"/>
    <w:rsid w:val="007E1E3F"/>
    <w:rsid w:val="007E538A"/>
    <w:rsid w:val="007F19F5"/>
    <w:rsid w:val="00820966"/>
    <w:rsid w:val="00826FEC"/>
    <w:rsid w:val="008337D9"/>
    <w:rsid w:val="00834882"/>
    <w:rsid w:val="008379AD"/>
    <w:rsid w:val="00844B12"/>
    <w:rsid w:val="00845D0A"/>
    <w:rsid w:val="00845D28"/>
    <w:rsid w:val="0084734D"/>
    <w:rsid w:val="00860441"/>
    <w:rsid w:val="008649D5"/>
    <w:rsid w:val="008653DB"/>
    <w:rsid w:val="008678F8"/>
    <w:rsid w:val="00881328"/>
    <w:rsid w:val="00897341"/>
    <w:rsid w:val="00897665"/>
    <w:rsid w:val="008C3DFB"/>
    <w:rsid w:val="008D05EF"/>
    <w:rsid w:val="008E1D9A"/>
    <w:rsid w:val="0091456B"/>
    <w:rsid w:val="009224C1"/>
    <w:rsid w:val="00936E7D"/>
    <w:rsid w:val="00951F93"/>
    <w:rsid w:val="009559D2"/>
    <w:rsid w:val="00966812"/>
    <w:rsid w:val="009765CA"/>
    <w:rsid w:val="00980D5D"/>
    <w:rsid w:val="00990F15"/>
    <w:rsid w:val="00994B9F"/>
    <w:rsid w:val="009A14F2"/>
    <w:rsid w:val="009B6B7D"/>
    <w:rsid w:val="009C3393"/>
    <w:rsid w:val="00A00066"/>
    <w:rsid w:val="00A13850"/>
    <w:rsid w:val="00A21DFA"/>
    <w:rsid w:val="00A24C97"/>
    <w:rsid w:val="00A36337"/>
    <w:rsid w:val="00A50C5B"/>
    <w:rsid w:val="00A71B8C"/>
    <w:rsid w:val="00A76B76"/>
    <w:rsid w:val="00A81436"/>
    <w:rsid w:val="00A85921"/>
    <w:rsid w:val="00A96546"/>
    <w:rsid w:val="00A96B26"/>
    <w:rsid w:val="00AC5C07"/>
    <w:rsid w:val="00AD099A"/>
    <w:rsid w:val="00AD7AE0"/>
    <w:rsid w:val="00AE15EF"/>
    <w:rsid w:val="00AE1D96"/>
    <w:rsid w:val="00AE29F7"/>
    <w:rsid w:val="00B00128"/>
    <w:rsid w:val="00B13087"/>
    <w:rsid w:val="00B32F9B"/>
    <w:rsid w:val="00B42EDC"/>
    <w:rsid w:val="00B50E1C"/>
    <w:rsid w:val="00B77E90"/>
    <w:rsid w:val="00B81BF7"/>
    <w:rsid w:val="00BA1973"/>
    <w:rsid w:val="00BB147F"/>
    <w:rsid w:val="00BB26BC"/>
    <w:rsid w:val="00BB367A"/>
    <w:rsid w:val="00BB4306"/>
    <w:rsid w:val="00BB47E8"/>
    <w:rsid w:val="00BB4C95"/>
    <w:rsid w:val="00BB6474"/>
    <w:rsid w:val="00BC1B4D"/>
    <w:rsid w:val="00BC42C6"/>
    <w:rsid w:val="00BD2B7F"/>
    <w:rsid w:val="00BF43C4"/>
    <w:rsid w:val="00C052DA"/>
    <w:rsid w:val="00C1257E"/>
    <w:rsid w:val="00C12F5C"/>
    <w:rsid w:val="00C16A10"/>
    <w:rsid w:val="00C42B27"/>
    <w:rsid w:val="00C71920"/>
    <w:rsid w:val="00C719BB"/>
    <w:rsid w:val="00C83A70"/>
    <w:rsid w:val="00C845AF"/>
    <w:rsid w:val="00C911E2"/>
    <w:rsid w:val="00C91A78"/>
    <w:rsid w:val="00C9369A"/>
    <w:rsid w:val="00CA4B5F"/>
    <w:rsid w:val="00CB325D"/>
    <w:rsid w:val="00CB3FC6"/>
    <w:rsid w:val="00CC48DA"/>
    <w:rsid w:val="00CD3286"/>
    <w:rsid w:val="00CE1967"/>
    <w:rsid w:val="00CF2B73"/>
    <w:rsid w:val="00CF4EB1"/>
    <w:rsid w:val="00CF5814"/>
    <w:rsid w:val="00D051D2"/>
    <w:rsid w:val="00D07376"/>
    <w:rsid w:val="00D1712D"/>
    <w:rsid w:val="00D42D2B"/>
    <w:rsid w:val="00D45E01"/>
    <w:rsid w:val="00D56091"/>
    <w:rsid w:val="00D62194"/>
    <w:rsid w:val="00D67976"/>
    <w:rsid w:val="00D711B3"/>
    <w:rsid w:val="00D72EC8"/>
    <w:rsid w:val="00D8238F"/>
    <w:rsid w:val="00D83614"/>
    <w:rsid w:val="00D85F79"/>
    <w:rsid w:val="00D92D66"/>
    <w:rsid w:val="00DA52E7"/>
    <w:rsid w:val="00DA5BFE"/>
    <w:rsid w:val="00DA6F1D"/>
    <w:rsid w:val="00DC1F83"/>
    <w:rsid w:val="00DD10BF"/>
    <w:rsid w:val="00DE06C8"/>
    <w:rsid w:val="00DE3432"/>
    <w:rsid w:val="00DE507A"/>
    <w:rsid w:val="00DE5D4F"/>
    <w:rsid w:val="00DF6552"/>
    <w:rsid w:val="00E03E9E"/>
    <w:rsid w:val="00E15B1C"/>
    <w:rsid w:val="00E16281"/>
    <w:rsid w:val="00E2179A"/>
    <w:rsid w:val="00E219F7"/>
    <w:rsid w:val="00E23344"/>
    <w:rsid w:val="00E25D00"/>
    <w:rsid w:val="00E34B40"/>
    <w:rsid w:val="00E35DEB"/>
    <w:rsid w:val="00E554F2"/>
    <w:rsid w:val="00E63664"/>
    <w:rsid w:val="00E63A27"/>
    <w:rsid w:val="00E66035"/>
    <w:rsid w:val="00E72604"/>
    <w:rsid w:val="00E72AAE"/>
    <w:rsid w:val="00E76052"/>
    <w:rsid w:val="00E81FBC"/>
    <w:rsid w:val="00E829AC"/>
    <w:rsid w:val="00EA55C7"/>
    <w:rsid w:val="00EB4215"/>
    <w:rsid w:val="00EB7375"/>
    <w:rsid w:val="00EC2FED"/>
    <w:rsid w:val="00EC4FD6"/>
    <w:rsid w:val="00EE65FA"/>
    <w:rsid w:val="00EF535C"/>
    <w:rsid w:val="00F0741D"/>
    <w:rsid w:val="00F343CB"/>
    <w:rsid w:val="00F45F1B"/>
    <w:rsid w:val="00F518F6"/>
    <w:rsid w:val="00F63D13"/>
    <w:rsid w:val="00F73951"/>
    <w:rsid w:val="00F82717"/>
    <w:rsid w:val="00F84D27"/>
    <w:rsid w:val="00F933EE"/>
    <w:rsid w:val="00F93F57"/>
    <w:rsid w:val="00F95027"/>
    <w:rsid w:val="00F96750"/>
    <w:rsid w:val="00F96CA7"/>
    <w:rsid w:val="00FA69D4"/>
    <w:rsid w:val="00FB7C30"/>
    <w:rsid w:val="00FC2C6F"/>
    <w:rsid w:val="00FC7F54"/>
    <w:rsid w:val="00FD5D32"/>
    <w:rsid w:val="00FD788D"/>
    <w:rsid w:val="00FE1CF3"/>
    <w:rsid w:val="00FE71D0"/>
    <w:rsid w:val="00FF2EAC"/>
    <w:rsid w:val="00FF6AA4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12208</CharactersWithSpaces>
  <SharedDoc>false</SharedDoc>
  <HLinks>
    <vt:vector size="24" baseType="variant"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consultantplus://offline/ref=FC40378B83E0162D4F1F8887A0292D4273908219BE22B2222520AB6D3C14F5E239CC740A4B544A0908357299FFn8a6H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consultantplus://offline/ref=D24F4CBE179E23B6E63BFF3514B36D4347FD880E61559A1594000FF4D9097A2264CE60AAC06AD3B0E44B642B8758957CA0A4F81A24CE0AC8697F099DS0b5F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consultantplus://offline/ref=0ED3E262FC39BD137BB7CC0F697F672718E93304494EAACA15D70AEA1058EE57B8AAD2D85395CE8EEF2DDD2C4F2E67D53996C6A77D2A6F65365CD5E8z8Y7F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consultantplus://offline/ref=D24F4CBE179E23B6E63BE13802DF3A4C42F6D202695E9047C95409A386597C77248E66FF832DDCB9E541317BC306CC2FE7EFF41939D20BC8S7bFF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73</cp:revision>
  <cp:lastPrinted>2019-07-23T06:35:00Z</cp:lastPrinted>
  <dcterms:created xsi:type="dcterms:W3CDTF">2019-06-14T05:55:00Z</dcterms:created>
  <dcterms:modified xsi:type="dcterms:W3CDTF">2019-07-23T06:35:00Z</dcterms:modified>
</cp:coreProperties>
</file>