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40" w:rsidRDefault="00FC0E40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20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5166B4"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от </w:t>
      </w:r>
      <w:r w:rsidR="006E1623" w:rsidRPr="00080C3A">
        <w:rPr>
          <w:rFonts w:ascii="Times New Roman" w:hAnsi="Times New Roman" w:cs="Times New Roman"/>
          <w:sz w:val="28"/>
          <w:szCs w:val="24"/>
        </w:rPr>
        <w:t>19</w:t>
      </w:r>
      <w:r w:rsidR="0052050B" w:rsidRPr="00080C3A">
        <w:rPr>
          <w:rFonts w:ascii="Times New Roman" w:hAnsi="Times New Roman" w:cs="Times New Roman"/>
          <w:sz w:val="28"/>
          <w:szCs w:val="24"/>
        </w:rPr>
        <w:t>.11.2012</w:t>
      </w:r>
      <w:r w:rsidRPr="00080C3A">
        <w:rPr>
          <w:rFonts w:ascii="Times New Roman" w:hAnsi="Times New Roman" w:cs="Times New Roman"/>
          <w:sz w:val="28"/>
          <w:szCs w:val="24"/>
        </w:rPr>
        <w:t xml:space="preserve"> №</w:t>
      </w:r>
      <w:r w:rsidR="006E1623" w:rsidRPr="00080C3A">
        <w:rPr>
          <w:rFonts w:ascii="Times New Roman" w:hAnsi="Times New Roman" w:cs="Times New Roman"/>
          <w:sz w:val="28"/>
          <w:szCs w:val="24"/>
        </w:rPr>
        <w:t>1307</w:t>
      </w:r>
      <w:r w:rsidRPr="00080C3A">
        <w:rPr>
          <w:rFonts w:ascii="Times New Roman" w:hAnsi="Times New Roman" w:cs="Times New Roman"/>
          <w:sz w:val="28"/>
          <w:szCs w:val="24"/>
        </w:rPr>
        <w:t xml:space="preserve"> «О </w:t>
      </w:r>
      <w:r w:rsidR="0052050B" w:rsidRPr="00080C3A">
        <w:rPr>
          <w:rFonts w:ascii="Times New Roman" w:hAnsi="Times New Roman" w:cs="Times New Roman"/>
          <w:sz w:val="28"/>
          <w:szCs w:val="24"/>
        </w:rPr>
        <w:t>муниципальной программе</w:t>
      </w:r>
    </w:p>
    <w:p w:rsidR="0052050B" w:rsidRPr="00080C3A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  <w:r w:rsidR="006E1623" w:rsidRPr="00080C3A">
        <w:rPr>
          <w:rFonts w:ascii="Times New Roman" w:hAnsi="Times New Roman" w:cs="Times New Roman"/>
          <w:sz w:val="28"/>
          <w:szCs w:val="24"/>
        </w:rPr>
        <w:t>Проектирование и строительство инженерных сетей</w:t>
      </w:r>
    </w:p>
    <w:p w:rsidR="0052050B" w:rsidRPr="00080C3A" w:rsidRDefault="0052050B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на территории 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изменения согласно приложению к настоящему постановлению.</w:t>
      </w:r>
    </w:p>
    <w:p w:rsidR="00B70106" w:rsidRPr="00080C3A" w:rsidRDefault="00B70106" w:rsidP="00B7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2.Настоящее постановление вступает в силу после его официального опубликования.</w:t>
      </w:r>
    </w:p>
    <w:p w:rsidR="00B70106" w:rsidRPr="00080C3A" w:rsidRDefault="00B70106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087" w:rsidRDefault="00BC6087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1326F" w:rsidRDefault="00AC7805" w:rsidP="007F2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19.11.2012 №1307 </w:t>
      </w:r>
    </w:p>
    <w:p w:rsidR="00AC7805" w:rsidRPr="00080C3A" w:rsidRDefault="007F27A8" w:rsidP="007F27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«Проектирование и строительство инженерных сетей на территории города Ханты-Мансийска»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8D43D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 приложение к постановлению Администрации города Ханты-Мансийска от 19.11.2012 №</w:t>
      </w:r>
      <w:r w:rsidR="0071326F">
        <w:rPr>
          <w:rFonts w:ascii="Times New Roman" w:hAnsi="Times New Roman" w:cs="Times New Roman"/>
          <w:sz w:val="28"/>
          <w:szCs w:val="24"/>
        </w:rPr>
        <w:t> </w:t>
      </w:r>
      <w:r w:rsidR="00AC7805" w:rsidRPr="00080C3A">
        <w:rPr>
          <w:rFonts w:ascii="Times New Roman" w:hAnsi="Times New Roman" w:cs="Times New Roman"/>
          <w:sz w:val="28"/>
          <w:szCs w:val="24"/>
        </w:rPr>
        <w:t xml:space="preserve">1307 </w:t>
      </w:r>
      <w:r w:rsidR="00B70106" w:rsidRPr="00080C3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«Проектирование и строительство инженерных сетей на территории города Ханты-Мансийска» </w:t>
      </w:r>
      <w:r>
        <w:rPr>
          <w:rFonts w:ascii="Times New Roman" w:hAnsi="Times New Roman" w:cs="Times New Roman"/>
          <w:sz w:val="28"/>
          <w:szCs w:val="24"/>
        </w:rPr>
        <w:t xml:space="preserve">внести </w:t>
      </w:r>
      <w:r w:rsidR="00AC7805" w:rsidRPr="00080C3A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C159D" w:rsidRDefault="00EB3A90" w:rsidP="000C15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.Таблицу </w:t>
      </w:r>
      <w:r w:rsidR="00A6131D" w:rsidRPr="00080C3A">
        <w:rPr>
          <w:rFonts w:ascii="Times New Roman" w:hAnsi="Times New Roman" w:cs="Times New Roman"/>
          <w:sz w:val="28"/>
          <w:szCs w:val="24"/>
        </w:rPr>
        <w:t>5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 «</w:t>
      </w:r>
      <w:r w:rsidR="000924D5" w:rsidRPr="000924D5">
        <w:rPr>
          <w:rFonts w:ascii="Times New Roman" w:hAnsi="Times New Roman" w:cs="Times New Roman"/>
          <w:sz w:val="28"/>
          <w:szCs w:val="24"/>
        </w:rPr>
        <w:t>Перечень возможных рисков при реализации муниципальной</w:t>
      </w:r>
      <w:r w:rsidR="000924D5">
        <w:rPr>
          <w:rFonts w:ascii="Times New Roman" w:hAnsi="Times New Roman" w:cs="Times New Roman"/>
          <w:sz w:val="28"/>
          <w:szCs w:val="24"/>
        </w:rPr>
        <w:t xml:space="preserve"> </w:t>
      </w:r>
      <w:r w:rsidR="000924D5" w:rsidRPr="000924D5">
        <w:rPr>
          <w:rFonts w:ascii="Times New Roman" w:hAnsi="Times New Roman" w:cs="Times New Roman"/>
          <w:sz w:val="28"/>
          <w:szCs w:val="24"/>
        </w:rPr>
        <w:t>программы и мер по их преодолению</w:t>
      </w:r>
      <w:r w:rsidR="007F27A8" w:rsidRPr="00080C3A">
        <w:rPr>
          <w:rFonts w:ascii="Times New Roman" w:hAnsi="Times New Roman" w:cs="Times New Roman"/>
          <w:sz w:val="28"/>
          <w:szCs w:val="24"/>
        </w:rPr>
        <w:t xml:space="preserve">» изложить в новой редакции согласно приложению </w:t>
      </w:r>
      <w:r w:rsidR="000C159D">
        <w:rPr>
          <w:rFonts w:ascii="Times New Roman" w:hAnsi="Times New Roman" w:cs="Times New Roman"/>
          <w:sz w:val="28"/>
          <w:szCs w:val="24"/>
        </w:rPr>
        <w:t>1</w:t>
      </w:r>
      <w:r w:rsidR="00AE297F"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="007F27A8" w:rsidRPr="00080C3A">
        <w:rPr>
          <w:rFonts w:ascii="Times New Roman" w:hAnsi="Times New Roman" w:cs="Times New Roman"/>
          <w:sz w:val="28"/>
          <w:szCs w:val="24"/>
        </w:rPr>
        <w:t>к настоящим изменениям.</w:t>
      </w:r>
    </w:p>
    <w:p w:rsidR="000C159D" w:rsidRDefault="000C159D" w:rsidP="000C15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C159D" w:rsidRPr="00080C3A" w:rsidRDefault="000C159D" w:rsidP="000C15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080C3A">
        <w:rPr>
          <w:rFonts w:ascii="Times New Roman" w:hAnsi="Times New Roman" w:cs="Times New Roman"/>
          <w:sz w:val="28"/>
          <w:szCs w:val="24"/>
        </w:rPr>
        <w:t xml:space="preserve">.Таблицу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080C3A">
        <w:rPr>
          <w:rFonts w:ascii="Times New Roman" w:hAnsi="Times New Roman" w:cs="Times New Roman"/>
          <w:sz w:val="28"/>
          <w:szCs w:val="24"/>
        </w:rPr>
        <w:t xml:space="preserve"> «Перечень объектов капитального строительства»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080C3A">
        <w:rPr>
          <w:rFonts w:ascii="Times New Roman" w:hAnsi="Times New Roman" w:cs="Times New Roman"/>
          <w:sz w:val="28"/>
          <w:szCs w:val="24"/>
        </w:rPr>
        <w:t xml:space="preserve"> к настоящим изменениям.</w:t>
      </w:r>
    </w:p>
    <w:p w:rsidR="000C159D" w:rsidRPr="00080C3A" w:rsidRDefault="000C159D" w:rsidP="007F27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C25CA" w:rsidRPr="00080C3A" w:rsidRDefault="004C25CA" w:rsidP="000D29F2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342BFF" w:rsidRPr="00080C3A" w:rsidRDefault="00342BFF" w:rsidP="007861F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  <w:sectPr w:rsidR="00342BFF" w:rsidRPr="00080C3A" w:rsidSect="00306E92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AC7805" w:rsidRPr="00AC7805" w:rsidRDefault="00AC7805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4C25CA">
        <w:rPr>
          <w:rFonts w:ascii="Times New Roman" w:hAnsi="Times New Roman" w:cs="Times New Roman"/>
          <w:sz w:val="20"/>
        </w:rPr>
        <w:t xml:space="preserve">1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Pr="00AC7805">
        <w:rPr>
          <w:rFonts w:ascii="Times New Roman" w:hAnsi="Times New Roman" w:cs="Times New Roman"/>
          <w:sz w:val="20"/>
        </w:rPr>
        <w:t xml:space="preserve"> Администрации </w:t>
      </w:r>
    </w:p>
    <w:p w:rsidR="00726718" w:rsidRPr="00726718" w:rsidRDefault="00AC7805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="00726718"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4709DB" w:rsidRPr="00726718" w:rsidRDefault="00726718" w:rsidP="002B5984">
      <w:pPr>
        <w:pStyle w:val="ConsPlusNormal"/>
        <w:ind w:right="283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 w:rsidR="000B3522"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4C25CA" w:rsidRDefault="004C25CA" w:rsidP="004C25C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924D5" w:rsidRDefault="000924D5" w:rsidP="000C1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159D" w:rsidRPr="000924D5" w:rsidRDefault="000C159D" w:rsidP="000C1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4D5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возможных рисков при реализации муниципальной</w:t>
      </w:r>
    </w:p>
    <w:p w:rsidR="000C159D" w:rsidRPr="000924D5" w:rsidRDefault="000C159D" w:rsidP="000C15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24D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 и мер по их преодолению</w:t>
      </w:r>
    </w:p>
    <w:p w:rsidR="000C159D" w:rsidRPr="000924D5" w:rsidRDefault="000C159D" w:rsidP="000C15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7796"/>
      </w:tblGrid>
      <w:tr w:rsidR="000C159D" w:rsidRPr="000924D5" w:rsidTr="000C159D">
        <w:trPr>
          <w:trHeight w:val="4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Описание риска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Меры по преодолению рисков</w:t>
            </w:r>
          </w:p>
        </w:tc>
      </w:tr>
      <w:tr w:rsidR="000C159D" w:rsidRPr="000924D5" w:rsidTr="000C159D">
        <w:trPr>
          <w:trHeight w:val="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0C159D" w:rsidRPr="000924D5" w:rsidTr="00AF4CE1">
        <w:trPr>
          <w:trHeight w:val="2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0924D5">
              <w:rPr>
                <w:rFonts w:ascii="Times New Roman" w:eastAsia="Calibri" w:hAnsi="Times New Roman" w:cs="Times New Roman"/>
                <w:szCs w:val="24"/>
              </w:rPr>
              <w:t>Правовые риски связаны с изменением федерального законодательства, законодательства Ханты-Мансийского автономного округа-Югры, длительностью формирования нормативно-правовой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0C159D" w:rsidRPr="000924D5" w:rsidRDefault="000C159D" w:rsidP="00AF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>б) проводить мониторинг планируемых изменений в федеральном законодательстве, законодательстве Ханты-Мансийского автономного округа-Югры</w:t>
            </w:r>
          </w:p>
        </w:tc>
      </w:tr>
      <w:tr w:rsidR="000C159D" w:rsidRPr="000924D5" w:rsidTr="00AF4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>а) 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0C159D" w:rsidRPr="000924D5" w:rsidRDefault="000C159D" w:rsidP="00AF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>б) 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0C159D" w:rsidRPr="000924D5" w:rsidTr="00AF4C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924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0924D5">
              <w:rPr>
                <w:rFonts w:ascii="Times New Roman" w:eastAsia="Calibri" w:hAnsi="Times New Roman" w:cs="Times New Roman"/>
                <w:szCs w:val="24"/>
              </w:rPr>
              <w:t>недостижением</w:t>
            </w:r>
            <w:proofErr w:type="spellEnd"/>
            <w:r w:rsidRPr="000924D5">
              <w:rPr>
                <w:rFonts w:ascii="Times New Roman" w:eastAsia="Calibri" w:hAnsi="Times New Roman" w:cs="Times New Roman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9D" w:rsidRPr="000924D5" w:rsidRDefault="000C159D" w:rsidP="00AF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>а)</w:t>
            </w:r>
            <w:r w:rsidRPr="000924D5">
              <w:rPr>
                <w:rFonts w:ascii="Calibri" w:eastAsia="Calibri" w:hAnsi="Calibri" w:cs="Times New Roman"/>
              </w:rPr>
              <w:t> </w:t>
            </w:r>
            <w:r w:rsidRPr="000924D5">
              <w:rPr>
                <w:rFonts w:ascii="Times New Roman" w:eastAsia="Calibri" w:hAnsi="Times New Roman" w:cs="Times New Roman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0C159D" w:rsidRPr="000924D5" w:rsidRDefault="000C159D" w:rsidP="00AF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>б) рациональное использование имеющихся материальных и нематериальных ресурсов;</w:t>
            </w:r>
          </w:p>
          <w:p w:rsidR="000C159D" w:rsidRPr="000924D5" w:rsidRDefault="000C159D" w:rsidP="00AF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 xml:space="preserve"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 </w:t>
            </w:r>
          </w:p>
          <w:p w:rsidR="000C159D" w:rsidRPr="000924D5" w:rsidRDefault="000C159D" w:rsidP="00AF4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924D5">
              <w:rPr>
                <w:rFonts w:ascii="Times New Roman" w:eastAsia="Calibri" w:hAnsi="Times New Roman" w:cs="Times New Roman"/>
                <w:szCs w:val="24"/>
              </w:rPr>
              <w:t xml:space="preserve">г) координация деятельности исполнителей, налаживание административных процедур, усиление </w:t>
            </w:r>
            <w:proofErr w:type="gramStart"/>
            <w:r w:rsidRPr="000924D5">
              <w:rPr>
                <w:rFonts w:ascii="Times New Roman" w:eastAsia="Calibri" w:hAnsi="Times New Roman" w:cs="Times New Roman"/>
                <w:szCs w:val="24"/>
              </w:rPr>
              <w:t>контроля за</w:t>
            </w:r>
            <w:proofErr w:type="gramEnd"/>
            <w:r w:rsidRPr="000924D5">
              <w:rPr>
                <w:rFonts w:ascii="Times New Roman" w:eastAsia="Calibri" w:hAnsi="Times New Roman" w:cs="Times New Roman"/>
                <w:szCs w:val="24"/>
              </w:rPr>
              <w:t xml:space="preserve"> ходом реализации муниципальной программы</w:t>
            </w:r>
          </w:p>
        </w:tc>
      </w:tr>
    </w:tbl>
    <w:p w:rsidR="00663A45" w:rsidRDefault="00663A45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A580C" w:rsidRDefault="002A580C" w:rsidP="002A58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4D5" w:rsidRDefault="000924D5" w:rsidP="002A58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24D5" w:rsidRDefault="000924D5" w:rsidP="002A58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25CA" w:rsidRPr="00AC7805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Приложение </w:t>
      </w:r>
      <w:r w:rsidR="008C20DE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 xml:space="preserve"> </w:t>
      </w:r>
      <w:r w:rsidRPr="00AC7805">
        <w:rPr>
          <w:rFonts w:ascii="Times New Roman" w:hAnsi="Times New Roman" w:cs="Times New Roman"/>
          <w:sz w:val="20"/>
        </w:rPr>
        <w:t>к изменениям в постановлени</w:t>
      </w:r>
      <w:r w:rsidR="008D43DA">
        <w:rPr>
          <w:rFonts w:ascii="Times New Roman" w:hAnsi="Times New Roman" w:cs="Times New Roman"/>
          <w:sz w:val="20"/>
        </w:rPr>
        <w:t>е</w:t>
      </w:r>
      <w:r w:rsidR="00067E10">
        <w:rPr>
          <w:rFonts w:ascii="Times New Roman" w:hAnsi="Times New Roman" w:cs="Times New Roman"/>
          <w:sz w:val="20"/>
        </w:rPr>
        <w:t xml:space="preserve"> Администрации</w:t>
      </w:r>
    </w:p>
    <w:p w:rsidR="004C25CA" w:rsidRPr="00726718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AC7805">
        <w:rPr>
          <w:rFonts w:ascii="Times New Roman" w:hAnsi="Times New Roman" w:cs="Times New Roman"/>
          <w:sz w:val="20"/>
        </w:rPr>
        <w:t xml:space="preserve">города Ханты-Мансийска от </w:t>
      </w:r>
      <w:r w:rsidRPr="00726718">
        <w:rPr>
          <w:rFonts w:ascii="Times New Roman" w:hAnsi="Times New Roman" w:cs="Times New Roman"/>
          <w:sz w:val="20"/>
        </w:rPr>
        <w:t>19.11.2012 №1307 «О муниципальной программе</w:t>
      </w:r>
    </w:p>
    <w:p w:rsidR="004C25CA" w:rsidRPr="00726718" w:rsidRDefault="004C25CA" w:rsidP="00067E10">
      <w:pPr>
        <w:pStyle w:val="ConsPlusNormal"/>
        <w:ind w:right="709"/>
        <w:jc w:val="right"/>
        <w:rPr>
          <w:rFonts w:ascii="Times New Roman" w:hAnsi="Times New Roman" w:cs="Times New Roman"/>
          <w:sz w:val="20"/>
        </w:rPr>
      </w:pPr>
      <w:r w:rsidRPr="00726718">
        <w:rPr>
          <w:rFonts w:ascii="Times New Roman" w:hAnsi="Times New Roman" w:cs="Times New Roman"/>
          <w:sz w:val="20"/>
        </w:rPr>
        <w:t>«Проектирование и строительство инженерных сетей</w:t>
      </w:r>
      <w:r>
        <w:rPr>
          <w:rFonts w:ascii="Times New Roman" w:hAnsi="Times New Roman" w:cs="Times New Roman"/>
          <w:sz w:val="20"/>
        </w:rPr>
        <w:t xml:space="preserve"> </w:t>
      </w:r>
      <w:r w:rsidRPr="00726718">
        <w:rPr>
          <w:rFonts w:ascii="Times New Roman" w:hAnsi="Times New Roman" w:cs="Times New Roman"/>
          <w:sz w:val="20"/>
        </w:rPr>
        <w:t>на территории города Ханты-Мансийска»</w:t>
      </w:r>
    </w:p>
    <w:p w:rsidR="004C25CA" w:rsidRDefault="004C25CA" w:rsidP="00726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25CA" w:rsidRPr="00014354" w:rsidRDefault="004C25CA" w:rsidP="004C25CA">
      <w:pPr>
        <w:pStyle w:val="ConsPlusNormal"/>
        <w:jc w:val="right"/>
        <w:outlineLvl w:val="1"/>
      </w:pPr>
    </w:p>
    <w:p w:rsidR="004C25CA" w:rsidRPr="00014354" w:rsidRDefault="004C25CA" w:rsidP="004C25CA">
      <w:pPr>
        <w:pStyle w:val="ConsPlusNormal"/>
        <w:jc w:val="both"/>
      </w:pPr>
    </w:p>
    <w:p w:rsidR="004C25CA" w:rsidRPr="000924D5" w:rsidRDefault="004C25CA" w:rsidP="004C25CA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0924D5">
        <w:rPr>
          <w:rFonts w:ascii="Times New Roman" w:hAnsi="Times New Roman" w:cs="Times New Roman"/>
          <w:b w:val="0"/>
          <w:sz w:val="24"/>
        </w:rPr>
        <w:t>Перечень объектов капитального строительства</w:t>
      </w:r>
    </w:p>
    <w:p w:rsidR="004C25CA" w:rsidRPr="004C25CA" w:rsidRDefault="004C25CA" w:rsidP="004C25C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4343" w:type="pct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4"/>
        <w:gridCol w:w="1986"/>
        <w:gridCol w:w="2549"/>
        <w:gridCol w:w="3260"/>
      </w:tblGrid>
      <w:tr w:rsidR="00197CB0" w:rsidRPr="004C25CA" w:rsidTr="00000230">
        <w:tc>
          <w:tcPr>
            <w:tcW w:w="23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4C25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25CA">
              <w:rPr>
                <w:rFonts w:ascii="Times New Roman" w:hAnsi="Times New Roman" w:cs="Times New Roman"/>
              </w:rPr>
              <w:t>п</w:t>
            </w:r>
            <w:proofErr w:type="gramEnd"/>
            <w:r w:rsidRPr="004C25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Срок строительства, проектирования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197CB0" w:rsidRPr="004C25CA" w:rsidTr="000C159D">
        <w:trPr>
          <w:trHeight w:val="219"/>
        </w:trPr>
        <w:tc>
          <w:tcPr>
            <w:tcW w:w="23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5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pct"/>
          </w:tcPr>
          <w:p w:rsidR="004C25CA" w:rsidRPr="004C25CA" w:rsidRDefault="004C25CA" w:rsidP="004C25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4C25CA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  <w:r w:rsidRPr="004C25CA">
              <w:rPr>
                <w:rFonts w:ascii="Times New Roman" w:hAnsi="Times New Roman" w:cs="Times New Roman"/>
              </w:rPr>
              <w:t>. Сети водоснабжения. 1 этап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15,230 км</w:t>
            </w:r>
          </w:p>
        </w:tc>
        <w:tc>
          <w:tcPr>
            <w:tcW w:w="942" w:type="pct"/>
          </w:tcPr>
          <w:p w:rsidR="004C25CA" w:rsidRPr="004C25CA" w:rsidRDefault="00AC1FA8" w:rsidP="00AC1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C25CA" w:rsidRPr="004C25CA">
              <w:rPr>
                <w:rFonts w:ascii="Times New Roman" w:hAnsi="Times New Roman" w:cs="Times New Roman"/>
              </w:rPr>
              <w:t>-2019 годы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6" w:type="pct"/>
          </w:tcPr>
          <w:p w:rsidR="004C25CA" w:rsidRPr="004C25CA" w:rsidRDefault="000A417D" w:rsidP="000A4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417D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r w:rsidRPr="000A417D">
              <w:rPr>
                <w:rFonts w:ascii="Times New Roman" w:hAnsi="Times New Roman" w:cs="Times New Roman"/>
              </w:rPr>
              <w:t>Береговая зона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4" w:type="pct"/>
          </w:tcPr>
          <w:p w:rsidR="008C20DE" w:rsidRDefault="008C20DE" w:rsidP="00DF7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61F4">
              <w:rPr>
                <w:rFonts w:ascii="Times New Roman" w:hAnsi="Times New Roman" w:cs="Times New Roman"/>
              </w:rPr>
              <w:t>0</w:t>
            </w:r>
            <w:r w:rsidR="00DF7ECB" w:rsidRPr="00DF7ECB">
              <w:rPr>
                <w:rFonts w:ascii="Times New Roman" w:hAnsi="Times New Roman" w:cs="Times New Roman"/>
              </w:rPr>
              <w:t xml:space="preserve"> МВт</w:t>
            </w:r>
            <w:r w:rsidR="00DF7ECB" w:rsidRPr="008C20DE">
              <w:rPr>
                <w:rFonts w:ascii="Times New Roman" w:hAnsi="Times New Roman" w:cs="Times New Roman"/>
                <w:b/>
              </w:rPr>
              <w:t>/</w:t>
            </w:r>
          </w:p>
          <w:p w:rsidR="008C20DE" w:rsidRDefault="008C20DE" w:rsidP="00DF7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E61F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49</w:t>
            </w:r>
            <w:r w:rsidR="00BE61F4">
              <w:rPr>
                <w:rFonts w:ascii="Times New Roman" w:hAnsi="Times New Roman" w:cs="Times New Roman"/>
              </w:rPr>
              <w:t>9,3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7ECB" w:rsidRPr="00DF7EC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/ </w:t>
            </w:r>
          </w:p>
          <w:p w:rsidR="004C25CA" w:rsidRPr="004C25CA" w:rsidRDefault="008C20DE" w:rsidP="00DF7E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м3/час</w:t>
            </w:r>
          </w:p>
        </w:tc>
        <w:tc>
          <w:tcPr>
            <w:tcW w:w="942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</w:rPr>
              <w:t>-2020</w:t>
            </w:r>
            <w:r w:rsidRPr="004C25CA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197CB0" w:rsidRPr="004C25CA" w:rsidTr="00000230">
        <w:tc>
          <w:tcPr>
            <w:tcW w:w="232" w:type="pct"/>
          </w:tcPr>
          <w:p w:rsidR="004C25CA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6" w:type="pct"/>
          </w:tcPr>
          <w:p w:rsidR="004C25CA" w:rsidRPr="004C25CA" w:rsidRDefault="004C25CA" w:rsidP="000A417D">
            <w:pPr>
              <w:pStyle w:val="ConsPlusNormal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Ливневая канализация по ул.</w:t>
            </w:r>
            <w:r w:rsidR="00DF7ECB">
              <w:t> </w:t>
            </w:r>
            <w:r w:rsidRPr="004C25CA">
              <w:rPr>
                <w:rFonts w:ascii="Times New Roman" w:hAnsi="Times New Roman" w:cs="Times New Roman"/>
              </w:rPr>
              <w:t>Б.</w:t>
            </w:r>
            <w:r>
              <w:t> </w:t>
            </w:r>
            <w:r>
              <w:rPr>
                <w:rFonts w:ascii="Times New Roman" w:hAnsi="Times New Roman" w:cs="Times New Roman"/>
              </w:rPr>
              <w:t>Лосева, ул.</w:t>
            </w:r>
            <w:r w:rsidR="00DF7ECB">
              <w:t> </w:t>
            </w:r>
            <w:r>
              <w:rPr>
                <w:rFonts w:ascii="Times New Roman" w:hAnsi="Times New Roman" w:cs="Times New Roman"/>
              </w:rPr>
              <w:t>Никифорова, ул. </w:t>
            </w:r>
            <w:r w:rsidRPr="004C25CA">
              <w:rPr>
                <w:rFonts w:ascii="Times New Roman" w:hAnsi="Times New Roman" w:cs="Times New Roman"/>
              </w:rPr>
              <w:t>Зырянова, ул.</w:t>
            </w:r>
            <w:r>
              <w:rPr>
                <w:rFonts w:ascii="Times New Roman" w:hAnsi="Times New Roman" w:cs="Times New Roman"/>
              </w:rPr>
              <w:t> </w:t>
            </w:r>
            <w:r w:rsidRPr="004C25CA">
              <w:rPr>
                <w:rFonts w:ascii="Times New Roman" w:hAnsi="Times New Roman" w:cs="Times New Roman"/>
              </w:rPr>
              <w:t>Иртышская, ул.</w:t>
            </w:r>
            <w:r>
              <w:rPr>
                <w:rFonts w:ascii="Times New Roman" w:hAnsi="Times New Roman" w:cs="Times New Roman"/>
              </w:rPr>
              <w:t> </w:t>
            </w:r>
            <w:r w:rsidRPr="004C25CA">
              <w:rPr>
                <w:rFonts w:ascii="Times New Roman" w:hAnsi="Times New Roman" w:cs="Times New Roman"/>
              </w:rPr>
              <w:t>Ермака</w:t>
            </w:r>
          </w:p>
        </w:tc>
        <w:tc>
          <w:tcPr>
            <w:tcW w:w="734" w:type="pct"/>
          </w:tcPr>
          <w:p w:rsidR="004C25CA" w:rsidRPr="004C25CA" w:rsidRDefault="004C25CA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1,965 км</w:t>
            </w:r>
          </w:p>
        </w:tc>
        <w:tc>
          <w:tcPr>
            <w:tcW w:w="942" w:type="pct"/>
          </w:tcPr>
          <w:p w:rsidR="004C25CA" w:rsidRPr="004C25CA" w:rsidRDefault="00AC5E53" w:rsidP="00197C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2019-2020 </w:t>
            </w:r>
            <w:r w:rsidR="004C25CA" w:rsidRPr="004C25CA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4C25CA" w:rsidRPr="004C25CA" w:rsidRDefault="008C20DE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</w:tr>
      <w:tr w:rsidR="00197CB0" w:rsidRPr="004C25CA" w:rsidTr="00000230">
        <w:trPr>
          <w:trHeight w:val="438"/>
        </w:trPr>
        <w:tc>
          <w:tcPr>
            <w:tcW w:w="232" w:type="pct"/>
          </w:tcPr>
          <w:p w:rsidR="00AC1FA8" w:rsidRPr="004C25CA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6" w:type="pct"/>
          </w:tcPr>
          <w:p w:rsidR="00AC1FA8" w:rsidRPr="004C25CA" w:rsidRDefault="00AC1FA8" w:rsidP="000A417D">
            <w:pPr>
              <w:pStyle w:val="ConsPlusNormal"/>
              <w:rPr>
                <w:rFonts w:ascii="Times New Roman" w:hAnsi="Times New Roman" w:cs="Times New Roman"/>
              </w:rPr>
            </w:pPr>
            <w:r w:rsidRPr="00AC1FA8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 w:rsidR="000A417D">
              <w:rPr>
                <w:rFonts w:ascii="Times New Roman" w:hAnsi="Times New Roman" w:cs="Times New Roman"/>
              </w:rPr>
              <w:t>«</w:t>
            </w:r>
            <w:r w:rsidRPr="00AC1FA8">
              <w:rPr>
                <w:rFonts w:ascii="Times New Roman" w:hAnsi="Times New Roman" w:cs="Times New Roman"/>
              </w:rPr>
              <w:t>Западный</w:t>
            </w:r>
            <w:r w:rsidR="000A41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4" w:type="pct"/>
          </w:tcPr>
          <w:p w:rsidR="00AC1FA8" w:rsidRPr="004C25CA" w:rsidRDefault="00AC1FA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AC1FA8" w:rsidRPr="004C25CA" w:rsidRDefault="00AD30B7" w:rsidP="000A41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AC1FA8">
              <w:rPr>
                <w:rFonts w:ascii="Times New Roman" w:hAnsi="Times New Roman" w:cs="Times New Roman"/>
              </w:rPr>
              <w:t>2020</w:t>
            </w:r>
            <w:r w:rsidR="000A417D">
              <w:rPr>
                <w:rFonts w:ascii="Times New Roman" w:hAnsi="Times New Roman" w:cs="Times New Roman"/>
              </w:rPr>
              <w:t xml:space="preserve"> год</w:t>
            </w:r>
            <w:r w:rsidR="0071326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C1FA8" w:rsidRPr="004C25CA" w:rsidRDefault="00AC1FA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5CA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000230">
        <w:trPr>
          <w:trHeight w:val="420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6" w:type="pct"/>
          </w:tcPr>
          <w:p w:rsidR="00A830C6" w:rsidRPr="00AC1FA8" w:rsidRDefault="00A830C6" w:rsidP="000A41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Инженерные сети </w:t>
            </w:r>
            <w:r w:rsidRPr="00D65430">
              <w:rPr>
                <w:rFonts w:ascii="Times New Roman" w:hAnsi="Times New Roman" w:cs="Times New Roman"/>
              </w:rPr>
              <w:t>микрорайо</w:t>
            </w:r>
            <w:r>
              <w:rPr>
                <w:rFonts w:ascii="Times New Roman" w:hAnsi="Times New Roman" w:cs="Times New Roman"/>
              </w:rPr>
              <w:t>на «Восточный». 1 этап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Pr="004C25CA" w:rsidRDefault="00A830C6" w:rsidP="00006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D0A58">
              <w:rPr>
                <w:rFonts w:ascii="Times New Roman" w:hAnsi="Times New Roman" w:cs="Times New Roman"/>
              </w:rPr>
              <w:t>1-2022 год</w:t>
            </w:r>
            <w:r w:rsidR="00EE140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000230">
        <w:trPr>
          <w:trHeight w:val="491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6" w:type="pct"/>
          </w:tcPr>
          <w:p w:rsidR="00A830C6" w:rsidRPr="00D65430" w:rsidRDefault="000924D5" w:rsidP="007D0A58">
            <w:pPr>
              <w:pStyle w:val="ConsPlusNormal"/>
              <w:rPr>
                <w:rFonts w:ascii="Times New Roman" w:hAnsi="Times New Roman" w:cs="Times New Roman"/>
              </w:rPr>
            </w:pPr>
            <w:r w:rsidRPr="000924D5">
              <w:rPr>
                <w:rFonts w:ascii="Times New Roman" w:hAnsi="Times New Roman" w:cs="Times New Roman"/>
              </w:rPr>
              <w:t>Строительство инженерных сетей в кадастровом квартале № 86:12:0202008 (район федеральной автомобильной дороги «Р-404 Тюмень - Тобольск - Ханты-Мансийск»)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Default="00A830C6" w:rsidP="00006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202</w:t>
            </w:r>
            <w:r w:rsidR="007D0A58">
              <w:rPr>
                <w:rFonts w:ascii="Times New Roman" w:hAnsi="Times New Roman" w:cs="Times New Roman"/>
              </w:rPr>
              <w:t>1-2022 год</w:t>
            </w:r>
            <w:r w:rsidR="00EE140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830C6" w:rsidRPr="00A830C6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0C6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A830C6" w:rsidRPr="004C25CA" w:rsidTr="00000230">
        <w:trPr>
          <w:trHeight w:val="420"/>
        </w:trPr>
        <w:tc>
          <w:tcPr>
            <w:tcW w:w="232" w:type="pct"/>
          </w:tcPr>
          <w:p w:rsidR="00A830C6" w:rsidRDefault="00A1340B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6" w:type="pct"/>
          </w:tcPr>
          <w:p w:rsidR="00A830C6" w:rsidRDefault="008225F9" w:rsidP="000924D5">
            <w:pPr>
              <w:pStyle w:val="ConsPlusNormal"/>
              <w:rPr>
                <w:rFonts w:ascii="Times New Roman" w:hAnsi="Times New Roman" w:cs="Times New Roman"/>
              </w:rPr>
            </w:pPr>
            <w:r w:rsidRPr="008225F9">
              <w:rPr>
                <w:rFonts w:ascii="Times New Roman" w:hAnsi="Times New Roman" w:cs="Times New Roman"/>
              </w:rPr>
              <w:t>Жилой комплекс «Иртыш» в микрорайоне Гидронамыв г. Ханты-Мансийска. Инженерные сети</w:t>
            </w:r>
            <w:r w:rsidR="000924D5">
              <w:rPr>
                <w:rFonts w:ascii="Times New Roman" w:hAnsi="Times New Roman" w:cs="Times New Roman"/>
              </w:rPr>
              <w:t>. Корректировка проекта</w:t>
            </w:r>
          </w:p>
        </w:tc>
        <w:tc>
          <w:tcPr>
            <w:tcW w:w="734" w:type="pct"/>
          </w:tcPr>
          <w:p w:rsidR="00A830C6" w:rsidRPr="004C25CA" w:rsidRDefault="00A830C6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pct"/>
          </w:tcPr>
          <w:p w:rsidR="007D0A58" w:rsidRPr="00A830C6" w:rsidRDefault="007D0A58" w:rsidP="008225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8">
              <w:rPr>
                <w:rFonts w:ascii="Times New Roman" w:hAnsi="Times New Roman" w:cs="Times New Roman"/>
              </w:rPr>
              <w:t>20</w:t>
            </w:r>
            <w:r w:rsidR="008225F9">
              <w:rPr>
                <w:rFonts w:ascii="Times New Roman" w:hAnsi="Times New Roman" w:cs="Times New Roman"/>
              </w:rPr>
              <w:t>19</w:t>
            </w:r>
            <w:r w:rsidR="00306E92">
              <w:rPr>
                <w:rFonts w:ascii="Times New Roman" w:hAnsi="Times New Roman" w:cs="Times New Roman"/>
              </w:rPr>
              <w:t>-2020</w:t>
            </w:r>
            <w:r w:rsidRPr="007D0A58">
              <w:rPr>
                <w:rFonts w:ascii="Times New Roman" w:hAnsi="Times New Roman" w:cs="Times New Roman"/>
              </w:rPr>
              <w:t xml:space="preserve"> год</w:t>
            </w:r>
            <w:r w:rsidR="00306E9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5" w:type="pct"/>
          </w:tcPr>
          <w:p w:rsidR="00A830C6" w:rsidRPr="00A830C6" w:rsidRDefault="007D0A58" w:rsidP="004C25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0A58">
              <w:rPr>
                <w:rFonts w:ascii="Times New Roman" w:hAnsi="Times New Roman" w:cs="Times New Roman"/>
              </w:rPr>
              <w:t>Бюджет города</w:t>
            </w:r>
          </w:p>
        </w:tc>
      </w:tr>
    </w:tbl>
    <w:p w:rsidR="004C25CA" w:rsidRDefault="004C25CA" w:rsidP="007267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C25CA" w:rsidSect="000C159D">
      <w:pgSz w:w="16838" w:h="11906" w:orient="landscape"/>
      <w:pgMar w:top="426" w:right="253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64" w:rsidRDefault="00077664" w:rsidP="00AC7805">
      <w:pPr>
        <w:spacing w:after="0" w:line="240" w:lineRule="auto"/>
      </w:pPr>
      <w:r>
        <w:separator/>
      </w:r>
    </w:p>
  </w:endnote>
  <w:endnote w:type="continuationSeparator" w:id="0">
    <w:p w:rsidR="00077664" w:rsidRDefault="00077664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64" w:rsidRDefault="00077664" w:rsidP="00AC7805">
      <w:pPr>
        <w:spacing w:after="0" w:line="240" w:lineRule="auto"/>
      </w:pPr>
      <w:r>
        <w:separator/>
      </w:r>
    </w:p>
  </w:footnote>
  <w:footnote w:type="continuationSeparator" w:id="0">
    <w:p w:rsidR="00077664" w:rsidRDefault="00077664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77664"/>
    <w:rsid w:val="00080C3A"/>
    <w:rsid w:val="0009247F"/>
    <w:rsid w:val="000924D5"/>
    <w:rsid w:val="00092C58"/>
    <w:rsid w:val="00094B8E"/>
    <w:rsid w:val="00095353"/>
    <w:rsid w:val="000A1F2A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13C1F"/>
    <w:rsid w:val="00113F58"/>
    <w:rsid w:val="001236A2"/>
    <w:rsid w:val="0012375B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8371A"/>
    <w:rsid w:val="00197CB0"/>
    <w:rsid w:val="00197D4B"/>
    <w:rsid w:val="001A458A"/>
    <w:rsid w:val="001A7BF7"/>
    <w:rsid w:val="001B2BDD"/>
    <w:rsid w:val="001D01B2"/>
    <w:rsid w:val="001E3D82"/>
    <w:rsid w:val="00210B54"/>
    <w:rsid w:val="0022102A"/>
    <w:rsid w:val="0022215B"/>
    <w:rsid w:val="0022234E"/>
    <w:rsid w:val="00224946"/>
    <w:rsid w:val="00224A64"/>
    <w:rsid w:val="00225D94"/>
    <w:rsid w:val="00235B83"/>
    <w:rsid w:val="002425CA"/>
    <w:rsid w:val="00245843"/>
    <w:rsid w:val="00257FE2"/>
    <w:rsid w:val="00264270"/>
    <w:rsid w:val="00266ED7"/>
    <w:rsid w:val="00276861"/>
    <w:rsid w:val="002809C1"/>
    <w:rsid w:val="00283354"/>
    <w:rsid w:val="0029537E"/>
    <w:rsid w:val="002A5744"/>
    <w:rsid w:val="002A580C"/>
    <w:rsid w:val="002B4B14"/>
    <w:rsid w:val="002B584D"/>
    <w:rsid w:val="002B5984"/>
    <w:rsid w:val="002D0044"/>
    <w:rsid w:val="002D1FCD"/>
    <w:rsid w:val="002D34F1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5C9C"/>
    <w:rsid w:val="00327288"/>
    <w:rsid w:val="003316D6"/>
    <w:rsid w:val="0034089F"/>
    <w:rsid w:val="00342BFF"/>
    <w:rsid w:val="0035236F"/>
    <w:rsid w:val="0035297F"/>
    <w:rsid w:val="003634E8"/>
    <w:rsid w:val="00367F54"/>
    <w:rsid w:val="003726F3"/>
    <w:rsid w:val="00373524"/>
    <w:rsid w:val="00374ADE"/>
    <w:rsid w:val="003902BB"/>
    <w:rsid w:val="00395A32"/>
    <w:rsid w:val="003A247C"/>
    <w:rsid w:val="003B2590"/>
    <w:rsid w:val="003B3DF2"/>
    <w:rsid w:val="003B666D"/>
    <w:rsid w:val="003B6A56"/>
    <w:rsid w:val="003C237B"/>
    <w:rsid w:val="003C278E"/>
    <w:rsid w:val="003C3263"/>
    <w:rsid w:val="003C758E"/>
    <w:rsid w:val="003D75C6"/>
    <w:rsid w:val="003F0642"/>
    <w:rsid w:val="003F5906"/>
    <w:rsid w:val="004015E2"/>
    <w:rsid w:val="00403506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51570"/>
    <w:rsid w:val="0055185D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C0478"/>
    <w:rsid w:val="007C41B6"/>
    <w:rsid w:val="007C51E8"/>
    <w:rsid w:val="007D0A58"/>
    <w:rsid w:val="007E2A11"/>
    <w:rsid w:val="007F27A8"/>
    <w:rsid w:val="007F4D02"/>
    <w:rsid w:val="00803889"/>
    <w:rsid w:val="00805BF8"/>
    <w:rsid w:val="00813998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63A29"/>
    <w:rsid w:val="008822B7"/>
    <w:rsid w:val="0088379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27D6"/>
    <w:rsid w:val="00906DC2"/>
    <w:rsid w:val="0091730C"/>
    <w:rsid w:val="009342DA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B0A5B"/>
    <w:rsid w:val="009B1923"/>
    <w:rsid w:val="009B1A32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59D7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96CD9"/>
    <w:rsid w:val="00AA7BEF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61F4"/>
    <w:rsid w:val="00BF0CF7"/>
    <w:rsid w:val="00C01918"/>
    <w:rsid w:val="00C04AA2"/>
    <w:rsid w:val="00C2153E"/>
    <w:rsid w:val="00C22053"/>
    <w:rsid w:val="00C23C67"/>
    <w:rsid w:val="00C26BC2"/>
    <w:rsid w:val="00C3049B"/>
    <w:rsid w:val="00C32344"/>
    <w:rsid w:val="00C33620"/>
    <w:rsid w:val="00C35476"/>
    <w:rsid w:val="00C359C7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858E9"/>
    <w:rsid w:val="00DA3A70"/>
    <w:rsid w:val="00DB0768"/>
    <w:rsid w:val="00DB2A1C"/>
    <w:rsid w:val="00DB55E1"/>
    <w:rsid w:val="00DB61E1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409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1775"/>
    <w:rsid w:val="00F63AAB"/>
    <w:rsid w:val="00F64F55"/>
    <w:rsid w:val="00F67DEE"/>
    <w:rsid w:val="00F81999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EBE0-7C03-4B81-B7D0-40287A9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12</cp:revision>
  <cp:lastPrinted>2020-05-12T04:40:00Z</cp:lastPrinted>
  <dcterms:created xsi:type="dcterms:W3CDTF">2020-04-22T13:08:00Z</dcterms:created>
  <dcterms:modified xsi:type="dcterms:W3CDTF">2020-05-13T10:51:00Z</dcterms:modified>
</cp:coreProperties>
</file>