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DF" w:rsidRDefault="001263DF" w:rsidP="00E16080">
      <w:pPr>
        <w:jc w:val="right"/>
        <w:rPr>
          <w:b/>
          <w:noProof/>
        </w:rPr>
      </w:pPr>
    </w:p>
    <w:p w:rsidR="00BE7CE1" w:rsidRPr="005B6BF6" w:rsidRDefault="005B6BF6" w:rsidP="00E16080">
      <w:pPr>
        <w:jc w:val="right"/>
        <w:rPr>
          <w:b/>
          <w:sz w:val="28"/>
        </w:rPr>
      </w:pPr>
      <w:r w:rsidRPr="005B6BF6">
        <w:rPr>
          <w:b/>
          <w:noProof/>
        </w:rPr>
        <w:t>ПРОЕКТ</w:t>
      </w:r>
    </w:p>
    <w:p w:rsidR="005B6BF6" w:rsidRDefault="005B6BF6" w:rsidP="00784FA9">
      <w:pPr>
        <w:rPr>
          <w:b/>
          <w:sz w:val="28"/>
        </w:rPr>
      </w:pPr>
    </w:p>
    <w:p w:rsidR="00BE7CE1" w:rsidRPr="00BE7CE1" w:rsidRDefault="00BE7CE1" w:rsidP="00BE7CE1">
      <w:pPr>
        <w:jc w:val="center"/>
        <w:rPr>
          <w:b/>
          <w:sz w:val="28"/>
        </w:rPr>
      </w:pPr>
      <w:r w:rsidRPr="00BE7CE1">
        <w:rPr>
          <w:b/>
          <w:sz w:val="28"/>
        </w:rPr>
        <w:t>АДМИНИСТРАЦИЯ ГОРОДА ХАНТЫ-МАНСИЙСКА</w:t>
      </w:r>
    </w:p>
    <w:p w:rsidR="00BE7CE1" w:rsidRPr="00BE7CE1" w:rsidRDefault="00BE7CE1" w:rsidP="00BE7CE1">
      <w:pPr>
        <w:jc w:val="center"/>
        <w:rPr>
          <w:b/>
          <w:sz w:val="28"/>
        </w:rPr>
      </w:pPr>
      <w:r w:rsidRPr="00BE7CE1">
        <w:rPr>
          <w:b/>
          <w:sz w:val="28"/>
        </w:rPr>
        <w:t>Ханты-Мансийского автономного округа-Югры</w:t>
      </w:r>
    </w:p>
    <w:p w:rsidR="00BE7CE1" w:rsidRPr="00BE7CE1" w:rsidRDefault="00BE7CE1" w:rsidP="00BE7CE1">
      <w:pPr>
        <w:jc w:val="center"/>
        <w:rPr>
          <w:b/>
          <w:sz w:val="28"/>
        </w:rPr>
      </w:pPr>
    </w:p>
    <w:p w:rsidR="00BE7CE1" w:rsidRPr="00BE7CE1" w:rsidRDefault="005B6BF6" w:rsidP="00BE7CE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E7CE1" w:rsidRPr="00BE7CE1" w:rsidRDefault="00BE7CE1" w:rsidP="006C7BA4">
      <w:pPr>
        <w:jc w:val="both"/>
        <w:rPr>
          <w:sz w:val="28"/>
        </w:rPr>
      </w:pPr>
    </w:p>
    <w:p w:rsidR="00BE7CE1" w:rsidRPr="00BE7CE1" w:rsidRDefault="001263DF" w:rsidP="00A21D2F">
      <w:pPr>
        <w:jc w:val="both"/>
        <w:rPr>
          <w:sz w:val="28"/>
        </w:rPr>
      </w:pPr>
      <w:r>
        <w:rPr>
          <w:sz w:val="28"/>
        </w:rPr>
        <w:t>от___________</w:t>
      </w:r>
      <w:r w:rsidR="00E16080">
        <w:rPr>
          <w:sz w:val="28"/>
        </w:rPr>
        <w:t xml:space="preserve"> </w:t>
      </w:r>
      <w:r>
        <w:rPr>
          <w:sz w:val="28"/>
        </w:rPr>
        <w:t xml:space="preserve"> </w:t>
      </w:r>
      <w:r w:rsidR="00FE128F">
        <w:rPr>
          <w:sz w:val="28"/>
        </w:rPr>
        <w:t>2019</w:t>
      </w:r>
      <w:r>
        <w:rPr>
          <w:sz w:val="28"/>
        </w:rPr>
        <w:t>г.</w:t>
      </w:r>
      <w:r w:rsidR="00BE7CE1" w:rsidRPr="00BE7CE1">
        <w:rPr>
          <w:sz w:val="28"/>
        </w:rPr>
        <w:t xml:space="preserve">     </w:t>
      </w:r>
      <w:r w:rsidR="00E33588">
        <w:rPr>
          <w:sz w:val="28"/>
        </w:rPr>
        <w:t xml:space="preserve">     </w:t>
      </w:r>
      <w:r w:rsidR="00BE7CE1" w:rsidRPr="00BE7CE1">
        <w:rPr>
          <w:sz w:val="28"/>
        </w:rPr>
        <w:t xml:space="preserve">                                         </w:t>
      </w:r>
      <w:r w:rsidR="000D410E">
        <w:rPr>
          <w:sz w:val="28"/>
        </w:rPr>
        <w:t xml:space="preserve">  </w:t>
      </w:r>
      <w:r w:rsidR="005B6BF6">
        <w:rPr>
          <w:sz w:val="28"/>
        </w:rPr>
        <w:t xml:space="preserve">  </w:t>
      </w:r>
      <w:r w:rsidR="00A21D2F">
        <w:rPr>
          <w:sz w:val="28"/>
        </w:rPr>
        <w:t xml:space="preserve"> </w:t>
      </w:r>
      <w:r w:rsidR="005B6BF6">
        <w:rPr>
          <w:sz w:val="28"/>
        </w:rPr>
        <w:t xml:space="preserve">           </w:t>
      </w:r>
      <w:r w:rsidR="00FE128F">
        <w:rPr>
          <w:sz w:val="28"/>
        </w:rPr>
        <w:t xml:space="preserve"> </w:t>
      </w:r>
      <w:r w:rsidR="005B6BF6">
        <w:rPr>
          <w:sz w:val="28"/>
        </w:rPr>
        <w:t>№____</w:t>
      </w:r>
    </w:p>
    <w:p w:rsidR="00E201C8" w:rsidRDefault="00E201C8" w:rsidP="006C7BA4">
      <w:pPr>
        <w:jc w:val="both"/>
        <w:rPr>
          <w:sz w:val="28"/>
        </w:rPr>
      </w:pPr>
    </w:p>
    <w:p w:rsidR="00FE128F" w:rsidRDefault="00890D07" w:rsidP="00FE128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D57AAF">
        <w:rPr>
          <w:sz w:val="28"/>
          <w:szCs w:val="28"/>
        </w:rPr>
        <w:t xml:space="preserve"> внесении изменений в постановление </w:t>
      </w:r>
    </w:p>
    <w:p w:rsidR="00FE128F" w:rsidRDefault="00D57AAF" w:rsidP="00FE128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FE128F" w:rsidRDefault="00D57AAF" w:rsidP="00FE128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1AF3">
        <w:rPr>
          <w:sz w:val="28"/>
          <w:szCs w:val="28"/>
        </w:rPr>
        <w:t xml:space="preserve">15.03.2013 №246 «Об утверждении </w:t>
      </w:r>
    </w:p>
    <w:p w:rsidR="00FE128F" w:rsidRDefault="007C1AF3" w:rsidP="00FE128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Положения о порядке формирования, ведения, </w:t>
      </w:r>
    </w:p>
    <w:p w:rsidR="00FE128F" w:rsidRDefault="007C1AF3" w:rsidP="00FE128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обязательного опубликования перечня </w:t>
      </w:r>
    </w:p>
    <w:p w:rsidR="00FE128F" w:rsidRDefault="007C1AF3" w:rsidP="00FE128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предназначенного </w:t>
      </w:r>
    </w:p>
    <w:p w:rsidR="00FE128F" w:rsidRDefault="007C1AF3" w:rsidP="00FE128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для передачи во владение и (или) в пользование</w:t>
      </w:r>
    </w:p>
    <w:p w:rsidR="00FE128F" w:rsidRDefault="007C1AF3" w:rsidP="00FE128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субъектам малого и среднего пред</w:t>
      </w:r>
      <w:r w:rsidR="006230DC">
        <w:rPr>
          <w:sz w:val="28"/>
          <w:szCs w:val="28"/>
        </w:rPr>
        <w:t xml:space="preserve">принимательства </w:t>
      </w:r>
    </w:p>
    <w:p w:rsidR="00FE128F" w:rsidRDefault="006230DC" w:rsidP="00FE128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и организациям, </w:t>
      </w:r>
      <w:r w:rsidR="00FE128F">
        <w:rPr>
          <w:sz w:val="28"/>
          <w:szCs w:val="28"/>
        </w:rPr>
        <w:t xml:space="preserve">образующим </w:t>
      </w:r>
      <w:r w:rsidR="007C1AF3">
        <w:rPr>
          <w:sz w:val="28"/>
          <w:szCs w:val="28"/>
        </w:rPr>
        <w:t xml:space="preserve">инфраструктуру </w:t>
      </w:r>
    </w:p>
    <w:p w:rsidR="005B6BF6" w:rsidRDefault="007C1AF3" w:rsidP="00FE128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поддержки субъектов малого и среднего предпринимательства</w:t>
      </w:r>
      <w:r w:rsidR="00B62639">
        <w:rPr>
          <w:sz w:val="28"/>
          <w:szCs w:val="28"/>
        </w:rPr>
        <w:t>»</w:t>
      </w:r>
    </w:p>
    <w:p w:rsidR="00BE7CE1" w:rsidRDefault="00BE7CE1" w:rsidP="00BE7CE1">
      <w:pPr>
        <w:jc w:val="both"/>
        <w:rPr>
          <w:sz w:val="28"/>
          <w:szCs w:val="28"/>
        </w:rPr>
      </w:pPr>
    </w:p>
    <w:p w:rsidR="007335CA" w:rsidRDefault="006230DC" w:rsidP="00733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24.07.2007 №209-ФЗ «О развити</w:t>
      </w:r>
      <w:r w:rsidR="00781EA3">
        <w:rPr>
          <w:sz w:val="28"/>
          <w:szCs w:val="28"/>
        </w:rPr>
        <w:t>и</w:t>
      </w:r>
      <w:r>
        <w:rPr>
          <w:sz w:val="28"/>
          <w:szCs w:val="28"/>
        </w:rPr>
        <w:t xml:space="preserve"> малого и среднего предпринимательства в Российской Федерации</w:t>
      </w:r>
      <w:r w:rsidR="00781EA3">
        <w:rPr>
          <w:sz w:val="28"/>
          <w:szCs w:val="28"/>
        </w:rPr>
        <w:t>»</w:t>
      </w:r>
      <w:r w:rsidR="00E706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Положением о порядке управления и распоряжения имуществом, находящимся в муниципальной собственности города Ханты-Мансийска, утвержденным решением Думы города Ханты-Мансийска от 29.06.2012 №255, </w:t>
      </w:r>
      <w:r w:rsidRPr="008062BA">
        <w:rPr>
          <w:sz w:val="28"/>
          <w:szCs w:val="28"/>
        </w:rPr>
        <w:t>руководствуясь статьей 7</w:t>
      </w:r>
      <w:r>
        <w:rPr>
          <w:sz w:val="28"/>
          <w:szCs w:val="28"/>
        </w:rPr>
        <w:t>1 Устава города Ханты-Мансийска</w:t>
      </w:r>
      <w:r w:rsidRPr="008062BA">
        <w:rPr>
          <w:sz w:val="28"/>
          <w:szCs w:val="28"/>
        </w:rPr>
        <w:t>:</w:t>
      </w:r>
    </w:p>
    <w:p w:rsidR="000848C0" w:rsidRPr="00DC11ED" w:rsidRDefault="00442771" w:rsidP="00FE128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8639CA">
        <w:rPr>
          <w:sz w:val="28"/>
          <w:szCs w:val="28"/>
        </w:rPr>
        <w:t>Внести в постановление</w:t>
      </w:r>
      <w:r w:rsidR="006B0A36">
        <w:rPr>
          <w:sz w:val="28"/>
          <w:szCs w:val="28"/>
        </w:rPr>
        <w:t xml:space="preserve"> Админ</w:t>
      </w:r>
      <w:r w:rsidR="00507E48">
        <w:rPr>
          <w:sz w:val="28"/>
          <w:szCs w:val="28"/>
        </w:rPr>
        <w:t>истрации города Ханты-Мансийска</w:t>
      </w:r>
      <w:r w:rsidR="00507E48">
        <w:rPr>
          <w:sz w:val="28"/>
          <w:szCs w:val="28"/>
        </w:rPr>
        <w:br/>
      </w:r>
      <w:r w:rsidR="00DE3DA0">
        <w:rPr>
          <w:sz w:val="28"/>
          <w:szCs w:val="28"/>
        </w:rPr>
        <w:t>от 15.03.2013 №246</w:t>
      </w:r>
      <w:r w:rsidR="006B0A36">
        <w:rPr>
          <w:sz w:val="28"/>
          <w:szCs w:val="28"/>
        </w:rPr>
        <w:t xml:space="preserve"> «Об </w:t>
      </w:r>
      <w:r w:rsidR="00DE3DA0">
        <w:rPr>
          <w:sz w:val="28"/>
          <w:szCs w:val="28"/>
        </w:rPr>
        <w:t>утверждении Положения</w:t>
      </w:r>
      <w:r w:rsidR="007335CA">
        <w:rPr>
          <w:rFonts w:eastAsiaTheme="minorHAnsi"/>
          <w:sz w:val="28"/>
          <w:szCs w:val="28"/>
          <w:lang w:eastAsia="en-US"/>
        </w:rPr>
        <w:t xml:space="preserve">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45410">
        <w:rPr>
          <w:sz w:val="28"/>
          <w:szCs w:val="28"/>
        </w:rPr>
        <w:t xml:space="preserve">» </w:t>
      </w:r>
      <w:r w:rsidR="006F226B">
        <w:rPr>
          <w:sz w:val="28"/>
          <w:szCs w:val="28"/>
        </w:rPr>
        <w:t>(далее – постановление) следующие изменения:</w:t>
      </w:r>
    </w:p>
    <w:p w:rsidR="006F226B" w:rsidRDefault="00442771" w:rsidP="00DC3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87839">
        <w:rPr>
          <w:sz w:val="28"/>
          <w:szCs w:val="28"/>
        </w:rPr>
        <w:t xml:space="preserve">Пункт </w:t>
      </w:r>
      <w:r w:rsidR="00FE128F">
        <w:rPr>
          <w:sz w:val="28"/>
          <w:szCs w:val="28"/>
        </w:rPr>
        <w:t>2.6</w:t>
      </w:r>
      <w:r w:rsidR="00487839">
        <w:rPr>
          <w:sz w:val="28"/>
          <w:szCs w:val="28"/>
        </w:rPr>
        <w:t xml:space="preserve"> </w:t>
      </w:r>
      <w:r w:rsidR="00EA246D">
        <w:rPr>
          <w:sz w:val="28"/>
          <w:szCs w:val="28"/>
        </w:rPr>
        <w:t xml:space="preserve">раздела </w:t>
      </w:r>
      <w:r w:rsidR="00EA246D">
        <w:rPr>
          <w:sz w:val="28"/>
          <w:szCs w:val="28"/>
          <w:lang w:val="en-US"/>
        </w:rPr>
        <w:t>I</w:t>
      </w:r>
      <w:r w:rsidR="00FE128F">
        <w:rPr>
          <w:sz w:val="28"/>
          <w:szCs w:val="28"/>
          <w:lang w:val="en-US"/>
        </w:rPr>
        <w:t>I</w:t>
      </w:r>
      <w:r w:rsidR="00EA246D" w:rsidRPr="00EA246D">
        <w:rPr>
          <w:sz w:val="28"/>
          <w:szCs w:val="28"/>
        </w:rPr>
        <w:t xml:space="preserve"> </w:t>
      </w:r>
      <w:r w:rsidR="00487839">
        <w:rPr>
          <w:sz w:val="28"/>
          <w:szCs w:val="28"/>
        </w:rPr>
        <w:t>приложения к постановлению изложить в следующей редакции:</w:t>
      </w:r>
    </w:p>
    <w:p w:rsidR="00FE128F" w:rsidRDefault="00487839" w:rsidP="00487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E128F" w:rsidRPr="00FE128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E128F" w:rsidRPr="00FE128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E128F">
        <w:rPr>
          <w:sz w:val="28"/>
          <w:szCs w:val="28"/>
        </w:rPr>
        <w:t>Перечень ведется в электронном виде и на бумажном носителе, оформляется в виде таблицы и содержит следующие сведения:</w:t>
      </w:r>
    </w:p>
    <w:p w:rsidR="00FE128F" w:rsidRDefault="00FE128F" w:rsidP="00487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по порядку,</w:t>
      </w:r>
    </w:p>
    <w:p w:rsidR="00FE128F" w:rsidRDefault="00FE128F" w:rsidP="00487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реестровый номер, </w:t>
      </w:r>
    </w:p>
    <w:p w:rsidR="00FE128F" w:rsidRDefault="00FE128F" w:rsidP="00487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имущества,</w:t>
      </w:r>
    </w:p>
    <w:p w:rsidR="00FE128F" w:rsidRDefault="00FE128F" w:rsidP="00487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имущества,</w:t>
      </w:r>
    </w:p>
    <w:p w:rsidR="00FE128F" w:rsidRDefault="00FE128F" w:rsidP="00487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нежилых помещений, земельных участков,</w:t>
      </w:r>
    </w:p>
    <w:p w:rsidR="00FE128F" w:rsidRDefault="00FE128F" w:rsidP="00FE1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имущества</w:t>
      </w:r>
      <w:proofErr w:type="gramStart"/>
      <w:r>
        <w:rPr>
          <w:sz w:val="28"/>
          <w:szCs w:val="28"/>
        </w:rPr>
        <w:t>.».</w:t>
      </w:r>
      <w:proofErr w:type="gramEnd"/>
    </w:p>
    <w:p w:rsidR="00402890" w:rsidRPr="00FC3DAD" w:rsidRDefault="00402890" w:rsidP="00FE128F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2.Настоящее постановление вступает в силу после его официального опубликования.</w:t>
      </w:r>
    </w:p>
    <w:p w:rsidR="00844E04" w:rsidRDefault="00844E04" w:rsidP="00844E04">
      <w:pPr>
        <w:jc w:val="both"/>
        <w:rPr>
          <w:sz w:val="28"/>
          <w:szCs w:val="28"/>
        </w:rPr>
      </w:pPr>
    </w:p>
    <w:p w:rsidR="00F434B6" w:rsidRDefault="00F434B6" w:rsidP="00FD1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</w:p>
    <w:p w:rsidR="001263DF" w:rsidRDefault="00F434B6" w:rsidP="001664B3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Ханты-Мансийска                                                                            М.П. Ряшин</w:t>
      </w:r>
      <w:r w:rsidR="00D0735B">
        <w:rPr>
          <w:sz w:val="28"/>
          <w:szCs w:val="28"/>
        </w:rPr>
        <w:t xml:space="preserve">   </w:t>
      </w:r>
      <w:bookmarkStart w:id="0" w:name="_GoBack"/>
      <w:bookmarkEnd w:id="0"/>
    </w:p>
    <w:sectPr w:rsidR="001263DF" w:rsidSect="00E16080">
      <w:pgSz w:w="11906" w:h="16838"/>
      <w:pgMar w:top="284" w:right="1276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1C8"/>
    <w:rsid w:val="00006202"/>
    <w:rsid w:val="00020AEA"/>
    <w:rsid w:val="00031C08"/>
    <w:rsid w:val="00042C19"/>
    <w:rsid w:val="00044EA9"/>
    <w:rsid w:val="000538D1"/>
    <w:rsid w:val="00053FCE"/>
    <w:rsid w:val="00055297"/>
    <w:rsid w:val="00055424"/>
    <w:rsid w:val="00060EF4"/>
    <w:rsid w:val="000815AF"/>
    <w:rsid w:val="00081DB1"/>
    <w:rsid w:val="000848C0"/>
    <w:rsid w:val="000851BC"/>
    <w:rsid w:val="000A5CB5"/>
    <w:rsid w:val="000A7F0A"/>
    <w:rsid w:val="000B657C"/>
    <w:rsid w:val="000B6BE0"/>
    <w:rsid w:val="000C6CAB"/>
    <w:rsid w:val="000D220C"/>
    <w:rsid w:val="000D410E"/>
    <w:rsid w:val="000E5CF2"/>
    <w:rsid w:val="000F4286"/>
    <w:rsid w:val="001263DF"/>
    <w:rsid w:val="001318F4"/>
    <w:rsid w:val="00131C45"/>
    <w:rsid w:val="001664B3"/>
    <w:rsid w:val="0017012F"/>
    <w:rsid w:val="00171B00"/>
    <w:rsid w:val="0017470A"/>
    <w:rsid w:val="00177918"/>
    <w:rsid w:val="00181588"/>
    <w:rsid w:val="001860F8"/>
    <w:rsid w:val="001870C0"/>
    <w:rsid w:val="001A2BB3"/>
    <w:rsid w:val="001D5722"/>
    <w:rsid w:val="001F0D46"/>
    <w:rsid w:val="00200622"/>
    <w:rsid w:val="0023402E"/>
    <w:rsid w:val="00291E7C"/>
    <w:rsid w:val="002C7327"/>
    <w:rsid w:val="002C7CE4"/>
    <w:rsid w:val="002E77DA"/>
    <w:rsid w:val="003007C5"/>
    <w:rsid w:val="00304EF9"/>
    <w:rsid w:val="00317B48"/>
    <w:rsid w:val="00335876"/>
    <w:rsid w:val="0034034A"/>
    <w:rsid w:val="003473C4"/>
    <w:rsid w:val="00347F5D"/>
    <w:rsid w:val="00366A55"/>
    <w:rsid w:val="0038560A"/>
    <w:rsid w:val="0039015C"/>
    <w:rsid w:val="003C1883"/>
    <w:rsid w:val="00402890"/>
    <w:rsid w:val="004103A2"/>
    <w:rsid w:val="0043273C"/>
    <w:rsid w:val="00436E6F"/>
    <w:rsid w:val="0043759D"/>
    <w:rsid w:val="004378A9"/>
    <w:rsid w:val="00442771"/>
    <w:rsid w:val="00446548"/>
    <w:rsid w:val="00465405"/>
    <w:rsid w:val="00471CF5"/>
    <w:rsid w:val="00476E9F"/>
    <w:rsid w:val="00486AF0"/>
    <w:rsid w:val="00487839"/>
    <w:rsid w:val="0049473D"/>
    <w:rsid w:val="00497613"/>
    <w:rsid w:val="004A1ADA"/>
    <w:rsid w:val="004C3A69"/>
    <w:rsid w:val="004E04AA"/>
    <w:rsid w:val="00503387"/>
    <w:rsid w:val="00507E48"/>
    <w:rsid w:val="0051673F"/>
    <w:rsid w:val="00524B68"/>
    <w:rsid w:val="00542D37"/>
    <w:rsid w:val="005454D7"/>
    <w:rsid w:val="0055352A"/>
    <w:rsid w:val="00576593"/>
    <w:rsid w:val="005B4868"/>
    <w:rsid w:val="005B6BF6"/>
    <w:rsid w:val="005D2B7A"/>
    <w:rsid w:val="005D547A"/>
    <w:rsid w:val="005E77A9"/>
    <w:rsid w:val="005F213A"/>
    <w:rsid w:val="005F4A02"/>
    <w:rsid w:val="005F6C8A"/>
    <w:rsid w:val="00616A66"/>
    <w:rsid w:val="00617820"/>
    <w:rsid w:val="00622CD7"/>
    <w:rsid w:val="006230DC"/>
    <w:rsid w:val="0063441B"/>
    <w:rsid w:val="006539F5"/>
    <w:rsid w:val="00666BA4"/>
    <w:rsid w:val="006A7D9C"/>
    <w:rsid w:val="006B0A36"/>
    <w:rsid w:val="006C7BA4"/>
    <w:rsid w:val="006D187A"/>
    <w:rsid w:val="006F226B"/>
    <w:rsid w:val="00703D75"/>
    <w:rsid w:val="00706557"/>
    <w:rsid w:val="007335CA"/>
    <w:rsid w:val="00735BF0"/>
    <w:rsid w:val="00743FBB"/>
    <w:rsid w:val="007464A3"/>
    <w:rsid w:val="00777EF6"/>
    <w:rsid w:val="00781EA3"/>
    <w:rsid w:val="00784FA9"/>
    <w:rsid w:val="00786D48"/>
    <w:rsid w:val="00797DA3"/>
    <w:rsid w:val="007C1AF3"/>
    <w:rsid w:val="008042A4"/>
    <w:rsid w:val="008135B5"/>
    <w:rsid w:val="00817529"/>
    <w:rsid w:val="00821028"/>
    <w:rsid w:val="00823DC0"/>
    <w:rsid w:val="008324FD"/>
    <w:rsid w:val="00844E04"/>
    <w:rsid w:val="008639CA"/>
    <w:rsid w:val="0086454F"/>
    <w:rsid w:val="00883E77"/>
    <w:rsid w:val="00890D07"/>
    <w:rsid w:val="008964D7"/>
    <w:rsid w:val="008A1087"/>
    <w:rsid w:val="008C5070"/>
    <w:rsid w:val="008D4748"/>
    <w:rsid w:val="009153CF"/>
    <w:rsid w:val="00951C0A"/>
    <w:rsid w:val="00953CFE"/>
    <w:rsid w:val="00954312"/>
    <w:rsid w:val="00960912"/>
    <w:rsid w:val="00965094"/>
    <w:rsid w:val="00965BAB"/>
    <w:rsid w:val="0096682E"/>
    <w:rsid w:val="0097157E"/>
    <w:rsid w:val="0097208A"/>
    <w:rsid w:val="00983AE6"/>
    <w:rsid w:val="00986B14"/>
    <w:rsid w:val="009908C0"/>
    <w:rsid w:val="009B6521"/>
    <w:rsid w:val="009D28AA"/>
    <w:rsid w:val="009D32F7"/>
    <w:rsid w:val="009D3ED5"/>
    <w:rsid w:val="009D6EEB"/>
    <w:rsid w:val="00A04E8C"/>
    <w:rsid w:val="00A119A3"/>
    <w:rsid w:val="00A17A81"/>
    <w:rsid w:val="00A21D2F"/>
    <w:rsid w:val="00A24512"/>
    <w:rsid w:val="00A3177C"/>
    <w:rsid w:val="00A37254"/>
    <w:rsid w:val="00A47E00"/>
    <w:rsid w:val="00A60474"/>
    <w:rsid w:val="00A63599"/>
    <w:rsid w:val="00A659EC"/>
    <w:rsid w:val="00A66F1B"/>
    <w:rsid w:val="00A66F41"/>
    <w:rsid w:val="00A6790A"/>
    <w:rsid w:val="00A9263C"/>
    <w:rsid w:val="00A928DD"/>
    <w:rsid w:val="00A97118"/>
    <w:rsid w:val="00A97612"/>
    <w:rsid w:val="00AA01E6"/>
    <w:rsid w:val="00AB58C5"/>
    <w:rsid w:val="00AB63FB"/>
    <w:rsid w:val="00AB794E"/>
    <w:rsid w:val="00AC18B3"/>
    <w:rsid w:val="00AC4AB0"/>
    <w:rsid w:val="00AC74C4"/>
    <w:rsid w:val="00AD45D4"/>
    <w:rsid w:val="00AE4F95"/>
    <w:rsid w:val="00AF1D01"/>
    <w:rsid w:val="00AF7AFD"/>
    <w:rsid w:val="00AF7E06"/>
    <w:rsid w:val="00B00554"/>
    <w:rsid w:val="00B018CA"/>
    <w:rsid w:val="00B04B6F"/>
    <w:rsid w:val="00B16137"/>
    <w:rsid w:val="00B338A7"/>
    <w:rsid w:val="00B45410"/>
    <w:rsid w:val="00B616BB"/>
    <w:rsid w:val="00B62639"/>
    <w:rsid w:val="00B64981"/>
    <w:rsid w:val="00BA2C24"/>
    <w:rsid w:val="00BA2EB5"/>
    <w:rsid w:val="00BB0E28"/>
    <w:rsid w:val="00BC30AC"/>
    <w:rsid w:val="00BD3CB7"/>
    <w:rsid w:val="00BD4ABE"/>
    <w:rsid w:val="00BE7CE1"/>
    <w:rsid w:val="00BF5694"/>
    <w:rsid w:val="00C05386"/>
    <w:rsid w:val="00C27118"/>
    <w:rsid w:val="00C611D6"/>
    <w:rsid w:val="00C72DDB"/>
    <w:rsid w:val="00C7641D"/>
    <w:rsid w:val="00C90DAD"/>
    <w:rsid w:val="00C92EE7"/>
    <w:rsid w:val="00CA43C6"/>
    <w:rsid w:val="00CC50B1"/>
    <w:rsid w:val="00CE5F44"/>
    <w:rsid w:val="00D03F3C"/>
    <w:rsid w:val="00D0735B"/>
    <w:rsid w:val="00D1453E"/>
    <w:rsid w:val="00D147CB"/>
    <w:rsid w:val="00D15AEE"/>
    <w:rsid w:val="00D17237"/>
    <w:rsid w:val="00D35B20"/>
    <w:rsid w:val="00D4292D"/>
    <w:rsid w:val="00D55284"/>
    <w:rsid w:val="00D57AAF"/>
    <w:rsid w:val="00D6396C"/>
    <w:rsid w:val="00D642E9"/>
    <w:rsid w:val="00D65544"/>
    <w:rsid w:val="00D741A7"/>
    <w:rsid w:val="00D9391C"/>
    <w:rsid w:val="00D974E6"/>
    <w:rsid w:val="00DA30D5"/>
    <w:rsid w:val="00DA62D2"/>
    <w:rsid w:val="00DC11ED"/>
    <w:rsid w:val="00DC3956"/>
    <w:rsid w:val="00DE3DA0"/>
    <w:rsid w:val="00E16080"/>
    <w:rsid w:val="00E201C8"/>
    <w:rsid w:val="00E21FAC"/>
    <w:rsid w:val="00E26A63"/>
    <w:rsid w:val="00E33588"/>
    <w:rsid w:val="00E40D61"/>
    <w:rsid w:val="00E42CC6"/>
    <w:rsid w:val="00E62932"/>
    <w:rsid w:val="00E64C10"/>
    <w:rsid w:val="00E706FE"/>
    <w:rsid w:val="00E7471C"/>
    <w:rsid w:val="00E77C33"/>
    <w:rsid w:val="00EA1185"/>
    <w:rsid w:val="00EA246D"/>
    <w:rsid w:val="00EA6160"/>
    <w:rsid w:val="00EB156A"/>
    <w:rsid w:val="00EC10E3"/>
    <w:rsid w:val="00EF1282"/>
    <w:rsid w:val="00EF4DD8"/>
    <w:rsid w:val="00F15795"/>
    <w:rsid w:val="00F25BE0"/>
    <w:rsid w:val="00F27DDD"/>
    <w:rsid w:val="00F434B6"/>
    <w:rsid w:val="00F530FA"/>
    <w:rsid w:val="00F62FB2"/>
    <w:rsid w:val="00F72167"/>
    <w:rsid w:val="00F74638"/>
    <w:rsid w:val="00F85F7C"/>
    <w:rsid w:val="00F86F4C"/>
    <w:rsid w:val="00F9077F"/>
    <w:rsid w:val="00F91EB7"/>
    <w:rsid w:val="00FA2544"/>
    <w:rsid w:val="00FA3139"/>
    <w:rsid w:val="00FA57DD"/>
    <w:rsid w:val="00FC0AA5"/>
    <w:rsid w:val="00FC3DAD"/>
    <w:rsid w:val="00FD14DF"/>
    <w:rsid w:val="00FD1D8C"/>
    <w:rsid w:val="00FE128F"/>
    <w:rsid w:val="00FE1323"/>
    <w:rsid w:val="00FE537A"/>
    <w:rsid w:val="00FE592B"/>
    <w:rsid w:val="00FF0D6F"/>
    <w:rsid w:val="00FF295B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1C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11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1C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11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4EC9-E057-48AD-A6D7-C0F31035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Годяцкий Александр Александрович</dc:creator>
  <cp:keywords/>
  <dc:description/>
  <cp:lastModifiedBy>Ниязова Муслима Раисовна</cp:lastModifiedBy>
  <cp:revision>299</cp:revision>
  <cp:lastPrinted>2019-09-19T04:16:00Z</cp:lastPrinted>
  <dcterms:created xsi:type="dcterms:W3CDTF">2016-07-01T11:06:00Z</dcterms:created>
  <dcterms:modified xsi:type="dcterms:W3CDTF">2019-09-20T04:35:00Z</dcterms:modified>
</cp:coreProperties>
</file>