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41444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 xml:space="preserve">разделом </w:t>
      </w:r>
      <w:r w:rsidR="0041444A">
        <w:rPr>
          <w:sz w:val="28"/>
        </w:rPr>
        <w:t>3</w:t>
      </w:r>
      <w:r w:rsidR="00690201" w:rsidRPr="00690201">
        <w:rPr>
          <w:sz w:val="28"/>
        </w:rPr>
        <w:t xml:space="preserve">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41444A">
        <w:rPr>
          <w:sz w:val="28"/>
          <w:szCs w:val="28"/>
        </w:rPr>
        <w:t xml:space="preserve">Управлением муниципального контроля </w:t>
      </w:r>
      <w:r w:rsidR="0040510D" w:rsidRPr="0040510D">
        <w:rPr>
          <w:sz w:val="28"/>
          <w:szCs w:val="28"/>
        </w:rPr>
        <w:t>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41444A">
        <w:rPr>
          <w:sz w:val="28"/>
        </w:rPr>
        <w:t>15/07</w:t>
      </w:r>
      <w:r w:rsidR="00690201" w:rsidRPr="00690201">
        <w:rPr>
          <w:sz w:val="28"/>
        </w:rPr>
        <w:t>/2019 -</w:t>
      </w:r>
      <w:r w:rsidR="00083D99">
        <w:rPr>
          <w:sz w:val="28"/>
        </w:rPr>
        <w:t>2</w:t>
      </w:r>
      <w:r w:rsidR="0041444A">
        <w:rPr>
          <w:sz w:val="28"/>
        </w:rPr>
        <w:t>2</w:t>
      </w:r>
      <w:r w:rsidR="00690201" w:rsidRPr="00690201">
        <w:rPr>
          <w:sz w:val="28"/>
        </w:rPr>
        <w:t>/0</w:t>
      </w:r>
      <w:r w:rsidR="0041444A">
        <w:rPr>
          <w:sz w:val="28"/>
        </w:rPr>
        <w:t>7</w:t>
      </w:r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</w:t>
      </w:r>
      <w:proofErr w:type="gramEnd"/>
      <w:r w:rsidR="00A5650F">
        <w:rPr>
          <w:sz w:val="28"/>
        </w:rPr>
        <w:t xml:space="preserve"> </w:t>
      </w:r>
      <w:proofErr w:type="gramStart"/>
      <w:r w:rsidR="00A5650F">
        <w:rPr>
          <w:sz w:val="28"/>
        </w:rPr>
        <w:t xml:space="preserve">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1D0053" w:rsidRPr="001D0053">
        <w:rPr>
          <w:sz w:val="28"/>
        </w:rPr>
        <w:t>«</w:t>
      </w:r>
      <w:r w:rsidR="0041444A" w:rsidRPr="0041444A">
        <w:rPr>
          <w:sz w:val="28"/>
        </w:rPr>
        <w:t>Об утверждении программы мероприятий, направленных на профилактику нарушений требований, установленных Федеральными</w:t>
      </w:r>
      <w:r w:rsidR="0041444A">
        <w:rPr>
          <w:sz w:val="28"/>
        </w:rPr>
        <w:t xml:space="preserve"> </w:t>
      </w:r>
      <w:r w:rsidR="0041444A" w:rsidRPr="0041444A">
        <w:rPr>
          <w:sz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</w:r>
      <w:r w:rsidR="0041444A">
        <w:rPr>
          <w:sz w:val="28"/>
        </w:rPr>
        <w:t xml:space="preserve"> </w:t>
      </w:r>
      <w:r w:rsidR="0041444A" w:rsidRPr="0041444A">
        <w:rPr>
          <w:sz w:val="28"/>
        </w:rPr>
        <w:t>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</w:t>
      </w:r>
      <w:proofErr w:type="gramEnd"/>
      <w:r w:rsidR="0041444A" w:rsidRPr="0041444A">
        <w:rPr>
          <w:sz w:val="28"/>
        </w:rPr>
        <w:t xml:space="preserve"> плановый период 2020 - 2021 годов</w:t>
      </w:r>
      <w:r w:rsidR="001D0053" w:rsidRPr="001D0053">
        <w:rPr>
          <w:sz w:val="28"/>
        </w:rPr>
        <w:t>»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lastRenderedPageBreak/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</w:t>
      </w:r>
      <w:r w:rsidR="0041444A">
        <w:rPr>
          <w:sz w:val="28"/>
        </w:rPr>
        <w:t>го</w:t>
      </w:r>
      <w:r w:rsidR="001D0053">
        <w:rPr>
          <w:sz w:val="28"/>
        </w:rPr>
        <w:t xml:space="preserve"> </w:t>
      </w:r>
      <w:r w:rsidR="0041444A">
        <w:rPr>
          <w:sz w:val="28"/>
        </w:rPr>
        <w:t>контроля</w:t>
      </w:r>
      <w:bookmarkStart w:id="0" w:name="_GoBack"/>
      <w:bookmarkEnd w:id="0"/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41444A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444A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cp:lastPrinted>2019-03-11T09:56:00Z</cp:lastPrinted>
  <dcterms:created xsi:type="dcterms:W3CDTF">2018-04-19T06:06:00Z</dcterms:created>
  <dcterms:modified xsi:type="dcterms:W3CDTF">2019-09-12T06:19:00Z</dcterms:modified>
</cp:coreProperties>
</file>