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2B" w:rsidRPr="000D7A89" w:rsidRDefault="00D70F2B" w:rsidP="00D70F2B">
      <w:pPr>
        <w:jc w:val="right"/>
        <w:rPr>
          <w:b/>
          <w:sz w:val="26"/>
          <w:szCs w:val="26"/>
        </w:rPr>
      </w:pPr>
      <w:r w:rsidRPr="000D7A89">
        <w:rPr>
          <w:b/>
          <w:sz w:val="26"/>
          <w:szCs w:val="26"/>
        </w:rPr>
        <w:t>ПРОЕКТ</w:t>
      </w:r>
    </w:p>
    <w:p w:rsidR="00D70F2B" w:rsidRPr="000D7A89" w:rsidRDefault="00D70F2B" w:rsidP="00D70F2B">
      <w:pPr>
        <w:jc w:val="right"/>
        <w:rPr>
          <w:b/>
          <w:sz w:val="26"/>
          <w:szCs w:val="26"/>
        </w:rPr>
      </w:pPr>
    </w:p>
    <w:p w:rsidR="00DA4418" w:rsidRPr="000D7A89" w:rsidRDefault="00DA4418" w:rsidP="00DA4418">
      <w:pPr>
        <w:jc w:val="center"/>
        <w:rPr>
          <w:b/>
          <w:sz w:val="26"/>
          <w:szCs w:val="26"/>
        </w:rPr>
      </w:pPr>
      <w:r w:rsidRPr="000D7A89">
        <w:rPr>
          <w:b/>
          <w:sz w:val="26"/>
          <w:szCs w:val="26"/>
        </w:rPr>
        <w:t>АДМИНИСТРАЦИЯ ГОРОДА ХАНТЫ-МАНСИЙСКА</w:t>
      </w:r>
    </w:p>
    <w:p w:rsidR="00DA4418" w:rsidRPr="000D7A89" w:rsidRDefault="00DA4418" w:rsidP="00DA4418">
      <w:pPr>
        <w:jc w:val="center"/>
        <w:rPr>
          <w:b/>
          <w:sz w:val="26"/>
          <w:szCs w:val="26"/>
        </w:rPr>
      </w:pPr>
      <w:r w:rsidRPr="000D7A89">
        <w:rPr>
          <w:b/>
          <w:sz w:val="26"/>
          <w:szCs w:val="26"/>
        </w:rPr>
        <w:t>Ханты-Мансийского автономного округа – Югры</w:t>
      </w:r>
    </w:p>
    <w:p w:rsidR="00DA4418" w:rsidRPr="000D7A89" w:rsidRDefault="00DA4418" w:rsidP="00DA4418">
      <w:pPr>
        <w:jc w:val="center"/>
        <w:rPr>
          <w:b/>
          <w:sz w:val="26"/>
          <w:szCs w:val="26"/>
        </w:rPr>
      </w:pPr>
    </w:p>
    <w:p w:rsidR="00DA4418" w:rsidRPr="000D7A89" w:rsidRDefault="00DA4418" w:rsidP="00DA4418">
      <w:pPr>
        <w:jc w:val="center"/>
        <w:rPr>
          <w:b/>
          <w:sz w:val="26"/>
          <w:szCs w:val="26"/>
        </w:rPr>
      </w:pPr>
      <w:r w:rsidRPr="000D7A89">
        <w:rPr>
          <w:b/>
          <w:sz w:val="26"/>
          <w:szCs w:val="26"/>
        </w:rPr>
        <w:t>РАСПОРЯЖЕНИЕ</w:t>
      </w:r>
    </w:p>
    <w:p w:rsidR="00DA4418" w:rsidRPr="000D7A89" w:rsidRDefault="00DA4418" w:rsidP="00DA4418">
      <w:pPr>
        <w:ind w:left="284" w:firstLine="964"/>
        <w:jc w:val="both"/>
        <w:rPr>
          <w:sz w:val="26"/>
          <w:szCs w:val="26"/>
        </w:rPr>
      </w:pPr>
    </w:p>
    <w:p w:rsidR="00DA4418" w:rsidRPr="000D7A89" w:rsidRDefault="00D70F2B" w:rsidP="00DA4418">
      <w:pPr>
        <w:jc w:val="both"/>
        <w:rPr>
          <w:sz w:val="26"/>
          <w:szCs w:val="26"/>
        </w:rPr>
      </w:pPr>
      <w:r w:rsidRPr="000D7A89">
        <w:rPr>
          <w:sz w:val="26"/>
          <w:szCs w:val="26"/>
        </w:rPr>
        <w:t>О</w:t>
      </w:r>
      <w:r w:rsidR="00DA4418" w:rsidRPr="000D7A89">
        <w:rPr>
          <w:sz w:val="26"/>
          <w:szCs w:val="26"/>
        </w:rPr>
        <w:t>т</w:t>
      </w:r>
      <w:r w:rsidRPr="000D7A89">
        <w:rPr>
          <w:sz w:val="26"/>
          <w:szCs w:val="26"/>
        </w:rPr>
        <w:t xml:space="preserve"> ____________</w:t>
      </w:r>
      <w:r w:rsidR="00DA4418" w:rsidRPr="000D7A89">
        <w:rPr>
          <w:sz w:val="26"/>
          <w:szCs w:val="26"/>
        </w:rPr>
        <w:t xml:space="preserve">  №</w:t>
      </w:r>
      <w:r w:rsidRPr="000D7A89">
        <w:rPr>
          <w:sz w:val="26"/>
          <w:szCs w:val="26"/>
        </w:rPr>
        <w:t>________</w:t>
      </w:r>
    </w:p>
    <w:p w:rsidR="00DA4418" w:rsidRPr="000D7A89" w:rsidRDefault="00DA4418" w:rsidP="00DA4418">
      <w:pPr>
        <w:jc w:val="both"/>
        <w:rPr>
          <w:sz w:val="26"/>
          <w:szCs w:val="26"/>
        </w:rPr>
      </w:pPr>
    </w:p>
    <w:p w:rsidR="00DA4418" w:rsidRPr="000D7A89" w:rsidRDefault="00DA4418" w:rsidP="00DA4418">
      <w:pPr>
        <w:rPr>
          <w:sz w:val="26"/>
          <w:szCs w:val="26"/>
        </w:rPr>
      </w:pPr>
      <w:r w:rsidRPr="000D7A89">
        <w:rPr>
          <w:sz w:val="26"/>
          <w:szCs w:val="26"/>
        </w:rPr>
        <w:t xml:space="preserve">Об утверждении плана </w:t>
      </w:r>
    </w:p>
    <w:p w:rsidR="00DA4418" w:rsidRPr="000D7A89" w:rsidRDefault="00DA4418" w:rsidP="00DA4418">
      <w:pPr>
        <w:rPr>
          <w:sz w:val="26"/>
          <w:szCs w:val="26"/>
        </w:rPr>
      </w:pPr>
      <w:r w:rsidRPr="000D7A89">
        <w:rPr>
          <w:sz w:val="26"/>
          <w:szCs w:val="26"/>
        </w:rPr>
        <w:t xml:space="preserve">мероприятий («дорожной карты») </w:t>
      </w:r>
    </w:p>
    <w:p w:rsidR="00DA4418" w:rsidRPr="000D7A89" w:rsidRDefault="00DA4418" w:rsidP="00DA4418">
      <w:pPr>
        <w:rPr>
          <w:sz w:val="26"/>
          <w:szCs w:val="26"/>
        </w:rPr>
      </w:pPr>
      <w:r w:rsidRPr="000D7A89">
        <w:rPr>
          <w:sz w:val="26"/>
          <w:szCs w:val="26"/>
        </w:rPr>
        <w:t xml:space="preserve">по содействию развитию конкуренции </w:t>
      </w:r>
    </w:p>
    <w:p w:rsidR="00DA4418" w:rsidRPr="000D7A89" w:rsidRDefault="00DA4418" w:rsidP="00DA4418">
      <w:pPr>
        <w:rPr>
          <w:sz w:val="26"/>
          <w:szCs w:val="26"/>
        </w:rPr>
      </w:pPr>
      <w:r w:rsidRPr="000D7A89">
        <w:rPr>
          <w:sz w:val="26"/>
          <w:szCs w:val="26"/>
        </w:rPr>
        <w:t>в городе Ханты-Мансийске</w:t>
      </w:r>
    </w:p>
    <w:p w:rsidR="00DA4418" w:rsidRPr="000D7A89" w:rsidRDefault="00DA4418" w:rsidP="00DA4418">
      <w:pPr>
        <w:rPr>
          <w:sz w:val="26"/>
          <w:szCs w:val="26"/>
        </w:rPr>
      </w:pPr>
    </w:p>
    <w:p w:rsidR="00DA4418" w:rsidRPr="000D7A89" w:rsidRDefault="00DA4418" w:rsidP="00DA4418">
      <w:pPr>
        <w:ind w:firstLine="709"/>
        <w:jc w:val="both"/>
        <w:rPr>
          <w:sz w:val="26"/>
          <w:szCs w:val="26"/>
        </w:rPr>
      </w:pPr>
      <w:proofErr w:type="gramStart"/>
      <w:r w:rsidRPr="000D7A89">
        <w:rPr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 Российской Федерации  от 05.09.2015 № 1738-р «Об утверждении стандарта развития конкуренции в субъектах Российской Федерации» (далее – Стандарт), Распоряжением Губернатора Ханты-Мансийского автономного округа – Югры  (далее – автономный округ) от 01.08.2019 №  162-рг «О развитии конкуренции  Ханты-Мансийском автономном округе – Югре»  в целях создания условий для</w:t>
      </w:r>
      <w:proofErr w:type="gramEnd"/>
      <w:r w:rsidRPr="000D7A89">
        <w:rPr>
          <w:sz w:val="26"/>
          <w:szCs w:val="26"/>
        </w:rPr>
        <w:t xml:space="preserve"> </w:t>
      </w:r>
      <w:proofErr w:type="gramStart"/>
      <w:r w:rsidRPr="000D7A89">
        <w:rPr>
          <w:sz w:val="26"/>
          <w:szCs w:val="26"/>
        </w:rPr>
        <w:t>развития конкуренции на товарных рынках содействия развитию конкуренции в городе Ханты-Мансийске, с учётом распоряжения Правительства Ханты-Мансийского  автономного округа – Югры от 24.12.2018 № 714-рп  «О ходе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Российской Федерации   5 апреля 2018 года» (с изменениями от 17.05.2019 № 238-рп), протокола заседания Совета при</w:t>
      </w:r>
      <w:proofErr w:type="gramEnd"/>
      <w:r w:rsidRPr="000D7A89">
        <w:rPr>
          <w:sz w:val="26"/>
          <w:szCs w:val="26"/>
        </w:rPr>
        <w:t xml:space="preserve"> </w:t>
      </w:r>
      <w:proofErr w:type="gramStart"/>
      <w:r w:rsidRPr="000D7A89">
        <w:rPr>
          <w:sz w:val="26"/>
          <w:szCs w:val="26"/>
        </w:rPr>
        <w:t>Правительстве</w:t>
      </w:r>
      <w:proofErr w:type="gramEnd"/>
      <w:r w:rsidRPr="000D7A89">
        <w:rPr>
          <w:sz w:val="26"/>
          <w:szCs w:val="26"/>
        </w:rPr>
        <w:t xml:space="preserve"> Ханты-Мансийского автономного округа – Югры по вопросам инвестиционной деятельности в Ханты-Мансийском автономном округе – Югре от 25.07.2019 № 45, руководствуясь статьей 71 Устава города Ханты-Мансийска:</w:t>
      </w:r>
    </w:p>
    <w:p w:rsidR="00DA4418" w:rsidRPr="000D7A89" w:rsidRDefault="00DA4418" w:rsidP="00DA4418">
      <w:pPr>
        <w:ind w:firstLine="709"/>
        <w:jc w:val="both"/>
        <w:rPr>
          <w:sz w:val="26"/>
          <w:szCs w:val="26"/>
        </w:rPr>
      </w:pPr>
      <w:r w:rsidRPr="000D7A89">
        <w:rPr>
          <w:sz w:val="26"/>
          <w:szCs w:val="26"/>
        </w:rPr>
        <w:t>1.Утвердить план мероприятий («дорожную карту») по содействию развитию конкуренции в городе Ханты-Мансийске согласно приложению к настоящему распоряжению.</w:t>
      </w:r>
    </w:p>
    <w:p w:rsidR="00DA4418" w:rsidRPr="000D7A89" w:rsidRDefault="00DA4418" w:rsidP="00DA4418">
      <w:pPr>
        <w:ind w:firstLine="709"/>
        <w:jc w:val="both"/>
        <w:rPr>
          <w:sz w:val="26"/>
          <w:szCs w:val="26"/>
        </w:rPr>
      </w:pPr>
      <w:r w:rsidRPr="000D7A89">
        <w:rPr>
          <w:sz w:val="26"/>
          <w:szCs w:val="26"/>
        </w:rPr>
        <w:t xml:space="preserve">2.Признать утратившим силу распоряжение Администрации города Ханты-Мансийска от </w:t>
      </w:r>
      <w:r w:rsidR="00D70F2B" w:rsidRPr="000D7A89">
        <w:rPr>
          <w:sz w:val="26"/>
          <w:szCs w:val="26"/>
        </w:rPr>
        <w:t>20.08.2019 №1</w:t>
      </w:r>
      <w:r w:rsidRPr="000D7A89">
        <w:rPr>
          <w:sz w:val="26"/>
          <w:szCs w:val="26"/>
        </w:rPr>
        <w:t>3</w:t>
      </w:r>
      <w:r w:rsidR="00D70F2B" w:rsidRPr="000D7A89">
        <w:rPr>
          <w:sz w:val="26"/>
          <w:szCs w:val="26"/>
        </w:rPr>
        <w:t>5</w:t>
      </w:r>
      <w:r w:rsidRPr="000D7A89">
        <w:rPr>
          <w:sz w:val="26"/>
          <w:szCs w:val="26"/>
        </w:rPr>
        <w:t>-р «Об утверждении плана мероприятий («дорожной карты») по содействию развития конкуренции                 в городе Ханты-Мансийске».</w:t>
      </w:r>
    </w:p>
    <w:p w:rsidR="00DA4418" w:rsidRPr="000D7A89" w:rsidRDefault="002D5195" w:rsidP="00DA4418">
      <w:pPr>
        <w:ind w:firstLine="709"/>
        <w:jc w:val="both"/>
        <w:rPr>
          <w:sz w:val="26"/>
          <w:szCs w:val="26"/>
        </w:rPr>
      </w:pPr>
      <w:r w:rsidRPr="000D7A89">
        <w:rPr>
          <w:sz w:val="26"/>
          <w:szCs w:val="26"/>
        </w:rPr>
        <w:t>3</w:t>
      </w:r>
      <w:r w:rsidR="00DA4418" w:rsidRPr="000D7A89">
        <w:rPr>
          <w:sz w:val="26"/>
          <w:szCs w:val="26"/>
        </w:rPr>
        <w:t>.</w:t>
      </w:r>
      <w:proofErr w:type="gramStart"/>
      <w:r w:rsidR="00DA4418" w:rsidRPr="000D7A89">
        <w:rPr>
          <w:sz w:val="26"/>
          <w:szCs w:val="26"/>
        </w:rPr>
        <w:t>Контроль за</w:t>
      </w:r>
      <w:proofErr w:type="gramEnd"/>
      <w:r w:rsidR="00DA4418" w:rsidRPr="000D7A89">
        <w:rPr>
          <w:sz w:val="26"/>
          <w:szCs w:val="26"/>
        </w:rPr>
        <w:t xml:space="preserve"> выполнением настоящего распоряжения возложить                 на первого заместителя Главы города Ханты-Мансийска Дунаевскую Н.А.</w:t>
      </w:r>
    </w:p>
    <w:p w:rsidR="00DA4418" w:rsidRPr="000D7A89" w:rsidRDefault="00DA4418" w:rsidP="00DA4418">
      <w:pPr>
        <w:tabs>
          <w:tab w:val="left" w:pos="9781"/>
        </w:tabs>
        <w:autoSpaceDE w:val="0"/>
        <w:autoSpaceDN w:val="0"/>
        <w:adjustRightInd w:val="0"/>
        <w:rPr>
          <w:sz w:val="26"/>
          <w:szCs w:val="26"/>
        </w:rPr>
      </w:pPr>
    </w:p>
    <w:p w:rsidR="00DA4418" w:rsidRPr="000D7A89" w:rsidRDefault="00DA4418" w:rsidP="00DA4418">
      <w:pPr>
        <w:tabs>
          <w:tab w:val="left" w:pos="9781"/>
        </w:tabs>
        <w:autoSpaceDE w:val="0"/>
        <w:autoSpaceDN w:val="0"/>
        <w:adjustRightInd w:val="0"/>
        <w:rPr>
          <w:sz w:val="26"/>
          <w:szCs w:val="26"/>
        </w:rPr>
      </w:pPr>
    </w:p>
    <w:p w:rsidR="00DA4418" w:rsidRPr="000D7A89" w:rsidRDefault="00DA4418" w:rsidP="00DA4418">
      <w:pPr>
        <w:tabs>
          <w:tab w:val="left" w:pos="9781"/>
        </w:tabs>
        <w:autoSpaceDE w:val="0"/>
        <w:autoSpaceDN w:val="0"/>
        <w:adjustRightInd w:val="0"/>
        <w:rPr>
          <w:sz w:val="26"/>
          <w:szCs w:val="26"/>
        </w:rPr>
      </w:pPr>
      <w:r w:rsidRPr="000D7A89">
        <w:rPr>
          <w:sz w:val="26"/>
          <w:szCs w:val="26"/>
        </w:rPr>
        <w:t>Глава города</w:t>
      </w:r>
    </w:p>
    <w:p w:rsidR="00DA4418" w:rsidRPr="000D7A89" w:rsidRDefault="00DA4418" w:rsidP="00DA4418">
      <w:pPr>
        <w:tabs>
          <w:tab w:val="left" w:pos="978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7A89">
        <w:rPr>
          <w:sz w:val="26"/>
          <w:szCs w:val="26"/>
        </w:rPr>
        <w:t xml:space="preserve">Ханты-Мансийска                                                                              </w:t>
      </w:r>
      <w:proofErr w:type="spellStart"/>
      <w:r w:rsidRPr="000D7A89">
        <w:rPr>
          <w:sz w:val="26"/>
          <w:szCs w:val="26"/>
        </w:rPr>
        <w:t>М.П.Ряшин</w:t>
      </w:r>
      <w:proofErr w:type="spellEnd"/>
    </w:p>
    <w:p w:rsidR="00DA4418" w:rsidRPr="000D7A89" w:rsidRDefault="00DA4418" w:rsidP="00DA4418">
      <w:pPr>
        <w:tabs>
          <w:tab w:val="left" w:pos="978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418" w:rsidRDefault="00DA4418" w:rsidP="00DA4418">
      <w:pPr>
        <w:ind w:firstLine="851"/>
        <w:jc w:val="both"/>
        <w:rPr>
          <w:sz w:val="28"/>
        </w:rPr>
      </w:pPr>
    </w:p>
    <w:p w:rsidR="000D7A89" w:rsidRDefault="000D7A89" w:rsidP="00DA4418">
      <w:pPr>
        <w:ind w:firstLine="851"/>
        <w:jc w:val="both"/>
        <w:rPr>
          <w:sz w:val="28"/>
        </w:rPr>
      </w:pPr>
    </w:p>
    <w:p w:rsidR="000D7A89" w:rsidRPr="000D7A89" w:rsidRDefault="000D7A89" w:rsidP="000D7A89">
      <w:pPr>
        <w:keepNext/>
        <w:ind w:left="-1080"/>
        <w:jc w:val="center"/>
        <w:outlineLvl w:val="1"/>
        <w:rPr>
          <w:b/>
          <w:sz w:val="22"/>
          <w:szCs w:val="22"/>
        </w:rPr>
      </w:pPr>
      <w:r w:rsidRPr="000D7A89">
        <w:rPr>
          <w:b/>
          <w:sz w:val="22"/>
          <w:szCs w:val="22"/>
        </w:rPr>
        <w:t>ЛИСТ СОГЛАСОВАНИЯ</w:t>
      </w:r>
    </w:p>
    <w:p w:rsidR="000D7A89" w:rsidRPr="000D7A89" w:rsidRDefault="000D7A89" w:rsidP="000D7A89">
      <w:pPr>
        <w:jc w:val="center"/>
        <w:rPr>
          <w:b/>
          <w:sz w:val="24"/>
          <w:szCs w:val="24"/>
        </w:rPr>
      </w:pPr>
      <w:r w:rsidRPr="000D7A89">
        <w:rPr>
          <w:b/>
          <w:sz w:val="24"/>
          <w:szCs w:val="24"/>
        </w:rPr>
        <w:t xml:space="preserve">к проекту распоряжения Администрации города Ханты-Мансийска </w:t>
      </w:r>
    </w:p>
    <w:p w:rsidR="000D7A89" w:rsidRPr="000D7A89" w:rsidRDefault="000D7A89" w:rsidP="000D7A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7A89">
        <w:rPr>
          <w:b/>
          <w:sz w:val="24"/>
          <w:szCs w:val="24"/>
        </w:rPr>
        <w:t>«</w:t>
      </w:r>
      <w:r w:rsidRPr="000D7A89">
        <w:rPr>
          <w:rFonts w:eastAsia="Calibri"/>
          <w:b/>
          <w:sz w:val="24"/>
          <w:szCs w:val="24"/>
          <w:lang w:eastAsia="en-US"/>
        </w:rPr>
        <w:t xml:space="preserve">Об утверждении плана мероприятий </w:t>
      </w:r>
    </w:p>
    <w:p w:rsidR="000D7A89" w:rsidRPr="000D7A89" w:rsidRDefault="000D7A89" w:rsidP="000D7A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7A89">
        <w:rPr>
          <w:rFonts w:eastAsia="Calibri"/>
          <w:b/>
          <w:sz w:val="24"/>
          <w:szCs w:val="24"/>
          <w:lang w:eastAsia="en-US"/>
        </w:rPr>
        <w:t xml:space="preserve">(«дорожной карты») по содействию развития конкуренции </w:t>
      </w:r>
    </w:p>
    <w:p w:rsidR="000D7A89" w:rsidRPr="000D7A89" w:rsidRDefault="000D7A89" w:rsidP="000D7A89">
      <w:pPr>
        <w:jc w:val="center"/>
        <w:rPr>
          <w:b/>
          <w:bCs/>
          <w:sz w:val="22"/>
          <w:szCs w:val="22"/>
        </w:rPr>
      </w:pPr>
      <w:r w:rsidRPr="000D7A89">
        <w:rPr>
          <w:rFonts w:eastAsia="Calibri"/>
          <w:b/>
          <w:sz w:val="24"/>
          <w:szCs w:val="24"/>
          <w:lang w:eastAsia="en-US"/>
        </w:rPr>
        <w:t xml:space="preserve">в городе Ханты-Мансийске» </w:t>
      </w:r>
    </w:p>
    <w:p w:rsidR="000D7A89" w:rsidRPr="000D7A89" w:rsidRDefault="000D7A89" w:rsidP="000D7A89">
      <w:pPr>
        <w:ind w:left="-720"/>
        <w:jc w:val="both"/>
        <w:rPr>
          <w:bCs/>
          <w:sz w:val="22"/>
          <w:szCs w:val="22"/>
        </w:rPr>
      </w:pPr>
    </w:p>
    <w:p w:rsidR="000D7A89" w:rsidRPr="000D7A89" w:rsidRDefault="000D7A89" w:rsidP="000D7A89">
      <w:pPr>
        <w:ind w:left="-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Прое</w:t>
      </w:r>
      <w:r w:rsidRPr="000D7A89">
        <w:rPr>
          <w:bCs/>
          <w:sz w:val="22"/>
          <w:szCs w:val="22"/>
        </w:rPr>
        <w:t xml:space="preserve">кт вносит: </w:t>
      </w:r>
      <w:r>
        <w:rPr>
          <w:bCs/>
          <w:sz w:val="22"/>
          <w:szCs w:val="22"/>
        </w:rPr>
        <w:t>Наумов Семен Александрович</w:t>
      </w:r>
      <w:r w:rsidRPr="000D7A89">
        <w:rPr>
          <w:bCs/>
          <w:sz w:val="22"/>
          <w:szCs w:val="22"/>
        </w:rPr>
        <w:t>, начальник управления экономического развития и инвестиций Администрации города Ханты-Мансийска, 352-</w:t>
      </w:r>
      <w:r>
        <w:rPr>
          <w:bCs/>
          <w:sz w:val="22"/>
          <w:szCs w:val="22"/>
        </w:rPr>
        <w:t>321</w:t>
      </w:r>
    </w:p>
    <w:p w:rsidR="000D7A89" w:rsidRPr="000D7A89" w:rsidRDefault="000D7A89" w:rsidP="000D7A89">
      <w:pPr>
        <w:ind w:left="-720"/>
        <w:jc w:val="both"/>
        <w:rPr>
          <w:bCs/>
          <w:sz w:val="22"/>
          <w:szCs w:val="22"/>
        </w:rPr>
      </w:pPr>
    </w:p>
    <w:p w:rsidR="000D7A89" w:rsidRPr="000D7A89" w:rsidRDefault="000D7A89" w:rsidP="000D7A89">
      <w:pPr>
        <w:ind w:left="-720"/>
        <w:jc w:val="both"/>
        <w:rPr>
          <w:bCs/>
          <w:sz w:val="22"/>
          <w:szCs w:val="22"/>
        </w:rPr>
      </w:pPr>
      <w:r w:rsidRPr="000D7A89">
        <w:rPr>
          <w:bCs/>
          <w:sz w:val="22"/>
          <w:szCs w:val="22"/>
        </w:rPr>
        <w:t>Исполнитель: Путина Светлана Николаевна, 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Ханты-Мансийска, 352-474</w:t>
      </w:r>
    </w:p>
    <w:p w:rsidR="000D7A89" w:rsidRPr="000D7A89" w:rsidRDefault="000D7A89" w:rsidP="000D7A89">
      <w:pPr>
        <w:ind w:left="-720"/>
        <w:jc w:val="both"/>
        <w:rPr>
          <w:b/>
          <w:bCs/>
          <w:sz w:val="22"/>
          <w:szCs w:val="22"/>
          <w:u w:val="single"/>
        </w:rPr>
      </w:pPr>
    </w:p>
    <w:p w:rsidR="000D7A89" w:rsidRPr="000D7A89" w:rsidRDefault="000D7A89" w:rsidP="000D7A89">
      <w:pPr>
        <w:jc w:val="both"/>
        <w:rPr>
          <w:sz w:val="22"/>
          <w:szCs w:val="22"/>
        </w:rPr>
      </w:pPr>
      <w:r w:rsidRPr="000D7A89">
        <w:rPr>
          <w:sz w:val="22"/>
          <w:szCs w:val="22"/>
        </w:rPr>
        <w:t>СОГЛАСОВАНО: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358"/>
        <w:gridCol w:w="1335"/>
        <w:gridCol w:w="1275"/>
        <w:gridCol w:w="1276"/>
        <w:gridCol w:w="1844"/>
      </w:tblGrid>
      <w:tr w:rsidR="000D7A89" w:rsidRPr="000D7A89" w:rsidTr="004206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89" w:rsidRPr="000D7A89" w:rsidRDefault="000D7A89" w:rsidP="000D7A89">
            <w:pPr>
              <w:jc w:val="center"/>
              <w:rPr>
                <w:b/>
                <w:bCs/>
              </w:rPr>
            </w:pPr>
            <w:r w:rsidRPr="000D7A89">
              <w:rPr>
                <w:b/>
                <w:bCs/>
              </w:rPr>
              <w:t>Ф.И.О.,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89" w:rsidRPr="000D7A89" w:rsidRDefault="000D7A89" w:rsidP="000D7A89">
            <w:pPr>
              <w:ind w:left="-108" w:right="-167"/>
              <w:jc w:val="center"/>
              <w:rPr>
                <w:b/>
                <w:bCs/>
              </w:rPr>
            </w:pPr>
            <w:r w:rsidRPr="000D7A89">
              <w:rPr>
                <w:b/>
                <w:bCs/>
              </w:rPr>
              <w:t>Предложения, замечания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jc w:val="center"/>
              <w:rPr>
                <w:b/>
                <w:bCs/>
              </w:rPr>
            </w:pPr>
            <w:r w:rsidRPr="000D7A89">
              <w:rPr>
                <w:b/>
                <w:bCs/>
              </w:rPr>
              <w:t>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89" w:rsidRPr="000D7A89" w:rsidRDefault="000D7A89" w:rsidP="000D7A89">
            <w:pPr>
              <w:jc w:val="center"/>
              <w:rPr>
                <w:b/>
                <w:bCs/>
              </w:rPr>
            </w:pPr>
            <w:r w:rsidRPr="000D7A89">
              <w:rPr>
                <w:b/>
                <w:bCs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89" w:rsidRPr="000D7A89" w:rsidRDefault="000D7A89" w:rsidP="000D7A89">
            <w:pPr>
              <w:ind w:left="-107" w:right="-109"/>
              <w:jc w:val="center"/>
              <w:rPr>
                <w:b/>
                <w:bCs/>
                <w:sz w:val="18"/>
                <w:szCs w:val="18"/>
              </w:rPr>
            </w:pPr>
            <w:r w:rsidRPr="000D7A89">
              <w:rPr>
                <w:b/>
                <w:bCs/>
                <w:sz w:val="18"/>
                <w:szCs w:val="18"/>
              </w:rPr>
              <w:t>Дата согласования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89" w:rsidRPr="000D7A89" w:rsidRDefault="000D7A89" w:rsidP="000D7A89">
            <w:pPr>
              <w:jc w:val="center"/>
              <w:rPr>
                <w:b/>
                <w:bCs/>
                <w:sz w:val="16"/>
                <w:szCs w:val="16"/>
              </w:rPr>
            </w:pPr>
            <w:r w:rsidRPr="000D7A89">
              <w:rPr>
                <w:b/>
                <w:bCs/>
                <w:sz w:val="16"/>
                <w:szCs w:val="16"/>
              </w:rPr>
              <w:t xml:space="preserve">Результаты анализа нормативного правового акта на </w:t>
            </w:r>
            <w:proofErr w:type="spellStart"/>
            <w:r w:rsidRPr="000D7A89">
              <w:rPr>
                <w:b/>
                <w:bCs/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0D7A89" w:rsidRPr="000D7A89" w:rsidTr="004206B1">
        <w:trPr>
          <w:trHeight w:val="8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sz w:val="24"/>
                <w:szCs w:val="24"/>
              </w:rPr>
            </w:pPr>
            <w:r w:rsidRPr="000D7A89">
              <w:rPr>
                <w:b/>
                <w:sz w:val="24"/>
                <w:szCs w:val="24"/>
              </w:rPr>
              <w:t xml:space="preserve">Дунаевская Н.А.. - </w:t>
            </w:r>
            <w:r w:rsidRPr="000D7A89">
              <w:rPr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sz w:val="24"/>
                <w:szCs w:val="24"/>
              </w:rPr>
            </w:pPr>
            <w:proofErr w:type="spellStart"/>
            <w:r w:rsidRPr="000D7A89">
              <w:rPr>
                <w:b/>
                <w:sz w:val="24"/>
                <w:szCs w:val="24"/>
              </w:rPr>
              <w:t>Марютин</w:t>
            </w:r>
            <w:proofErr w:type="spellEnd"/>
            <w:r w:rsidRPr="000D7A89">
              <w:rPr>
                <w:b/>
                <w:sz w:val="24"/>
                <w:szCs w:val="24"/>
              </w:rPr>
              <w:t xml:space="preserve"> Т.В.</w:t>
            </w:r>
            <w:r w:rsidRPr="000D7A89">
              <w:rPr>
                <w:sz w:val="24"/>
                <w:szCs w:val="24"/>
              </w:rPr>
              <w:t xml:space="preserve"> - заместитель Главы города </w:t>
            </w:r>
          </w:p>
          <w:p w:rsidR="000D7A89" w:rsidRPr="000D7A89" w:rsidRDefault="000D7A89" w:rsidP="000D7A89">
            <w:pPr>
              <w:rPr>
                <w:sz w:val="24"/>
                <w:szCs w:val="24"/>
              </w:rPr>
            </w:pPr>
            <w:proofErr w:type="gramStart"/>
            <w:r w:rsidRPr="000D7A89">
              <w:rPr>
                <w:sz w:val="24"/>
                <w:szCs w:val="24"/>
              </w:rPr>
              <w:t xml:space="preserve">Ханты- </w:t>
            </w:r>
            <w:proofErr w:type="spellStart"/>
            <w:r w:rsidRPr="000D7A89">
              <w:rPr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b/>
                <w:sz w:val="24"/>
                <w:szCs w:val="24"/>
              </w:rPr>
            </w:pPr>
            <w:r w:rsidRPr="000D7A89">
              <w:rPr>
                <w:b/>
                <w:sz w:val="24"/>
                <w:szCs w:val="24"/>
              </w:rPr>
              <w:t xml:space="preserve">Волчков С.А. – </w:t>
            </w:r>
            <w:r w:rsidRPr="000D7A89">
              <w:rPr>
                <w:sz w:val="24"/>
                <w:szCs w:val="24"/>
              </w:rPr>
              <w:t xml:space="preserve">заместитель Главы города Ханты-Мансийска, директор </w:t>
            </w:r>
            <w:proofErr w:type="gramStart"/>
            <w:r w:rsidRPr="000D7A89">
              <w:rPr>
                <w:sz w:val="24"/>
                <w:szCs w:val="24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sz w:val="24"/>
                <w:szCs w:val="24"/>
              </w:rPr>
            </w:pPr>
            <w:r w:rsidRPr="000D7A89">
              <w:rPr>
                <w:b/>
                <w:sz w:val="24"/>
                <w:szCs w:val="24"/>
              </w:rPr>
              <w:t xml:space="preserve">Черкунова И.А. – </w:t>
            </w:r>
            <w:r w:rsidRPr="000D7A89">
              <w:rPr>
                <w:sz w:val="24"/>
                <w:szCs w:val="24"/>
              </w:rPr>
              <w:t>заместитель Главы города</w:t>
            </w:r>
          </w:p>
          <w:p w:rsidR="000D7A89" w:rsidRPr="000D7A89" w:rsidRDefault="000D7A89" w:rsidP="000D7A89">
            <w:pPr>
              <w:rPr>
                <w:b/>
                <w:sz w:val="24"/>
                <w:szCs w:val="24"/>
              </w:rPr>
            </w:pPr>
            <w:r w:rsidRPr="000D7A89">
              <w:rPr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9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Бормотова</w:t>
            </w:r>
            <w:proofErr w:type="spellEnd"/>
            <w:r>
              <w:rPr>
                <w:b/>
                <w:sz w:val="24"/>
                <w:szCs w:val="24"/>
              </w:rPr>
              <w:t xml:space="preserve"> Т.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 w:rsidRPr="000D7A89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0D7A89">
              <w:rPr>
                <w:sz w:val="24"/>
                <w:szCs w:val="24"/>
              </w:rPr>
              <w:t>заместитель</w:t>
            </w:r>
            <w:proofErr w:type="gramEnd"/>
            <w:r w:rsidRPr="000D7A89">
              <w:rPr>
                <w:sz w:val="24"/>
                <w:szCs w:val="24"/>
              </w:rPr>
              <w:t xml:space="preserve"> Главы города</w:t>
            </w:r>
          </w:p>
          <w:p w:rsidR="000D7A89" w:rsidRPr="000D7A89" w:rsidRDefault="000D7A89" w:rsidP="000D7A89">
            <w:pPr>
              <w:rPr>
                <w:b/>
                <w:sz w:val="24"/>
                <w:szCs w:val="24"/>
              </w:rPr>
            </w:pPr>
            <w:r w:rsidRPr="000D7A89">
              <w:rPr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11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sz w:val="24"/>
                <w:szCs w:val="24"/>
              </w:rPr>
            </w:pPr>
            <w:r w:rsidRPr="000D7A89">
              <w:rPr>
                <w:b/>
                <w:sz w:val="24"/>
                <w:szCs w:val="24"/>
              </w:rPr>
              <w:t xml:space="preserve">Кузнецов А.В. </w:t>
            </w:r>
            <w:r w:rsidRPr="000D7A89">
              <w:rPr>
                <w:sz w:val="24"/>
                <w:szCs w:val="24"/>
              </w:rPr>
              <w:t>– заместитель Главы города</w:t>
            </w:r>
          </w:p>
          <w:p w:rsidR="000D7A89" w:rsidRPr="000D7A89" w:rsidRDefault="000D7A89" w:rsidP="000D7A89">
            <w:pPr>
              <w:rPr>
                <w:b/>
                <w:sz w:val="24"/>
                <w:szCs w:val="24"/>
              </w:rPr>
            </w:pPr>
            <w:r w:rsidRPr="000D7A89">
              <w:rPr>
                <w:sz w:val="24"/>
                <w:szCs w:val="24"/>
              </w:rPr>
              <w:t xml:space="preserve">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11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Эрнст С.А</w:t>
            </w:r>
            <w:r w:rsidRPr="000D7A89">
              <w:rPr>
                <w:b/>
                <w:bCs/>
                <w:sz w:val="24"/>
                <w:szCs w:val="24"/>
              </w:rPr>
              <w:t>.</w:t>
            </w:r>
            <w:r w:rsidRPr="000D7A89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управляющий</w:t>
            </w:r>
            <w:r w:rsidRPr="000D7A89">
              <w:rPr>
                <w:bCs/>
                <w:sz w:val="24"/>
                <w:szCs w:val="24"/>
              </w:rPr>
              <w:t xml:space="preserve"> делами Администрации города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  <w:tr w:rsidR="000D7A89" w:rsidRPr="000D7A89" w:rsidTr="004206B1">
        <w:trPr>
          <w:trHeight w:val="1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Струженко Ю.В.</w:t>
            </w:r>
            <w:r w:rsidRPr="000D7A89">
              <w:rPr>
                <w:b/>
                <w:sz w:val="24"/>
                <w:szCs w:val="24"/>
              </w:rPr>
              <w:t xml:space="preserve"> </w:t>
            </w:r>
            <w:r w:rsidRPr="000D7A89">
              <w:rPr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spacing w:line="276" w:lineRule="auto"/>
              <w:jc w:val="center"/>
            </w:pPr>
          </w:p>
        </w:tc>
      </w:tr>
    </w:tbl>
    <w:p w:rsidR="000D7A89" w:rsidRPr="000D7A89" w:rsidRDefault="000D7A89" w:rsidP="000D7A89">
      <w:pPr>
        <w:rPr>
          <w:sz w:val="22"/>
          <w:szCs w:val="22"/>
        </w:rPr>
      </w:pPr>
    </w:p>
    <w:p w:rsidR="000D7A89" w:rsidRPr="00DA4418" w:rsidRDefault="000D7A89" w:rsidP="00DA4418">
      <w:pPr>
        <w:ind w:firstLine="851"/>
        <w:jc w:val="both"/>
        <w:rPr>
          <w:sz w:val="28"/>
        </w:rPr>
        <w:sectPr w:rsidR="000D7A89" w:rsidRPr="00DA4418" w:rsidSect="00001970">
          <w:headerReference w:type="default" r:id="rId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lastRenderedPageBreak/>
        <w:t>Приложение</w:t>
      </w: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t>к распоряжению Администрации</w:t>
      </w: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t>города Ханты-Мансийска</w:t>
      </w: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t>от _______________ №___</w:t>
      </w: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534BA" w:rsidRPr="00DA4418" w:rsidRDefault="000534BA" w:rsidP="000534B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534BA" w:rsidRPr="00DA4418" w:rsidRDefault="000534BA" w:rsidP="000534B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t>План мероприятий («дорожная карта») по содействию развитию конкуренции в городе Ханты-Мансийске</w:t>
      </w:r>
    </w:p>
    <w:p w:rsidR="000534BA" w:rsidRPr="00DA4418" w:rsidRDefault="000534BA" w:rsidP="000534BA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</w:rPr>
      </w:pPr>
    </w:p>
    <w:p w:rsidR="002D5195" w:rsidRPr="00DA4418" w:rsidRDefault="002D5195" w:rsidP="002D519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4418">
        <w:rPr>
          <w:sz w:val="26"/>
          <w:szCs w:val="26"/>
        </w:rPr>
        <w:t xml:space="preserve">Раздел </w:t>
      </w:r>
      <w:r w:rsidRPr="00DA4418">
        <w:rPr>
          <w:sz w:val="26"/>
          <w:szCs w:val="26"/>
          <w:lang w:val="en-US"/>
        </w:rPr>
        <w:t>I</w:t>
      </w:r>
      <w:r w:rsidRPr="00DA4418">
        <w:rPr>
          <w:sz w:val="26"/>
          <w:szCs w:val="26"/>
        </w:rPr>
        <w:t xml:space="preserve">.Мероприятия по содействию развитию конкуренции на товарных рынках для содействия </w:t>
      </w:r>
    </w:p>
    <w:p w:rsidR="002D5195" w:rsidRPr="00DA4418" w:rsidRDefault="002D5195" w:rsidP="002D519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4418">
        <w:rPr>
          <w:sz w:val="26"/>
          <w:szCs w:val="26"/>
        </w:rPr>
        <w:t>развитию конкуренции в город</w:t>
      </w:r>
      <w:r w:rsidR="00CA2AC0">
        <w:rPr>
          <w:sz w:val="26"/>
          <w:szCs w:val="26"/>
        </w:rPr>
        <w:t>ском округе</w:t>
      </w:r>
      <w:r w:rsidRPr="00DA4418">
        <w:rPr>
          <w:sz w:val="26"/>
          <w:szCs w:val="26"/>
        </w:rPr>
        <w:t xml:space="preserve"> Ханты-Мансийск </w:t>
      </w:r>
    </w:p>
    <w:p w:rsidR="002D5195" w:rsidRPr="00DA4418" w:rsidRDefault="002D5195" w:rsidP="002D519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D5195" w:rsidRPr="00DA4418" w:rsidRDefault="002D5195" w:rsidP="002D519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245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2411"/>
        <w:gridCol w:w="1843"/>
        <w:gridCol w:w="2550"/>
        <w:gridCol w:w="2550"/>
        <w:gridCol w:w="2550"/>
        <w:gridCol w:w="2550"/>
        <w:gridCol w:w="2550"/>
      </w:tblGrid>
      <w:tr w:rsidR="002D5195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№ </w:t>
            </w:r>
            <w:proofErr w:type="gramStart"/>
            <w:r w:rsidRPr="00DA4418">
              <w:rPr>
                <w:sz w:val="26"/>
                <w:szCs w:val="26"/>
              </w:rPr>
              <w:t>п</w:t>
            </w:r>
            <w:proofErr w:type="gramEnd"/>
            <w:r w:rsidRPr="00DA4418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Наименование мероприятие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Описание проблемы, 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на </w:t>
            </w:r>
            <w:proofErr w:type="gramStart"/>
            <w:r w:rsidRPr="00DA4418">
              <w:rPr>
                <w:sz w:val="26"/>
                <w:szCs w:val="26"/>
              </w:rPr>
              <w:t>решение</w:t>
            </w:r>
            <w:proofErr w:type="gramEnd"/>
            <w:r w:rsidRPr="00DA4418">
              <w:rPr>
                <w:sz w:val="26"/>
                <w:szCs w:val="26"/>
              </w:rPr>
              <w:t xml:space="preserve"> которой направлено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Ключевое событие/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Срок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Pr="00DA4418">
              <w:rPr>
                <w:sz w:val="26"/>
                <w:szCs w:val="26"/>
              </w:rPr>
              <w:t>сполнитель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 </w:t>
            </w:r>
          </w:p>
        </w:tc>
      </w:tr>
      <w:tr w:rsidR="002D5195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1.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Рынок услуг дошкольного образования</w:t>
            </w:r>
          </w:p>
        </w:tc>
      </w:tr>
      <w:tr w:rsidR="002D5195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DA4418">
              <w:rPr>
                <w:sz w:val="26"/>
                <w:szCs w:val="26"/>
              </w:rPr>
              <w:t xml:space="preserve">Реализация переданных муниципальных 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</w:t>
            </w:r>
            <w:r w:rsidRPr="00DA4418">
              <w:rPr>
                <w:sz w:val="26"/>
                <w:szCs w:val="26"/>
              </w:rPr>
              <w:lastRenderedPageBreak/>
              <w:t>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2D5195" w:rsidRPr="00DA4418" w:rsidRDefault="002D5195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Ханты-Мансийска</w:t>
            </w:r>
          </w:p>
        </w:tc>
      </w:tr>
      <w:tr w:rsidR="002D5195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5" w:rsidRPr="00DA4418" w:rsidRDefault="002D5195" w:rsidP="001458E4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95" w:rsidRPr="00DA4418" w:rsidRDefault="002D5195" w:rsidP="001458E4">
            <w:pPr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2.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</w:t>
            </w:r>
            <w:r w:rsidRPr="00DA4418">
              <w:rPr>
                <w:sz w:val="26"/>
                <w:szCs w:val="26"/>
              </w:rPr>
              <w:lastRenderedPageBreak/>
              <w:t>поставщиков об услугах в сфере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AD4D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Департамент образования Администрации города</w:t>
            </w:r>
          </w:p>
          <w:p w:rsidR="000D7A89" w:rsidRPr="00DA4418" w:rsidRDefault="000D7A89" w:rsidP="00AD4D7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Ханты-Мансийска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0D7A89" w:rsidRDefault="000D7A89" w:rsidP="000D7A89">
            <w:pPr>
              <w:rPr>
                <w:sz w:val="26"/>
                <w:szCs w:val="26"/>
              </w:rPr>
            </w:pPr>
            <w:r w:rsidRPr="000D7A89">
              <w:rPr>
                <w:sz w:val="26"/>
                <w:szCs w:val="26"/>
              </w:rPr>
              <w:t>Рынок услуг отдыха и оздоровления дет</w:t>
            </w:r>
            <w:r>
              <w:rPr>
                <w:sz w:val="26"/>
                <w:szCs w:val="26"/>
              </w:rPr>
              <w:t>ей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8E0B50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8E0B50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8E0B50">
            <w:pPr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8E0B50">
            <w:pPr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8E0B50">
            <w:pPr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4.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437D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Рынок благоустройства городской среды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C323FD" w:rsidRDefault="000D7A89" w:rsidP="00CA2AC0">
            <w:pPr>
              <w:jc w:val="both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 xml:space="preserve">Реализация мероприятий по благоустройству общественных территорий </w:t>
            </w:r>
            <w:r w:rsidR="00CA2AC0">
              <w:rPr>
                <w:sz w:val="26"/>
                <w:szCs w:val="26"/>
              </w:rPr>
              <w:t>города Ханты-Мансийска</w:t>
            </w:r>
            <w:r w:rsidRPr="00C323FD">
              <w:rPr>
                <w:sz w:val="26"/>
                <w:szCs w:val="26"/>
              </w:rPr>
              <w:t>, нуждающихся в благоустройстве по итогам проведенной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C323FD" w:rsidRDefault="000D7A89" w:rsidP="00437D9A">
            <w:pPr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C323FD" w:rsidRDefault="000D7A89" w:rsidP="00437D9A">
            <w:pPr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C323FD" w:rsidRDefault="00CA2AC0" w:rsidP="00437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437D9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5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Рынок </w:t>
            </w:r>
            <w:r w:rsidR="00CA2AC0">
              <w:rPr>
                <w:sz w:val="26"/>
                <w:szCs w:val="26"/>
              </w:rPr>
              <w:t xml:space="preserve">оказания </w:t>
            </w:r>
            <w:r w:rsidRPr="00DA4418">
              <w:rPr>
                <w:sz w:val="26"/>
                <w:szCs w:val="26"/>
              </w:rPr>
              <w:t xml:space="preserve">услуг по перевозке </w:t>
            </w:r>
            <w:r w:rsidR="00CA2AC0">
              <w:rPr>
                <w:sz w:val="26"/>
                <w:szCs w:val="26"/>
              </w:rPr>
              <w:t xml:space="preserve">пассажиров </w:t>
            </w:r>
            <w:r w:rsidRPr="00DA4418">
              <w:rPr>
                <w:sz w:val="26"/>
                <w:szCs w:val="26"/>
              </w:rPr>
              <w:t>автомобильным транспортом по муниципальным маршрутам регулярных перевозок (городской транспорт)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5A4083" w:rsidP="005A40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5A408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Организация и проведение открытых конкурсов (электронных аукционов) по муниципальным маршрутам </w:t>
            </w:r>
            <w:r w:rsidRPr="00DA4418">
              <w:rPr>
                <w:sz w:val="26"/>
                <w:szCs w:val="26"/>
              </w:rPr>
              <w:lastRenderedPageBreak/>
              <w:t>регулярных перевозок в соответствии с Федеральным</w:t>
            </w:r>
            <w:r w:rsidR="00CA2AC0">
              <w:rPr>
                <w:sz w:val="26"/>
                <w:szCs w:val="26"/>
              </w:rPr>
              <w:t xml:space="preserve"> законом от 13 июля 2015 года </w:t>
            </w:r>
            <w:r w:rsidR="005A4083">
              <w:rPr>
                <w:sz w:val="26"/>
                <w:szCs w:val="26"/>
              </w:rPr>
              <w:t>№</w:t>
            </w:r>
            <w:r w:rsidRPr="00DA4418">
              <w:rPr>
                <w:sz w:val="26"/>
                <w:szCs w:val="26"/>
              </w:rPr>
              <w:t xml:space="preserve">220-ФЗ </w:t>
            </w:r>
            <w:r w:rsidR="005A4083">
              <w:rPr>
                <w:sz w:val="26"/>
                <w:szCs w:val="26"/>
              </w:rPr>
              <w:t>«</w:t>
            </w:r>
            <w:r w:rsidRPr="00DA4418">
              <w:rPr>
                <w:sz w:val="26"/>
                <w:szCs w:val="26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</w:t>
            </w:r>
            <w:r w:rsidR="005A4083">
              <w:rPr>
                <w:sz w:val="26"/>
                <w:szCs w:val="26"/>
              </w:rPr>
              <w:t>ы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 xml:space="preserve">недостаточность регулярного транспортного </w:t>
            </w:r>
            <w:r w:rsidRPr="00DA4418">
              <w:rPr>
                <w:sz w:val="26"/>
                <w:szCs w:val="26"/>
              </w:rPr>
              <w:lastRenderedPageBreak/>
              <w:t>сообщения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 xml:space="preserve">создание условий для развития конкуренции на </w:t>
            </w:r>
            <w:r w:rsidRPr="00DA4418">
              <w:rPr>
                <w:sz w:val="26"/>
                <w:szCs w:val="26"/>
              </w:rPr>
              <w:lastRenderedPageBreak/>
              <w:t>рынке услуг перевозок пассажиров наземным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Управление транспорта, связи </w:t>
            </w:r>
          </w:p>
          <w:p w:rsidR="000D7A89" w:rsidRPr="00DA4418" w:rsidRDefault="000D7A89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 xml:space="preserve">и дорог </w:t>
            </w:r>
            <w:r w:rsidRPr="00DA4418">
              <w:rPr>
                <w:sz w:val="26"/>
                <w:szCs w:val="26"/>
              </w:rPr>
              <w:lastRenderedPageBreak/>
              <w:t>Администрации города Ханты-Мансийска</w:t>
            </w:r>
          </w:p>
        </w:tc>
      </w:tr>
      <w:tr w:rsidR="000D7A89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1458E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9" w:rsidRPr="00DA4418" w:rsidRDefault="000D7A89" w:rsidP="005A40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Управление транспорта, связи</w:t>
            </w:r>
          </w:p>
          <w:p w:rsidR="000D7A89" w:rsidRPr="00DA4418" w:rsidRDefault="000D7A89" w:rsidP="005A40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и дорог Администрации города</w:t>
            </w:r>
          </w:p>
          <w:p w:rsidR="000D7A89" w:rsidRPr="00DA4418" w:rsidRDefault="000D7A89" w:rsidP="005A40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Ханты-Мансийска</w:t>
            </w:r>
          </w:p>
        </w:tc>
      </w:tr>
      <w:tr w:rsidR="00CA2AC0" w:rsidRPr="00DA4418" w:rsidTr="00CA2A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C0" w:rsidRPr="00DA4418" w:rsidRDefault="00CA2AC0" w:rsidP="001458E4">
            <w:pPr>
              <w:widowControl w:val="0"/>
              <w:autoSpaceDE w:val="0"/>
              <w:autoSpaceDN w:val="0"/>
              <w:jc w:val="center"/>
              <w:outlineLvl w:val="2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6.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Рынок ритуальных услуг</w:t>
            </w:r>
          </w:p>
        </w:tc>
        <w:tc>
          <w:tcPr>
            <w:tcW w:w="2550" w:type="dxa"/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A2AC0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C0" w:rsidRPr="00DA4418" w:rsidRDefault="00CA2AC0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A4418">
              <w:rPr>
                <w:sz w:val="26"/>
                <w:szCs w:val="26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323FD" w:rsidRDefault="00CA2AC0" w:rsidP="00F72FE6">
            <w:pPr>
              <w:jc w:val="both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323FD" w:rsidRDefault="00CA2AC0" w:rsidP="00F72FE6">
            <w:pPr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323FD" w:rsidRDefault="00CA2AC0" w:rsidP="00F72FE6">
            <w:pPr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 xml:space="preserve">повышение информированности населения об организациях, предоставляющих гарантированный перечень услуг по </w:t>
            </w:r>
            <w:r w:rsidRPr="00C323FD">
              <w:rPr>
                <w:sz w:val="26"/>
                <w:szCs w:val="26"/>
              </w:rPr>
              <w:lastRenderedPageBreak/>
              <w:t>погребению и иные ритуальные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323FD" w:rsidRDefault="00CA2AC0" w:rsidP="00F72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DA4418" w:rsidRDefault="00CA2AC0" w:rsidP="00F72F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323FD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CA2AC0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DA4418" w:rsidRDefault="00CA2AC0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7F415B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 w:rsidR="00CA2AC0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DA4418" w:rsidRDefault="00CA2AC0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7F415B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CA2AC0">
              <w:rPr>
                <w:sz w:val="26"/>
                <w:szCs w:val="26"/>
              </w:rPr>
              <w:t>импортозамещения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7F415B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высокая стоимость дорожных работ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7F415B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CA2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7F415B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CA2AC0">
              <w:rPr>
                <w:sz w:val="26"/>
                <w:szCs w:val="26"/>
              </w:rPr>
              <w:t>импортозамещения</w:t>
            </w:r>
            <w:proofErr w:type="spellEnd"/>
          </w:p>
        </w:tc>
      </w:tr>
      <w:tr w:rsidR="00CA2AC0" w:rsidRPr="00DA4418" w:rsidTr="00CA2AC0">
        <w:trPr>
          <w:gridAfter w:val="4"/>
          <w:wAfter w:w="1020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Default="00CA2AC0" w:rsidP="001458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AB4097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AB4097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рост автомобилизации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AB4097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увеличение пропускной способности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CA2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C0" w:rsidRPr="00CA2AC0" w:rsidRDefault="00CA2AC0" w:rsidP="00AB4097">
            <w:pPr>
              <w:rPr>
                <w:sz w:val="26"/>
                <w:szCs w:val="26"/>
              </w:rPr>
            </w:pPr>
            <w:r w:rsidRPr="00CA2AC0">
              <w:rPr>
                <w:sz w:val="26"/>
                <w:szCs w:val="26"/>
              </w:rPr>
              <w:t>Утверждение (актуализация) комплексной схемы организации дорожного движения</w:t>
            </w:r>
          </w:p>
        </w:tc>
      </w:tr>
    </w:tbl>
    <w:p w:rsidR="002D5195" w:rsidRPr="00DA4418" w:rsidRDefault="002D5195" w:rsidP="002D5195">
      <w:pPr>
        <w:widowControl w:val="0"/>
        <w:autoSpaceDE w:val="0"/>
        <w:autoSpaceDN w:val="0"/>
        <w:jc w:val="both"/>
        <w:outlineLvl w:val="1"/>
        <w:rPr>
          <w:rFonts w:ascii="Calibri" w:hAnsi="Calibri" w:cs="Calibri"/>
          <w:sz w:val="26"/>
          <w:szCs w:val="26"/>
        </w:rPr>
      </w:pPr>
    </w:p>
    <w:p w:rsidR="002D5195" w:rsidRDefault="002D5195" w:rsidP="002D5195">
      <w:pPr>
        <w:jc w:val="both"/>
        <w:rPr>
          <w:sz w:val="28"/>
        </w:rPr>
      </w:pPr>
    </w:p>
    <w:p w:rsidR="002D5195" w:rsidRDefault="002D5195" w:rsidP="002D5195">
      <w:pPr>
        <w:jc w:val="both"/>
        <w:rPr>
          <w:sz w:val="28"/>
        </w:rPr>
      </w:pPr>
    </w:p>
    <w:p w:rsidR="00CA2AC0" w:rsidRDefault="00CA2AC0" w:rsidP="002D5195">
      <w:pPr>
        <w:jc w:val="both"/>
        <w:rPr>
          <w:sz w:val="28"/>
        </w:rPr>
      </w:pPr>
    </w:p>
    <w:p w:rsidR="00CA2AC0" w:rsidRDefault="00CA2AC0" w:rsidP="002D5195">
      <w:pPr>
        <w:jc w:val="both"/>
        <w:rPr>
          <w:sz w:val="28"/>
        </w:rPr>
      </w:pPr>
    </w:p>
    <w:p w:rsidR="00CA2AC0" w:rsidRDefault="00CA2AC0" w:rsidP="002D5195">
      <w:pPr>
        <w:jc w:val="both"/>
        <w:rPr>
          <w:sz w:val="28"/>
        </w:rPr>
      </w:pPr>
    </w:p>
    <w:p w:rsidR="00CA2AC0" w:rsidRDefault="00CA2AC0" w:rsidP="002D5195">
      <w:pPr>
        <w:jc w:val="both"/>
        <w:rPr>
          <w:sz w:val="28"/>
        </w:rPr>
      </w:pPr>
    </w:p>
    <w:p w:rsidR="002D5195" w:rsidRDefault="002D5195" w:rsidP="002D5195"/>
    <w:p w:rsidR="000534BA" w:rsidRPr="00DA4418" w:rsidRDefault="000534BA" w:rsidP="000534B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A4418">
        <w:rPr>
          <w:sz w:val="28"/>
          <w:szCs w:val="28"/>
        </w:rPr>
        <w:lastRenderedPageBreak/>
        <w:t>Раздел</w:t>
      </w:r>
      <w:r w:rsidR="002D5195" w:rsidRPr="002D5195">
        <w:t xml:space="preserve"> </w:t>
      </w:r>
      <w:r w:rsidR="002D5195" w:rsidRPr="002D5195">
        <w:rPr>
          <w:sz w:val="28"/>
          <w:szCs w:val="28"/>
        </w:rPr>
        <w:t>I</w:t>
      </w:r>
      <w:r w:rsidRPr="00DA4418">
        <w:rPr>
          <w:sz w:val="28"/>
          <w:szCs w:val="28"/>
        </w:rPr>
        <w:t xml:space="preserve">I. </w:t>
      </w:r>
      <w:r w:rsidR="002D5195">
        <w:rPr>
          <w:sz w:val="28"/>
          <w:szCs w:val="28"/>
        </w:rPr>
        <w:t>Целевые</w:t>
      </w:r>
      <w:r w:rsidRPr="00DA4418">
        <w:rPr>
          <w:sz w:val="28"/>
          <w:szCs w:val="28"/>
        </w:rPr>
        <w:t xml:space="preserve"> показатели,</w:t>
      </w:r>
      <w:r w:rsidR="002D5195">
        <w:rPr>
          <w:sz w:val="28"/>
          <w:szCs w:val="28"/>
        </w:rPr>
        <w:t xml:space="preserve"> на достижение которых направлены мероприятия </w:t>
      </w:r>
      <w:r w:rsidR="00F50239" w:rsidRPr="00F50239">
        <w:rPr>
          <w:sz w:val="28"/>
          <w:szCs w:val="28"/>
        </w:rPr>
        <w:t xml:space="preserve">по содействию развитию конкуренции на товарных рынках </w:t>
      </w:r>
      <w:r w:rsidRPr="00DA4418">
        <w:rPr>
          <w:sz w:val="28"/>
          <w:szCs w:val="28"/>
        </w:rPr>
        <w:t xml:space="preserve"> в город</w:t>
      </w:r>
      <w:r w:rsidR="00CA2AC0">
        <w:rPr>
          <w:sz w:val="28"/>
          <w:szCs w:val="28"/>
        </w:rPr>
        <w:t xml:space="preserve">ском округе </w:t>
      </w:r>
      <w:r w:rsidRPr="00DA4418">
        <w:rPr>
          <w:sz w:val="28"/>
          <w:szCs w:val="28"/>
        </w:rPr>
        <w:t>Ханты-Мансийск  на 20</w:t>
      </w:r>
      <w:r>
        <w:rPr>
          <w:sz w:val="28"/>
          <w:szCs w:val="28"/>
        </w:rPr>
        <w:t>20</w:t>
      </w:r>
      <w:r w:rsidRPr="00DA4418">
        <w:rPr>
          <w:sz w:val="28"/>
          <w:szCs w:val="28"/>
        </w:rPr>
        <w:t>-2022 годы</w:t>
      </w:r>
    </w:p>
    <w:p w:rsidR="000534BA" w:rsidRPr="00DA4418" w:rsidRDefault="000534BA" w:rsidP="000534BA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2566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76"/>
        <w:gridCol w:w="1275"/>
        <w:gridCol w:w="1134"/>
        <w:gridCol w:w="1134"/>
        <w:gridCol w:w="2269"/>
        <w:gridCol w:w="2269"/>
        <w:gridCol w:w="2269"/>
        <w:gridCol w:w="2269"/>
        <w:gridCol w:w="2269"/>
        <w:gridCol w:w="2269"/>
      </w:tblGrid>
      <w:tr w:rsidR="000534BA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BA" w:rsidRPr="00DA4418" w:rsidRDefault="000534BA" w:rsidP="007716A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BA" w:rsidRPr="00DA4418" w:rsidRDefault="000534BA" w:rsidP="007716A1">
            <w:pPr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Наименование ключевого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BA" w:rsidRPr="00DA4418" w:rsidRDefault="000534BA" w:rsidP="007716A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A4418">
              <w:rPr>
                <w:sz w:val="26"/>
                <w:szCs w:val="26"/>
                <w:lang w:eastAsia="en-US"/>
              </w:rPr>
              <w:t>Ед</w:t>
            </w:r>
            <w:proofErr w:type="gramStart"/>
            <w:r w:rsidRPr="00DA4418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DA4418">
              <w:rPr>
                <w:sz w:val="26"/>
                <w:szCs w:val="26"/>
                <w:lang w:eastAsia="en-US"/>
              </w:rPr>
              <w:t>зм</w:t>
            </w:r>
            <w:proofErr w:type="spellEnd"/>
            <w:r w:rsidRPr="00DA441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A" w:rsidRPr="00DA4418" w:rsidRDefault="000534BA" w:rsidP="00106728">
            <w:pPr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20</w:t>
            </w:r>
            <w:r w:rsidR="00106728">
              <w:rPr>
                <w:sz w:val="26"/>
                <w:szCs w:val="26"/>
                <w:lang w:eastAsia="en-US"/>
              </w:rPr>
              <w:t>20</w:t>
            </w:r>
            <w:r w:rsidRPr="00DA441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A" w:rsidRPr="00DA4418" w:rsidRDefault="000534BA" w:rsidP="00106728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202</w:t>
            </w:r>
            <w:r w:rsidR="00106728">
              <w:rPr>
                <w:sz w:val="26"/>
                <w:szCs w:val="26"/>
                <w:lang w:eastAsia="en-US"/>
              </w:rPr>
              <w:t>1</w:t>
            </w:r>
            <w:r w:rsidRPr="00DA441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A" w:rsidRPr="00DA4418" w:rsidRDefault="000534BA" w:rsidP="00106728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202</w:t>
            </w:r>
            <w:r w:rsidR="00106728">
              <w:rPr>
                <w:sz w:val="26"/>
                <w:szCs w:val="26"/>
                <w:lang w:eastAsia="en-US"/>
              </w:rPr>
              <w:t>2</w:t>
            </w:r>
            <w:r w:rsidRPr="00DA441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BA" w:rsidRPr="00DA4418" w:rsidRDefault="002D5195" w:rsidP="002D5195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</w:t>
            </w:r>
            <w:r w:rsidR="00106728">
              <w:rPr>
                <w:sz w:val="26"/>
                <w:szCs w:val="26"/>
                <w:lang w:eastAsia="en-US"/>
              </w:rPr>
              <w:t xml:space="preserve">сполнитель 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A4418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rPr>
                <w:sz w:val="26"/>
                <w:szCs w:val="26"/>
              </w:rPr>
            </w:pPr>
            <w:r w:rsidRPr="000534BA">
              <w:rPr>
                <w:sz w:val="26"/>
                <w:szCs w:val="26"/>
              </w:rPr>
              <w:t>Рынок услуг дошкольного образования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A4418">
              <w:rPr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both"/>
              <w:rPr>
                <w:sz w:val="26"/>
                <w:szCs w:val="26"/>
              </w:rPr>
            </w:pPr>
            <w:r w:rsidRPr="000534BA">
              <w:rPr>
                <w:sz w:val="26"/>
                <w:szCs w:val="26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общеобразовательные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 общеобразовательные программы - общеобразовательные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center"/>
              <w:rPr>
                <w:sz w:val="26"/>
                <w:szCs w:val="26"/>
              </w:rPr>
            </w:pPr>
            <w:r w:rsidRPr="000534BA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0534BA" w:rsidRDefault="00F50239" w:rsidP="00D4004C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4B5B8B">
            <w:pPr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4B5B8B">
            <w:pPr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12,2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A4418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F50239">
            <w:pPr>
              <w:rPr>
                <w:sz w:val="26"/>
                <w:szCs w:val="26"/>
              </w:rPr>
            </w:pPr>
            <w:r w:rsidRPr="00106728">
              <w:rPr>
                <w:sz w:val="26"/>
                <w:szCs w:val="26"/>
              </w:rPr>
              <w:t>Рынок услуг отдыха и оздоровления</w:t>
            </w:r>
            <w:r>
              <w:rPr>
                <w:sz w:val="26"/>
                <w:szCs w:val="26"/>
              </w:rPr>
              <w:t xml:space="preserve"> детей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39" w:rsidRPr="00DA4418" w:rsidRDefault="00F50239" w:rsidP="007716A1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A4418">
              <w:rPr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8C765A">
            <w:pPr>
              <w:rPr>
                <w:sz w:val="26"/>
                <w:szCs w:val="26"/>
              </w:rPr>
            </w:pPr>
            <w:r w:rsidRPr="00106728">
              <w:rPr>
                <w:sz w:val="26"/>
                <w:szCs w:val="26"/>
              </w:rPr>
              <w:t xml:space="preserve">Доля организаций отдыха и оздоровления детей частной формы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8D5F2A">
            <w:pPr>
              <w:jc w:val="center"/>
              <w:rPr>
                <w:sz w:val="26"/>
                <w:szCs w:val="26"/>
              </w:rPr>
            </w:pPr>
            <w:r w:rsidRPr="00106728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8D5F2A">
            <w:pPr>
              <w:jc w:val="center"/>
              <w:rPr>
                <w:sz w:val="26"/>
                <w:szCs w:val="26"/>
              </w:rPr>
            </w:pPr>
            <w:r w:rsidRPr="00106728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106728" w:rsidRDefault="00F50239" w:rsidP="00BA5739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6845DF" w:rsidRDefault="00F50239" w:rsidP="00873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Рынок благоустройства городской среды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6845DF" w:rsidRDefault="00F50239" w:rsidP="00873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6845DF">
              <w:rPr>
                <w:sz w:val="26"/>
                <w:szCs w:val="26"/>
              </w:rPr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%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0812DD">
            <w:pPr>
              <w:jc w:val="center"/>
              <w:rPr>
                <w:sz w:val="26"/>
                <w:szCs w:val="26"/>
              </w:rPr>
            </w:pPr>
            <w:r w:rsidRPr="00BA5739">
              <w:rPr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F50239" w:rsidRPr="00DA4418" w:rsidTr="00684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DA441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106728">
              <w:rPr>
                <w:sz w:val="26"/>
                <w:szCs w:val="26"/>
                <w:lang w:eastAsia="en-US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  <w:r>
              <w:rPr>
                <w:sz w:val="26"/>
                <w:szCs w:val="26"/>
                <w:lang w:eastAsia="en-US"/>
              </w:rPr>
              <w:t>(городской транспорт)</w:t>
            </w:r>
          </w:p>
          <w:p w:rsidR="00F50239" w:rsidRPr="00DA4418" w:rsidRDefault="00F50239" w:rsidP="00825B66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</w:tcPr>
          <w:p w:rsidR="00F50239" w:rsidRPr="00BA5739" w:rsidRDefault="00F50239" w:rsidP="001458E4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50239" w:rsidRPr="00BA5739" w:rsidRDefault="00F50239" w:rsidP="001458E4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50239" w:rsidRPr="00BA5739" w:rsidRDefault="00F50239" w:rsidP="001458E4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50239" w:rsidRPr="00BA5739" w:rsidRDefault="00F50239" w:rsidP="001458E4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50239" w:rsidRPr="00BA5739" w:rsidRDefault="00F50239" w:rsidP="001458E4">
            <w:pPr>
              <w:jc w:val="center"/>
              <w:rPr>
                <w:sz w:val="26"/>
                <w:szCs w:val="26"/>
              </w:rPr>
            </w:pP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DA4418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106728">
              <w:rPr>
                <w:sz w:val="26"/>
                <w:szCs w:val="26"/>
                <w:lang w:eastAsia="en-US"/>
              </w:rPr>
              <w:t>Доля негосударственных (немуниципальных) перевозчиков на муниципальных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6728">
              <w:rPr>
                <w:sz w:val="26"/>
                <w:szCs w:val="26"/>
                <w:lang w:eastAsia="en-US"/>
              </w:rPr>
              <w:t>маршрутах регулярных перевозок пассажиров наземным транспортом в общем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6728">
              <w:rPr>
                <w:sz w:val="26"/>
                <w:szCs w:val="26"/>
                <w:lang w:eastAsia="en-US"/>
              </w:rPr>
              <w:t>количестве перевозчиков на муниципальных маршрутах регулярных перевозок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06728">
              <w:rPr>
                <w:sz w:val="26"/>
                <w:szCs w:val="26"/>
                <w:lang w:eastAsia="en-US"/>
              </w:rPr>
              <w:t>пассажиров наземным транспортом 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25B66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транспорта, связи и дорог Администрации города Ханты-Мансийска</w:t>
            </w:r>
          </w:p>
        </w:tc>
      </w:tr>
      <w:tr w:rsidR="00F50239" w:rsidRPr="00DA4418" w:rsidTr="007F39DC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C30EB8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872499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F50239" w:rsidRPr="00DA4418" w:rsidTr="00E21EC5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7D0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7249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500834">
              <w:rPr>
                <w:sz w:val="26"/>
                <w:szCs w:val="26"/>
                <w:lang w:eastAsia="en-US"/>
              </w:rPr>
              <w:t>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7249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72499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72499">
            <w:pPr>
              <w:tabs>
                <w:tab w:val="center" w:pos="292"/>
              </w:tabs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72499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872499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500834">
              <w:rPr>
                <w:sz w:val="26"/>
                <w:szCs w:val="26"/>
                <w:lang w:eastAsia="en-US"/>
              </w:rPr>
              <w:t>Управление транспорта, связи и дорог Администрации города Ханты-Мансийска</w:t>
            </w:r>
          </w:p>
        </w:tc>
      </w:tr>
      <w:tr w:rsidR="00F50239" w:rsidRPr="00DA4418" w:rsidTr="00E21EC5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7D0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DA4418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tabs>
                <w:tab w:val="center" w:pos="292"/>
              </w:tabs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881F63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BA5739">
              <w:rPr>
                <w:sz w:val="26"/>
                <w:szCs w:val="26"/>
                <w:lang w:eastAsia="en-US"/>
              </w:rPr>
              <w:t>Управление транспорта, связи и дорог Администрации города Ханты-Мансийска</w:t>
            </w:r>
          </w:p>
        </w:tc>
      </w:tr>
      <w:tr w:rsidR="00F50239" w:rsidRPr="00DA4418" w:rsidTr="003E3178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1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rPr>
                <w:sz w:val="26"/>
                <w:szCs w:val="26"/>
              </w:rPr>
            </w:pPr>
            <w:r w:rsidRPr="008D5F2A">
              <w:rPr>
                <w:sz w:val="26"/>
                <w:szCs w:val="26"/>
              </w:rPr>
              <w:t>Рынок ритуальных услуг</w:t>
            </w:r>
          </w:p>
        </w:tc>
      </w:tr>
      <w:tr w:rsidR="00F50239" w:rsidRPr="00DA4418" w:rsidTr="00E21EC5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145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A5739">
              <w:rPr>
                <w:sz w:val="26"/>
                <w:szCs w:val="26"/>
              </w:rPr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rPr>
                <w:sz w:val="26"/>
                <w:szCs w:val="26"/>
              </w:rPr>
            </w:pPr>
            <w:r w:rsidRPr="008D5F2A">
              <w:rPr>
                <w:sz w:val="26"/>
                <w:szCs w:val="26"/>
              </w:rPr>
              <w:t xml:space="preserve">Доля организаций частной формы собственности в сфере </w:t>
            </w:r>
            <w:r w:rsidRPr="008D5F2A">
              <w:rPr>
                <w:sz w:val="26"/>
                <w:szCs w:val="26"/>
              </w:rPr>
              <w:lastRenderedPageBreak/>
              <w:t>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BA5739" w:rsidRDefault="00F50239" w:rsidP="00506F79">
            <w:pPr>
              <w:jc w:val="center"/>
              <w:rPr>
                <w:sz w:val="26"/>
                <w:szCs w:val="26"/>
              </w:rPr>
            </w:pPr>
            <w:r w:rsidRPr="008D5F2A">
              <w:rPr>
                <w:sz w:val="26"/>
                <w:szCs w:val="26"/>
              </w:rPr>
              <w:t xml:space="preserve">Департамент </w:t>
            </w:r>
            <w:r w:rsidRPr="008D5F2A">
              <w:rPr>
                <w:sz w:val="26"/>
                <w:szCs w:val="26"/>
              </w:rPr>
              <w:lastRenderedPageBreak/>
              <w:t>городского хозяйства Администрации города Ханты-Мансийска</w:t>
            </w:r>
          </w:p>
        </w:tc>
      </w:tr>
      <w:tr w:rsidR="00F50239" w:rsidRPr="00DA4418" w:rsidTr="003E3178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C30EB8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DA4418" w:rsidRDefault="00F50239" w:rsidP="00941267">
            <w:pPr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EE4605">
              <w:rPr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517A40">
            <w:pPr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941267">
            <w:pPr>
              <w:jc w:val="both"/>
              <w:rPr>
                <w:sz w:val="26"/>
                <w:szCs w:val="26"/>
              </w:rPr>
            </w:pPr>
            <w:r w:rsidRPr="00EE4605">
              <w:rPr>
                <w:sz w:val="26"/>
                <w:szCs w:val="26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941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941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941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941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941267">
            <w:pPr>
              <w:jc w:val="center"/>
              <w:rPr>
                <w:sz w:val="26"/>
                <w:szCs w:val="26"/>
              </w:rPr>
            </w:pPr>
            <w:r w:rsidRPr="00EE4605">
              <w:rPr>
                <w:sz w:val="26"/>
                <w:szCs w:val="26"/>
              </w:rPr>
              <w:t>Управление транспорта, связи и дорог Администрации города Ханты-Мансийска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51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6E23A3">
            <w:pPr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Рынок услуг в сфере культуры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51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F50239">
            <w:pPr>
              <w:jc w:val="both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5A4083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F50239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F50239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F50239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F50239" w:rsidRDefault="00F50239" w:rsidP="00F50239">
            <w:pPr>
              <w:jc w:val="center"/>
              <w:rPr>
                <w:sz w:val="26"/>
                <w:szCs w:val="26"/>
              </w:rPr>
            </w:pPr>
            <w:r w:rsidRPr="00F50239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51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8D5F2A">
            <w:pPr>
              <w:jc w:val="both"/>
              <w:rPr>
                <w:sz w:val="26"/>
                <w:szCs w:val="26"/>
              </w:rPr>
            </w:pPr>
            <w:r w:rsidRPr="008D5F2A">
              <w:rPr>
                <w:sz w:val="26"/>
                <w:szCs w:val="26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A22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5A4083">
            <w:pPr>
              <w:jc w:val="both"/>
              <w:rPr>
                <w:sz w:val="26"/>
                <w:szCs w:val="26"/>
              </w:rPr>
            </w:pPr>
            <w:proofErr w:type="gramStart"/>
            <w:r w:rsidRPr="008D5F2A">
              <w:rPr>
                <w:sz w:val="26"/>
                <w:szCs w:val="26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</w:t>
            </w:r>
            <w:r w:rsidRPr="008D5F2A">
              <w:rPr>
                <w:sz w:val="26"/>
                <w:szCs w:val="26"/>
              </w:rPr>
              <w:lastRenderedPageBreak/>
              <w:t>предпринимательства) в общем годовом стоимостном</w:t>
            </w:r>
            <w:proofErr w:type="gramEnd"/>
            <w:r w:rsidRPr="008D5F2A">
              <w:rPr>
                <w:sz w:val="26"/>
                <w:szCs w:val="26"/>
              </w:rPr>
              <w:t xml:space="preserve"> </w:t>
            </w:r>
            <w:proofErr w:type="gramStart"/>
            <w:r w:rsidRPr="008D5F2A">
              <w:rPr>
                <w:sz w:val="26"/>
                <w:szCs w:val="26"/>
              </w:rPr>
              <w:t>объеме</w:t>
            </w:r>
            <w:proofErr w:type="gramEnd"/>
            <w:r w:rsidRPr="008D5F2A">
              <w:rPr>
                <w:sz w:val="26"/>
                <w:szCs w:val="26"/>
              </w:rPr>
              <w:t xml:space="preserve"> закупок, осуществляемых в соответствии с Федеральным законом от 18 июля 2011 года </w:t>
            </w:r>
            <w:r w:rsidR="005A4083">
              <w:rPr>
                <w:sz w:val="26"/>
                <w:szCs w:val="26"/>
              </w:rPr>
              <w:t>№</w:t>
            </w:r>
            <w:r w:rsidRPr="008D5F2A">
              <w:rPr>
                <w:sz w:val="26"/>
                <w:szCs w:val="26"/>
              </w:rPr>
              <w:t xml:space="preserve"> 223-ФЗ </w:t>
            </w:r>
            <w:r w:rsidR="005A4083">
              <w:rPr>
                <w:sz w:val="26"/>
                <w:szCs w:val="26"/>
              </w:rPr>
              <w:t>«</w:t>
            </w:r>
            <w:r w:rsidRPr="008D5F2A">
              <w:rPr>
                <w:sz w:val="26"/>
                <w:szCs w:val="26"/>
              </w:rPr>
              <w:t>О закупках товаров, работ, услуг отдельными видами юридических лиц</w:t>
            </w:r>
            <w:r w:rsidR="005A4083">
              <w:rPr>
                <w:sz w:val="26"/>
                <w:szCs w:val="26"/>
              </w:rPr>
              <w:t>»</w:t>
            </w:r>
            <w:r w:rsidRPr="008D5F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8D5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муниципального заказа Администрации города Ханты-Мансийска </w:t>
            </w:r>
          </w:p>
        </w:tc>
      </w:tr>
      <w:tr w:rsidR="00F50239" w:rsidRPr="00DA4418" w:rsidTr="006845DF">
        <w:trPr>
          <w:gridAfter w:val="5"/>
          <w:wAfter w:w="1134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51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5A4083">
            <w:pPr>
              <w:jc w:val="both"/>
              <w:rPr>
                <w:sz w:val="26"/>
                <w:szCs w:val="26"/>
              </w:rPr>
            </w:pPr>
            <w:r w:rsidRPr="00631856">
              <w:rPr>
                <w:sz w:val="26"/>
                <w:szCs w:val="26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Законом </w:t>
            </w:r>
            <w:r w:rsidR="005A4083">
              <w:rPr>
                <w:sz w:val="26"/>
                <w:szCs w:val="26"/>
              </w:rPr>
              <w:t>№</w:t>
            </w:r>
            <w:r w:rsidRPr="00631856">
              <w:rPr>
                <w:sz w:val="26"/>
                <w:szCs w:val="26"/>
              </w:rPr>
              <w:t xml:space="preserve">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631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631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631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Default="00F50239" w:rsidP="00631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39" w:rsidRPr="008D5F2A" w:rsidRDefault="00F50239" w:rsidP="00631856">
            <w:pPr>
              <w:jc w:val="center"/>
              <w:rPr>
                <w:sz w:val="26"/>
                <w:szCs w:val="26"/>
              </w:rPr>
            </w:pPr>
            <w:r w:rsidRPr="00631856">
              <w:rPr>
                <w:sz w:val="26"/>
                <w:szCs w:val="26"/>
              </w:rPr>
              <w:t>Управление муниципального заказа Администрации города Ханты-Мансийска</w:t>
            </w:r>
          </w:p>
        </w:tc>
      </w:tr>
    </w:tbl>
    <w:p w:rsidR="000534BA" w:rsidRPr="00DA4418" w:rsidRDefault="000534BA" w:rsidP="000534BA">
      <w:pPr>
        <w:widowControl w:val="0"/>
        <w:autoSpaceDE w:val="0"/>
        <w:autoSpaceDN w:val="0"/>
        <w:jc w:val="center"/>
        <w:rPr>
          <w:bCs/>
          <w:sz w:val="26"/>
          <w:szCs w:val="26"/>
        </w:rPr>
      </w:pPr>
    </w:p>
    <w:p w:rsidR="000534BA" w:rsidRPr="00DA4418" w:rsidRDefault="000534BA" w:rsidP="000534B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9D721C" w:rsidRDefault="009D721C" w:rsidP="000534BA">
      <w:pPr>
        <w:widowControl w:val="0"/>
        <w:autoSpaceDE w:val="0"/>
        <w:autoSpaceDN w:val="0"/>
        <w:jc w:val="right"/>
        <w:outlineLvl w:val="1"/>
      </w:pPr>
    </w:p>
    <w:sectPr w:rsidR="009D721C" w:rsidSect="00DA4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E5" w:rsidRDefault="007E16E5">
      <w:r>
        <w:separator/>
      </w:r>
    </w:p>
  </w:endnote>
  <w:endnote w:type="continuationSeparator" w:id="0">
    <w:p w:rsidR="007E16E5" w:rsidRDefault="007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E5" w:rsidRDefault="007E16E5">
      <w:r>
        <w:separator/>
      </w:r>
    </w:p>
  </w:footnote>
  <w:footnote w:type="continuationSeparator" w:id="0">
    <w:p w:rsidR="007E16E5" w:rsidRDefault="007E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7C" w:rsidRDefault="00DA44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4083">
      <w:rPr>
        <w:noProof/>
      </w:rPr>
      <w:t>11</w:t>
    </w:r>
    <w:r>
      <w:fldChar w:fldCharType="end"/>
    </w:r>
  </w:p>
  <w:p w:rsidR="00DE7F7C" w:rsidRDefault="007E1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F"/>
    <w:rsid w:val="000534BA"/>
    <w:rsid w:val="000D4CC0"/>
    <w:rsid w:val="000D7A89"/>
    <w:rsid w:val="00106728"/>
    <w:rsid w:val="00114267"/>
    <w:rsid w:val="002D5195"/>
    <w:rsid w:val="00342E94"/>
    <w:rsid w:val="00410629"/>
    <w:rsid w:val="004753A9"/>
    <w:rsid w:val="00500834"/>
    <w:rsid w:val="00517A40"/>
    <w:rsid w:val="005A4083"/>
    <w:rsid w:val="005F5D82"/>
    <w:rsid w:val="00631856"/>
    <w:rsid w:val="006845DF"/>
    <w:rsid w:val="007226A3"/>
    <w:rsid w:val="007E16E5"/>
    <w:rsid w:val="007F39DC"/>
    <w:rsid w:val="008D5F2A"/>
    <w:rsid w:val="00911377"/>
    <w:rsid w:val="009D721C"/>
    <w:rsid w:val="00A76CE6"/>
    <w:rsid w:val="00BA5739"/>
    <w:rsid w:val="00C323FD"/>
    <w:rsid w:val="00CA2AC0"/>
    <w:rsid w:val="00D7058F"/>
    <w:rsid w:val="00D70F2B"/>
    <w:rsid w:val="00DA4418"/>
    <w:rsid w:val="00E21EC5"/>
    <w:rsid w:val="00EE4605"/>
    <w:rsid w:val="00F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8</cp:revision>
  <cp:lastPrinted>2020-02-20T11:01:00Z</cp:lastPrinted>
  <dcterms:created xsi:type="dcterms:W3CDTF">2019-10-29T05:14:00Z</dcterms:created>
  <dcterms:modified xsi:type="dcterms:W3CDTF">2020-02-20T11:01:00Z</dcterms:modified>
</cp:coreProperties>
</file>