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72" w:rsidRPr="00975E7A" w:rsidRDefault="00BF1972" w:rsidP="00BF1972">
      <w:pPr>
        <w:pStyle w:val="a3"/>
        <w:ind w:right="21"/>
        <w:rPr>
          <w:sz w:val="28"/>
          <w:szCs w:val="28"/>
        </w:rPr>
      </w:pPr>
      <w:r w:rsidRPr="00975E7A">
        <w:rPr>
          <w:sz w:val="28"/>
          <w:szCs w:val="28"/>
        </w:rPr>
        <w:t>ПОЯСНИТЕЛЬНАЯ ЗАПИСКА</w:t>
      </w:r>
    </w:p>
    <w:p w:rsidR="00893F1D" w:rsidRPr="00893F1D" w:rsidRDefault="00BF1972" w:rsidP="00893F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625B">
        <w:rPr>
          <w:rFonts w:ascii="Times New Roman" w:hAnsi="Times New Roman" w:cs="Times New Roman"/>
          <w:b w:val="0"/>
          <w:sz w:val="28"/>
          <w:szCs w:val="28"/>
        </w:rPr>
        <w:t>к проекту</w:t>
      </w:r>
      <w:r w:rsidRPr="00BA625B">
        <w:rPr>
          <w:rFonts w:ascii="Times New Roman" w:hAnsi="Times New Roman" w:cs="Times New Roman"/>
          <w:b w:val="0"/>
          <w:bCs/>
          <w:snapToGrid w:val="0"/>
          <w:sz w:val="28"/>
          <w:szCs w:val="28"/>
        </w:rPr>
        <w:t xml:space="preserve"> п</w:t>
      </w:r>
      <w:r w:rsidRPr="00BA625B">
        <w:rPr>
          <w:rFonts w:ascii="Times New Roman" w:hAnsi="Times New Roman" w:cs="Times New Roman"/>
          <w:b w:val="0"/>
          <w:sz w:val="28"/>
          <w:szCs w:val="28"/>
        </w:rPr>
        <w:t>остановления</w:t>
      </w:r>
      <w:r w:rsidR="00F26185" w:rsidRPr="00BA62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681F" w:rsidRPr="00BA625B">
        <w:rPr>
          <w:rFonts w:ascii="Times New Roman" w:hAnsi="Times New Roman" w:cs="Times New Roman"/>
          <w:b w:val="0"/>
          <w:sz w:val="28"/>
          <w:szCs w:val="28"/>
        </w:rPr>
        <w:t>Администрации города Ханты-Мансийска</w:t>
      </w:r>
      <w:r w:rsidR="0089681F" w:rsidRPr="00BA625B">
        <w:rPr>
          <w:rFonts w:ascii="Times New Roman" w:hAnsi="Times New Roman" w:cs="Times New Roman"/>
          <w:b w:val="0"/>
          <w:bCs/>
          <w:snapToGrid w:val="0"/>
          <w:sz w:val="28"/>
          <w:szCs w:val="28"/>
        </w:rPr>
        <w:br/>
      </w:r>
      <w:r w:rsidR="00A8678D" w:rsidRPr="00BA625B">
        <w:rPr>
          <w:rFonts w:ascii="Times New Roman" w:hAnsi="Times New Roman" w:cs="Times New Roman"/>
          <w:b w:val="0"/>
          <w:sz w:val="28"/>
          <w:szCs w:val="28"/>
        </w:rPr>
        <w:t>«</w:t>
      </w:r>
      <w:r w:rsidR="00893F1D" w:rsidRPr="00893F1D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 субсидий некоммерческим организациям,</w:t>
      </w:r>
      <w:r w:rsidR="00893F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3F1D" w:rsidRPr="00893F1D">
        <w:rPr>
          <w:rFonts w:ascii="Times New Roman" w:hAnsi="Times New Roman" w:cs="Times New Roman"/>
          <w:b w:val="0"/>
          <w:sz w:val="28"/>
          <w:szCs w:val="28"/>
        </w:rPr>
        <w:t>на финансовое обеспечение социально значимых</w:t>
      </w:r>
    </w:p>
    <w:p w:rsidR="003C4E4B" w:rsidRPr="00BA625B" w:rsidRDefault="00893F1D" w:rsidP="00893F1D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893F1D">
        <w:rPr>
          <w:rFonts w:ascii="Times New Roman" w:hAnsi="Times New Roman" w:cs="Times New Roman"/>
          <w:b w:val="0"/>
          <w:sz w:val="28"/>
          <w:szCs w:val="28"/>
        </w:rPr>
        <w:t>мероприятиям и (или) проектов в сфере физической культуры и спорта</w:t>
      </w:r>
      <w:r w:rsidR="00143997" w:rsidRPr="00BA625B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7B541F" w:rsidRPr="00BA625B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(далее – Проект)</w:t>
      </w:r>
    </w:p>
    <w:p w:rsidR="002A3B6F" w:rsidRDefault="002A3B6F" w:rsidP="00BF197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625B" w:rsidRPr="003C4E4B" w:rsidRDefault="00BA625B" w:rsidP="00BF197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17EE" w:rsidRDefault="00BA625B" w:rsidP="00893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3997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893F1D">
        <w:rPr>
          <w:rFonts w:ascii="Times New Roman" w:hAnsi="Times New Roman" w:cs="Times New Roman"/>
          <w:sz w:val="28"/>
          <w:szCs w:val="28"/>
        </w:rPr>
        <w:t>Поряд</w:t>
      </w:r>
      <w:r w:rsidR="00893F1D" w:rsidRPr="00893F1D">
        <w:rPr>
          <w:rFonts w:ascii="Times New Roman" w:hAnsi="Times New Roman" w:cs="Times New Roman"/>
          <w:sz w:val="28"/>
          <w:szCs w:val="28"/>
        </w:rPr>
        <w:t>к</w:t>
      </w:r>
      <w:r w:rsidR="00893F1D">
        <w:rPr>
          <w:rFonts w:ascii="Times New Roman" w:hAnsi="Times New Roman" w:cs="Times New Roman"/>
          <w:sz w:val="28"/>
          <w:szCs w:val="28"/>
        </w:rPr>
        <w:t>а</w:t>
      </w:r>
      <w:r w:rsidR="00893F1D" w:rsidRPr="00893F1D">
        <w:rPr>
          <w:rFonts w:ascii="Times New Roman" w:hAnsi="Times New Roman" w:cs="Times New Roman"/>
          <w:sz w:val="28"/>
          <w:szCs w:val="28"/>
        </w:rPr>
        <w:t xml:space="preserve"> регулирует отношения по предоставлению из бюджета города Ханты-Мансийска субсидии на финансовое обеспечение социально значимых мероприятий и (или) проектов в сфере физической культуры и спорта социально ориентированным некоммерческим организациям (за исключением государственных (муниципальных) учреждений), осуществляющим физкультурно-спортивную деятельность на территории города Ханты-Мансийска</w:t>
      </w:r>
      <w:r w:rsidR="001306F8">
        <w:rPr>
          <w:rFonts w:ascii="Times New Roman" w:hAnsi="Times New Roman" w:cs="Times New Roman"/>
          <w:sz w:val="28"/>
          <w:szCs w:val="28"/>
        </w:rPr>
        <w:t>.</w:t>
      </w:r>
    </w:p>
    <w:p w:rsidR="000B047F" w:rsidRPr="00893F1D" w:rsidRDefault="000B047F" w:rsidP="00893F1D">
      <w:bookmarkStart w:id="0" w:name="_GoBack"/>
      <w:bookmarkEnd w:id="0"/>
    </w:p>
    <w:p w:rsidR="000B047F" w:rsidRDefault="000B047F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0B047F" w:rsidRDefault="000B047F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0B047F" w:rsidRDefault="000B047F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0B047F" w:rsidRDefault="000B047F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0B047F" w:rsidRDefault="000B047F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0B047F" w:rsidRPr="00240D29" w:rsidRDefault="000B047F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0B047F" w:rsidRDefault="000B047F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sectPr w:rsidR="000B047F" w:rsidSect="00D13A07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972"/>
    <w:rsid w:val="000B047F"/>
    <w:rsid w:val="00123D32"/>
    <w:rsid w:val="001306F8"/>
    <w:rsid w:val="001350DB"/>
    <w:rsid w:val="00143997"/>
    <w:rsid w:val="002132B8"/>
    <w:rsid w:val="00220BA3"/>
    <w:rsid w:val="00240D29"/>
    <w:rsid w:val="0026490A"/>
    <w:rsid w:val="002A3B6F"/>
    <w:rsid w:val="003C4E4B"/>
    <w:rsid w:val="00540837"/>
    <w:rsid w:val="005564DE"/>
    <w:rsid w:val="00654149"/>
    <w:rsid w:val="00655B1C"/>
    <w:rsid w:val="00660AE4"/>
    <w:rsid w:val="006E4F75"/>
    <w:rsid w:val="0071738C"/>
    <w:rsid w:val="00722E91"/>
    <w:rsid w:val="007B541F"/>
    <w:rsid w:val="00870CA3"/>
    <w:rsid w:val="008810B7"/>
    <w:rsid w:val="00892EF7"/>
    <w:rsid w:val="00893F1D"/>
    <w:rsid w:val="0089681F"/>
    <w:rsid w:val="008E3E69"/>
    <w:rsid w:val="00910872"/>
    <w:rsid w:val="00983F02"/>
    <w:rsid w:val="009E2A65"/>
    <w:rsid w:val="00A35CA0"/>
    <w:rsid w:val="00A64DFC"/>
    <w:rsid w:val="00A8678D"/>
    <w:rsid w:val="00AD58EA"/>
    <w:rsid w:val="00B81570"/>
    <w:rsid w:val="00B86309"/>
    <w:rsid w:val="00BA0FCA"/>
    <w:rsid w:val="00BA625B"/>
    <w:rsid w:val="00BF1972"/>
    <w:rsid w:val="00BF3ACF"/>
    <w:rsid w:val="00C417EE"/>
    <w:rsid w:val="00CA3E12"/>
    <w:rsid w:val="00D13A07"/>
    <w:rsid w:val="00D20385"/>
    <w:rsid w:val="00D938FA"/>
    <w:rsid w:val="00E25C73"/>
    <w:rsid w:val="00E722A8"/>
    <w:rsid w:val="00F26185"/>
    <w:rsid w:val="00FB2A27"/>
    <w:rsid w:val="00FE2DD5"/>
    <w:rsid w:val="00FE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19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BF19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rsid w:val="00BF1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BF1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43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FugayevaEU</dc:creator>
  <cp:keywords/>
  <dc:description/>
  <cp:lastModifiedBy>Агаджиани Олеся Викторовна</cp:lastModifiedBy>
  <cp:revision>36</cp:revision>
  <cp:lastPrinted>2018-05-14T08:58:00Z</cp:lastPrinted>
  <dcterms:created xsi:type="dcterms:W3CDTF">2017-11-20T07:36:00Z</dcterms:created>
  <dcterms:modified xsi:type="dcterms:W3CDTF">2018-07-06T11:58:00Z</dcterms:modified>
</cp:coreProperties>
</file>