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ПРОЕКТ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Pr="00B40F33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«___»__________2014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№_____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Администрации города Ханты-Мансийска </w:t>
      </w:r>
    </w:p>
    <w:p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01.</w:t>
      </w: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0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6.2012 N 681 </w:t>
      </w:r>
    </w:p>
    <w:p w:rsidR="00B40F33" w:rsidRPr="00B40F33" w:rsidRDefault="00B40F33" w:rsidP="00833F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271ECE" w:rsidRPr="00736DA5" w:rsidRDefault="00271ECE" w:rsidP="00CD3F2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в целях приведения правовых актов Администрации города в соответствие с действующим законодательством, руководствуясь статьей 71 Устава города Ханты-Мансийска:</w:t>
      </w:r>
      <w:r w:rsidRPr="00736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CE" w:rsidRPr="00271ECE" w:rsidRDefault="00B40F33" w:rsidP="00CD3F2E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Ханты-Мансийска от 01.06.2012 N 681 "Об утверждении перечня документов, представляемых гражданами для приватизации муниципальных жилых помещений» (далее – Постановление), </w:t>
      </w:r>
      <w:r w:rsidR="00271ECE" w:rsidRPr="002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833FF4" w:rsidRPr="00833FF4" w:rsidRDefault="00271ECE" w:rsidP="00CD3F2E">
      <w:pPr>
        <w:pStyle w:val="a5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F4">
        <w:rPr>
          <w:rFonts w:ascii="Times New Roman" w:hAnsi="Times New Roman" w:cs="Times New Roman"/>
          <w:sz w:val="28"/>
          <w:szCs w:val="28"/>
        </w:rPr>
        <w:t xml:space="preserve">Констатирующую </w:t>
      </w:r>
      <w:r w:rsidR="00833FF4" w:rsidRPr="00833FF4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94632">
        <w:rPr>
          <w:rFonts w:ascii="Times New Roman" w:hAnsi="Times New Roman" w:cs="Times New Roman"/>
          <w:sz w:val="28"/>
          <w:szCs w:val="28"/>
        </w:rPr>
        <w:t>П</w:t>
      </w:r>
      <w:r w:rsidR="00833FF4" w:rsidRPr="00833FF4">
        <w:rPr>
          <w:rFonts w:ascii="Times New Roman" w:hAnsi="Times New Roman" w:cs="Times New Roman"/>
          <w:sz w:val="28"/>
          <w:szCs w:val="28"/>
        </w:rPr>
        <w:t>остановления изложить в следующей редакции:</w:t>
      </w:r>
    </w:p>
    <w:p w:rsidR="00833FF4" w:rsidRDefault="00833FF4" w:rsidP="00CD3F2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«В целях реализации гражданами положений Закона Российской Федерации от 04.07.1991 №1541-1 «О приватизации жилищного фонда в Российской Федерации, в соответствии со статьей 22 Положения </w:t>
      </w:r>
      <w:r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="007D4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</w:t>
      </w:r>
      <w:r w:rsidR="007D4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Думы города Ханты-Мансийска от 25.11.2011 №131, руководствуясь статьей 71 Устава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ансийска</w:t>
      </w:r>
      <w:proofErr w:type="gramStart"/>
      <w:r w:rsidR="00AC76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D6B" w:rsidRPr="00872D6B" w:rsidRDefault="00872D6B" w:rsidP="003463C3">
      <w:pPr>
        <w:pStyle w:val="a5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заголовке, пункте 1 Постановления слова «муниципальных жилых помещений» заменить словами «муниципальных жилых помещений жилищного фонда социального использования</w:t>
      </w:r>
      <w:r w:rsidR="003463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3FF4" w:rsidRDefault="00CD3F2E" w:rsidP="00CD3F2E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3FF4" w:rsidRPr="001C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изложить в редакции согласно приложению 1 к настоящему </w:t>
      </w:r>
      <w:r w:rsidR="00C94632" w:rsidRPr="001C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3FF4" w:rsidRPr="001C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1C7F1E" w:rsidRPr="006070CE" w:rsidRDefault="00254AF7" w:rsidP="00F10B34">
      <w:pPr>
        <w:numPr>
          <w:ilvl w:val="1"/>
          <w:numId w:val="1"/>
        </w:numPr>
        <w:tabs>
          <w:tab w:val="left" w:pos="1276"/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34">
        <w:rPr>
          <w:rFonts w:ascii="Times New Roman" w:hAnsi="Times New Roman" w:cs="Times New Roman"/>
          <w:sz w:val="28"/>
          <w:szCs w:val="28"/>
        </w:rPr>
        <w:t xml:space="preserve"> </w:t>
      </w:r>
      <w:r w:rsidR="001C7F1E" w:rsidRPr="006070C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C7F1E">
        <w:rPr>
          <w:rFonts w:ascii="Times New Roman" w:hAnsi="Times New Roman" w:cs="Times New Roman"/>
          <w:sz w:val="28"/>
          <w:szCs w:val="28"/>
        </w:rPr>
        <w:t>4</w:t>
      </w:r>
      <w:r w:rsidR="001C7F1E" w:rsidRPr="006070CE">
        <w:rPr>
          <w:rFonts w:ascii="Times New Roman" w:hAnsi="Times New Roman" w:cs="Times New Roman"/>
          <w:sz w:val="28"/>
          <w:szCs w:val="28"/>
        </w:rPr>
        <w:t xml:space="preserve"> Постановления слова «заместителя Главы Администрации» заменить словами «первого заместителя Главы Администрации».</w:t>
      </w:r>
    </w:p>
    <w:p w:rsidR="00833FF4" w:rsidRDefault="00AB2F07" w:rsidP="00AB2F07">
      <w:pPr>
        <w:pStyle w:val="a5"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34">
        <w:rPr>
          <w:rFonts w:ascii="Times New Roman" w:hAnsi="Times New Roman" w:cs="Times New Roman"/>
          <w:sz w:val="28"/>
          <w:szCs w:val="28"/>
        </w:rPr>
        <w:t xml:space="preserve"> </w:t>
      </w:r>
      <w:r w:rsidR="00833FF4" w:rsidRPr="00777B3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C1FEE">
        <w:rPr>
          <w:rFonts w:ascii="Times New Roman" w:hAnsi="Times New Roman" w:cs="Times New Roman"/>
          <w:sz w:val="28"/>
          <w:szCs w:val="28"/>
        </w:rPr>
        <w:t>П</w:t>
      </w:r>
      <w:r w:rsidR="00833FF4" w:rsidRPr="00777B3A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114EA3" w:rsidRDefault="00114EA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EA3" w:rsidRDefault="00114EA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33" w:rsidRPr="00B40F33" w:rsidRDefault="00B40F3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40F33" w:rsidRPr="00B40F33" w:rsidRDefault="00B40F3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Ханты-Мансийска                                                   </w:t>
      </w:r>
      <w:r w:rsidR="002C1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М.П. Ряшин</w:t>
      </w:r>
    </w:p>
    <w:p w:rsidR="00B40F33" w:rsidRPr="00B40F33" w:rsidRDefault="00B40F3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33" w:rsidRDefault="00B40F33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47" w:rsidRDefault="005D7047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47" w:rsidRDefault="005D7047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F2E" w:rsidRPr="00B40F33" w:rsidRDefault="00CD3F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F2E" w:rsidRDefault="00CD3F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F2E" w:rsidRDefault="00CD3F2E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85" w:rsidRDefault="00AB3085" w:rsidP="00AB2F07">
      <w:pPr>
        <w:tabs>
          <w:tab w:val="left" w:pos="1418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33" w:rsidRPr="00B40F33" w:rsidRDefault="00B40F33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</w:t>
      </w:r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B40F33" w:rsidRPr="00B40F33" w:rsidRDefault="00B40F33" w:rsidP="00B40F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B40F33" w:rsidRPr="00B40F33" w:rsidRDefault="00B40F33" w:rsidP="00B40F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Ханты-Мансийска от 01.06.2012 N 681 </w:t>
      </w: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Алтымбаева</w:t>
      </w:r>
      <w:proofErr w:type="spellEnd"/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Эльмира </w:t>
      </w:r>
      <w:proofErr w:type="spellStart"/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Нагильевна</w:t>
      </w:r>
      <w:proofErr w:type="spellEnd"/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управления жилищным фондом жилищного </w:t>
      </w:r>
      <w:proofErr w:type="gramStart"/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Департамента муниципальной собственности Администрации города</w:t>
      </w:r>
      <w:proofErr w:type="gramEnd"/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Ханты-Мансийска, 32-</w:t>
      </w:r>
      <w:r w:rsidR="00EF34A7">
        <w:rPr>
          <w:rFonts w:ascii="Times New Roman" w:eastAsia="Times New Roman" w:hAnsi="Times New Roman" w:cs="Times New Roman"/>
          <w:sz w:val="24"/>
          <w:szCs w:val="24"/>
          <w:lang w:eastAsia="ru-RU"/>
        </w:rPr>
        <w:t>38-63</w:t>
      </w: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F33" w:rsidRPr="00B40F33" w:rsidRDefault="00B40F33" w:rsidP="00B40F33">
      <w:pPr>
        <w:spacing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33" w:rsidRPr="00B40F33" w:rsidRDefault="00B40F33" w:rsidP="00B40F33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901"/>
        <w:gridCol w:w="1270"/>
        <w:gridCol w:w="1447"/>
        <w:gridCol w:w="1486"/>
        <w:gridCol w:w="2054"/>
      </w:tblGrid>
      <w:tr w:rsidR="00B40F33" w:rsidRPr="00B40F33" w:rsidTr="003D26E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Предложения, замечания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Рез-ты</w:t>
            </w:r>
            <w:proofErr w:type="gramEnd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анализа НПА на </w:t>
            </w:r>
            <w:proofErr w:type="spellStart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B40F33" w:rsidRPr="00B40F33" w:rsidTr="003D26E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Главы Администрации города Ханты-Мансийска</w:t>
            </w:r>
          </w:p>
          <w:p w:rsidR="003463C3" w:rsidRDefault="003463C3" w:rsidP="00114E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B40F33" w:rsidRPr="00B40F33" w:rsidRDefault="00114EA3" w:rsidP="00114E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Дунаевская Н.А.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0F33" w:rsidRPr="00B40F33" w:rsidTr="003D26E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06692A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 w:rsidR="00B40F33"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  <w:r w:rsidR="00B40F33"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юридического</w:t>
            </w:r>
          </w:p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управления </w:t>
            </w:r>
            <w:r w:rsidR="000669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города Ханты-Мансийска</w:t>
            </w:r>
          </w:p>
          <w:p w:rsidR="003463C3" w:rsidRDefault="003463C3" w:rsidP="00B40F3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40F33" w:rsidRPr="00B40F33" w:rsidRDefault="0006692A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Новикова Л.П.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0F33" w:rsidRPr="00B40F33" w:rsidTr="003D26E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06692A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</w:t>
            </w:r>
            <w:r w:rsidR="00D17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="00B40F33"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ачальник</w:t>
            </w:r>
            <w:r w:rsidR="00D17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B40F33"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юридического управления Департамента муниципальной собственности </w:t>
            </w:r>
          </w:p>
          <w:p w:rsidR="003463C3" w:rsidRDefault="003463C3" w:rsidP="00D17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B40F33" w:rsidRPr="00B40F33" w:rsidRDefault="0006692A" w:rsidP="00D175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Данилецкий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0F33" w:rsidRPr="00B40F33" w:rsidTr="003D26E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– начальник жилищного управления</w:t>
            </w:r>
            <w:r w:rsidRPr="00B40F33">
              <w:rPr>
                <w:sz w:val="21"/>
                <w:szCs w:val="21"/>
              </w:rPr>
              <w:t xml:space="preserve"> </w:t>
            </w: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Департамента муниципальной собственности</w:t>
            </w:r>
          </w:p>
          <w:p w:rsidR="003463C3" w:rsidRDefault="003463C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Гурин А.С.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B40F33" w:rsidRDefault="00B40F33" w:rsidP="00B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40F33" w:rsidRPr="00B40F33" w:rsidRDefault="00B40F33" w:rsidP="00B40F33">
      <w:pPr>
        <w:widowControl w:val="0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4EA3" w:rsidRDefault="00114EA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A3" w:rsidRDefault="00114EA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A3" w:rsidRDefault="00114EA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A3" w:rsidRDefault="00114EA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2E" w:rsidRDefault="00CD3F2E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A3" w:rsidRDefault="00114EA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A3" w:rsidRDefault="00114EA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A6BBC" w:rsidRPr="00B40F33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01.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6.2012 N 681 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114EA3" w:rsidP="00B40F3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6DA5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>внесенных изменений  в</w:t>
      </w:r>
      <w:r w:rsidRPr="00736DA5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6DA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жилищным фондом, находящимся в собственности муниципального образования город Ханты-Мансийск, утвержденного решением Думы города Ханты-Мансийска от 25.11.2011 N 131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правовых актов Администрации города Ханты-Мансийска в соответствие с Федеральным законом от 27 июля 2010 года № 210-ФЗ «Об организации предоставления государственных и муниципальных услуг», в целях</w:t>
      </w:r>
      <w:proofErr w:type="gramEnd"/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предоставления и доступности получения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</w:t>
      </w:r>
    </w:p>
    <w:p w:rsidR="00B40F33" w:rsidRPr="00B40F33" w:rsidRDefault="00B40F33" w:rsidP="00B40F33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                                                               Е.А. Корчевская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 _________________ А.С. Гурин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="00EF34A7">
        <w:rPr>
          <w:rFonts w:ascii="Times New Roman" w:eastAsia="Times New Roman" w:hAnsi="Times New Roman" w:cs="Times New Roman"/>
          <w:sz w:val="20"/>
          <w:szCs w:val="20"/>
          <w:lang w:eastAsia="ru-RU"/>
        </w:rPr>
        <w:t>Алтымбаева</w:t>
      </w:r>
      <w:proofErr w:type="spellEnd"/>
      <w:r w:rsidR="00EF34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Э.Н., т. 32-38-63</w:t>
      </w:r>
    </w:p>
    <w:p w:rsidR="003A6BBC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BBC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BBC" w:rsidRPr="00B40F33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A6BBC" w:rsidRPr="00B40F33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01.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6.2012 N 681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34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управления жилищным фондом жилищного </w:t>
      </w:r>
      <w:proofErr w:type="gramStart"/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Департамента муниципальной собственности Администрации города Ханты-Мансийска</w:t>
      </w:r>
      <w:proofErr w:type="gramEnd"/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F3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Алтымбаева</w:t>
      </w:r>
      <w:proofErr w:type="spellEnd"/>
      <w:r w:rsidR="00E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Эльмира </w:t>
      </w:r>
      <w:proofErr w:type="spellStart"/>
      <w:r w:rsidR="00EF3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Нагильевна</w:t>
      </w:r>
      <w:proofErr w:type="spellEnd"/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_______, </w:t>
      </w:r>
      <w:proofErr w:type="spellStart"/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к.т</w:t>
      </w:r>
      <w:proofErr w:type="spellEnd"/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7">
        <w:rPr>
          <w:rFonts w:ascii="Times New Roman" w:eastAsia="Times New Roman" w:hAnsi="Times New Roman" w:cs="Times New Roman"/>
          <w:sz w:val="28"/>
          <w:szCs w:val="28"/>
          <w:lang w:eastAsia="ru-RU"/>
        </w:rPr>
        <w:t>32-38-63</w:t>
      </w:r>
      <w:bookmarkStart w:id="0" w:name="_GoBack"/>
      <w:bookmarkEnd w:id="0"/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0F33" w:rsidRPr="00B40F33" w:rsidTr="003D26E6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F33" w:rsidRPr="00B40F33" w:rsidTr="003D26E6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72BA9" w:rsidRDefault="00372BA9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72BA9" w:rsidRDefault="00372BA9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72BA9" w:rsidRDefault="00372BA9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F3482" w:rsidRDefault="00EF3482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90E8B" w:rsidRDefault="00290E8B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</w:t>
      </w:r>
    </w:p>
    <w:p w:rsidR="00B40F33" w:rsidRPr="00B40F33" w:rsidRDefault="00B40F33" w:rsidP="00B40F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B40F33" w:rsidRPr="00B40F33" w:rsidRDefault="00B40F33" w:rsidP="00B40F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</w:p>
    <w:p w:rsidR="00B40F33" w:rsidRPr="00B40F33" w:rsidRDefault="00B40F33" w:rsidP="00B40F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№ _______</w:t>
      </w:r>
    </w:p>
    <w:p w:rsidR="00B40F33" w:rsidRPr="00B40F33" w:rsidRDefault="00B40F33" w:rsidP="00B40F3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BC" w:rsidRPr="003A6BBC" w:rsidRDefault="005D7047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документов, представляемых гражданами для приватизации муниципальных жилых помещений</w:t>
      </w:r>
      <w:r w:rsidR="003463C3">
        <w:rPr>
          <w:rFonts w:ascii="Times New Roman" w:hAnsi="Times New Roman" w:cs="Times New Roman"/>
          <w:bCs/>
          <w:sz w:val="28"/>
          <w:szCs w:val="28"/>
        </w:rPr>
        <w:t xml:space="preserve"> жилищного фонда социального использования</w:t>
      </w:r>
    </w:p>
    <w:p w:rsidR="003A6BBC" w:rsidRDefault="003A6BBC" w:rsidP="003A6B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70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 о приватизации муниципального жилого помещения жилищного фонда социального использования, подписанное всеми совершеннолетними членами семьи заявителя, а также несовершеннолетними от 14 до 18 лет, участвующими в приватизации;</w:t>
      </w:r>
    </w:p>
    <w:p w:rsidR="003A4DCB" w:rsidRPr="003A4DCB" w:rsidRDefault="003A4DCB" w:rsidP="003A4DCB">
      <w:pPr>
        <w:tabs>
          <w:tab w:val="num" w:pos="1491"/>
        </w:tabs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копия документа, удостоверяющего личность заявителя и членов его семьи, имеющих право пользования жилым помещением;</w:t>
      </w:r>
    </w:p>
    <w:p w:rsidR="003A4DCB" w:rsidRPr="003A4DCB" w:rsidRDefault="003A4DCB" w:rsidP="003A4DC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доверенность (в случае представления интересов заявителя его представителем);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копия свидетельства о государственной регистрации заключения (расторжения) брака (при наличии);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справка с места жительства о составе семьи и регистрации заявителя и членов его семьи, имеющих право пользования жилым помещением;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на занимаемое муниципальное жилое помещение </w:t>
      </w:r>
      <w:r w:rsidR="007149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жилищного 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фонда социального использования города Ханты-Мансийска (ордер, договор социального найма);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документа или выписка из документа, послужившего основанием выдачи ордера на жилое помещение, заключения договора социального найма на занимаемое муниципальное жилое помещение </w:t>
      </w:r>
      <w:r w:rsidR="007149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жилищного 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фонда социального использования города Ханты-Мансийска;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копии документов об установлении опеки над несовершеннолетними и (или) недееспособными гражданами (при наличии);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копии документов, подтверждающие факт смерти члена семьи, утрату гражданами права пользования жилым помещением (при наличии);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граждан о согласии на приватизацию жилого помещения без их участия (от совершеннолетних граждан, имеющих право на приватизацию данного жилого помещения и не желающих участвовать в приватизации);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копия кадастрового паспорта жилого помещения (при наличии переустройства и (или) перепланировки жилого помещения необходимо произвести их согласование в установленном законом порядке до приватизации жилого помещения);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копия технического паспорта жилого помещения (при наличии переустройства и (или) перепланировки жилого помещения необходимо произвести их согласование в установленном законом порядке до приватизации жилого помещения);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разрешение органа опеки и попечительства на приватизацию жилого помещения без участия совершеннолетних (или недееспособных граждан) или решение суда о признании несовершеннолетних детей прекратившими право пользования жилым помещением (также в случае, если несовершеннолетние дети были зарегистрированы в жилом помещении, включены в ордер или договор социального найма);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сведения органа технической инвентаризации по прежнему месту жительства на заявителя и членов его семьи, участвующих в приватизации, о неиспользовании права бесплатной приватизации жилого помещения </w:t>
      </w:r>
      <w:r w:rsidRPr="003A4D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предыдущего места жительства, в том числе на ранее существовавшее имя в случае его изменения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(для граждан, изменивших место жительства после 26 июля 1991 года);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филиала Федерального государственного унитарного предприятия "</w:t>
      </w:r>
      <w:proofErr w:type="spellStart"/>
      <w:r w:rsidRPr="003A4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3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Федеральное БТИ"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заявителя и членов его семьи, участвующих в приватизации, о неиспользовании права бесплатной приватизации жилого помещения;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копии документов, подтверждающие место и перио</w:t>
      </w:r>
      <w:proofErr w:type="gramStart"/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д(</w:t>
      </w:r>
      <w:proofErr w:type="gramEnd"/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проживания граждан, изменявших место жительства после 26 июля 1991 года (справка с места жительства о составе семьи и регистрации по месту проживания за пределами города Ханты-Мансийска, решение суда об установлении факта, имеющего юридическое значение, копия трудовой книжки, сведения Федеральной миграционной службы России о приобретении гражданства Российской Федерации);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Федеральной службы государственной регистрации, кадастра и картографии о наличии или об отсутствии 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Российской Федерации</w:t>
      </w:r>
      <w:r w:rsidRPr="003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жилого помещения у заявителя и членов его семьи, 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участвующих в приватизации,</w:t>
      </w:r>
      <w:r w:rsidRPr="003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ранее существовавшее имя в случае его изменения (сведения о правах, зарегистрированных с 15.07.1998)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A4DCB" w:rsidRPr="003A4DCB" w:rsidRDefault="003A4DCB" w:rsidP="003A4DCB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03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признании (непризнании) жилого помещения, подлежащего приватизации, непригодным для проживания, многоквартирного жилого дома, в котором находится жилое помещение подлежащие приватизации, в установленном порядке аварийным и подлежащим сносу или реконструкции; </w:t>
      </w:r>
    </w:p>
    <w:p w:rsidR="003A4DCB" w:rsidRPr="003A4DCB" w:rsidRDefault="003A4DCB" w:rsidP="003A4DC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сведения о наличии жилого помещения, подлежащего приватизации, в Реестре муниципального имущества города Ханты-Мансийска;</w:t>
      </w:r>
    </w:p>
    <w:p w:rsidR="003A4DCB" w:rsidRPr="003A4DCB" w:rsidRDefault="003A4DCB" w:rsidP="003A4D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03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не оспаривании права пользования жилым помещением нанимателя и (или) членов его семьи в судебном порядке.</w:t>
      </w:r>
    </w:p>
    <w:p w:rsidR="00B40F33" w:rsidRPr="00B40F33" w:rsidRDefault="00B40F33" w:rsidP="00B40F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заявителей:</w:t>
      </w:r>
    </w:p>
    <w:p w:rsidR="00B40F33" w:rsidRPr="00B40F33" w:rsidRDefault="00B40F33" w:rsidP="00B40F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4DCB" w:rsidRDefault="00B40F33" w:rsidP="00F10B34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</w:t>
      </w:r>
      <w:r w:rsidR="0077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27 июля</w:t>
      </w:r>
      <w:proofErr w:type="gramEnd"/>
      <w:r w:rsidR="0077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0352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210-ФЗ)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</w:t>
      </w:r>
      <w:r w:rsidR="0077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</w:t>
      </w:r>
      <w:r w:rsidR="00770352"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</w:t>
      </w:r>
      <w:proofErr w:type="gramEnd"/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3A4DCB" w:rsidRPr="00712542" w:rsidRDefault="003A4DCB" w:rsidP="003A4DC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54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42" w:history="1">
        <w:r w:rsidRPr="00712542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176EBE">
          <w:rPr>
            <w:rFonts w:ascii="Times New Roman" w:hAnsi="Times New Roman" w:cs="Times New Roman"/>
            <w:sz w:val="28"/>
            <w:szCs w:val="28"/>
          </w:rPr>
          <w:t>1 –</w:t>
        </w:r>
        <w:r>
          <w:rPr>
            <w:rFonts w:ascii="Times New Roman" w:hAnsi="Times New Roman" w:cs="Times New Roman"/>
            <w:sz w:val="28"/>
            <w:szCs w:val="28"/>
          </w:rPr>
          <w:t xml:space="preserve"> 16 </w:t>
        </w:r>
      </w:hyperlink>
      <w:r w:rsidRPr="00712542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</w:t>
      </w:r>
      <w:r w:rsidR="007215FB">
        <w:rPr>
          <w:rFonts w:ascii="Times New Roman" w:hAnsi="Times New Roman" w:cs="Times New Roman"/>
          <w:sz w:val="28"/>
          <w:szCs w:val="28"/>
        </w:rPr>
        <w:t xml:space="preserve"> (далее - Департамент)</w:t>
      </w:r>
      <w:r w:rsidRPr="00712542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7215FB" w:rsidRDefault="007215FB" w:rsidP="007215F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6EBE">
        <w:rPr>
          <w:rFonts w:ascii="Times New Roman" w:eastAsia="Times New Roman" w:hAnsi="Times New Roman" w:cs="Times New Roman"/>
          <w:sz w:val="28"/>
          <w:szCs w:val="28"/>
        </w:rPr>
        <w:t xml:space="preserve">окументы, указанные </w:t>
      </w:r>
      <w:r w:rsidRPr="00176E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6EB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041D">
        <w:rPr>
          <w:rFonts w:ascii="Times New Roman" w:eastAsia="Times New Roman" w:hAnsi="Times New Roman" w:cs="Times New Roman"/>
          <w:spacing w:val="-3"/>
          <w:sz w:val="28"/>
          <w:szCs w:val="28"/>
        </w:rPr>
        <w:t>запрашиваются Департаментом в рамках межведомственного информационного взаимодействия самостоятельно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C7041D">
        <w:rPr>
          <w:rFonts w:ascii="Times New Roman" w:eastAsia="Times New Roman" w:hAnsi="Times New Roman" w:cs="Times New Roman"/>
          <w:spacing w:val="-3"/>
          <w:sz w:val="28"/>
          <w:szCs w:val="28"/>
        </w:rPr>
        <w:t>могут быть предоставлены заявителем по собственной инициативе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5FB" w:rsidRPr="009740A9" w:rsidRDefault="007215FB" w:rsidP="007215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BE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Pr="00176EBE">
        <w:rPr>
          <w:rFonts w:ascii="Times New Roman" w:hAnsi="Times New Roman" w:cs="Times New Roman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176EBE">
        <w:rPr>
          <w:rFonts w:ascii="Times New Roman" w:hAnsi="Times New Roman" w:cs="Times New Roman"/>
          <w:sz w:val="28"/>
          <w:szCs w:val="28"/>
        </w:rPr>
        <w:t xml:space="preserve">нктах </w:t>
      </w:r>
      <w:r>
        <w:rPr>
          <w:rFonts w:ascii="Times New Roman" w:hAnsi="Times New Roman" w:cs="Times New Roman"/>
          <w:sz w:val="28"/>
          <w:szCs w:val="28"/>
        </w:rPr>
        <w:t>18 - 20</w:t>
      </w:r>
      <w:r w:rsidRPr="00176E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176EBE">
        <w:rPr>
          <w:rFonts w:ascii="Times New Roman" w:hAnsi="Times New Roman" w:cs="Times New Roman"/>
          <w:sz w:val="28"/>
          <w:szCs w:val="28"/>
        </w:rPr>
        <w:t xml:space="preserve">, оформляются Департаментом 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C7041D">
        <w:rPr>
          <w:rFonts w:ascii="Times New Roman" w:eastAsia="Times New Roman" w:hAnsi="Times New Roman" w:cs="Times New Roman"/>
          <w:spacing w:val="-3"/>
          <w:sz w:val="28"/>
          <w:szCs w:val="28"/>
        </w:rPr>
        <w:t>могут быть предоставлены заявителем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047" w:rsidRPr="00C854D6" w:rsidRDefault="005D7047" w:rsidP="005D7047">
      <w:pPr>
        <w:tabs>
          <w:tab w:val="num" w:pos="149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54D6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, иных собственников жилого помещения и членов их семей, подлежащих включению в договор социального найма жилого помещения в качестве членов семьи нанимателя</w:t>
      </w:r>
      <w:r w:rsidRPr="00C854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указанный в пункте 2 настоящего Перечня, предоставляется в форме одного из </w:t>
      </w:r>
      <w:r w:rsidRPr="00C854D6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854D6">
        <w:rPr>
          <w:rFonts w:ascii="Times New Roman" w:hAnsi="Times New Roman" w:cs="Times New Roman"/>
          <w:sz w:val="28"/>
          <w:szCs w:val="28"/>
        </w:rPr>
        <w:t>:</w:t>
      </w:r>
    </w:p>
    <w:p w:rsidR="005D7047" w:rsidRDefault="005D7047" w:rsidP="005D70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A9">
        <w:rPr>
          <w:rFonts w:ascii="Times New Roman" w:hAnsi="Times New Roman" w:cs="Times New Roman"/>
          <w:sz w:val="28"/>
          <w:szCs w:val="28"/>
        </w:rPr>
        <w:t>паспорта гражданина  Российской Федерации для граждан Российской Федерации старше 14 лет, проживающих на территории Российской Федерации;</w:t>
      </w:r>
    </w:p>
    <w:p w:rsidR="005D7047" w:rsidRDefault="005D7047" w:rsidP="005D70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свидетельства о рождении </w:t>
      </w:r>
      <w:r w:rsidRPr="008E18A9">
        <w:rPr>
          <w:rFonts w:ascii="Times New Roman" w:hAnsi="Times New Roman" w:cs="Times New Roman"/>
          <w:sz w:val="28"/>
          <w:szCs w:val="28"/>
        </w:rPr>
        <w:t xml:space="preserve">для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t>не достигших</w:t>
      </w:r>
      <w:r w:rsidRPr="008E18A9">
        <w:rPr>
          <w:rFonts w:ascii="Times New Roman" w:hAnsi="Times New Roman" w:cs="Times New Roman"/>
          <w:sz w:val="28"/>
          <w:szCs w:val="28"/>
        </w:rPr>
        <w:t xml:space="preserve"> 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047" w:rsidRPr="008E18A9" w:rsidRDefault="005D7047" w:rsidP="005D70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A9">
        <w:rPr>
          <w:rFonts w:ascii="Times New Roman" w:hAnsi="Times New Roman" w:cs="Times New Roman"/>
          <w:sz w:val="28"/>
          <w:szCs w:val="28"/>
        </w:rPr>
        <w:t xml:space="preserve">временного удостоверения личности гражданина Российской Федерации (по форме № 2 </w:t>
      </w:r>
      <w:proofErr w:type="gramStart"/>
      <w:r w:rsidRPr="008E1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8A9">
        <w:rPr>
          <w:rFonts w:ascii="Times New Roman" w:hAnsi="Times New Roman" w:cs="Times New Roman"/>
          <w:sz w:val="28"/>
          <w:szCs w:val="28"/>
        </w:rPr>
        <w:t xml:space="preserve">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D7047" w:rsidRPr="008E18A9" w:rsidRDefault="005D7047" w:rsidP="005D70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A9">
        <w:rPr>
          <w:rFonts w:ascii="Times New Roman" w:hAnsi="Times New Roman" w:cs="Times New Roman"/>
          <w:sz w:val="28"/>
          <w:szCs w:val="28"/>
        </w:rPr>
        <w:t>удостоверения личности или военного билета военнослужащего;</w:t>
      </w:r>
    </w:p>
    <w:p w:rsidR="005D7047" w:rsidRDefault="005D7047" w:rsidP="005D70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A9">
        <w:rPr>
          <w:rFonts w:ascii="Times New Roman" w:hAnsi="Times New Roman" w:cs="Times New Roman"/>
          <w:sz w:val="28"/>
          <w:szCs w:val="28"/>
        </w:rPr>
        <w:t>паспорта моряка.</w:t>
      </w:r>
    </w:p>
    <w:p w:rsidR="005D7047" w:rsidRDefault="005D7047" w:rsidP="005D70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F1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пунктах </w:t>
      </w:r>
      <w:r w:rsidR="004F031B">
        <w:rPr>
          <w:rFonts w:ascii="Times New Roman" w:hAnsi="Times New Roman" w:cs="Times New Roman"/>
          <w:sz w:val="28"/>
          <w:szCs w:val="28"/>
        </w:rPr>
        <w:t>2, 4, 8, 9, 11, 12, 16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Перечня,</w:t>
      </w:r>
      <w:r w:rsidRPr="00A54AF1">
        <w:rPr>
          <w:rFonts w:ascii="Times New Roman" w:hAnsi="Times New Roman" w:cs="Times New Roman"/>
          <w:sz w:val="28"/>
          <w:szCs w:val="28"/>
        </w:rPr>
        <w:t xml:space="preserve"> представляются заявителем одновременно с оригиналом либо </w:t>
      </w:r>
      <w:r w:rsidRPr="00A54AF1">
        <w:rPr>
          <w:rFonts w:ascii="Times New Roman" w:hAnsi="Times New Roman" w:cs="Times New Roman"/>
          <w:sz w:val="28"/>
          <w:szCs w:val="28"/>
        </w:rPr>
        <w:lastRenderedPageBreak/>
        <w:t xml:space="preserve">нотариально заверенные.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54AF1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54AF1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копий документов одновременно </w:t>
      </w:r>
      <w:r w:rsidRPr="00A54AF1">
        <w:rPr>
          <w:rFonts w:ascii="Times New Roman" w:hAnsi="Times New Roman" w:cs="Times New Roman"/>
          <w:sz w:val="28"/>
          <w:szCs w:val="28"/>
        </w:rPr>
        <w:t>с оригиналом</w:t>
      </w:r>
      <w:r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D06D8D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D06D8D">
        <w:rPr>
          <w:rFonts w:ascii="Times New Roman" w:hAnsi="Times New Roman" w:cs="Times New Roman"/>
          <w:sz w:val="28"/>
          <w:szCs w:val="28"/>
        </w:rPr>
        <w:t xml:space="preserve">прием и регистрацию </w:t>
      </w:r>
      <w:r w:rsidR="00747EAD">
        <w:rPr>
          <w:rFonts w:ascii="Times New Roman" w:hAnsi="Times New Roman" w:cs="Times New Roman"/>
          <w:sz w:val="28"/>
          <w:szCs w:val="28"/>
        </w:rPr>
        <w:t>заявления о приватизации муниципального жилого помещения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, удостоверяет указанные документы, после чего оригиналы документов возвращаются заявителю.</w:t>
      </w:r>
    </w:p>
    <w:p w:rsidR="004F031B" w:rsidRPr="004F031B" w:rsidRDefault="004F031B" w:rsidP="004F031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указанных </w:t>
      </w:r>
      <w:r w:rsidRPr="00444952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444952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44495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Перечня, представляются заявителем заверенные </w:t>
      </w:r>
      <w:r w:rsidRPr="004F031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Казенным учреждением Ханты-Мансийского автономного округа – Югры «Государственный архив Ханты-Мансийского автономного округа – Югры».</w:t>
      </w:r>
      <w:r w:rsidRPr="004F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31B" w:rsidRDefault="004F031B" w:rsidP="004F031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44495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444952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44495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4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Перечня, совершаются в присутствии сотрудника Департамента, ответственного за прием и регистрацию заявления о приватизации муниципального жилого помещения жилищного фонда социального использования, либо представляются заявителем нотариально заверенные.</w:t>
      </w:r>
    </w:p>
    <w:p w:rsidR="00B40F33" w:rsidRPr="003A4DCB" w:rsidRDefault="00B40F33" w:rsidP="005D704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0F33" w:rsidRPr="003A4DCB" w:rsidSect="00CD3F2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6692A"/>
    <w:rsid w:val="00114EA3"/>
    <w:rsid w:val="001C7F1E"/>
    <w:rsid w:val="00254AF7"/>
    <w:rsid w:val="00271ECE"/>
    <w:rsid w:val="00290E8B"/>
    <w:rsid w:val="002C1FEE"/>
    <w:rsid w:val="003256DC"/>
    <w:rsid w:val="003463C3"/>
    <w:rsid w:val="00372BA9"/>
    <w:rsid w:val="003A4DCB"/>
    <w:rsid w:val="003A6BBC"/>
    <w:rsid w:val="00453734"/>
    <w:rsid w:val="004F031B"/>
    <w:rsid w:val="005D7047"/>
    <w:rsid w:val="00613333"/>
    <w:rsid w:val="007149D5"/>
    <w:rsid w:val="007215FB"/>
    <w:rsid w:val="00747EAD"/>
    <w:rsid w:val="00770352"/>
    <w:rsid w:val="007B3C2F"/>
    <w:rsid w:val="007D487A"/>
    <w:rsid w:val="00833FF4"/>
    <w:rsid w:val="00872D6B"/>
    <w:rsid w:val="00A33701"/>
    <w:rsid w:val="00A66B17"/>
    <w:rsid w:val="00A702E4"/>
    <w:rsid w:val="00AB2F07"/>
    <w:rsid w:val="00AB3085"/>
    <w:rsid w:val="00AC767F"/>
    <w:rsid w:val="00B40F33"/>
    <w:rsid w:val="00C94632"/>
    <w:rsid w:val="00CD3F2E"/>
    <w:rsid w:val="00D06D8D"/>
    <w:rsid w:val="00D17500"/>
    <w:rsid w:val="00ED4697"/>
    <w:rsid w:val="00EF3482"/>
    <w:rsid w:val="00EF34A7"/>
    <w:rsid w:val="00F1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6E2258A516910DA4FE9689C3B832B554E8D624322B522037B98D6DEA4CCEA1E2DD320ED1628DB417E107PET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E2258A516910DA4FE9689C3B832B554E8D624322B522037B98D6DEA4CCEA1E2DD320ED1628DB417E107PET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Алтымбаева Эльмира Нагильевн</cp:lastModifiedBy>
  <cp:revision>30</cp:revision>
  <cp:lastPrinted>2014-08-18T12:14:00Z</cp:lastPrinted>
  <dcterms:created xsi:type="dcterms:W3CDTF">2014-08-15T10:52:00Z</dcterms:created>
  <dcterms:modified xsi:type="dcterms:W3CDTF">2014-08-19T05:56:00Z</dcterms:modified>
</cp:coreProperties>
</file>