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EE" w:rsidRDefault="00050BEE" w:rsidP="00470609">
      <w:pPr>
        <w:pStyle w:val="Default"/>
        <w:jc w:val="center"/>
        <w:rPr>
          <w:b/>
          <w:bCs/>
          <w:caps/>
          <w:color w:val="auto"/>
        </w:rPr>
      </w:pPr>
      <w:r>
        <w:rPr>
          <w:b/>
          <w:bCs/>
          <w:caps/>
          <w:color w:val="auto"/>
        </w:rPr>
        <w:t>ИНТРУКЦИЯ  ПОЛЬЗОВАТЕЛЯ</w:t>
      </w:r>
    </w:p>
    <w:p w:rsidR="00050BEE" w:rsidRDefault="00050BEE" w:rsidP="00470609">
      <w:pPr>
        <w:pStyle w:val="Default"/>
        <w:jc w:val="center"/>
        <w:rPr>
          <w:b/>
          <w:bCs/>
          <w:caps/>
          <w:color w:val="auto"/>
        </w:rPr>
      </w:pPr>
    </w:p>
    <w:p w:rsidR="00470609" w:rsidRPr="00470609" w:rsidRDefault="00470609" w:rsidP="00470609">
      <w:pPr>
        <w:pStyle w:val="Default"/>
        <w:jc w:val="center"/>
        <w:rPr>
          <w:caps/>
          <w:color w:val="auto"/>
        </w:rPr>
      </w:pPr>
      <w:r w:rsidRPr="00470609">
        <w:rPr>
          <w:b/>
          <w:bCs/>
          <w:caps/>
          <w:color w:val="auto"/>
        </w:rPr>
        <w:t xml:space="preserve"> </w:t>
      </w:r>
      <w:r>
        <w:rPr>
          <w:b/>
          <w:bCs/>
          <w:color w:val="auto"/>
        </w:rPr>
        <w:t>Получение муниципальной услуги</w:t>
      </w:r>
      <w:r w:rsidR="00050BEE">
        <w:rPr>
          <w:b/>
          <w:bCs/>
          <w:color w:val="auto"/>
        </w:rPr>
        <w:t xml:space="preserve"> в электронном виде</w:t>
      </w:r>
    </w:p>
    <w:p w:rsidR="00050BEE" w:rsidRPr="00470609" w:rsidRDefault="00470609" w:rsidP="00050BEE">
      <w:pPr>
        <w:pStyle w:val="Default"/>
        <w:jc w:val="center"/>
        <w:rPr>
          <w:b/>
          <w:color w:val="auto"/>
        </w:rPr>
      </w:pPr>
      <w:r w:rsidRPr="00470609">
        <w:rPr>
          <w:b/>
        </w:rPr>
        <w:t>«Предоставление архивных справок, архивных выписок, копий архивных документов»</w:t>
      </w:r>
      <w:r w:rsidR="00194553">
        <w:rPr>
          <w:b/>
        </w:rPr>
        <w:t xml:space="preserve"> </w:t>
      </w:r>
    </w:p>
    <w:p w:rsidR="00470609" w:rsidRDefault="00470609" w:rsidP="00470609">
      <w:pPr>
        <w:pStyle w:val="Default"/>
        <w:rPr>
          <w:b/>
          <w:bCs/>
          <w:color w:val="auto"/>
        </w:rPr>
      </w:pPr>
    </w:p>
    <w:p w:rsidR="00470609" w:rsidRDefault="00470609" w:rsidP="00470609">
      <w:pPr>
        <w:pStyle w:val="Default"/>
        <w:tabs>
          <w:tab w:val="left" w:pos="0"/>
        </w:tabs>
        <w:ind w:firstLine="709"/>
        <w:jc w:val="both"/>
        <w:rPr>
          <w:b/>
          <w:color w:val="auto"/>
        </w:rPr>
      </w:pPr>
      <w:r>
        <w:rPr>
          <w:color w:val="auto"/>
        </w:rPr>
        <w:t>Для получения услуги необходимо зайти на Единый портал государственных</w:t>
      </w:r>
      <w:r w:rsidR="00050BEE">
        <w:rPr>
          <w:color w:val="auto"/>
        </w:rPr>
        <w:t xml:space="preserve"> и муниципальных</w:t>
      </w:r>
      <w:r>
        <w:rPr>
          <w:color w:val="auto"/>
        </w:rPr>
        <w:t xml:space="preserve"> услуг</w:t>
      </w:r>
      <w:r w:rsidR="00050BEE">
        <w:rPr>
          <w:color w:val="auto"/>
        </w:rPr>
        <w:t xml:space="preserve"> (далее – Единый портал)</w:t>
      </w:r>
      <w:r>
        <w:rPr>
          <w:color w:val="auto"/>
        </w:rPr>
        <w:t xml:space="preserve"> по адресу</w:t>
      </w:r>
      <w:r w:rsidR="00050BEE">
        <w:rPr>
          <w:color w:val="auto"/>
        </w:rPr>
        <w:t>:</w:t>
      </w:r>
      <w:r>
        <w:rPr>
          <w:color w:val="auto"/>
        </w:rPr>
        <w:t xml:space="preserve"> </w:t>
      </w:r>
      <w:r w:rsidRPr="00752A5D">
        <w:rPr>
          <w:color w:val="0070C0"/>
        </w:rPr>
        <w:t>https</w:t>
      </w:r>
      <w:r w:rsidRPr="00470609">
        <w:rPr>
          <w:color w:val="0070C0"/>
        </w:rPr>
        <w:t>://</w:t>
      </w:r>
      <w:r w:rsidRPr="00470609">
        <w:t xml:space="preserve"> </w:t>
      </w:r>
      <w:hyperlink r:id="rId7" w:history="1">
        <w:r w:rsidRPr="00470609">
          <w:rPr>
            <w:rStyle w:val="a6"/>
            <w:color w:val="0070C0"/>
          </w:rPr>
          <w:t>www.gosuslugi.ru</w:t>
        </w:r>
      </w:hyperlink>
    </w:p>
    <w:p w:rsidR="007F609E" w:rsidRDefault="00470609" w:rsidP="007F609E">
      <w:pPr>
        <w:pStyle w:val="a3"/>
        <w:tabs>
          <w:tab w:val="left" w:pos="0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Если вы не зарегистрированы в системе, то вам необходимо пройти регистрацию на </w:t>
      </w:r>
      <w:r w:rsidR="00050BEE">
        <w:rPr>
          <w:sz w:val="24"/>
        </w:rPr>
        <w:t xml:space="preserve">Едином </w:t>
      </w:r>
      <w:r>
        <w:rPr>
          <w:sz w:val="24"/>
        </w:rPr>
        <w:t>портале.</w:t>
      </w:r>
      <w:r w:rsidR="00570902">
        <w:rPr>
          <w:sz w:val="24"/>
        </w:rPr>
        <w:t xml:space="preserve"> Инструкция о том, как зарегистрироваться на портале, размещена на главной странице Единого портала. </w:t>
      </w:r>
    </w:p>
    <w:p w:rsidR="007F609E" w:rsidRPr="007F609E" w:rsidRDefault="007F609E" w:rsidP="007F609E">
      <w:pPr>
        <w:pStyle w:val="a3"/>
        <w:tabs>
          <w:tab w:val="left" w:pos="0"/>
        </w:tabs>
        <w:ind w:left="0" w:firstLine="709"/>
        <w:jc w:val="both"/>
        <w:rPr>
          <w:sz w:val="24"/>
        </w:rPr>
      </w:pPr>
    </w:p>
    <w:p w:rsidR="00570902" w:rsidRDefault="00570902" w:rsidP="00570902">
      <w:pPr>
        <w:pStyle w:val="a3"/>
        <w:tabs>
          <w:tab w:val="left" w:pos="0"/>
        </w:tabs>
        <w:ind w:left="0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480175" cy="2783840"/>
            <wp:effectExtent l="19050" t="19050" r="15875" b="165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ал 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78384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D420A5" w:rsidRDefault="00D420A5" w:rsidP="00D420A5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</w:p>
    <w:p w:rsidR="00570902" w:rsidRPr="00D420A5" w:rsidRDefault="00D420A5" w:rsidP="00D420A5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Если вы уже зарегистрированы в системе, для оформления заявления на получение услуги необходимо авторизоваться, используя свой «логин» и «пароль». </w:t>
      </w:r>
    </w:p>
    <w:p w:rsidR="007F609E" w:rsidRDefault="00AB4C33" w:rsidP="007F609E">
      <w:pPr>
        <w:ind w:firstLine="709"/>
        <w:jc w:val="both"/>
        <w:rPr>
          <w:bCs/>
          <w:iCs/>
          <w:sz w:val="23"/>
          <w:szCs w:val="23"/>
        </w:rPr>
      </w:pPr>
      <w:r w:rsidRPr="00C8555F">
        <w:rPr>
          <w:rFonts w:eastAsia="Calibri"/>
          <w:sz w:val="24"/>
          <w:lang w:eastAsia="en-US"/>
        </w:rPr>
        <w:t>После входа на Единый портал</w:t>
      </w:r>
      <w:r w:rsidR="00470609" w:rsidRPr="00C8555F">
        <w:rPr>
          <w:rFonts w:eastAsia="Calibri"/>
          <w:sz w:val="24"/>
          <w:lang w:eastAsia="en-US"/>
        </w:rPr>
        <w:t xml:space="preserve"> необходимо выбрать ваше местоположение: </w:t>
      </w:r>
      <w:r w:rsidR="00470609" w:rsidRPr="00C8555F">
        <w:rPr>
          <w:rFonts w:eastAsia="Calibri"/>
          <w:i/>
          <w:sz w:val="24"/>
          <w:u w:val="single"/>
          <w:lang w:eastAsia="en-US"/>
        </w:rPr>
        <w:t>Ханты-Мансийск</w:t>
      </w:r>
      <w:r w:rsidR="00470609" w:rsidRPr="00C8555F">
        <w:rPr>
          <w:rFonts w:eastAsia="Calibri"/>
          <w:i/>
          <w:sz w:val="24"/>
          <w:lang w:eastAsia="en-US"/>
        </w:rPr>
        <w:t>.</w:t>
      </w:r>
      <w:r w:rsidR="00470609" w:rsidRPr="00C8555F">
        <w:rPr>
          <w:rFonts w:eastAsia="Calibri"/>
          <w:sz w:val="24"/>
          <w:lang w:eastAsia="en-US"/>
        </w:rPr>
        <w:t xml:space="preserve"> </w:t>
      </w:r>
      <w:r w:rsidR="00C8555F" w:rsidRPr="00C8555F">
        <w:rPr>
          <w:bCs/>
          <w:iCs/>
          <w:sz w:val="23"/>
          <w:szCs w:val="23"/>
        </w:rPr>
        <w:t>В окне поиска</w:t>
      </w:r>
      <w:r w:rsidR="00050BEE">
        <w:rPr>
          <w:bCs/>
          <w:iCs/>
          <w:sz w:val="23"/>
          <w:szCs w:val="23"/>
        </w:rPr>
        <w:t xml:space="preserve"> ввести наименование ведомства </w:t>
      </w:r>
      <w:r w:rsidR="00C8555F" w:rsidRPr="00050BEE">
        <w:rPr>
          <w:bCs/>
          <w:i/>
          <w:iCs/>
          <w:sz w:val="23"/>
          <w:szCs w:val="23"/>
          <w:u w:val="single"/>
        </w:rPr>
        <w:t>Администрация города Ханты-Мансийска</w:t>
      </w:r>
      <w:r w:rsidR="00C8555F" w:rsidRPr="00C8555F">
        <w:rPr>
          <w:bCs/>
          <w:iCs/>
          <w:sz w:val="23"/>
          <w:szCs w:val="23"/>
        </w:rPr>
        <w:t>.</w:t>
      </w:r>
    </w:p>
    <w:p w:rsidR="00470609" w:rsidRPr="007F609E" w:rsidRDefault="00C8555F" w:rsidP="007F609E">
      <w:pPr>
        <w:ind w:firstLine="709"/>
        <w:jc w:val="both"/>
        <w:rPr>
          <w:bCs/>
          <w:iCs/>
          <w:sz w:val="23"/>
          <w:szCs w:val="23"/>
        </w:rPr>
      </w:pPr>
      <w:r w:rsidRPr="00C8555F">
        <w:rPr>
          <w:bCs/>
          <w:iCs/>
          <w:sz w:val="23"/>
          <w:szCs w:val="23"/>
        </w:rPr>
        <w:t xml:space="preserve"> </w:t>
      </w:r>
    </w:p>
    <w:p w:rsidR="00470609" w:rsidRPr="009E716A" w:rsidRDefault="00050BEE" w:rsidP="009E716A">
      <w:pPr>
        <w:pStyle w:val="a3"/>
        <w:tabs>
          <w:tab w:val="left" w:pos="0"/>
        </w:tabs>
        <w:ind w:left="0"/>
        <w:jc w:val="both"/>
        <w:rPr>
          <w:rFonts w:eastAsia="Calibri"/>
          <w:sz w:val="24"/>
          <w:lang w:eastAsia="en-US"/>
        </w:rPr>
      </w:pPr>
      <w:r>
        <w:rPr>
          <w:rFonts w:eastAsia="Calibri"/>
          <w:noProof/>
          <w:sz w:val="24"/>
        </w:rPr>
        <w:drawing>
          <wp:inline distT="0" distB="0" distL="0" distR="0" wp14:anchorId="79F10749" wp14:editId="2EB17A73">
            <wp:extent cx="6480175" cy="2923540"/>
            <wp:effectExtent l="19050" t="19050" r="15875" b="10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луга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92354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CE3D63" w:rsidRDefault="00CE3D63" w:rsidP="00470609">
      <w:pPr>
        <w:pStyle w:val="a3"/>
        <w:tabs>
          <w:tab w:val="left" w:pos="993"/>
        </w:tabs>
        <w:ind w:left="540"/>
        <w:jc w:val="both"/>
        <w:rPr>
          <w:b/>
          <w:bCs/>
          <w:iCs/>
          <w:sz w:val="23"/>
          <w:szCs w:val="23"/>
        </w:rPr>
      </w:pPr>
    </w:p>
    <w:p w:rsidR="00C8555F" w:rsidRPr="00050BEE" w:rsidRDefault="00C8555F" w:rsidP="00050BEE">
      <w:pPr>
        <w:pStyle w:val="a3"/>
        <w:tabs>
          <w:tab w:val="left" w:pos="0"/>
        </w:tabs>
        <w:ind w:left="0" w:firstLine="709"/>
        <w:jc w:val="both"/>
        <w:rPr>
          <w:bCs/>
          <w:i/>
          <w:iCs/>
          <w:sz w:val="23"/>
          <w:szCs w:val="23"/>
          <w:u w:val="single"/>
        </w:rPr>
      </w:pPr>
      <w:r w:rsidRPr="00C8555F">
        <w:rPr>
          <w:bCs/>
          <w:iCs/>
          <w:sz w:val="23"/>
          <w:szCs w:val="23"/>
        </w:rPr>
        <w:t xml:space="preserve">Выбрать </w:t>
      </w:r>
      <w:r w:rsidR="00CF644B" w:rsidRPr="00CF644B">
        <w:rPr>
          <w:bCs/>
          <w:iCs/>
          <w:sz w:val="23"/>
          <w:szCs w:val="23"/>
        </w:rPr>
        <w:t>орган местного самоуправления</w:t>
      </w:r>
      <w:r w:rsidR="00CF644B">
        <w:rPr>
          <w:bCs/>
          <w:iCs/>
          <w:sz w:val="23"/>
          <w:szCs w:val="23"/>
        </w:rPr>
        <w:t>, предоставляющий муниципальную услугу:</w:t>
      </w:r>
      <w:r w:rsidR="00CF644B" w:rsidRPr="00CF644B">
        <w:rPr>
          <w:bCs/>
          <w:iCs/>
          <w:sz w:val="23"/>
          <w:szCs w:val="23"/>
        </w:rPr>
        <w:t xml:space="preserve"> </w:t>
      </w:r>
      <w:r w:rsidR="00050BEE" w:rsidRPr="00050BEE">
        <w:rPr>
          <w:bCs/>
          <w:i/>
          <w:iCs/>
          <w:sz w:val="23"/>
          <w:szCs w:val="23"/>
          <w:u w:val="single"/>
        </w:rPr>
        <w:t>А</w:t>
      </w:r>
      <w:r w:rsidRPr="00050BEE">
        <w:rPr>
          <w:bCs/>
          <w:i/>
          <w:iCs/>
          <w:sz w:val="23"/>
          <w:szCs w:val="23"/>
          <w:u w:val="single"/>
        </w:rPr>
        <w:t xml:space="preserve">рхивный отдел </w:t>
      </w:r>
      <w:proofErr w:type="gramStart"/>
      <w:r w:rsidRPr="00050BEE">
        <w:rPr>
          <w:bCs/>
          <w:i/>
          <w:iCs/>
          <w:sz w:val="23"/>
          <w:szCs w:val="23"/>
          <w:u w:val="single"/>
        </w:rPr>
        <w:t>управления культуры Администрации города Ханты-Мансийска</w:t>
      </w:r>
      <w:proofErr w:type="gramEnd"/>
      <w:r w:rsidRPr="00050BEE">
        <w:rPr>
          <w:bCs/>
          <w:i/>
          <w:iCs/>
          <w:sz w:val="23"/>
          <w:szCs w:val="23"/>
          <w:u w:val="single"/>
        </w:rPr>
        <w:t>.</w:t>
      </w:r>
    </w:p>
    <w:p w:rsidR="00AB4C33" w:rsidRDefault="00AB4C33" w:rsidP="00470609">
      <w:pPr>
        <w:pStyle w:val="a3"/>
        <w:tabs>
          <w:tab w:val="left" w:pos="993"/>
        </w:tabs>
        <w:ind w:left="540"/>
        <w:jc w:val="both"/>
        <w:rPr>
          <w:bCs/>
          <w:iCs/>
          <w:sz w:val="23"/>
          <w:szCs w:val="23"/>
        </w:rPr>
      </w:pPr>
    </w:p>
    <w:p w:rsidR="00C8555F" w:rsidRDefault="00AB4C33" w:rsidP="00C8555F">
      <w:pPr>
        <w:pStyle w:val="a3"/>
        <w:tabs>
          <w:tab w:val="left" w:pos="993"/>
        </w:tabs>
        <w:ind w:left="0"/>
        <w:jc w:val="both"/>
        <w:rPr>
          <w:b/>
          <w:bCs/>
          <w:i/>
          <w:iCs/>
          <w:sz w:val="23"/>
          <w:szCs w:val="23"/>
        </w:rPr>
      </w:pPr>
      <w:r>
        <w:rPr>
          <w:bCs/>
          <w:iCs/>
          <w:noProof/>
          <w:sz w:val="23"/>
          <w:szCs w:val="23"/>
        </w:rPr>
        <w:lastRenderedPageBreak/>
        <w:drawing>
          <wp:inline distT="0" distB="0" distL="0" distR="0" wp14:anchorId="389502A5" wp14:editId="479332E2">
            <wp:extent cx="6476549" cy="2558022"/>
            <wp:effectExtent l="19050" t="19050" r="19685" b="139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ал 3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26"/>
                    <a:stretch/>
                  </pic:blipFill>
                  <pic:spPr bwMode="auto">
                    <a:xfrm>
                      <a:off x="0" y="0"/>
                      <a:ext cx="6480175" cy="255945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70C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555F" w:rsidRPr="00D420A5" w:rsidRDefault="00C8555F" w:rsidP="00D420A5">
      <w:pPr>
        <w:tabs>
          <w:tab w:val="left" w:pos="993"/>
        </w:tabs>
        <w:jc w:val="both"/>
        <w:rPr>
          <w:bCs/>
          <w:iCs/>
          <w:sz w:val="23"/>
          <w:szCs w:val="23"/>
        </w:rPr>
      </w:pPr>
    </w:p>
    <w:p w:rsidR="00D420A5" w:rsidRDefault="00D420A5" w:rsidP="007F609E">
      <w:pPr>
        <w:pStyle w:val="a3"/>
        <w:tabs>
          <w:tab w:val="left" w:pos="0"/>
        </w:tabs>
        <w:ind w:left="0" w:firstLine="709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Кликнуть</w:t>
      </w:r>
      <w:r w:rsidR="00C8555F">
        <w:rPr>
          <w:bCs/>
          <w:iCs/>
          <w:sz w:val="23"/>
          <w:szCs w:val="23"/>
        </w:rPr>
        <w:t xml:space="preserve"> на наименование муниципальной услуги «Предоставление архивных справок, архивных выписок, копий архивных документов».</w:t>
      </w:r>
    </w:p>
    <w:p w:rsidR="007F609E" w:rsidRPr="007F609E" w:rsidRDefault="007F609E" w:rsidP="007F609E">
      <w:pPr>
        <w:pStyle w:val="a3"/>
        <w:tabs>
          <w:tab w:val="left" w:pos="0"/>
        </w:tabs>
        <w:ind w:left="0" w:firstLine="709"/>
        <w:jc w:val="both"/>
        <w:rPr>
          <w:bCs/>
          <w:iCs/>
          <w:sz w:val="23"/>
          <w:szCs w:val="23"/>
        </w:rPr>
      </w:pPr>
    </w:p>
    <w:p w:rsidR="00C8555F" w:rsidRDefault="00812FAB" w:rsidP="00C8555F">
      <w:pPr>
        <w:pStyle w:val="a3"/>
        <w:tabs>
          <w:tab w:val="left" w:pos="993"/>
        </w:tabs>
        <w:ind w:left="540"/>
        <w:jc w:val="both"/>
        <w:rPr>
          <w:b/>
          <w:bCs/>
          <w:i/>
          <w:iCs/>
          <w:sz w:val="23"/>
          <w:szCs w:val="23"/>
        </w:rPr>
      </w:pPr>
      <w:r>
        <w:rPr>
          <w:bCs/>
          <w:iCs/>
          <w:noProof/>
          <w:sz w:val="23"/>
          <w:szCs w:val="23"/>
        </w:rPr>
        <w:drawing>
          <wp:inline distT="0" distB="0" distL="0" distR="0" wp14:anchorId="1D3AD250" wp14:editId="74A309F8">
            <wp:extent cx="5540507" cy="2875210"/>
            <wp:effectExtent l="19050" t="19050" r="22225" b="2095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ал 4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21" r="14381"/>
                    <a:stretch/>
                  </pic:blipFill>
                  <pic:spPr bwMode="auto">
                    <a:xfrm>
                      <a:off x="0" y="0"/>
                      <a:ext cx="5548244" cy="28792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70C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E58" w:rsidRDefault="00812FAB" w:rsidP="00470609">
      <w:pPr>
        <w:pStyle w:val="a3"/>
        <w:tabs>
          <w:tab w:val="left" w:pos="993"/>
        </w:tabs>
        <w:ind w:left="540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5544A" wp14:editId="75DF5FF7">
                <wp:simplePos x="0" y="0"/>
                <wp:positionH relativeFrom="column">
                  <wp:posOffset>1454785</wp:posOffset>
                </wp:positionH>
                <wp:positionV relativeFrom="paragraph">
                  <wp:posOffset>135255</wp:posOffset>
                </wp:positionV>
                <wp:extent cx="1071245" cy="285750"/>
                <wp:effectExtent l="0" t="0" r="0" b="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245" cy="285750"/>
                        </a:xfrm>
                        <a:prstGeom prst="rect">
                          <a:avLst/>
                        </a:prstGeom>
                        <a:solidFill>
                          <a:srgbClr val="0069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514" w:rsidRPr="004B4514" w:rsidRDefault="004B4514" w:rsidP="004B451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B451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Получить услугу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left:0;text-align:left;margin-left:114.55pt;margin-top:10.65pt;width:84.3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" fillcolor="#0069b8" stroked="f" strokeweight="2.25pt">
                <v:textbox>
                  <w:txbxContent>
                    <w:p w:rsidR="004B4514" w:rsidRPr="004B4514" w:rsidRDefault="004B4514" w:rsidP="004B451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4B4514">
                        <w:rPr>
                          <w:rFonts w:ascii="Arial Narrow" w:hAnsi="Arial Narrow"/>
                          <w:sz w:val="18"/>
                          <w:szCs w:val="18"/>
                        </w:rPr>
                        <w:t>Получить услугу</w:t>
                      </w:r>
                    </w:p>
                  </w:txbxContent>
                </v:textbox>
              </v:rect>
            </w:pict>
          </mc:Fallback>
        </mc:AlternateContent>
      </w:r>
    </w:p>
    <w:p w:rsidR="00812FAB" w:rsidRDefault="00812FAB" w:rsidP="00812FAB">
      <w:pPr>
        <w:pStyle w:val="a3"/>
        <w:tabs>
          <w:tab w:val="left" w:pos="0"/>
        </w:tabs>
        <w:ind w:left="0" w:firstLine="709"/>
        <w:jc w:val="both"/>
        <w:rPr>
          <w:b/>
          <w:bCs/>
          <w:i/>
          <w:iCs/>
          <w:szCs w:val="28"/>
        </w:rPr>
      </w:pPr>
      <w:r>
        <w:rPr>
          <w:sz w:val="23"/>
          <w:szCs w:val="23"/>
        </w:rPr>
        <w:t xml:space="preserve">Нажать кнопку </w:t>
      </w:r>
    </w:p>
    <w:p w:rsidR="00003E58" w:rsidRDefault="00003E58" w:rsidP="00470609">
      <w:pPr>
        <w:pStyle w:val="a3"/>
        <w:tabs>
          <w:tab w:val="left" w:pos="993"/>
        </w:tabs>
        <w:ind w:left="540"/>
        <w:jc w:val="both"/>
        <w:rPr>
          <w:sz w:val="23"/>
          <w:szCs w:val="23"/>
        </w:rPr>
      </w:pPr>
    </w:p>
    <w:p w:rsidR="00470609" w:rsidRDefault="00CF644B" w:rsidP="007F609E">
      <w:pPr>
        <w:pStyle w:val="a3"/>
        <w:tabs>
          <w:tab w:val="left" w:pos="0"/>
        </w:tabs>
        <w:ind w:left="0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7591DDCC" wp14:editId="77F6D5C4">
            <wp:extent cx="6480175" cy="2513965"/>
            <wp:effectExtent l="19050" t="19050" r="15875" b="1968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ал 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51396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7F609E" w:rsidRPr="007F609E" w:rsidRDefault="007F609E" w:rsidP="007F609E">
      <w:pPr>
        <w:pStyle w:val="a3"/>
        <w:tabs>
          <w:tab w:val="left" w:pos="0"/>
        </w:tabs>
        <w:ind w:left="0"/>
        <w:jc w:val="both"/>
        <w:rPr>
          <w:sz w:val="23"/>
          <w:szCs w:val="23"/>
        </w:rPr>
      </w:pPr>
    </w:p>
    <w:p w:rsidR="0079709D" w:rsidRDefault="0079709D" w:rsidP="00E50A7E">
      <w:pPr>
        <w:ind w:firstLine="709"/>
        <w:jc w:val="both"/>
        <w:rPr>
          <w:sz w:val="24"/>
        </w:rPr>
      </w:pPr>
      <w:r>
        <w:rPr>
          <w:sz w:val="24"/>
        </w:rPr>
        <w:t>З</w:t>
      </w:r>
      <w:r w:rsidR="00194553">
        <w:rPr>
          <w:sz w:val="24"/>
        </w:rPr>
        <w:t xml:space="preserve">аполнить </w:t>
      </w:r>
      <w:r w:rsidR="00D420A5">
        <w:rPr>
          <w:sz w:val="24"/>
        </w:rPr>
        <w:t xml:space="preserve">все </w:t>
      </w:r>
      <w:r w:rsidR="00194553">
        <w:rPr>
          <w:sz w:val="24"/>
        </w:rPr>
        <w:t xml:space="preserve">разделы формы заявления. </w:t>
      </w:r>
      <w:r w:rsidR="00470609">
        <w:rPr>
          <w:sz w:val="24"/>
        </w:rPr>
        <w:t xml:space="preserve">Часть полей </w:t>
      </w:r>
      <w:r w:rsidR="00587A88">
        <w:rPr>
          <w:sz w:val="24"/>
        </w:rPr>
        <w:t xml:space="preserve">будет </w:t>
      </w:r>
      <w:r w:rsidR="00470609">
        <w:rPr>
          <w:sz w:val="24"/>
        </w:rPr>
        <w:t>заполнена согласно сведениям, которые были указаны при регистрации на портале.</w:t>
      </w:r>
    </w:p>
    <w:p w:rsidR="0079709D" w:rsidRDefault="00114401" w:rsidP="00FB78AC">
      <w:pPr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>
            <wp:extent cx="6480175" cy="3898900"/>
            <wp:effectExtent l="19050" t="19050" r="15875" b="2540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ал 1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989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CF46E5" w:rsidRDefault="00CF46E5" w:rsidP="00CF46E5">
      <w:pPr>
        <w:ind w:firstLine="567"/>
        <w:jc w:val="both"/>
        <w:rPr>
          <w:sz w:val="24"/>
        </w:rPr>
      </w:pPr>
    </w:p>
    <w:p w:rsidR="00CF46E5" w:rsidRDefault="00CF46E5" w:rsidP="00E50A7E">
      <w:pPr>
        <w:ind w:firstLine="709"/>
        <w:jc w:val="both"/>
        <w:rPr>
          <w:sz w:val="24"/>
        </w:rPr>
      </w:pPr>
      <w:r w:rsidRPr="00CF46E5">
        <w:rPr>
          <w:sz w:val="24"/>
        </w:rPr>
        <w:t>Подать заявление.</w:t>
      </w:r>
    </w:p>
    <w:p w:rsidR="007F609E" w:rsidRPr="007F609E" w:rsidRDefault="007F609E" w:rsidP="007F609E">
      <w:pPr>
        <w:ind w:firstLine="567"/>
        <w:jc w:val="both"/>
        <w:rPr>
          <w:sz w:val="24"/>
        </w:rPr>
      </w:pPr>
    </w:p>
    <w:p w:rsidR="0079709D" w:rsidRDefault="0079709D" w:rsidP="0079709D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6480175" cy="3047365"/>
            <wp:effectExtent l="19050" t="19050" r="15875" b="196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ал 1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04736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CF46E5" w:rsidRDefault="00CF46E5" w:rsidP="00CF46E5">
      <w:pPr>
        <w:ind w:firstLine="851"/>
        <w:jc w:val="both"/>
        <w:rPr>
          <w:b/>
          <w:sz w:val="24"/>
        </w:rPr>
      </w:pPr>
    </w:p>
    <w:p w:rsidR="00B05AA6" w:rsidRDefault="00CF46E5" w:rsidP="00E50A7E">
      <w:pPr>
        <w:ind w:firstLine="709"/>
        <w:jc w:val="both"/>
        <w:rPr>
          <w:sz w:val="24"/>
        </w:rPr>
      </w:pPr>
      <w:r w:rsidRPr="00CF46E5">
        <w:rPr>
          <w:sz w:val="24"/>
        </w:rPr>
        <w:t>Заявление</w:t>
      </w:r>
      <w:r>
        <w:rPr>
          <w:sz w:val="24"/>
        </w:rPr>
        <w:t xml:space="preserve"> поступит на рассмотрение в архивный отдел </w:t>
      </w:r>
      <w:proofErr w:type="gramStart"/>
      <w:r>
        <w:rPr>
          <w:sz w:val="24"/>
        </w:rPr>
        <w:t>управления культуры Администрации города Ханты-Мансийска</w:t>
      </w:r>
      <w:proofErr w:type="gramEnd"/>
      <w:r>
        <w:rPr>
          <w:sz w:val="24"/>
        </w:rPr>
        <w:t xml:space="preserve">. </w:t>
      </w:r>
    </w:p>
    <w:p w:rsidR="00CF46E5" w:rsidRDefault="00B05AA6" w:rsidP="00E50A7E">
      <w:pPr>
        <w:ind w:firstLine="709"/>
        <w:jc w:val="both"/>
        <w:rPr>
          <w:sz w:val="24"/>
        </w:rPr>
      </w:pPr>
      <w:r>
        <w:rPr>
          <w:sz w:val="24"/>
        </w:rPr>
        <w:t xml:space="preserve">Уведомления </w:t>
      </w:r>
      <w:r w:rsidR="003E3303">
        <w:rPr>
          <w:sz w:val="24"/>
        </w:rPr>
        <w:t>о ходе пред</w:t>
      </w:r>
      <w:r>
        <w:rPr>
          <w:sz w:val="24"/>
        </w:rPr>
        <w:t xml:space="preserve">оставления муниципальной услуги будут направлены </w:t>
      </w:r>
      <w:r w:rsidR="00F32B46">
        <w:rPr>
          <w:sz w:val="24"/>
        </w:rPr>
        <w:t>на</w:t>
      </w:r>
      <w:r>
        <w:rPr>
          <w:sz w:val="24"/>
        </w:rPr>
        <w:t xml:space="preserve"> </w:t>
      </w:r>
      <w:r w:rsidR="00F32B46">
        <w:rPr>
          <w:sz w:val="24"/>
        </w:rPr>
        <w:t xml:space="preserve">указанный адрес электронной почты </w:t>
      </w:r>
      <w:r>
        <w:rPr>
          <w:sz w:val="24"/>
        </w:rPr>
        <w:t>заявителя</w:t>
      </w:r>
      <w:r w:rsidR="00F32B46">
        <w:rPr>
          <w:sz w:val="24"/>
        </w:rPr>
        <w:t xml:space="preserve">. С уведомлениями можно будет также ознакомиться </w:t>
      </w:r>
      <w:r w:rsidR="00687BAF">
        <w:rPr>
          <w:sz w:val="24"/>
        </w:rPr>
        <w:t xml:space="preserve"> </w:t>
      </w:r>
      <w:r w:rsidR="003E3303">
        <w:rPr>
          <w:sz w:val="24"/>
        </w:rPr>
        <w:t>в личн</w:t>
      </w:r>
      <w:r w:rsidR="00F32B46">
        <w:rPr>
          <w:sz w:val="24"/>
        </w:rPr>
        <w:t>ом</w:t>
      </w:r>
      <w:r>
        <w:rPr>
          <w:sz w:val="24"/>
        </w:rPr>
        <w:t xml:space="preserve"> </w:t>
      </w:r>
      <w:r w:rsidR="003E3303">
        <w:rPr>
          <w:sz w:val="24"/>
        </w:rPr>
        <w:t>каби</w:t>
      </w:r>
      <w:r w:rsidR="00687BAF">
        <w:rPr>
          <w:sz w:val="24"/>
        </w:rPr>
        <w:t>нет</w:t>
      </w:r>
      <w:r w:rsidR="00F32B46">
        <w:rPr>
          <w:sz w:val="24"/>
        </w:rPr>
        <w:t>е</w:t>
      </w:r>
      <w:r w:rsidR="00687BAF">
        <w:rPr>
          <w:sz w:val="24"/>
        </w:rPr>
        <w:t xml:space="preserve"> заявителя на Едином портале.</w:t>
      </w:r>
      <w:r>
        <w:rPr>
          <w:sz w:val="24"/>
        </w:rPr>
        <w:t xml:space="preserve"> </w:t>
      </w:r>
    </w:p>
    <w:p w:rsidR="00E50A7E" w:rsidRDefault="00F32B46" w:rsidP="00E50A7E">
      <w:pPr>
        <w:ind w:firstLine="709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Подать заявление </w:t>
      </w:r>
      <w:r w:rsidR="008B507D">
        <w:rPr>
          <w:sz w:val="24"/>
        </w:rPr>
        <w:t xml:space="preserve">в электронном виде можно </w:t>
      </w:r>
      <w:r w:rsidR="008B507D">
        <w:rPr>
          <w:sz w:val="24"/>
        </w:rPr>
        <w:t>через</w:t>
      </w:r>
      <w:r w:rsidR="008B507D">
        <w:rPr>
          <w:sz w:val="24"/>
        </w:rPr>
        <w:t xml:space="preserve"> Официальный информационный портал органов местного самоуправления города Ханты-Мансийска </w:t>
      </w:r>
      <w:hyperlink r:id="rId15" w:history="1">
        <w:r w:rsidR="008B507D" w:rsidRPr="005F111F">
          <w:rPr>
            <w:rStyle w:val="a6"/>
            <w:color w:val="0033CC"/>
            <w:sz w:val="24"/>
          </w:rPr>
          <w:t>https://admhmansy.ru</w:t>
        </w:r>
      </w:hyperlink>
      <w:r w:rsidR="005F111F">
        <w:rPr>
          <w:color w:val="0033CC"/>
          <w:sz w:val="24"/>
        </w:rPr>
        <w:t xml:space="preserve"> </w:t>
      </w:r>
      <w:r w:rsidR="005F111F" w:rsidRPr="005F111F">
        <w:rPr>
          <w:sz w:val="24"/>
        </w:rPr>
        <w:t>по следующей схеме:</w:t>
      </w:r>
      <w:r w:rsidR="007F609E">
        <w:rPr>
          <w:sz w:val="24"/>
        </w:rPr>
        <w:t xml:space="preserve"> </w:t>
      </w:r>
    </w:p>
    <w:p w:rsidR="00CF46E5" w:rsidRPr="007F609E" w:rsidRDefault="00E50A7E" w:rsidP="00E50A7E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A71D45" wp14:editId="1B1AD615">
                <wp:simplePos x="0" y="0"/>
                <wp:positionH relativeFrom="column">
                  <wp:posOffset>698500</wp:posOffset>
                </wp:positionH>
                <wp:positionV relativeFrom="paragraph">
                  <wp:posOffset>454025</wp:posOffset>
                </wp:positionV>
                <wp:extent cx="118745" cy="5080"/>
                <wp:effectExtent l="0" t="76200" r="14605" b="10922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45" cy="5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55pt;margin-top:35.75pt;width:9.35pt;height:.4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8FB3CB" wp14:editId="7CF14E15">
                <wp:simplePos x="0" y="0"/>
                <wp:positionH relativeFrom="column">
                  <wp:posOffset>394970</wp:posOffset>
                </wp:positionH>
                <wp:positionV relativeFrom="paragraph">
                  <wp:posOffset>275590</wp:posOffset>
                </wp:positionV>
                <wp:extent cx="118745" cy="5080"/>
                <wp:effectExtent l="0" t="76200" r="14605" b="10922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45" cy="5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31.1pt;margin-top:21.7pt;width:9.35pt;height:.4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4D6594" wp14:editId="443EB29C">
                <wp:simplePos x="0" y="0"/>
                <wp:positionH relativeFrom="column">
                  <wp:posOffset>5664835</wp:posOffset>
                </wp:positionH>
                <wp:positionV relativeFrom="paragraph">
                  <wp:posOffset>107950</wp:posOffset>
                </wp:positionV>
                <wp:extent cx="118745" cy="5080"/>
                <wp:effectExtent l="0" t="76200" r="14605" b="10922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45" cy="5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446.05pt;margin-top:8.5pt;width:9.35pt;height:.4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56EE54" wp14:editId="0601D653">
                <wp:simplePos x="0" y="0"/>
                <wp:positionH relativeFrom="column">
                  <wp:posOffset>4090670</wp:posOffset>
                </wp:positionH>
                <wp:positionV relativeFrom="paragraph">
                  <wp:posOffset>102235</wp:posOffset>
                </wp:positionV>
                <wp:extent cx="118745" cy="5080"/>
                <wp:effectExtent l="0" t="76200" r="14605" b="10922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45" cy="5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322.1pt;margin-top:8.05pt;width:9.35pt;height:.4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87DE69" wp14:editId="6A6C14B8">
                <wp:simplePos x="0" y="0"/>
                <wp:positionH relativeFrom="column">
                  <wp:posOffset>2401570</wp:posOffset>
                </wp:positionH>
                <wp:positionV relativeFrom="paragraph">
                  <wp:posOffset>101600</wp:posOffset>
                </wp:positionV>
                <wp:extent cx="118745" cy="5080"/>
                <wp:effectExtent l="0" t="76200" r="14605" b="10922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45" cy="5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89.1pt;margin-top:8pt;width:9.35pt;height:.4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63C7FC" wp14:editId="41FBF307">
                <wp:simplePos x="0" y="0"/>
                <wp:positionH relativeFrom="column">
                  <wp:posOffset>1205230</wp:posOffset>
                </wp:positionH>
                <wp:positionV relativeFrom="paragraph">
                  <wp:posOffset>101600</wp:posOffset>
                </wp:positionV>
                <wp:extent cx="118745" cy="5080"/>
                <wp:effectExtent l="0" t="76200" r="14605" b="10922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45" cy="5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94.9pt;margin-top:8pt;width:9.35pt;height:.4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" strokecolor="black [3040]">
                <v:stroke endarrow="open"/>
              </v:shape>
            </w:pict>
          </mc:Fallback>
        </mc:AlternateContent>
      </w:r>
      <w:r w:rsidR="005F111F" w:rsidRPr="00FB4B08">
        <w:rPr>
          <w:sz w:val="24"/>
        </w:rPr>
        <w:t>Главная страница</w:t>
      </w:r>
      <w:r w:rsidR="001E12EF">
        <w:rPr>
          <w:sz w:val="24"/>
        </w:rPr>
        <w:t xml:space="preserve"> </w:t>
      </w:r>
      <w:r>
        <w:rPr>
          <w:sz w:val="24"/>
        </w:rPr>
        <w:t xml:space="preserve">    </w:t>
      </w:r>
      <w:r w:rsidR="007F609E">
        <w:rPr>
          <w:sz w:val="24"/>
        </w:rPr>
        <w:t xml:space="preserve">Город и власть </w:t>
      </w:r>
      <w:r>
        <w:rPr>
          <w:sz w:val="24"/>
        </w:rPr>
        <w:t xml:space="preserve">   </w:t>
      </w:r>
      <w:r w:rsidR="00FB4B08" w:rsidRPr="00FB4B08">
        <w:rPr>
          <w:sz w:val="24"/>
        </w:rPr>
        <w:t>Администрация города</w:t>
      </w:r>
      <w:r w:rsidR="007F609E">
        <w:rPr>
          <w:sz w:val="24"/>
        </w:rPr>
        <w:t xml:space="preserve"> </w:t>
      </w:r>
      <w:r>
        <w:rPr>
          <w:sz w:val="24"/>
        </w:rPr>
        <w:t xml:space="preserve">  </w:t>
      </w:r>
      <w:r w:rsidR="00FB4B08" w:rsidRPr="00FB4B08">
        <w:rPr>
          <w:sz w:val="24"/>
        </w:rPr>
        <w:t xml:space="preserve">Управление культуры </w:t>
      </w:r>
      <w:r w:rsidR="001E12EF">
        <w:rPr>
          <w:sz w:val="24"/>
        </w:rPr>
        <w:t xml:space="preserve">  </w:t>
      </w:r>
      <w:r>
        <w:rPr>
          <w:sz w:val="24"/>
        </w:rPr>
        <w:t xml:space="preserve"> </w:t>
      </w:r>
      <w:r w:rsidR="00FB4B08" w:rsidRPr="00FB4B08">
        <w:rPr>
          <w:sz w:val="24"/>
        </w:rPr>
        <w:t>Архивный отдел</w:t>
      </w:r>
      <w:r w:rsidR="007F609E">
        <w:rPr>
          <w:sz w:val="24"/>
        </w:rPr>
        <w:t xml:space="preserve"> </w:t>
      </w:r>
      <w:r>
        <w:rPr>
          <w:sz w:val="24"/>
        </w:rPr>
        <w:t xml:space="preserve"> </w:t>
      </w:r>
      <w:r w:rsidR="00FB4B08" w:rsidRPr="00FB4B08">
        <w:rPr>
          <w:sz w:val="24"/>
        </w:rPr>
        <w:t>Направление запросов через Единый портал государственных</w:t>
      </w:r>
      <w:r w:rsidR="007F609E">
        <w:rPr>
          <w:sz w:val="24"/>
        </w:rPr>
        <w:t xml:space="preserve"> </w:t>
      </w:r>
      <w:r w:rsidR="00FB4B08" w:rsidRPr="00FB4B08">
        <w:rPr>
          <w:sz w:val="24"/>
        </w:rPr>
        <w:t>и муниципальных услуг (функций</w:t>
      </w:r>
      <w:r w:rsidR="00FB4B08">
        <w:rPr>
          <w:sz w:val="24"/>
        </w:rPr>
        <w:t>)</w:t>
      </w:r>
      <w:r w:rsidR="001E12EF" w:rsidRPr="001E12EF">
        <w:rPr>
          <w:noProof/>
          <w:sz w:val="24"/>
        </w:rPr>
        <w:t xml:space="preserve"> </w:t>
      </w:r>
      <w:r>
        <w:rPr>
          <w:noProof/>
          <w:sz w:val="24"/>
        </w:rPr>
        <w:t xml:space="preserve">   </w:t>
      </w:r>
      <w:r w:rsidR="00FB4B08" w:rsidRPr="00FB4B08">
        <w:rPr>
          <w:sz w:val="24"/>
        </w:rPr>
        <w:t>Предоставление архивных справок, архивных выписок, копий архивных документов</w:t>
      </w:r>
    </w:p>
    <w:p w:rsidR="00CF46E5" w:rsidRDefault="00CF46E5" w:rsidP="00FB78AC">
      <w:pPr>
        <w:ind w:firstLine="567"/>
        <w:jc w:val="center"/>
        <w:rPr>
          <w:b/>
          <w:sz w:val="24"/>
        </w:rPr>
      </w:pPr>
    </w:p>
    <w:sectPr w:rsidR="00CF46E5" w:rsidSect="007F609E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010BB"/>
    <w:multiLevelType w:val="hybridMultilevel"/>
    <w:tmpl w:val="94029510"/>
    <w:lvl w:ilvl="0" w:tplc="36AE0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36215C"/>
    <w:multiLevelType w:val="hybridMultilevel"/>
    <w:tmpl w:val="7B5634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D9"/>
    <w:rsid w:val="00003CB5"/>
    <w:rsid w:val="00003E58"/>
    <w:rsid w:val="00050BEE"/>
    <w:rsid w:val="00114401"/>
    <w:rsid w:val="00194553"/>
    <w:rsid w:val="001E12EF"/>
    <w:rsid w:val="00224AAF"/>
    <w:rsid w:val="002E28C9"/>
    <w:rsid w:val="002F6B26"/>
    <w:rsid w:val="003452B5"/>
    <w:rsid w:val="00354A00"/>
    <w:rsid w:val="003A4F58"/>
    <w:rsid w:val="003E3303"/>
    <w:rsid w:val="004169D9"/>
    <w:rsid w:val="00470609"/>
    <w:rsid w:val="004B4514"/>
    <w:rsid w:val="00514395"/>
    <w:rsid w:val="00570902"/>
    <w:rsid w:val="00587A88"/>
    <w:rsid w:val="005F111F"/>
    <w:rsid w:val="00687BAF"/>
    <w:rsid w:val="00752A5D"/>
    <w:rsid w:val="0079709D"/>
    <w:rsid w:val="007F609E"/>
    <w:rsid w:val="00812E1E"/>
    <w:rsid w:val="00812FAB"/>
    <w:rsid w:val="00816067"/>
    <w:rsid w:val="00841FAE"/>
    <w:rsid w:val="008B507D"/>
    <w:rsid w:val="00962AD9"/>
    <w:rsid w:val="009E716A"/>
    <w:rsid w:val="00AB4C33"/>
    <w:rsid w:val="00B05AA6"/>
    <w:rsid w:val="00B552FC"/>
    <w:rsid w:val="00C8555F"/>
    <w:rsid w:val="00CE3D63"/>
    <w:rsid w:val="00CF46E5"/>
    <w:rsid w:val="00CF644B"/>
    <w:rsid w:val="00D420A5"/>
    <w:rsid w:val="00E50A7E"/>
    <w:rsid w:val="00E74859"/>
    <w:rsid w:val="00F32B46"/>
    <w:rsid w:val="00F74AB0"/>
    <w:rsid w:val="00FB4B08"/>
    <w:rsid w:val="00FB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609"/>
    <w:pPr>
      <w:ind w:left="720"/>
      <w:contextualSpacing/>
    </w:pPr>
  </w:style>
  <w:style w:type="paragraph" w:customStyle="1" w:styleId="Default">
    <w:name w:val="Default"/>
    <w:rsid w:val="004706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0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60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70609"/>
    <w:rPr>
      <w:color w:val="F7B615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74AB0"/>
    <w:rPr>
      <w:color w:val="70440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609"/>
    <w:pPr>
      <w:ind w:left="720"/>
      <w:contextualSpacing/>
    </w:pPr>
  </w:style>
  <w:style w:type="paragraph" w:customStyle="1" w:styleId="Default">
    <w:name w:val="Default"/>
    <w:rsid w:val="004706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0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60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70609"/>
    <w:rPr>
      <w:color w:val="F7B615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74AB0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s://admhmansy.ru" TargetMode="Externa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Исполните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41BD-A29B-42C2-8241-D75B169D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Татьяна Клавдиевна</dc:creator>
  <cp:keywords/>
  <dc:description/>
  <cp:lastModifiedBy>Глухова Татьяна Клавдиевна</cp:lastModifiedBy>
  <cp:revision>12</cp:revision>
  <cp:lastPrinted>2018-08-20T10:58:00Z</cp:lastPrinted>
  <dcterms:created xsi:type="dcterms:W3CDTF">2016-04-21T06:53:00Z</dcterms:created>
  <dcterms:modified xsi:type="dcterms:W3CDTF">2018-08-20T11:02:00Z</dcterms:modified>
</cp:coreProperties>
</file>