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FB" w:rsidRDefault="00D679FB" w:rsidP="00D679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679FB" w:rsidRDefault="00D679FB" w:rsidP="00D679FB">
      <w:pPr>
        <w:jc w:val="center"/>
        <w:rPr>
          <w:sz w:val="28"/>
          <w:szCs w:val="28"/>
        </w:rPr>
      </w:pPr>
    </w:p>
    <w:p w:rsidR="00D679FB" w:rsidRDefault="00D679FB" w:rsidP="00D6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22ECC" w:rsidRPr="00477ACB">
        <w:rPr>
          <w:sz w:val="27"/>
          <w:szCs w:val="27"/>
        </w:rPr>
        <w:t>проект</w:t>
      </w:r>
      <w:r w:rsidR="00E22ECC">
        <w:rPr>
          <w:sz w:val="27"/>
          <w:szCs w:val="27"/>
        </w:rPr>
        <w:t>у</w:t>
      </w:r>
      <w:r w:rsidR="00E22ECC" w:rsidRPr="00477ACB">
        <w:rPr>
          <w:sz w:val="27"/>
          <w:szCs w:val="27"/>
        </w:rPr>
        <w:t xml:space="preserve"> постановления </w:t>
      </w:r>
      <w:r w:rsidR="00E22ECC" w:rsidRPr="00477ACB">
        <w:rPr>
          <w:sz w:val="28"/>
        </w:rPr>
        <w:t>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</w:t>
      </w:r>
      <w:bookmarkStart w:id="0" w:name="_GoBack"/>
      <w:bookmarkEnd w:id="0"/>
      <w:r w:rsidR="00E22ECC" w:rsidRPr="00477ACB">
        <w:rPr>
          <w:sz w:val="28"/>
        </w:rPr>
        <w:t>орта, осуществляющим перевозку пассажиров и багажа на пригородной линии «Ханты-Мансийск – Дачи»</w:t>
      </w:r>
      <w:r w:rsidR="006705DE">
        <w:rPr>
          <w:sz w:val="28"/>
        </w:rPr>
        <w:t>»</w:t>
      </w:r>
    </w:p>
    <w:p w:rsidR="00D679FB" w:rsidRDefault="00D679FB" w:rsidP="00D67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ECC" w:rsidRPr="00E22ECC" w:rsidRDefault="00E22ECC" w:rsidP="00E22E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2ECC">
        <w:rPr>
          <w:rFonts w:eastAsia="Calibri"/>
          <w:sz w:val="28"/>
          <w:szCs w:val="28"/>
        </w:rPr>
        <w:t xml:space="preserve">Настоящий проект подготовлен с целью приведения </w:t>
      </w:r>
      <w:r w:rsidRPr="00E22ECC">
        <w:rPr>
          <w:sz w:val="28"/>
          <w:szCs w:val="28"/>
        </w:rPr>
        <w:t xml:space="preserve">постановления </w:t>
      </w:r>
      <w:r w:rsidRPr="00E22ECC">
        <w:rPr>
          <w:rFonts w:eastAsia="Calibri"/>
          <w:sz w:val="28"/>
          <w:szCs w:val="28"/>
        </w:rPr>
        <w:t>в соответствие с требованиями действующего законодательства.</w:t>
      </w:r>
    </w:p>
    <w:p w:rsidR="00E22ECC" w:rsidRPr="00E22ECC" w:rsidRDefault="00E22ECC" w:rsidP="00E22E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2ECC">
        <w:rPr>
          <w:color w:val="000000" w:themeColor="text1"/>
          <w:sz w:val="28"/>
          <w:szCs w:val="28"/>
        </w:rPr>
        <w:t xml:space="preserve">Федеральным законом от 18.07.2017 №178-ФЗ (в редакции Федерального закона от 28.12.2017 №434-ФЗ, вступившего в силу 1 января 2018 года) внесены изменения в </w:t>
      </w:r>
      <w:r w:rsidRPr="00E22ECC">
        <w:rPr>
          <w:rFonts w:eastAsia="Calibri"/>
          <w:sz w:val="28"/>
          <w:szCs w:val="28"/>
        </w:rPr>
        <w:t>статью 78 Бюджетного кодекса РФ, регулирующую предоставление субсидий.</w:t>
      </w:r>
    </w:p>
    <w:p w:rsidR="00B12523" w:rsidRPr="00E22ECC" w:rsidRDefault="00E22ECC" w:rsidP="00E22E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ECC">
        <w:rPr>
          <w:rFonts w:ascii="Times New Roman" w:eastAsia="Calibri" w:hAnsi="Times New Roman" w:cs="Times New Roman"/>
          <w:sz w:val="28"/>
          <w:szCs w:val="28"/>
        </w:rPr>
        <w:t>Согласно действующей редакции части 5 статьи 78 Бюджетного кодекса РФ,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</w:t>
      </w:r>
      <w:proofErr w:type="gramEnd"/>
      <w:r w:rsidRPr="00E22E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22ECC">
        <w:rPr>
          <w:rFonts w:ascii="Times New Roman" w:eastAsia="Calibri" w:hAnsi="Times New Roman" w:cs="Times New Roman"/>
          <w:sz w:val="28"/>
          <w:szCs w:val="28"/>
        </w:rPr>
        <w:t>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</w:t>
      </w:r>
      <w:proofErr w:type="gramEnd"/>
      <w:r w:rsidRPr="00E22ECC">
        <w:rPr>
          <w:rFonts w:ascii="Times New Roman" w:eastAsia="Calibri" w:hAnsi="Times New Roman" w:cs="Times New Roman"/>
          <w:sz w:val="28"/>
          <w:szCs w:val="28"/>
        </w:rPr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sectPr w:rsidR="00B12523" w:rsidRPr="00E2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E8"/>
    <w:rsid w:val="000D15E8"/>
    <w:rsid w:val="006705DE"/>
    <w:rsid w:val="00973F15"/>
    <w:rsid w:val="00B12523"/>
    <w:rsid w:val="00C65B83"/>
    <w:rsid w:val="00D679FB"/>
    <w:rsid w:val="00E0794E"/>
    <w:rsid w:val="00E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4</cp:revision>
  <dcterms:created xsi:type="dcterms:W3CDTF">2018-08-02T10:09:00Z</dcterms:created>
  <dcterms:modified xsi:type="dcterms:W3CDTF">2018-08-15T13:33:00Z</dcterms:modified>
</cp:coreProperties>
</file>