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8F0EAF" w:rsidRDefault="008F0EAF" w:rsidP="00A11277">
      <w:pPr>
        <w:pStyle w:val="7"/>
        <w:jc w:val="right"/>
        <w:rPr>
          <w:rFonts w:cs="Aharoni"/>
          <w:b/>
          <w:bCs/>
          <w:szCs w:val="24"/>
        </w:rPr>
      </w:pPr>
      <w:r w:rsidRPr="008F0EAF">
        <w:rPr>
          <w:rFonts w:cs="Aharoni"/>
          <w:b/>
          <w:bCs/>
          <w:szCs w:val="24"/>
        </w:rPr>
        <w:t>П</w:t>
      </w:r>
      <w:r w:rsidR="00A11277" w:rsidRPr="008F0EAF">
        <w:rPr>
          <w:rFonts w:cs="Aharoni"/>
          <w:b/>
          <w:bCs/>
          <w:szCs w:val="24"/>
        </w:rPr>
        <w:t>роект</w:t>
      </w:r>
      <w:r w:rsidRPr="008F0EAF">
        <w:rPr>
          <w:rFonts w:cs="Aharoni"/>
          <w:b/>
          <w:bCs/>
          <w:szCs w:val="24"/>
        </w:rPr>
        <w:t xml:space="preserve"> (изм. от 15.10.2018)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8D0740" w:rsidRDefault="00AE181D" w:rsidP="00AE181D">
      <w:pPr>
        <w:rPr>
          <w:rFonts w:cs="Aharoni"/>
          <w:sz w:val="24"/>
          <w:szCs w:val="24"/>
        </w:rPr>
      </w:pPr>
      <w:bookmarkStart w:id="0" w:name="_GoBack"/>
    </w:p>
    <w:bookmarkEnd w:id="0"/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22272B">
        <w:rPr>
          <w:b/>
          <w:iCs/>
          <w:color w:val="000000"/>
          <w:sz w:val="28"/>
          <w:szCs w:val="28"/>
        </w:rPr>
        <w:t>18 октября  2018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833383">
        <w:rPr>
          <w:iCs/>
          <w:color w:val="000000"/>
          <w:sz w:val="28"/>
          <w:szCs w:val="28"/>
        </w:rPr>
        <w:t xml:space="preserve">    </w:t>
      </w:r>
      <w:r w:rsidR="00833383">
        <w:rPr>
          <w:b/>
          <w:iCs/>
          <w:color w:val="000000"/>
          <w:sz w:val="28"/>
          <w:szCs w:val="28"/>
        </w:rPr>
        <w:t xml:space="preserve">№ </w:t>
      </w:r>
      <w:r w:rsidR="009E5AAB">
        <w:rPr>
          <w:b/>
          <w:iCs/>
          <w:color w:val="000000"/>
          <w:sz w:val="28"/>
          <w:szCs w:val="28"/>
        </w:rPr>
        <w:t>12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 w:rsidP="00430C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7C5AC1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426" w:type="dxa"/>
            <w:hideMark/>
          </w:tcPr>
          <w:p w:rsidR="00AE181D" w:rsidRDefault="00AE181D" w:rsidP="00430C5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4A0152" w:rsidP="00430C5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Перспективы развития м</w:t>
            </w:r>
            <w:r w:rsidR="0022272B">
              <w:rPr>
                <w:b/>
                <w:bCs/>
                <w:iCs/>
                <w:sz w:val="28"/>
                <w:szCs w:val="28"/>
              </w:rPr>
              <w:t>униципального бюджетного учреждения «Гор</w:t>
            </w:r>
            <w:r>
              <w:rPr>
                <w:b/>
                <w:bCs/>
                <w:iCs/>
                <w:sz w:val="28"/>
                <w:szCs w:val="28"/>
              </w:rPr>
              <w:t>одской информационный центр» и м</w:t>
            </w:r>
            <w:r w:rsidR="0022272B">
              <w:rPr>
                <w:b/>
                <w:bCs/>
                <w:iCs/>
                <w:sz w:val="28"/>
                <w:szCs w:val="28"/>
              </w:rPr>
              <w:t>униципального бюджетного учреждения</w:t>
            </w:r>
            <w:r w:rsidR="0022272B" w:rsidRPr="0022272B">
              <w:rPr>
                <w:b/>
                <w:bCs/>
                <w:iCs/>
                <w:sz w:val="28"/>
                <w:szCs w:val="28"/>
              </w:rPr>
              <w:t xml:space="preserve"> дополнительного образования «Патриот»</w:t>
            </w:r>
            <w:r w:rsidR="0022272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430C5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DF0727" w:rsidP="00430C5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AE181D" w:rsidRDefault="0022272B" w:rsidP="00430C59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Корнеев Анатолий Александрович -</w:t>
            </w:r>
            <w:r w:rsidRPr="00266DD7">
              <w:rPr>
                <w:sz w:val="28"/>
                <w:szCs w:val="28"/>
                <w:lang w:eastAsia="en-US"/>
              </w:rPr>
              <w:t xml:space="preserve"> директор  </w:t>
            </w:r>
            <w:r w:rsidR="004A0152">
              <w:rPr>
                <w:sz w:val="28"/>
                <w:szCs w:val="28"/>
                <w:lang w:eastAsia="en-US"/>
              </w:rPr>
              <w:t>МБУ «Городской</w:t>
            </w:r>
            <w:r w:rsidRPr="00266DD7">
              <w:rPr>
                <w:sz w:val="28"/>
                <w:szCs w:val="28"/>
                <w:lang w:eastAsia="en-US"/>
              </w:rPr>
              <w:t xml:space="preserve"> информационн</w:t>
            </w:r>
            <w:r w:rsidR="004A0152">
              <w:rPr>
                <w:sz w:val="28"/>
                <w:szCs w:val="28"/>
                <w:lang w:eastAsia="en-US"/>
              </w:rPr>
              <w:t>ый центр»</w:t>
            </w:r>
            <w:r w:rsidR="00DF0727">
              <w:rPr>
                <w:sz w:val="28"/>
                <w:szCs w:val="28"/>
                <w:lang w:eastAsia="en-US"/>
              </w:rPr>
              <w:t>,</w:t>
            </w:r>
          </w:p>
          <w:p w:rsidR="0022272B" w:rsidRDefault="0022272B" w:rsidP="00430C5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Тимофеева Раиса Ивановна </w:t>
            </w:r>
            <w:r w:rsidRPr="0022272B">
              <w:rPr>
                <w:sz w:val="28"/>
                <w:szCs w:val="28"/>
                <w:lang w:eastAsia="en-US"/>
              </w:rPr>
              <w:t>- исп</w:t>
            </w:r>
            <w:r w:rsidR="004A0152">
              <w:rPr>
                <w:sz w:val="28"/>
                <w:szCs w:val="28"/>
                <w:lang w:eastAsia="en-US"/>
              </w:rPr>
              <w:t xml:space="preserve">олняющий обязанности директора </w:t>
            </w:r>
            <w:r w:rsidR="00430C59">
              <w:rPr>
                <w:sz w:val="28"/>
                <w:szCs w:val="28"/>
                <w:lang w:eastAsia="en-US"/>
              </w:rPr>
              <w:t xml:space="preserve">МБУ ДО </w:t>
            </w:r>
            <w:r w:rsidRPr="0022272B">
              <w:rPr>
                <w:sz w:val="28"/>
                <w:szCs w:val="28"/>
                <w:lang w:eastAsia="en-US"/>
              </w:rPr>
              <w:t>«Патриот»</w:t>
            </w:r>
            <w:proofErr w:type="gramEnd"/>
          </w:p>
          <w:p w:rsidR="00430C59" w:rsidRDefault="00430C59" w:rsidP="00430C5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5AAB" w:rsidRPr="0077022F" w:rsidTr="00E31E1B">
        <w:trPr>
          <w:trHeight w:val="195"/>
        </w:trPr>
        <w:tc>
          <w:tcPr>
            <w:tcW w:w="709" w:type="dxa"/>
            <w:hideMark/>
          </w:tcPr>
          <w:p w:rsidR="009E5AAB" w:rsidRDefault="009E5AAB" w:rsidP="00430C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E5AAB" w:rsidRDefault="009E5AAB" w:rsidP="00430C5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9E5AAB" w:rsidRPr="0077022F" w:rsidRDefault="00266DD7" w:rsidP="00430C5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 реализации проекта «Приведение наружной рекламы </w:t>
            </w:r>
            <w:r w:rsidR="004A0152">
              <w:rPr>
                <w:b/>
                <w:bCs/>
                <w:i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iCs/>
                <w:sz w:val="28"/>
                <w:szCs w:val="28"/>
              </w:rPr>
              <w:t xml:space="preserve">в соответствие с архитектурным обликом города </w:t>
            </w:r>
            <w:r w:rsidR="00BC2213">
              <w:rPr>
                <w:b/>
                <w:bCs/>
                <w:i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iCs/>
                <w:sz w:val="28"/>
                <w:szCs w:val="28"/>
              </w:rPr>
              <w:t>Ханты-Мансийска».</w:t>
            </w:r>
          </w:p>
        </w:tc>
      </w:tr>
      <w:tr w:rsidR="009E5AAB" w:rsidTr="00E31E1B">
        <w:trPr>
          <w:trHeight w:val="795"/>
        </w:trPr>
        <w:tc>
          <w:tcPr>
            <w:tcW w:w="1418" w:type="dxa"/>
            <w:gridSpan w:val="3"/>
          </w:tcPr>
          <w:p w:rsidR="009E5AAB" w:rsidRDefault="009E5AAB" w:rsidP="00430C5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E5AAB" w:rsidRDefault="00DF0727" w:rsidP="00430C5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9E5AAB" w:rsidRDefault="009E4BA8" w:rsidP="00430C5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9E4BA8"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E4BA8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руководитель проекта </w:t>
            </w:r>
            <w:r w:rsidRPr="009E4BA8">
              <w:rPr>
                <w:sz w:val="28"/>
                <w:szCs w:val="28"/>
                <w:lang w:eastAsia="en-US"/>
              </w:rPr>
              <w:t xml:space="preserve">«Приведение наружной рекламы </w:t>
            </w:r>
            <w:r w:rsidR="004A0152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9E4BA8">
              <w:rPr>
                <w:sz w:val="28"/>
                <w:szCs w:val="28"/>
                <w:lang w:eastAsia="en-US"/>
              </w:rPr>
              <w:t xml:space="preserve">в соответствие с архитектурным </w:t>
            </w:r>
            <w:r w:rsidR="00DF0727">
              <w:rPr>
                <w:sz w:val="28"/>
                <w:szCs w:val="28"/>
                <w:lang w:eastAsia="en-US"/>
              </w:rPr>
              <w:t>обликом города Ханты-Мансийска»</w:t>
            </w:r>
          </w:p>
        </w:tc>
      </w:tr>
    </w:tbl>
    <w:p w:rsidR="00CB0BD9" w:rsidRPr="00A11277" w:rsidRDefault="00CB0BD9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430C5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9E5AAB" w:rsidP="00430C59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CB0BD9" w:rsidRPr="00266DD7" w:rsidRDefault="00266DD7" w:rsidP="00430C5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 внесении изменений в Решение Думы города Ханты-Мансийска</w:t>
            </w:r>
            <w:r w:rsidR="0019634A">
              <w:rPr>
                <w:b/>
                <w:i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от 03 июня 2013 года № 388-</w:t>
            </w:r>
            <w:r>
              <w:rPr>
                <w:b/>
                <w:iCs/>
                <w:sz w:val="28"/>
                <w:szCs w:val="28"/>
                <w:lang w:val="en-US" w:eastAsia="en-US"/>
              </w:rPr>
              <w:t>V</w:t>
            </w:r>
            <w:r w:rsidR="004A0152">
              <w:rPr>
                <w:b/>
                <w:iCs/>
                <w:sz w:val="28"/>
                <w:szCs w:val="28"/>
                <w:lang w:eastAsia="en-US"/>
              </w:rPr>
              <w:t xml:space="preserve"> РД «Об У</w:t>
            </w:r>
            <w:r>
              <w:rPr>
                <w:b/>
                <w:iCs/>
                <w:sz w:val="28"/>
                <w:szCs w:val="28"/>
                <w:lang w:eastAsia="en-US"/>
              </w:rPr>
              <w:t>правлении физической культуры, спорта и молодежной политики Администрации города Ханты-Мансийска».</w:t>
            </w:r>
          </w:p>
        </w:tc>
      </w:tr>
      <w:tr w:rsidR="00266DD7" w:rsidTr="0052021A">
        <w:trPr>
          <w:trHeight w:val="795"/>
        </w:trPr>
        <w:tc>
          <w:tcPr>
            <w:tcW w:w="1418" w:type="dxa"/>
            <w:gridSpan w:val="3"/>
          </w:tcPr>
          <w:p w:rsidR="00266DD7" w:rsidRDefault="00266DD7" w:rsidP="00430C5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266DD7" w:rsidRDefault="00DF0727" w:rsidP="00430C5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266DD7" w:rsidRDefault="004A0152" w:rsidP="00430C5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Корчак Андрей Владимирович</w:t>
            </w:r>
            <w:r w:rsidR="00BC221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66DD7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19634A">
              <w:rPr>
                <w:sz w:val="28"/>
                <w:szCs w:val="28"/>
                <w:lang w:eastAsia="en-US"/>
              </w:rPr>
              <w:t>ачальник</w:t>
            </w:r>
            <w:r w:rsidR="00266DD7">
              <w:rPr>
                <w:sz w:val="28"/>
                <w:szCs w:val="28"/>
                <w:lang w:eastAsia="en-US"/>
              </w:rPr>
              <w:t xml:space="preserve"> Управления физической культуры, спорта</w:t>
            </w:r>
            <w:r w:rsidR="00BC2213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266DD7">
              <w:rPr>
                <w:sz w:val="28"/>
                <w:szCs w:val="28"/>
                <w:lang w:eastAsia="en-US"/>
              </w:rPr>
              <w:t xml:space="preserve"> и молодежной политики Администрации города Ханты-Мансийска </w:t>
            </w:r>
          </w:p>
        </w:tc>
      </w:tr>
    </w:tbl>
    <w:p w:rsidR="00CB0BD9" w:rsidRPr="00030577" w:rsidRDefault="00CB0BD9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833383" w:rsidTr="000964EE">
        <w:trPr>
          <w:trHeight w:val="374"/>
        </w:trPr>
        <w:tc>
          <w:tcPr>
            <w:tcW w:w="709" w:type="dxa"/>
          </w:tcPr>
          <w:p w:rsidR="00833383" w:rsidRDefault="00833383" w:rsidP="000964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33383" w:rsidRDefault="00833383" w:rsidP="000964E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065" w:type="dxa"/>
            <w:gridSpan w:val="3"/>
            <w:hideMark/>
          </w:tcPr>
          <w:p w:rsidR="00833383" w:rsidRPr="002E2ACF" w:rsidRDefault="002E2ACF" w:rsidP="002E2ACF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 w:rsidRPr="002E2ACF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2E2ACF">
              <w:rPr>
                <w:b/>
                <w:sz w:val="28"/>
                <w:szCs w:val="28"/>
              </w:rPr>
              <w:t>внесении</w:t>
            </w:r>
            <w:proofErr w:type="gramEnd"/>
            <w:r w:rsidRPr="002E2ACF">
              <w:rPr>
                <w:b/>
                <w:sz w:val="28"/>
                <w:szCs w:val="28"/>
              </w:rPr>
              <w:t xml:space="preserve"> изменений в Решение Думы города Ханты-Мансийска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2E2ACF">
              <w:rPr>
                <w:b/>
                <w:sz w:val="28"/>
                <w:szCs w:val="28"/>
              </w:rPr>
              <w:t xml:space="preserve"> от 21 июля 2011 года №69 «О Департаменте образования Администрации города Ханты-Мансийска».</w:t>
            </w:r>
          </w:p>
        </w:tc>
      </w:tr>
      <w:tr w:rsidR="00833383" w:rsidTr="000964EE">
        <w:trPr>
          <w:trHeight w:val="795"/>
        </w:trPr>
        <w:tc>
          <w:tcPr>
            <w:tcW w:w="1418" w:type="dxa"/>
            <w:gridSpan w:val="3"/>
          </w:tcPr>
          <w:p w:rsidR="00833383" w:rsidRDefault="00833383" w:rsidP="000964EE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33383" w:rsidRDefault="00833383" w:rsidP="000964E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833383" w:rsidRDefault="00E473BC" w:rsidP="000964EE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E473BC">
              <w:rPr>
                <w:b/>
                <w:sz w:val="28"/>
                <w:szCs w:val="28"/>
                <w:lang w:eastAsia="en-US"/>
              </w:rPr>
              <w:t>Личкун Юрий Михайлович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образования </w:t>
            </w:r>
            <w:r w:rsidR="00833383">
              <w:rPr>
                <w:sz w:val="28"/>
                <w:szCs w:val="28"/>
                <w:lang w:eastAsia="en-US"/>
              </w:rPr>
              <w:t xml:space="preserve">Администрации города Ханты-Мансийска </w:t>
            </w:r>
          </w:p>
        </w:tc>
      </w:tr>
    </w:tbl>
    <w:p w:rsidR="00833383" w:rsidRPr="00030577" w:rsidRDefault="00833383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833383" w:rsidTr="000964EE">
        <w:trPr>
          <w:trHeight w:val="374"/>
        </w:trPr>
        <w:tc>
          <w:tcPr>
            <w:tcW w:w="709" w:type="dxa"/>
          </w:tcPr>
          <w:p w:rsidR="00833383" w:rsidRDefault="00833383" w:rsidP="000964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33383" w:rsidRDefault="00833383" w:rsidP="000964E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5.</w:t>
            </w:r>
          </w:p>
        </w:tc>
        <w:tc>
          <w:tcPr>
            <w:tcW w:w="9065" w:type="dxa"/>
            <w:hideMark/>
          </w:tcPr>
          <w:p w:rsidR="00833383" w:rsidRDefault="00833383" w:rsidP="000964E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33383" w:rsidRDefault="00833383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9E4BA8" w:rsidRPr="004A0152" w:rsidTr="009E4BA8">
        <w:trPr>
          <w:trHeight w:val="541"/>
        </w:trPr>
        <w:tc>
          <w:tcPr>
            <w:tcW w:w="3261" w:type="dxa"/>
          </w:tcPr>
          <w:p w:rsidR="00BC2213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9E4BA8" w:rsidRPr="004A0152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9E4BA8" w:rsidRPr="004A0152" w:rsidRDefault="009E4BA8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A0152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430C59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4A0152">
              <w:rPr>
                <w:bCs/>
                <w:sz w:val="28"/>
                <w:szCs w:val="28"/>
                <w:lang w:eastAsia="en-US"/>
              </w:rPr>
              <w:t>Ханты-Мансийска</w:t>
            </w:r>
            <w:r w:rsidR="004A0152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9E4BA8" w:rsidRPr="004A0152" w:rsidTr="009E4BA8">
        <w:trPr>
          <w:trHeight w:val="541"/>
        </w:trPr>
        <w:tc>
          <w:tcPr>
            <w:tcW w:w="3261" w:type="dxa"/>
          </w:tcPr>
          <w:p w:rsidR="009E4BA8" w:rsidRPr="004A0152" w:rsidRDefault="009E4BA8" w:rsidP="009E4B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9E4BA8" w:rsidRPr="004A0152" w:rsidRDefault="009E4BA8" w:rsidP="009E4B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088" w:type="dxa"/>
          </w:tcPr>
          <w:p w:rsidR="009E4BA8" w:rsidRPr="004A0152" w:rsidRDefault="004A0152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</w:t>
            </w:r>
            <w:r w:rsidR="009E4BA8" w:rsidRPr="004A0152">
              <w:rPr>
                <w:bCs/>
                <w:sz w:val="28"/>
                <w:szCs w:val="28"/>
                <w:lang w:eastAsia="en-US"/>
              </w:rPr>
              <w:t>ервый заместитель Главы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AE181D" w:rsidRPr="004A0152" w:rsidTr="009E4BA8">
        <w:trPr>
          <w:trHeight w:val="541"/>
        </w:trPr>
        <w:tc>
          <w:tcPr>
            <w:tcW w:w="3261" w:type="dxa"/>
            <w:hideMark/>
          </w:tcPr>
          <w:p w:rsidR="00BC2213" w:rsidRDefault="0008227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AE181D" w:rsidRPr="004A0152" w:rsidRDefault="0008227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E181D" w:rsidRPr="004A0152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4A0152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4A0152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DF0727" w:rsidRPr="004A0152" w:rsidTr="009E4BA8">
        <w:trPr>
          <w:trHeight w:val="541"/>
        </w:trPr>
        <w:tc>
          <w:tcPr>
            <w:tcW w:w="3261" w:type="dxa"/>
          </w:tcPr>
          <w:p w:rsidR="00DF0727" w:rsidRPr="004A0152" w:rsidRDefault="00DF07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 xml:space="preserve">Есина </w:t>
            </w:r>
          </w:p>
          <w:p w:rsidR="00DF0727" w:rsidRPr="004A0152" w:rsidRDefault="00DF0727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 xml:space="preserve">Майя Владимировна </w:t>
            </w:r>
          </w:p>
        </w:tc>
        <w:tc>
          <w:tcPr>
            <w:tcW w:w="7088" w:type="dxa"/>
          </w:tcPr>
          <w:p w:rsidR="00DF0727" w:rsidRPr="004A0152" w:rsidRDefault="00DF0727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A0152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4A0152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A11277" w:rsidRPr="004A0152" w:rsidTr="009E4BA8">
        <w:trPr>
          <w:trHeight w:val="565"/>
        </w:trPr>
        <w:tc>
          <w:tcPr>
            <w:tcW w:w="3261" w:type="dxa"/>
            <w:hideMark/>
          </w:tcPr>
          <w:p w:rsidR="009E4BA8" w:rsidRPr="004A0152" w:rsidRDefault="009E4BA8" w:rsidP="009E4B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11277" w:rsidRPr="004A0152" w:rsidRDefault="009E4BA8" w:rsidP="009E4BA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11277" w:rsidRPr="004A0152" w:rsidRDefault="009E4BA8" w:rsidP="004A01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4A0152">
              <w:rPr>
                <w:bCs/>
                <w:szCs w:val="28"/>
                <w:lang w:eastAsia="en-US"/>
              </w:rPr>
              <w:t xml:space="preserve">- начальник юридического управления </w:t>
            </w:r>
            <w:r w:rsidR="004A0152">
              <w:rPr>
                <w:bCs/>
                <w:szCs w:val="28"/>
                <w:lang w:eastAsia="en-US"/>
              </w:rPr>
              <w:t xml:space="preserve">Администрации </w:t>
            </w:r>
            <w:r w:rsidRPr="004A0152">
              <w:rPr>
                <w:bCs/>
                <w:szCs w:val="28"/>
                <w:lang w:eastAsia="en-US"/>
              </w:rPr>
              <w:t>города Ханты-Мансийска</w:t>
            </w:r>
            <w:r w:rsidR="004A0152">
              <w:rPr>
                <w:bCs/>
                <w:szCs w:val="28"/>
                <w:lang w:eastAsia="en-US"/>
              </w:rPr>
              <w:t>,</w:t>
            </w:r>
          </w:p>
        </w:tc>
      </w:tr>
      <w:tr w:rsidR="009E4BA8" w:rsidRPr="004A0152" w:rsidTr="009E4BA8">
        <w:trPr>
          <w:trHeight w:val="541"/>
        </w:trPr>
        <w:tc>
          <w:tcPr>
            <w:tcW w:w="3261" w:type="dxa"/>
            <w:hideMark/>
          </w:tcPr>
          <w:p w:rsidR="009E4BA8" w:rsidRPr="004A0152" w:rsidRDefault="009E4BA8" w:rsidP="005202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9E4BA8" w:rsidRPr="004A0152" w:rsidRDefault="009E4BA8" w:rsidP="005202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Алиса Николаевна</w:t>
            </w:r>
          </w:p>
        </w:tc>
        <w:tc>
          <w:tcPr>
            <w:tcW w:w="7088" w:type="dxa"/>
            <w:hideMark/>
          </w:tcPr>
          <w:p w:rsidR="009E4BA8" w:rsidRPr="004A0152" w:rsidRDefault="009E4BA8" w:rsidP="0052021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A0152">
              <w:rPr>
                <w:bCs/>
                <w:sz w:val="28"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9E4BA8" w:rsidRPr="004A0152" w:rsidTr="009E4BA8">
        <w:trPr>
          <w:trHeight w:val="565"/>
        </w:trPr>
        <w:tc>
          <w:tcPr>
            <w:tcW w:w="3261" w:type="dxa"/>
            <w:hideMark/>
          </w:tcPr>
          <w:p w:rsidR="009E4BA8" w:rsidRPr="004A0152" w:rsidRDefault="009E4BA8" w:rsidP="005202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9E4BA8" w:rsidRPr="004A0152" w:rsidRDefault="009E4BA8" w:rsidP="005202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4A0152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9E4BA8" w:rsidRPr="004A0152" w:rsidRDefault="009E4BA8" w:rsidP="0052021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A0152">
              <w:rPr>
                <w:bCs/>
                <w:sz w:val="28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Pr="004A0152" w:rsidRDefault="00E80536">
      <w:pPr>
        <w:rPr>
          <w:sz w:val="28"/>
          <w:szCs w:val="28"/>
        </w:rPr>
      </w:pPr>
    </w:p>
    <w:sectPr w:rsidR="00E80536" w:rsidRPr="004A0152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0577"/>
    <w:rsid w:val="00082275"/>
    <w:rsid w:val="0019634A"/>
    <w:rsid w:val="0022272B"/>
    <w:rsid w:val="00266DD7"/>
    <w:rsid w:val="002E2ACF"/>
    <w:rsid w:val="00430C59"/>
    <w:rsid w:val="004A0152"/>
    <w:rsid w:val="0077022F"/>
    <w:rsid w:val="007C5AC1"/>
    <w:rsid w:val="00833383"/>
    <w:rsid w:val="008961F9"/>
    <w:rsid w:val="008D0740"/>
    <w:rsid w:val="008F0EAF"/>
    <w:rsid w:val="009E4BA8"/>
    <w:rsid w:val="009E5AAB"/>
    <w:rsid w:val="00A11277"/>
    <w:rsid w:val="00AE181D"/>
    <w:rsid w:val="00BC2213"/>
    <w:rsid w:val="00BE7F3F"/>
    <w:rsid w:val="00CB0BD9"/>
    <w:rsid w:val="00DC7372"/>
    <w:rsid w:val="00DF0727"/>
    <w:rsid w:val="00E473BC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093-3AF7-4E3F-BBE6-A931C3E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2018-10-10T07:29:00Z</cp:lastPrinted>
  <dcterms:created xsi:type="dcterms:W3CDTF">2018-10-09T09:17:00Z</dcterms:created>
  <dcterms:modified xsi:type="dcterms:W3CDTF">2018-10-16T04:46:00Z</dcterms:modified>
</cp:coreProperties>
</file>