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E9" w:rsidRPr="001250CB" w:rsidRDefault="002932E9">
      <w:pPr>
        <w:pStyle w:val="ConsPlusNormal"/>
        <w:jc w:val="right"/>
        <w:outlineLvl w:val="0"/>
        <w:rPr>
          <w:rFonts w:ascii="Times New Roman" w:hAnsi="Times New Roman" w:cs="Times New Roman"/>
          <w:sz w:val="28"/>
          <w:szCs w:val="28"/>
        </w:rPr>
      </w:pPr>
      <w:r w:rsidRPr="001250CB">
        <w:rPr>
          <w:rFonts w:ascii="Times New Roman" w:hAnsi="Times New Roman" w:cs="Times New Roman"/>
          <w:sz w:val="28"/>
          <w:szCs w:val="28"/>
        </w:rPr>
        <w:t>Приложение</w:t>
      </w:r>
    </w:p>
    <w:p w:rsidR="002932E9" w:rsidRPr="001250CB" w:rsidRDefault="002932E9">
      <w:pPr>
        <w:pStyle w:val="ConsPlusNormal"/>
        <w:jc w:val="right"/>
        <w:rPr>
          <w:rFonts w:ascii="Times New Roman" w:hAnsi="Times New Roman" w:cs="Times New Roman"/>
          <w:sz w:val="28"/>
          <w:szCs w:val="28"/>
        </w:rPr>
      </w:pPr>
      <w:r w:rsidRPr="001250CB">
        <w:rPr>
          <w:rFonts w:ascii="Times New Roman" w:hAnsi="Times New Roman" w:cs="Times New Roman"/>
          <w:sz w:val="28"/>
          <w:szCs w:val="28"/>
        </w:rPr>
        <w:t>к постановлению Администрации</w:t>
      </w:r>
    </w:p>
    <w:p w:rsidR="002932E9" w:rsidRPr="001250CB" w:rsidRDefault="002932E9">
      <w:pPr>
        <w:pStyle w:val="ConsPlusNormal"/>
        <w:jc w:val="right"/>
        <w:rPr>
          <w:rFonts w:ascii="Times New Roman" w:hAnsi="Times New Roman" w:cs="Times New Roman"/>
          <w:sz w:val="28"/>
          <w:szCs w:val="28"/>
        </w:rPr>
      </w:pPr>
      <w:r w:rsidRPr="001250CB">
        <w:rPr>
          <w:rFonts w:ascii="Times New Roman" w:hAnsi="Times New Roman" w:cs="Times New Roman"/>
          <w:sz w:val="28"/>
          <w:szCs w:val="28"/>
        </w:rPr>
        <w:t>города Ханты-Мансийска</w:t>
      </w:r>
    </w:p>
    <w:p w:rsidR="002932E9" w:rsidRPr="001250CB" w:rsidRDefault="001250CB" w:rsidP="006E44EA">
      <w:pPr>
        <w:pStyle w:val="ConsPlusNormal"/>
        <w:tabs>
          <w:tab w:val="left" w:pos="7860"/>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sidR="006E44E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от </w:t>
      </w:r>
      <w:r w:rsidR="006E44E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6E44EA" w:rsidRPr="001250CB">
        <w:rPr>
          <w:rFonts w:ascii="Times New Roman" w:hAnsi="Times New Roman" w:cs="Times New Roman"/>
          <w:sz w:val="28"/>
          <w:szCs w:val="28"/>
        </w:rPr>
        <w:t xml:space="preserve">       </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Title"/>
        <w:jc w:val="center"/>
        <w:rPr>
          <w:rFonts w:ascii="Times New Roman" w:hAnsi="Times New Roman" w:cs="Times New Roman"/>
          <w:sz w:val="28"/>
          <w:szCs w:val="28"/>
        </w:rPr>
      </w:pPr>
      <w:bookmarkStart w:id="0" w:name="P36"/>
      <w:bookmarkEnd w:id="0"/>
      <w:r w:rsidRPr="001250CB">
        <w:rPr>
          <w:rFonts w:ascii="Times New Roman" w:hAnsi="Times New Roman" w:cs="Times New Roman"/>
          <w:sz w:val="28"/>
          <w:szCs w:val="28"/>
        </w:rPr>
        <w:t>АДМИНИСТРАТИВНЫЙ РЕГЛАМЕНТ</w:t>
      </w:r>
    </w:p>
    <w:p w:rsidR="002932E9" w:rsidRPr="001250CB" w:rsidRDefault="002932E9">
      <w:pPr>
        <w:pStyle w:val="ConsPlusTitle"/>
        <w:jc w:val="center"/>
        <w:rPr>
          <w:rFonts w:ascii="Times New Roman" w:hAnsi="Times New Roman" w:cs="Times New Roman"/>
          <w:sz w:val="28"/>
          <w:szCs w:val="28"/>
        </w:rPr>
      </w:pPr>
      <w:r w:rsidRPr="001250CB">
        <w:rPr>
          <w:rFonts w:ascii="Times New Roman" w:hAnsi="Times New Roman" w:cs="Times New Roman"/>
          <w:sz w:val="28"/>
          <w:szCs w:val="28"/>
        </w:rPr>
        <w:t xml:space="preserve">ПРЕДОСТАВЛЕНИЯ МУНИЦИПАЛЬНОЙ УСЛУГИ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ПРЕДОСТАВЛЕНИЕ</w:t>
      </w:r>
      <w:r w:rsidR="001250CB">
        <w:rPr>
          <w:rFonts w:ascii="Times New Roman" w:hAnsi="Times New Roman" w:cs="Times New Roman"/>
          <w:sz w:val="28"/>
          <w:szCs w:val="28"/>
        </w:rPr>
        <w:t xml:space="preserve"> </w:t>
      </w:r>
      <w:r w:rsidRPr="001250CB">
        <w:rPr>
          <w:rFonts w:ascii="Times New Roman" w:hAnsi="Times New Roman" w:cs="Times New Roman"/>
          <w:sz w:val="28"/>
          <w:szCs w:val="28"/>
        </w:rPr>
        <w:t>ГРАЖДАНАМ ЖИЛЫХ ПОМЕЩЕНИЙ МАНЕВРЕННОГО ФОНДА МУНИЦИПАЛЬНОГО</w:t>
      </w:r>
    </w:p>
    <w:p w:rsidR="002932E9" w:rsidRPr="001250CB" w:rsidRDefault="002932E9">
      <w:pPr>
        <w:pStyle w:val="ConsPlusTitle"/>
        <w:jc w:val="center"/>
        <w:rPr>
          <w:rFonts w:ascii="Times New Roman" w:hAnsi="Times New Roman" w:cs="Times New Roman"/>
          <w:sz w:val="28"/>
          <w:szCs w:val="28"/>
        </w:rPr>
      </w:pPr>
      <w:r w:rsidRPr="001250CB">
        <w:rPr>
          <w:rFonts w:ascii="Times New Roman" w:hAnsi="Times New Roman" w:cs="Times New Roman"/>
          <w:sz w:val="28"/>
          <w:szCs w:val="28"/>
        </w:rPr>
        <w:t>СПЕЦИАЛИЗИРОВАННОГО ЖИЛИЩНОГО ФОНДА</w:t>
      </w:r>
      <w:r w:rsidR="0093334B" w:rsidRPr="001250CB">
        <w:rPr>
          <w:rFonts w:ascii="Times New Roman" w:hAnsi="Times New Roman" w:cs="Times New Roman"/>
          <w:sz w:val="28"/>
          <w:szCs w:val="28"/>
        </w:rPr>
        <w:t>»</w:t>
      </w:r>
    </w:p>
    <w:p w:rsidR="006E44EA" w:rsidRPr="001250CB" w:rsidRDefault="006E44EA">
      <w:pPr>
        <w:pStyle w:val="ConsPlusNormal"/>
        <w:jc w:val="center"/>
        <w:outlineLvl w:val="1"/>
        <w:rPr>
          <w:rFonts w:ascii="Times New Roman" w:hAnsi="Times New Roman" w:cs="Times New Roman"/>
          <w:sz w:val="28"/>
          <w:szCs w:val="28"/>
        </w:rPr>
      </w:pPr>
    </w:p>
    <w:p w:rsidR="002932E9" w:rsidRPr="001250CB" w:rsidRDefault="002932E9">
      <w:pPr>
        <w:pStyle w:val="ConsPlusNormal"/>
        <w:jc w:val="center"/>
        <w:outlineLvl w:val="1"/>
        <w:rPr>
          <w:rFonts w:ascii="Times New Roman" w:hAnsi="Times New Roman" w:cs="Times New Roman"/>
          <w:sz w:val="28"/>
          <w:szCs w:val="28"/>
        </w:rPr>
      </w:pPr>
      <w:r w:rsidRPr="001250CB">
        <w:rPr>
          <w:rFonts w:ascii="Times New Roman" w:hAnsi="Times New Roman" w:cs="Times New Roman"/>
          <w:sz w:val="28"/>
          <w:szCs w:val="28"/>
        </w:rPr>
        <w:t>I. Общие положения</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Предмет регулирования административного регламента</w:t>
      </w:r>
    </w:p>
    <w:p w:rsidR="002932E9" w:rsidRPr="001250CB" w:rsidRDefault="002932E9">
      <w:pPr>
        <w:pStyle w:val="ConsPlusNormal"/>
        <w:jc w:val="both"/>
        <w:rPr>
          <w:rFonts w:ascii="Times New Roman" w:hAnsi="Times New Roman" w:cs="Times New Roman"/>
          <w:sz w:val="28"/>
          <w:szCs w:val="28"/>
        </w:rPr>
      </w:pPr>
    </w:p>
    <w:p w:rsidR="0093334B" w:rsidRPr="001250CB" w:rsidRDefault="002932E9" w:rsidP="0093334B">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1. </w:t>
      </w:r>
      <w:proofErr w:type="gramStart"/>
      <w:r w:rsidR="0093334B" w:rsidRPr="001250CB">
        <w:rPr>
          <w:rFonts w:ascii="Times New Roman" w:hAnsi="Times New Roman" w:cs="Times New Roman"/>
          <w:sz w:val="28"/>
          <w:szCs w:val="28"/>
        </w:rPr>
        <w:t>Настоящий административный регламент предоставления муниципальной услуги «</w:t>
      </w:r>
      <w:r w:rsidRPr="001250CB">
        <w:rPr>
          <w:rFonts w:ascii="Times New Roman" w:hAnsi="Times New Roman" w:cs="Times New Roman"/>
          <w:sz w:val="28"/>
          <w:szCs w:val="28"/>
        </w:rPr>
        <w:t>Предоставление гражданам жилых помещений маневренного фонда муниципального специализированного жилищного фонда</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w:t>
      </w:r>
      <w:proofErr w:type="gramEnd"/>
      <w:r w:rsidR="0093334B" w:rsidRPr="001250CB">
        <w:rPr>
          <w:rFonts w:ascii="Times New Roman" w:hAnsi="Times New Roman" w:cs="Times New Roman"/>
          <w:sz w:val="28"/>
          <w:szCs w:val="28"/>
        </w:rPr>
        <w:t xml:space="preserve">, формы </w:t>
      </w:r>
      <w:proofErr w:type="gramStart"/>
      <w:r w:rsidR="0093334B" w:rsidRPr="001250CB">
        <w:rPr>
          <w:rFonts w:ascii="Times New Roman" w:hAnsi="Times New Roman" w:cs="Times New Roman"/>
          <w:sz w:val="28"/>
          <w:szCs w:val="28"/>
        </w:rPr>
        <w:t>контроля за</w:t>
      </w:r>
      <w:proofErr w:type="gramEnd"/>
      <w:r w:rsidR="0093334B" w:rsidRPr="001250CB">
        <w:rPr>
          <w:rFonts w:ascii="Times New Roman" w:hAnsi="Times New Roman" w:cs="Times New Roman"/>
          <w:sz w:val="28"/>
          <w:szCs w:val="28"/>
        </w:rPr>
        <w:t xml:space="preserve">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2932E9" w:rsidRPr="001250CB" w:rsidRDefault="002932E9" w:rsidP="0093334B">
      <w:pPr>
        <w:pStyle w:val="ConsPlusNormal"/>
        <w:ind w:firstLine="540"/>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Круг заявителей</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 Заявителями на предоставление муниципальной услуги являются:</w:t>
      </w:r>
    </w:p>
    <w:p w:rsidR="002932E9" w:rsidRPr="001250CB" w:rsidRDefault="002932E9">
      <w:pPr>
        <w:pStyle w:val="ConsPlusNormal"/>
        <w:spacing w:before="220"/>
        <w:ind w:firstLine="540"/>
        <w:jc w:val="both"/>
        <w:rPr>
          <w:rFonts w:ascii="Times New Roman" w:hAnsi="Times New Roman" w:cs="Times New Roman"/>
          <w:sz w:val="28"/>
          <w:szCs w:val="28"/>
        </w:rPr>
      </w:pPr>
      <w:bookmarkStart w:id="1" w:name="P53"/>
      <w:bookmarkEnd w:id="1"/>
      <w:r w:rsidRPr="001250CB">
        <w:rPr>
          <w:rFonts w:ascii="Times New Roman" w:hAnsi="Times New Roman" w:cs="Times New Roman"/>
          <w:sz w:val="28"/>
          <w:szCs w:val="28"/>
        </w:rP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2932E9" w:rsidRPr="001250CB" w:rsidRDefault="002932E9">
      <w:pPr>
        <w:pStyle w:val="ConsPlusNormal"/>
        <w:spacing w:before="220"/>
        <w:ind w:firstLine="540"/>
        <w:jc w:val="both"/>
        <w:rPr>
          <w:rFonts w:ascii="Times New Roman" w:hAnsi="Times New Roman" w:cs="Times New Roman"/>
          <w:sz w:val="28"/>
          <w:szCs w:val="28"/>
        </w:rPr>
      </w:pPr>
      <w:bookmarkStart w:id="2" w:name="P54"/>
      <w:bookmarkEnd w:id="2"/>
      <w:proofErr w:type="gramStart"/>
      <w:r w:rsidRPr="001250CB">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932E9" w:rsidRPr="001250CB" w:rsidRDefault="002932E9">
      <w:pPr>
        <w:pStyle w:val="ConsPlusNormal"/>
        <w:spacing w:before="220"/>
        <w:ind w:firstLine="540"/>
        <w:jc w:val="both"/>
        <w:rPr>
          <w:rFonts w:ascii="Times New Roman" w:hAnsi="Times New Roman" w:cs="Times New Roman"/>
          <w:sz w:val="28"/>
          <w:szCs w:val="28"/>
        </w:rPr>
      </w:pPr>
      <w:bookmarkStart w:id="3" w:name="P55"/>
      <w:bookmarkEnd w:id="3"/>
      <w:r w:rsidRPr="001250CB">
        <w:rPr>
          <w:rFonts w:ascii="Times New Roman" w:hAnsi="Times New Roman" w:cs="Times New Roman"/>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93334B" w:rsidRPr="001250CB" w:rsidRDefault="0093334B">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От имени заявителей обратиться за предоставлением муниципальной </w:t>
      </w:r>
      <w:r w:rsidRPr="001250CB">
        <w:rPr>
          <w:rFonts w:ascii="Times New Roman" w:hAnsi="Times New Roman" w:cs="Times New Roman"/>
          <w:sz w:val="28"/>
          <w:szCs w:val="28"/>
        </w:rPr>
        <w:lastRenderedPageBreak/>
        <w:t>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Требования к порядку информирования о предоставлении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2932E9" w:rsidRPr="001250CB" w:rsidRDefault="002932E9">
      <w:pPr>
        <w:pStyle w:val="ConsPlusNormal"/>
        <w:jc w:val="both"/>
        <w:rPr>
          <w:rFonts w:ascii="Times New Roman" w:hAnsi="Times New Roman" w:cs="Times New Roman"/>
          <w:sz w:val="28"/>
          <w:szCs w:val="28"/>
        </w:rPr>
      </w:pPr>
    </w:p>
    <w:p w:rsidR="00F22470" w:rsidRPr="001250CB" w:rsidRDefault="00F22470" w:rsidP="00F22470">
      <w:pPr>
        <w:pStyle w:val="ConsPlusNormal"/>
        <w:spacing w:before="220"/>
        <w:ind w:firstLine="540"/>
        <w:jc w:val="both"/>
        <w:rPr>
          <w:rFonts w:ascii="Times New Roman" w:hAnsi="Times New Roman" w:cs="Times New Roman"/>
          <w:sz w:val="28"/>
          <w:szCs w:val="28"/>
        </w:rPr>
      </w:pPr>
      <w:bookmarkStart w:id="4" w:name="P60"/>
      <w:bookmarkEnd w:id="4"/>
      <w:r w:rsidRPr="001250CB">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F22470" w:rsidRPr="001250CB" w:rsidRDefault="00F22470" w:rsidP="00F224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Мира, д. 14.</w:t>
      </w:r>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Приемная: кабинет №3, телефон/факс приемной: 8 (3467) 32-34-90.</w:t>
      </w:r>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График работы:</w:t>
      </w:r>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понедельник, среда - пятница: с 09.00 до 17.00 час</w:t>
      </w:r>
      <w:proofErr w:type="gramStart"/>
      <w:r w:rsidRPr="001250CB">
        <w:rPr>
          <w:rFonts w:ascii="Times New Roman" w:hAnsi="Times New Roman" w:cs="Times New Roman"/>
          <w:sz w:val="28"/>
          <w:szCs w:val="28"/>
        </w:rPr>
        <w:t>.;</w:t>
      </w:r>
      <w:proofErr w:type="gramEnd"/>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вторник: с 09.00 до 18.00 час</w:t>
      </w:r>
      <w:proofErr w:type="gramStart"/>
      <w:r w:rsidRPr="001250CB">
        <w:rPr>
          <w:rFonts w:ascii="Times New Roman" w:hAnsi="Times New Roman" w:cs="Times New Roman"/>
          <w:sz w:val="28"/>
          <w:szCs w:val="28"/>
        </w:rPr>
        <w:t>.;</w:t>
      </w:r>
      <w:proofErr w:type="gramEnd"/>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обеденный перерыв: с 13.00 до 14.00 час</w:t>
      </w:r>
      <w:proofErr w:type="gramStart"/>
      <w:r w:rsidRPr="001250CB">
        <w:rPr>
          <w:rFonts w:ascii="Times New Roman" w:hAnsi="Times New Roman" w:cs="Times New Roman"/>
          <w:sz w:val="28"/>
          <w:szCs w:val="28"/>
        </w:rPr>
        <w:t>.;</w:t>
      </w:r>
      <w:proofErr w:type="gramEnd"/>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суббота, воскресенье - выходные дни.</w:t>
      </w:r>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www.admhmansy.ru.</w:t>
      </w:r>
    </w:p>
    <w:p w:rsidR="00F22470" w:rsidRPr="001250CB" w:rsidRDefault="00F22470" w:rsidP="00F2247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электронной почты: dms@admhmansy.ru.</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управления жилищным фондом жилищного управления (далее - Отдел): 628012, Ханты-Мансийский автономный округ - Югра, Тюменская область, г. Ханты-Мансийск, ул. Пионерская, д. 27, </w:t>
      </w:r>
      <w:proofErr w:type="spellStart"/>
      <w:r w:rsidRPr="001250CB">
        <w:rPr>
          <w:rFonts w:ascii="Times New Roman" w:hAnsi="Times New Roman" w:cs="Times New Roman"/>
          <w:sz w:val="28"/>
          <w:szCs w:val="28"/>
        </w:rPr>
        <w:t>каб</w:t>
      </w:r>
      <w:proofErr w:type="spellEnd"/>
      <w:r w:rsidRPr="001250CB">
        <w:rPr>
          <w:rFonts w:ascii="Times New Roman" w:hAnsi="Times New Roman" w:cs="Times New Roman"/>
          <w:sz w:val="28"/>
          <w:szCs w:val="28"/>
        </w:rPr>
        <w:t>. 6.</w:t>
      </w:r>
      <w:proofErr w:type="gramEnd"/>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Муниципальная услуга и информация по вопросам предоставления муниципальной услуги, сведений о ходе ее оказания предоставляются по месту нахождения Отдела.</w:t>
      </w:r>
    </w:p>
    <w:p w:rsidR="002932E9" w:rsidRPr="001250CB" w:rsidRDefault="002932E9" w:rsidP="00DE75E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График приема заявителей (представителей) специалистами Отдела:</w:t>
      </w:r>
    </w:p>
    <w:p w:rsidR="002932E9" w:rsidRPr="001250CB" w:rsidRDefault="002932E9" w:rsidP="00DE75E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понедельник, четверг, пятница - </w:t>
      </w:r>
      <w:proofErr w:type="spellStart"/>
      <w:r w:rsidRPr="001250CB">
        <w:rPr>
          <w:rFonts w:ascii="Times New Roman" w:hAnsi="Times New Roman" w:cs="Times New Roman"/>
          <w:sz w:val="28"/>
          <w:szCs w:val="28"/>
        </w:rPr>
        <w:t>неприемные</w:t>
      </w:r>
      <w:proofErr w:type="spellEnd"/>
      <w:r w:rsidRPr="001250CB">
        <w:rPr>
          <w:rFonts w:ascii="Times New Roman" w:hAnsi="Times New Roman" w:cs="Times New Roman"/>
          <w:sz w:val="28"/>
          <w:szCs w:val="28"/>
        </w:rPr>
        <w:t xml:space="preserve"> дни;</w:t>
      </w:r>
    </w:p>
    <w:p w:rsidR="002932E9" w:rsidRPr="001250CB" w:rsidRDefault="002932E9" w:rsidP="00DE75E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вторник: с 09.15 до 12.</w:t>
      </w:r>
      <w:r w:rsidR="00E55547" w:rsidRPr="001250CB">
        <w:rPr>
          <w:rFonts w:ascii="Times New Roman" w:hAnsi="Times New Roman" w:cs="Times New Roman"/>
          <w:sz w:val="28"/>
          <w:szCs w:val="28"/>
        </w:rPr>
        <w:t>00</w:t>
      </w:r>
      <w:r w:rsidRPr="001250CB">
        <w:rPr>
          <w:rFonts w:ascii="Times New Roman" w:hAnsi="Times New Roman" w:cs="Times New Roman"/>
          <w:sz w:val="28"/>
          <w:szCs w:val="28"/>
        </w:rPr>
        <w:t xml:space="preserve"> час</w:t>
      </w:r>
      <w:proofErr w:type="gramStart"/>
      <w:r w:rsidRPr="001250CB">
        <w:rPr>
          <w:rFonts w:ascii="Times New Roman" w:hAnsi="Times New Roman" w:cs="Times New Roman"/>
          <w:sz w:val="28"/>
          <w:szCs w:val="28"/>
        </w:rPr>
        <w:t>.;</w:t>
      </w:r>
      <w:proofErr w:type="gramEnd"/>
    </w:p>
    <w:p w:rsidR="002932E9" w:rsidRPr="001250CB" w:rsidRDefault="002932E9" w:rsidP="00DE75E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среда: с 09.15 до 12.</w:t>
      </w:r>
      <w:r w:rsidR="00E55547" w:rsidRPr="001250CB">
        <w:rPr>
          <w:rFonts w:ascii="Times New Roman" w:hAnsi="Times New Roman" w:cs="Times New Roman"/>
          <w:sz w:val="28"/>
          <w:szCs w:val="28"/>
        </w:rPr>
        <w:t>00</w:t>
      </w:r>
      <w:r w:rsidRPr="001250CB">
        <w:rPr>
          <w:rFonts w:ascii="Times New Roman" w:hAnsi="Times New Roman" w:cs="Times New Roman"/>
          <w:sz w:val="28"/>
          <w:szCs w:val="28"/>
        </w:rPr>
        <w:t xml:space="preserve"> час</w:t>
      </w:r>
      <w:proofErr w:type="gramStart"/>
      <w:r w:rsidRPr="001250CB">
        <w:rPr>
          <w:rFonts w:ascii="Times New Roman" w:hAnsi="Times New Roman" w:cs="Times New Roman"/>
          <w:sz w:val="28"/>
          <w:szCs w:val="28"/>
        </w:rPr>
        <w:t>.;</w:t>
      </w:r>
      <w:proofErr w:type="gramEnd"/>
    </w:p>
    <w:p w:rsidR="002932E9" w:rsidRPr="001250CB" w:rsidRDefault="002932E9" w:rsidP="00DE75E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суббота, воскресенье - выходные дни.</w:t>
      </w:r>
    </w:p>
    <w:p w:rsidR="002932E9" w:rsidRPr="001250CB" w:rsidRDefault="002932E9" w:rsidP="00DE75E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электронной почты: ouzf_dms@admhmansy.ru.</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Место нахождения структурного подразделения Департамента, участвующего в предоставлении муниципальной услуги, - отдела контроля и учета муниципального жилищного фонда жилищного управления: 628012, Ханты-Мансийский автономный округ - Югра, Тюменская область, г. Ханты-Мансийск, ул. Пионерская, д. 27, </w:t>
      </w:r>
      <w:proofErr w:type="spellStart"/>
      <w:r w:rsidRPr="001250CB">
        <w:rPr>
          <w:rFonts w:ascii="Times New Roman" w:hAnsi="Times New Roman" w:cs="Times New Roman"/>
          <w:sz w:val="28"/>
          <w:szCs w:val="28"/>
        </w:rPr>
        <w:t>каб</w:t>
      </w:r>
      <w:proofErr w:type="spellEnd"/>
      <w:r w:rsidRPr="001250CB">
        <w:rPr>
          <w:rFonts w:ascii="Times New Roman" w:hAnsi="Times New Roman" w:cs="Times New Roman"/>
          <w:sz w:val="28"/>
          <w:szCs w:val="28"/>
        </w:rPr>
        <w:t>. 1.</w:t>
      </w:r>
    </w:p>
    <w:p w:rsidR="00E55547" w:rsidRPr="001250CB" w:rsidRDefault="002932E9"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структурного подразделения Департамента, участвующего в предоставлении муниципальной услуги, - отдел формирования и разграничения собственности управления муниципальной собственности: 628012, Ханты-Мансийский автономный округ - Югра, Тюменская область, г. Ханты-Мансийск</w:t>
      </w:r>
      <w:r w:rsidR="00E55547" w:rsidRPr="001250CB">
        <w:rPr>
          <w:rFonts w:ascii="Times New Roman" w:hAnsi="Times New Roman" w:cs="Times New Roman"/>
          <w:sz w:val="28"/>
          <w:szCs w:val="28"/>
        </w:rPr>
        <w:t xml:space="preserve">, ул. Пионерская, д. 27, </w:t>
      </w:r>
      <w:proofErr w:type="spellStart"/>
      <w:r w:rsidR="00E55547" w:rsidRPr="001250CB">
        <w:rPr>
          <w:rFonts w:ascii="Times New Roman" w:hAnsi="Times New Roman" w:cs="Times New Roman"/>
          <w:sz w:val="28"/>
          <w:szCs w:val="28"/>
        </w:rPr>
        <w:t>каб</w:t>
      </w:r>
      <w:proofErr w:type="spellEnd"/>
      <w:r w:rsidR="00E55547" w:rsidRPr="001250CB">
        <w:rPr>
          <w:rFonts w:ascii="Times New Roman" w:hAnsi="Times New Roman" w:cs="Times New Roman"/>
          <w:sz w:val="28"/>
          <w:szCs w:val="28"/>
        </w:rPr>
        <w:t>. 3.</w:t>
      </w:r>
    </w:p>
    <w:p w:rsidR="002932E9" w:rsidRPr="001250CB" w:rsidRDefault="002932E9">
      <w:pPr>
        <w:pStyle w:val="ConsPlusNormal"/>
        <w:spacing w:before="220"/>
        <w:ind w:firstLine="540"/>
        <w:jc w:val="both"/>
        <w:rPr>
          <w:rFonts w:ascii="Times New Roman" w:hAnsi="Times New Roman" w:cs="Times New Roman"/>
          <w:sz w:val="28"/>
          <w:szCs w:val="28"/>
        </w:rPr>
      </w:pPr>
      <w:bookmarkStart w:id="5" w:name="P80"/>
      <w:bookmarkEnd w:id="5"/>
      <w:r w:rsidRPr="001250CB">
        <w:rPr>
          <w:rFonts w:ascii="Times New Roman" w:hAnsi="Times New Roman" w:cs="Times New Roman"/>
          <w:sz w:val="28"/>
          <w:szCs w:val="28"/>
        </w:rPr>
        <w:lastRenderedPageBreak/>
        <w:t>4.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E55547" w:rsidRPr="001250CB" w:rsidRDefault="00E55547" w:rsidP="00E55547">
      <w:pPr>
        <w:pStyle w:val="ConsPlusNormal"/>
        <w:ind w:firstLine="567"/>
        <w:contextualSpacing/>
        <w:jc w:val="both"/>
        <w:rPr>
          <w:rFonts w:ascii="Times New Roman" w:hAnsi="Times New Roman" w:cs="Times New Roman"/>
          <w:sz w:val="28"/>
          <w:szCs w:val="28"/>
        </w:rPr>
      </w:pPr>
      <w:bookmarkStart w:id="6" w:name="P81"/>
      <w:bookmarkStart w:id="7" w:name="P85"/>
      <w:bookmarkEnd w:id="6"/>
      <w:bookmarkEnd w:id="7"/>
      <w:r w:rsidRPr="001250CB">
        <w:rPr>
          <w:rFonts w:ascii="Times New Roman"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1250CB">
        <w:rPr>
          <w:rFonts w:ascii="Times New Roman" w:hAnsi="Times New Roman" w:cs="Times New Roman"/>
          <w:sz w:val="28"/>
          <w:szCs w:val="28"/>
        </w:rPr>
        <w:t>Росреестр</w:t>
      </w:r>
      <w:proofErr w:type="spellEnd"/>
      <w:r w:rsidRPr="001250CB">
        <w:rPr>
          <w:rFonts w:ascii="Times New Roman" w:hAnsi="Times New Roman" w:cs="Times New Roman"/>
          <w:sz w:val="28"/>
          <w:szCs w:val="28"/>
        </w:rPr>
        <w:t>):</w:t>
      </w:r>
    </w:p>
    <w:p w:rsidR="00E55547" w:rsidRPr="001250CB" w:rsidRDefault="00E55547"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628011, г. Ханты-Мансийск, ул. Мира, д. 27.</w:t>
      </w:r>
    </w:p>
    <w:p w:rsidR="00E55547" w:rsidRPr="001250CB" w:rsidRDefault="00E55547"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Телефон: 8(3467) 93-06-10.</w:t>
      </w:r>
    </w:p>
    <w:p w:rsidR="00E55547" w:rsidRPr="001250CB" w:rsidRDefault="00E55547"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www.rosreestr.ru.</w:t>
      </w:r>
    </w:p>
    <w:p w:rsidR="00E55547" w:rsidRPr="001250CB" w:rsidRDefault="00E55547"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электронной почты: 86_upr@rosreestr.ru;</w:t>
      </w:r>
    </w:p>
    <w:p w:rsidR="00E55547" w:rsidRPr="001250CB" w:rsidRDefault="00E55547" w:rsidP="00E55547">
      <w:pPr>
        <w:pStyle w:val="ConsPlusNormal"/>
        <w:ind w:firstLine="567"/>
        <w:jc w:val="both"/>
        <w:rPr>
          <w:rFonts w:ascii="Times New Roman" w:hAnsi="Times New Roman" w:cs="Times New Roman"/>
          <w:sz w:val="28"/>
          <w:szCs w:val="28"/>
        </w:rPr>
      </w:pPr>
      <w:bookmarkStart w:id="8" w:name="P89"/>
      <w:bookmarkEnd w:id="8"/>
      <w:r w:rsidRPr="001250CB">
        <w:rPr>
          <w:rFonts w:ascii="Times New Roman" w:hAnsi="Times New Roman" w:cs="Times New Roman"/>
          <w:sz w:val="28"/>
          <w:szCs w:val="28"/>
        </w:rPr>
        <w:t xml:space="preserve">2) Бюджетное учреждение Ханты-Мансийского автономного округа - Югры «Центр имущественных отношений» (далее – БУ «Центр имущественных отношений»): </w:t>
      </w:r>
    </w:p>
    <w:p w:rsidR="00E55547" w:rsidRPr="001250CB" w:rsidRDefault="00E55547" w:rsidP="00E55547">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628006, г. Ханты-Мансийск, ул. Коминтерна, д.23;</w:t>
      </w:r>
    </w:p>
    <w:p w:rsidR="00E55547" w:rsidRPr="001250CB" w:rsidRDefault="00E55547" w:rsidP="00E55547">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Телефон: 8(3467) 32-38-04;</w:t>
      </w:r>
    </w:p>
    <w:p w:rsidR="00E55547" w:rsidRPr="001250CB" w:rsidRDefault="00E55547" w:rsidP="00E55547">
      <w:pPr>
        <w:pStyle w:val="ConsPlusNormal"/>
        <w:widowControl/>
        <w:suppressAutoHyphens/>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 xml:space="preserve">Адрес официального сайта: </w:t>
      </w:r>
      <w:hyperlink r:id="rId5" w:history="1">
        <w:r w:rsidRPr="001250CB">
          <w:rPr>
            <w:rStyle w:val="a3"/>
            <w:rFonts w:ascii="Times New Roman" w:hAnsi="Times New Roman" w:cs="Times New Roman"/>
            <w:sz w:val="28"/>
            <w:szCs w:val="28"/>
          </w:rPr>
          <w:t>https://clck.ru/DEMDd</w:t>
        </w:r>
      </w:hyperlink>
      <w:r w:rsidRPr="001250CB">
        <w:rPr>
          <w:rStyle w:val="a3"/>
          <w:rFonts w:ascii="Times New Roman" w:hAnsi="Times New Roman" w:cs="Times New Roman"/>
          <w:sz w:val="28"/>
          <w:szCs w:val="28"/>
        </w:rPr>
        <w:t>;</w:t>
      </w:r>
    </w:p>
    <w:p w:rsidR="00E55547" w:rsidRPr="001250CB" w:rsidRDefault="00E55547" w:rsidP="00E55547">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 xml:space="preserve">Адрес электронной почты: </w:t>
      </w:r>
      <w:hyperlink r:id="rId6" w:history="1">
        <w:r w:rsidRPr="001250CB">
          <w:rPr>
            <w:rStyle w:val="a3"/>
            <w:rFonts w:ascii="Times New Roman" w:hAnsi="Times New Roman" w:cs="Times New Roman"/>
            <w:sz w:val="28"/>
            <w:szCs w:val="28"/>
          </w:rPr>
          <w:t>fo</w:t>
        </w:r>
        <w:r w:rsidRPr="001250CB">
          <w:rPr>
            <w:rStyle w:val="a3"/>
            <w:rFonts w:ascii="Times New Roman" w:hAnsi="Times New Roman" w:cs="Times New Roman"/>
            <w:sz w:val="28"/>
            <w:szCs w:val="28"/>
            <w:lang w:val="en-US"/>
          </w:rPr>
          <w:t>n</w:t>
        </w:r>
        <w:r w:rsidRPr="001250CB">
          <w:rPr>
            <w:rStyle w:val="a3"/>
            <w:rFonts w:ascii="Times New Roman" w:hAnsi="Times New Roman" w:cs="Times New Roman"/>
            <w:sz w:val="28"/>
            <w:szCs w:val="28"/>
          </w:rPr>
          <w:t>dim86@mail.ru</w:t>
        </w:r>
      </w:hyperlink>
      <w:r w:rsidRPr="001250CB">
        <w:rPr>
          <w:rFonts w:ascii="Times New Roman" w:hAnsi="Times New Roman" w:cs="Times New Roman"/>
          <w:sz w:val="28"/>
          <w:szCs w:val="28"/>
        </w:rPr>
        <w:t>.</w:t>
      </w:r>
    </w:p>
    <w:p w:rsidR="00DF792E"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3) </w:t>
      </w:r>
      <w:proofErr w:type="gramStart"/>
      <w:r w:rsidRPr="001250CB">
        <w:rPr>
          <w:rFonts w:ascii="Times New Roman" w:hAnsi="Times New Roman" w:cs="Times New Roman"/>
          <w:sz w:val="28"/>
          <w:szCs w:val="28"/>
        </w:rPr>
        <w:t>Территориальное</w:t>
      </w:r>
      <w:proofErr w:type="gramEnd"/>
      <w:r w:rsidRPr="001250CB">
        <w:rPr>
          <w:rFonts w:ascii="Times New Roman" w:hAnsi="Times New Roman" w:cs="Times New Roman"/>
          <w:sz w:val="28"/>
          <w:szCs w:val="28"/>
        </w:rPr>
        <w:t xml:space="preserve"> управление Федерального агентства по управлению государственным имуществом по Ханты-Мансийскому автономному округу </w:t>
      </w:r>
      <w:r w:rsidR="00DF792E" w:rsidRPr="001250CB">
        <w:rPr>
          <w:rFonts w:ascii="Times New Roman" w:hAnsi="Times New Roman" w:cs="Times New Roman"/>
          <w:sz w:val="28"/>
          <w:szCs w:val="28"/>
        </w:rPr>
        <w:t>–</w:t>
      </w:r>
      <w:r w:rsidRPr="001250CB">
        <w:rPr>
          <w:rFonts w:ascii="Times New Roman" w:hAnsi="Times New Roman" w:cs="Times New Roman"/>
          <w:sz w:val="28"/>
          <w:szCs w:val="28"/>
        </w:rPr>
        <w:t xml:space="preserve"> Югре</w:t>
      </w:r>
      <w:r w:rsidR="00DF792E" w:rsidRPr="001250CB">
        <w:rPr>
          <w:rFonts w:ascii="Times New Roman" w:hAnsi="Times New Roman" w:cs="Times New Roman"/>
          <w:sz w:val="28"/>
          <w:szCs w:val="28"/>
        </w:rPr>
        <w:t>.</w:t>
      </w:r>
    </w:p>
    <w:p w:rsidR="002932E9" w:rsidRPr="001250CB" w:rsidRDefault="00DF792E"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w:t>
      </w:r>
      <w:r w:rsidR="002932E9" w:rsidRPr="001250CB">
        <w:rPr>
          <w:rFonts w:ascii="Times New Roman" w:hAnsi="Times New Roman" w:cs="Times New Roman"/>
          <w:sz w:val="28"/>
          <w:szCs w:val="28"/>
        </w:rPr>
        <w:t xml:space="preserve">: 628011, г. Ханты-Мансийск, ул. </w:t>
      </w:r>
      <w:proofErr w:type="gramStart"/>
      <w:r w:rsidR="002932E9" w:rsidRPr="001250CB">
        <w:rPr>
          <w:rFonts w:ascii="Times New Roman" w:hAnsi="Times New Roman" w:cs="Times New Roman"/>
          <w:sz w:val="28"/>
          <w:szCs w:val="28"/>
        </w:rPr>
        <w:t>Светлая</w:t>
      </w:r>
      <w:proofErr w:type="gramEnd"/>
      <w:r w:rsidR="002932E9" w:rsidRPr="001250CB">
        <w:rPr>
          <w:rFonts w:ascii="Times New Roman" w:hAnsi="Times New Roman" w:cs="Times New Roman"/>
          <w:sz w:val="28"/>
          <w:szCs w:val="28"/>
        </w:rPr>
        <w:t>, д. 39/2.</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Телефоны: 8(3467) 35-60-99, 35-68-21.</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www.tu86.rosim.ru.</w:t>
      </w:r>
    </w:p>
    <w:p w:rsidR="002932E9" w:rsidRPr="001250CB" w:rsidRDefault="002932E9" w:rsidP="00E55547">
      <w:pPr>
        <w:pStyle w:val="ConsPlusNormal"/>
        <w:tabs>
          <w:tab w:val="left" w:pos="5040"/>
        </w:tabs>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электронной почты: tu86@rosim.ru;</w:t>
      </w:r>
      <w:r w:rsidR="00E55547" w:rsidRPr="001250CB">
        <w:rPr>
          <w:rFonts w:ascii="Times New Roman" w:hAnsi="Times New Roman" w:cs="Times New Roman"/>
          <w:sz w:val="28"/>
          <w:szCs w:val="28"/>
        </w:rPr>
        <w:tab/>
      </w:r>
    </w:p>
    <w:p w:rsidR="00DF792E" w:rsidRPr="001250CB" w:rsidRDefault="002932E9" w:rsidP="00E55547">
      <w:pPr>
        <w:pStyle w:val="ConsPlusNormal"/>
        <w:ind w:firstLine="540"/>
        <w:jc w:val="both"/>
        <w:rPr>
          <w:rFonts w:ascii="Times New Roman" w:hAnsi="Times New Roman" w:cs="Times New Roman"/>
          <w:sz w:val="28"/>
          <w:szCs w:val="28"/>
        </w:rPr>
      </w:pPr>
      <w:bookmarkStart w:id="9" w:name="P93"/>
      <w:bookmarkEnd w:id="9"/>
      <w:r w:rsidRPr="001250CB">
        <w:rPr>
          <w:rFonts w:ascii="Times New Roman" w:hAnsi="Times New Roman" w:cs="Times New Roman"/>
          <w:sz w:val="28"/>
          <w:szCs w:val="28"/>
        </w:rPr>
        <w:t xml:space="preserve">4) Аппарат Губернатора Ханты-Мансийского автономного округа </w:t>
      </w:r>
      <w:r w:rsidR="00DF792E" w:rsidRPr="001250CB">
        <w:rPr>
          <w:rFonts w:ascii="Times New Roman" w:hAnsi="Times New Roman" w:cs="Times New Roman"/>
          <w:sz w:val="28"/>
          <w:szCs w:val="28"/>
        </w:rPr>
        <w:t>–</w:t>
      </w:r>
      <w:r w:rsidRPr="001250CB">
        <w:rPr>
          <w:rFonts w:ascii="Times New Roman" w:hAnsi="Times New Roman" w:cs="Times New Roman"/>
          <w:sz w:val="28"/>
          <w:szCs w:val="28"/>
        </w:rPr>
        <w:t xml:space="preserve"> Югры</w:t>
      </w:r>
      <w:r w:rsidR="00DF792E" w:rsidRPr="001250CB">
        <w:rPr>
          <w:rFonts w:ascii="Times New Roman" w:hAnsi="Times New Roman" w:cs="Times New Roman"/>
          <w:sz w:val="28"/>
          <w:szCs w:val="28"/>
        </w:rPr>
        <w:t>.</w:t>
      </w:r>
    </w:p>
    <w:p w:rsidR="002932E9" w:rsidRPr="001250CB" w:rsidRDefault="00DF792E"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w:t>
      </w:r>
      <w:r w:rsidR="002932E9" w:rsidRPr="001250CB">
        <w:rPr>
          <w:rFonts w:ascii="Times New Roman" w:hAnsi="Times New Roman" w:cs="Times New Roman"/>
          <w:sz w:val="28"/>
          <w:szCs w:val="28"/>
        </w:rPr>
        <w:t>: 628006, г. Ханты-Мансийск, ул. Мира, д. 5.</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Телефон/факс: 8(3467) 39-20-24, 39-21-64.</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www.dudg.admhmao.ru.</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электронной почты: dudg@admhmao.ru;</w:t>
      </w:r>
    </w:p>
    <w:p w:rsidR="00E55547" w:rsidRPr="001250CB" w:rsidRDefault="002932E9" w:rsidP="00E55547">
      <w:pPr>
        <w:pStyle w:val="ConsPlusNormal"/>
        <w:spacing w:before="220"/>
        <w:ind w:firstLine="540"/>
        <w:contextualSpacing/>
        <w:jc w:val="both"/>
        <w:rPr>
          <w:rFonts w:ascii="Times New Roman" w:hAnsi="Times New Roman" w:cs="Times New Roman"/>
          <w:sz w:val="28"/>
          <w:szCs w:val="28"/>
        </w:rPr>
      </w:pPr>
      <w:bookmarkStart w:id="10" w:name="P97"/>
      <w:bookmarkEnd w:id="10"/>
      <w:r w:rsidRPr="001250CB">
        <w:rPr>
          <w:rFonts w:ascii="Times New Roman" w:hAnsi="Times New Roman" w:cs="Times New Roman"/>
          <w:sz w:val="28"/>
          <w:szCs w:val="28"/>
        </w:rPr>
        <w:t xml:space="preserve">5) </w:t>
      </w:r>
      <w:bookmarkStart w:id="11" w:name="P100"/>
      <w:bookmarkEnd w:id="11"/>
      <w:r w:rsidR="00E55547" w:rsidRPr="001250CB">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E55547" w:rsidRPr="001250CB" w:rsidRDefault="00E55547" w:rsidP="00E55547">
      <w:pPr>
        <w:pStyle w:val="ConsPlusNormal"/>
        <w:spacing w:before="220"/>
        <w:ind w:firstLine="540"/>
        <w:contextualSpacing/>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628012, г. Ханты-Мансийск, ул. Гагарина, д. 214.</w:t>
      </w:r>
    </w:p>
    <w:p w:rsidR="00E55547" w:rsidRPr="001250CB" w:rsidRDefault="00E55547" w:rsidP="00E55547">
      <w:pPr>
        <w:pStyle w:val="ConsPlusNormal"/>
        <w:spacing w:before="220"/>
        <w:ind w:firstLine="540"/>
        <w:contextualSpacing/>
        <w:jc w:val="both"/>
        <w:rPr>
          <w:rFonts w:ascii="Times New Roman" w:hAnsi="Times New Roman" w:cs="Times New Roman"/>
          <w:sz w:val="28"/>
          <w:szCs w:val="28"/>
        </w:rPr>
      </w:pPr>
      <w:r w:rsidRPr="001250CB">
        <w:rPr>
          <w:rFonts w:ascii="Times New Roman" w:hAnsi="Times New Roman" w:cs="Times New Roman"/>
          <w:sz w:val="28"/>
          <w:szCs w:val="28"/>
        </w:rPr>
        <w:t>Телефон/факс: 8(3467) 35-28-10.</w:t>
      </w:r>
    </w:p>
    <w:p w:rsidR="00DF792E"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sidR="00DF792E" w:rsidRPr="001250CB">
        <w:rPr>
          <w:rFonts w:ascii="Times New Roman" w:hAnsi="Times New Roman" w:cs="Times New Roman"/>
          <w:sz w:val="28"/>
          <w:szCs w:val="28"/>
        </w:rPr>
        <w:t>–</w:t>
      </w:r>
      <w:r w:rsidRPr="001250CB">
        <w:rPr>
          <w:rFonts w:ascii="Times New Roman" w:hAnsi="Times New Roman" w:cs="Times New Roman"/>
          <w:sz w:val="28"/>
          <w:szCs w:val="28"/>
        </w:rPr>
        <w:t xml:space="preserve"> Югре</w:t>
      </w:r>
      <w:r w:rsidR="00DF792E" w:rsidRPr="001250CB">
        <w:rPr>
          <w:rFonts w:ascii="Times New Roman" w:hAnsi="Times New Roman" w:cs="Times New Roman"/>
          <w:sz w:val="28"/>
          <w:szCs w:val="28"/>
        </w:rPr>
        <w:t xml:space="preserve"> (далее – Управление МЧС).</w:t>
      </w:r>
    </w:p>
    <w:p w:rsidR="002932E9" w:rsidRPr="001250CB" w:rsidRDefault="00DF792E"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w:t>
      </w:r>
      <w:r w:rsidR="002932E9" w:rsidRPr="001250CB">
        <w:rPr>
          <w:rFonts w:ascii="Times New Roman" w:hAnsi="Times New Roman" w:cs="Times New Roman"/>
          <w:sz w:val="28"/>
          <w:szCs w:val="28"/>
        </w:rPr>
        <w:t xml:space="preserve">: 628011, г. Ханты-Мансийск, ул. </w:t>
      </w:r>
      <w:proofErr w:type="gramStart"/>
      <w:r w:rsidR="002932E9" w:rsidRPr="001250CB">
        <w:rPr>
          <w:rFonts w:ascii="Times New Roman" w:hAnsi="Times New Roman" w:cs="Times New Roman"/>
          <w:sz w:val="28"/>
          <w:szCs w:val="28"/>
        </w:rPr>
        <w:t>Студенческая</w:t>
      </w:r>
      <w:proofErr w:type="gramEnd"/>
      <w:r w:rsidR="002932E9" w:rsidRPr="001250CB">
        <w:rPr>
          <w:rFonts w:ascii="Times New Roman" w:hAnsi="Times New Roman" w:cs="Times New Roman"/>
          <w:sz w:val="28"/>
          <w:szCs w:val="28"/>
        </w:rPr>
        <w:t>, д. 33.</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Телефоны: 8(3467) 35-18-02, 35-19-37.</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www.86.mchs.gov.ru.</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Адрес электронной почты: </w:t>
      </w:r>
      <w:hyperlink r:id="rId7" w:history="1">
        <w:r w:rsidR="00DF792E" w:rsidRPr="001250CB">
          <w:rPr>
            <w:rStyle w:val="a3"/>
            <w:rFonts w:ascii="Times New Roman" w:hAnsi="Times New Roman" w:cs="Times New Roman"/>
            <w:sz w:val="28"/>
            <w:szCs w:val="28"/>
          </w:rPr>
          <w:t>gochshm@mail.ru</w:t>
        </w:r>
      </w:hyperlink>
      <w:r w:rsidRPr="001250CB">
        <w:rPr>
          <w:rFonts w:ascii="Times New Roman" w:hAnsi="Times New Roman" w:cs="Times New Roman"/>
          <w:sz w:val="28"/>
          <w:szCs w:val="28"/>
        </w:rPr>
        <w:t>.</w:t>
      </w:r>
    </w:p>
    <w:p w:rsidR="00DF792E" w:rsidRPr="001250CB" w:rsidRDefault="00DF792E" w:rsidP="00DF792E">
      <w:pPr>
        <w:pStyle w:val="ConsPlusNormal"/>
        <w:ind w:firstLine="567"/>
        <w:jc w:val="both"/>
        <w:rPr>
          <w:rFonts w:ascii="Times New Roman" w:hAnsi="Times New Roman" w:cs="Times New Roman"/>
          <w:sz w:val="28"/>
          <w:szCs w:val="28"/>
        </w:rPr>
      </w:pPr>
      <w:r w:rsidRPr="001250CB">
        <w:rPr>
          <w:rFonts w:ascii="Times New Roman" w:hAnsi="Times New Roman" w:cs="Times New Roman"/>
          <w:sz w:val="28"/>
          <w:szCs w:val="28"/>
        </w:rPr>
        <w:t xml:space="preserve">7) Управление по вопросам </w:t>
      </w:r>
      <w:proofErr w:type="gramStart"/>
      <w:r w:rsidRPr="001250CB">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1250CB">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 </w:t>
      </w:r>
    </w:p>
    <w:p w:rsidR="00DF792E" w:rsidRPr="001250CB" w:rsidRDefault="00DF792E" w:rsidP="00DF792E">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628011, г. Ханты-Мансийск, ул. Ленина, д. 53.</w:t>
      </w:r>
    </w:p>
    <w:p w:rsidR="00DF792E" w:rsidRPr="001250CB" w:rsidRDefault="00DF792E" w:rsidP="00DF792E">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Телефон: 8(3467)39-82-08, 39-83-00.</w:t>
      </w:r>
    </w:p>
    <w:p w:rsidR="00DF792E" w:rsidRPr="001250CB" w:rsidRDefault="00DF792E" w:rsidP="00DF792E">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 xml:space="preserve">Адрес официального сайта: </w:t>
      </w:r>
      <w:hyperlink r:id="rId8" w:history="1">
        <w:r w:rsidRPr="001250CB">
          <w:rPr>
            <w:rStyle w:val="a3"/>
            <w:rFonts w:ascii="Times New Roman" w:hAnsi="Times New Roman" w:cs="Times New Roman"/>
            <w:sz w:val="28"/>
            <w:szCs w:val="28"/>
          </w:rPr>
          <w:t>www.86.mvd.ru</w:t>
        </w:r>
      </w:hyperlink>
      <w:r w:rsidRPr="001250CB">
        <w:rPr>
          <w:rFonts w:ascii="Times New Roman" w:hAnsi="Times New Roman" w:cs="Times New Roman"/>
          <w:sz w:val="28"/>
          <w:szCs w:val="28"/>
        </w:rPr>
        <w:t>.</w:t>
      </w:r>
    </w:p>
    <w:p w:rsidR="00DF792E" w:rsidRPr="001250CB" w:rsidRDefault="00DF792E" w:rsidP="00DF792E">
      <w:pPr>
        <w:pStyle w:val="ConsPlusNormal"/>
        <w:spacing w:before="220"/>
        <w:ind w:firstLine="540"/>
        <w:contextualSpacing/>
        <w:jc w:val="both"/>
        <w:rPr>
          <w:rFonts w:ascii="Times New Roman" w:hAnsi="Times New Roman" w:cs="Times New Roman"/>
          <w:sz w:val="28"/>
          <w:szCs w:val="28"/>
        </w:rPr>
      </w:pPr>
      <w:r w:rsidRPr="001250CB">
        <w:rPr>
          <w:rFonts w:ascii="Times New Roman" w:hAnsi="Times New Roman" w:cs="Times New Roman"/>
          <w:sz w:val="28"/>
          <w:szCs w:val="28"/>
        </w:rPr>
        <w:t xml:space="preserve">Адрес электронной почты: </w:t>
      </w:r>
      <w:hyperlink r:id="rId9" w:history="1">
        <w:r w:rsidRPr="001250CB">
          <w:rPr>
            <w:rStyle w:val="a3"/>
            <w:rFonts w:ascii="Times New Roman" w:hAnsi="Times New Roman" w:cs="Times New Roman"/>
            <w:sz w:val="28"/>
            <w:szCs w:val="28"/>
          </w:rPr>
          <w:t>khmao@86fms.gov.ru</w:t>
        </w:r>
      </w:hyperlink>
      <w:r w:rsidRPr="001250CB">
        <w:rPr>
          <w:rStyle w:val="a3"/>
          <w:rFonts w:ascii="Times New Roman" w:hAnsi="Times New Roman" w:cs="Times New Roman"/>
          <w:sz w:val="28"/>
          <w:szCs w:val="28"/>
        </w:rPr>
        <w:t>.</w:t>
      </w:r>
    </w:p>
    <w:p w:rsidR="00E55547" w:rsidRPr="001250CB" w:rsidRDefault="002932E9" w:rsidP="00E55547">
      <w:pPr>
        <w:pStyle w:val="ConsPlusNormal"/>
        <w:spacing w:before="220"/>
        <w:ind w:firstLine="540"/>
        <w:jc w:val="both"/>
        <w:rPr>
          <w:rFonts w:ascii="Times New Roman" w:hAnsi="Times New Roman" w:cs="Times New Roman"/>
          <w:sz w:val="28"/>
          <w:szCs w:val="28"/>
        </w:rPr>
      </w:pPr>
      <w:bookmarkStart w:id="12" w:name="P104"/>
      <w:bookmarkEnd w:id="12"/>
      <w:r w:rsidRPr="001250CB">
        <w:rPr>
          <w:rFonts w:ascii="Times New Roman" w:hAnsi="Times New Roman" w:cs="Times New Roman"/>
          <w:sz w:val="28"/>
          <w:szCs w:val="28"/>
        </w:rPr>
        <w:lastRenderedPageBreak/>
        <w:t xml:space="preserve">5. </w:t>
      </w:r>
      <w:r w:rsidR="00E55547" w:rsidRPr="001250CB">
        <w:rPr>
          <w:rFonts w:ascii="Times New Roman" w:hAnsi="Times New Roman" w:cs="Times New Roman"/>
          <w:sz w:val="28"/>
          <w:szCs w:val="28"/>
        </w:rPr>
        <w:t xml:space="preserve">Сведения, указанные в </w:t>
      </w:r>
      <w:hyperlink w:anchor="P65" w:history="1">
        <w:r w:rsidR="00E55547" w:rsidRPr="001250CB">
          <w:rPr>
            <w:rFonts w:ascii="Times New Roman" w:hAnsi="Times New Roman" w:cs="Times New Roman"/>
            <w:color w:val="0000FF"/>
            <w:sz w:val="28"/>
            <w:szCs w:val="28"/>
          </w:rPr>
          <w:t>пунктах 3</w:t>
        </w:r>
      </w:hyperlink>
      <w:r w:rsidR="00E55547" w:rsidRPr="001250CB">
        <w:rPr>
          <w:rFonts w:ascii="Times New Roman" w:hAnsi="Times New Roman" w:cs="Times New Roman"/>
          <w:sz w:val="28"/>
          <w:szCs w:val="28"/>
        </w:rPr>
        <w:t xml:space="preserve">, </w:t>
      </w:r>
      <w:hyperlink w:anchor="P84" w:history="1">
        <w:r w:rsidR="00E55547" w:rsidRPr="001250CB">
          <w:rPr>
            <w:rFonts w:ascii="Times New Roman" w:hAnsi="Times New Roman" w:cs="Times New Roman"/>
            <w:color w:val="0000FF"/>
            <w:sz w:val="28"/>
            <w:szCs w:val="28"/>
          </w:rPr>
          <w:t>4</w:t>
        </w:r>
      </w:hyperlink>
      <w:r w:rsidR="00E55547" w:rsidRPr="001250C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55547" w:rsidRPr="001250CB" w:rsidRDefault="00E55547" w:rsidP="00E55547">
      <w:pPr>
        <w:pStyle w:val="ConsPlusNormal"/>
        <w:ind w:firstLine="567"/>
        <w:jc w:val="both"/>
        <w:rPr>
          <w:rFonts w:ascii="Times New Roman" w:hAnsi="Times New Roman" w:cs="Times New Roman"/>
          <w:sz w:val="28"/>
          <w:szCs w:val="28"/>
        </w:rPr>
      </w:pPr>
      <w:r w:rsidRPr="001250CB">
        <w:rPr>
          <w:rFonts w:ascii="Times New Roman" w:hAnsi="Times New Roman" w:cs="Times New Roman"/>
          <w:sz w:val="28"/>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55547" w:rsidRPr="001250CB" w:rsidRDefault="00E55547" w:rsidP="00E55547">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устной (при личном обращении заявителя или по телефону);</w:t>
      </w:r>
    </w:p>
    <w:p w:rsidR="00E55547" w:rsidRPr="001250CB" w:rsidRDefault="00E55547" w:rsidP="00E55547">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письменной (при письменном обращении заявителя по почте, электронной почте, факсу, а также путем предоставления письменного обращения заявителем лично в Департамент);</w:t>
      </w:r>
    </w:p>
    <w:p w:rsidR="00E55547" w:rsidRPr="001250CB" w:rsidRDefault="00E55547" w:rsidP="00E55547">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и Едином порталах.</w:t>
      </w:r>
    </w:p>
    <w:p w:rsidR="00E55547" w:rsidRPr="001250CB" w:rsidRDefault="00E55547" w:rsidP="00E5554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посредством публикации в средствах массовой информации;</w:t>
      </w:r>
    </w:p>
    <w:p w:rsidR="00E55547" w:rsidRPr="001250CB" w:rsidRDefault="00E55547" w:rsidP="00E5554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посредством издания информационных материалов (брошюр, памяток, буклетов).</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указанным в </w:t>
      </w:r>
      <w:hyperlink w:anchor="Par30" w:history="1">
        <w:r w:rsidRPr="001250CB">
          <w:rPr>
            <w:rFonts w:ascii="Times New Roman" w:hAnsi="Times New Roman" w:cs="Times New Roman"/>
            <w:sz w:val="28"/>
            <w:szCs w:val="28"/>
          </w:rPr>
          <w:t>пункте 3</w:t>
        </w:r>
      </w:hyperlink>
      <w:r w:rsidRPr="001250CB">
        <w:rPr>
          <w:rFonts w:ascii="Times New Roman" w:hAnsi="Times New Roman" w:cs="Times New Roman"/>
          <w:sz w:val="28"/>
          <w:szCs w:val="28"/>
        </w:rPr>
        <w:t xml:space="preserve"> настоящего административного регламента, не более 15 минут.</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Pr="001250CB">
        <w:rPr>
          <w:rFonts w:ascii="Times New Roman" w:hAnsi="Times New Roman" w:cs="Times New Roman"/>
          <w:sz w:val="28"/>
          <w:szCs w:val="28"/>
        </w:rPr>
        <w:lastRenderedPageBreak/>
        <w:t>делового стиля речи.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8.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E55547" w:rsidRPr="001250CB" w:rsidRDefault="00E55547" w:rsidP="00E55547">
      <w:pPr>
        <w:autoSpaceDE w:val="0"/>
        <w:autoSpaceDN w:val="0"/>
        <w:adjustRightInd w:val="0"/>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1250CB">
        <w:rPr>
          <w:rFonts w:ascii="Times New Roman" w:hAnsi="Times New Roman" w:cs="Times New Roman"/>
          <w:sz w:val="28"/>
          <w:szCs w:val="28"/>
        </w:rPr>
        <w:t>с даты поступления</w:t>
      </w:r>
      <w:proofErr w:type="gramEnd"/>
      <w:r w:rsidRPr="001250CB">
        <w:rPr>
          <w:rFonts w:ascii="Times New Roman" w:hAnsi="Times New Roman" w:cs="Times New Roman"/>
          <w:sz w:val="28"/>
          <w:szCs w:val="28"/>
        </w:rPr>
        <w:t xml:space="preserve"> обращения (регистрации) в Отдел.</w:t>
      </w:r>
    </w:p>
    <w:p w:rsidR="00E55547" w:rsidRPr="001250CB" w:rsidRDefault="00E55547" w:rsidP="00E55547">
      <w:pPr>
        <w:autoSpaceDE w:val="0"/>
        <w:autoSpaceDN w:val="0"/>
        <w:adjustRightInd w:val="0"/>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Отделе.</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9. Для получения информации по вопросам предоставления муниципальной услуги, в том числе посредством Единого портала заявителям необходимо использовать адреса в информационно-телекоммуникационной сети Интернет, указанные в </w:t>
      </w:r>
      <w:hyperlink w:anchor="P104" w:history="1">
        <w:r w:rsidRPr="001250CB">
          <w:rPr>
            <w:rFonts w:ascii="Times New Roman" w:hAnsi="Times New Roman" w:cs="Times New Roman"/>
            <w:color w:val="0000FF"/>
            <w:sz w:val="28"/>
            <w:szCs w:val="28"/>
          </w:rPr>
          <w:t>пункте 5</w:t>
        </w:r>
      </w:hyperlink>
      <w:r w:rsidRPr="001250CB">
        <w:rPr>
          <w:rFonts w:ascii="Times New Roman" w:hAnsi="Times New Roman" w:cs="Times New Roman"/>
          <w:sz w:val="28"/>
          <w:szCs w:val="28"/>
        </w:rPr>
        <w:t xml:space="preserve"> настоящего административного регламента.</w:t>
      </w:r>
    </w:p>
    <w:p w:rsidR="00E55547" w:rsidRPr="001250CB" w:rsidRDefault="00E55547" w:rsidP="00E55547">
      <w:pPr>
        <w:pStyle w:val="ConsPlusNormal"/>
        <w:spacing w:before="220"/>
        <w:ind w:firstLine="540"/>
        <w:jc w:val="both"/>
        <w:rPr>
          <w:rFonts w:ascii="Times New Roman" w:hAnsi="Times New Roman" w:cs="Times New Roman"/>
          <w:sz w:val="28"/>
          <w:szCs w:val="28"/>
        </w:rPr>
      </w:pPr>
      <w:bookmarkStart w:id="13" w:name="P119"/>
      <w:bookmarkEnd w:id="13"/>
      <w:r w:rsidRPr="001250CB">
        <w:rPr>
          <w:rFonts w:ascii="Times New Roman" w:hAnsi="Times New Roman" w:cs="Times New Roman"/>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основания для отказа в предоставлении муниципальной услуги;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блок-схема предоставления муниципальной услуги;</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текст настоящего административного регламента с </w:t>
      </w:r>
      <w:hyperlink w:anchor="P459" w:history="1">
        <w:r w:rsidRPr="001250CB">
          <w:rPr>
            <w:rFonts w:ascii="Times New Roman" w:hAnsi="Times New Roman" w:cs="Times New Roman"/>
            <w:color w:val="0000FF"/>
            <w:sz w:val="28"/>
            <w:szCs w:val="28"/>
          </w:rPr>
          <w:t>приложениями</w:t>
        </w:r>
      </w:hyperlink>
      <w:r w:rsidRPr="001250CB">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На Едином портале размещается следующая информация:</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круг заявителей;</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срок предоставления муниципальной услуги;</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E55547" w:rsidRPr="001250CB" w:rsidRDefault="00E55547" w:rsidP="00E55547">
      <w:pPr>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55547" w:rsidRPr="001250CB" w:rsidRDefault="00E55547" w:rsidP="00E55547">
      <w:pPr>
        <w:spacing w:after="0" w:line="240" w:lineRule="auto"/>
        <w:ind w:firstLine="709"/>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1250CB">
        <w:rPr>
          <w:rFonts w:ascii="Times New Roman" w:hAnsi="Times New Roman" w:cs="Times New Roman"/>
          <w:sz w:val="28"/>
          <w:szCs w:val="28"/>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1"/>
        <w:rPr>
          <w:rFonts w:ascii="Times New Roman" w:hAnsi="Times New Roman" w:cs="Times New Roman"/>
          <w:sz w:val="28"/>
          <w:szCs w:val="28"/>
        </w:rPr>
      </w:pPr>
      <w:r w:rsidRPr="001250CB">
        <w:rPr>
          <w:rFonts w:ascii="Times New Roman" w:hAnsi="Times New Roman" w:cs="Times New Roman"/>
          <w:sz w:val="28"/>
          <w:szCs w:val="28"/>
        </w:rPr>
        <w:t>II. Стандарт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Наименование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11. Наименование муниципальной услуги: предоставление гражданам жилых помещений маневренного фонда муниципального специализированного жилищного фонда.</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Наименование органа Администрации города Ханты-Мансийска,</w:t>
      </w:r>
    </w:p>
    <w:p w:rsidR="002932E9" w:rsidRPr="001250CB" w:rsidRDefault="002932E9">
      <w:pPr>
        <w:pStyle w:val="ConsPlusNormal"/>
        <w:jc w:val="center"/>
        <w:rPr>
          <w:rFonts w:ascii="Times New Roman" w:hAnsi="Times New Roman" w:cs="Times New Roman"/>
          <w:sz w:val="28"/>
          <w:szCs w:val="28"/>
        </w:rPr>
      </w:pPr>
      <w:proofErr w:type="gramStart"/>
      <w:r w:rsidRPr="001250CB">
        <w:rPr>
          <w:rFonts w:ascii="Times New Roman" w:hAnsi="Times New Roman" w:cs="Times New Roman"/>
          <w:sz w:val="28"/>
          <w:szCs w:val="28"/>
        </w:rPr>
        <w:t>предоставляющего</w:t>
      </w:r>
      <w:proofErr w:type="gramEnd"/>
      <w:r w:rsidRPr="001250CB">
        <w:rPr>
          <w:rFonts w:ascii="Times New Roman" w:hAnsi="Times New Roman" w:cs="Times New Roman"/>
          <w:sz w:val="28"/>
          <w:szCs w:val="28"/>
        </w:rPr>
        <w:t xml:space="preserve"> муниципальную услугу</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12. Предоставление муниципальной услуги осуществляет Департамент.</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Непосредственное предоставление муниципальной услуги осуществляется </w:t>
      </w:r>
      <w:r w:rsidR="009A3FB0" w:rsidRPr="001250CB">
        <w:rPr>
          <w:rFonts w:ascii="Times New Roman" w:hAnsi="Times New Roman" w:cs="Times New Roman"/>
          <w:sz w:val="28"/>
          <w:szCs w:val="28"/>
        </w:rPr>
        <w:t xml:space="preserve">структурным подразделением </w:t>
      </w:r>
      <w:r w:rsidRPr="001250CB">
        <w:rPr>
          <w:rFonts w:ascii="Times New Roman" w:hAnsi="Times New Roman" w:cs="Times New Roman"/>
          <w:sz w:val="28"/>
          <w:szCs w:val="28"/>
        </w:rPr>
        <w:t xml:space="preserve">Департамента </w:t>
      </w:r>
      <w:r w:rsidR="009A3FB0" w:rsidRPr="001250CB">
        <w:rPr>
          <w:rFonts w:ascii="Times New Roman" w:hAnsi="Times New Roman" w:cs="Times New Roman"/>
          <w:sz w:val="28"/>
          <w:szCs w:val="28"/>
        </w:rPr>
        <w:t>- Отделом</w:t>
      </w:r>
      <w:r w:rsidRPr="001250CB">
        <w:rPr>
          <w:rFonts w:ascii="Times New Roman" w:hAnsi="Times New Roman" w:cs="Times New Roman"/>
          <w:sz w:val="28"/>
          <w:szCs w:val="28"/>
        </w:rPr>
        <w:t>.</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При предоставлении муниципальной услуги </w:t>
      </w:r>
      <w:r w:rsidR="009A3FB0" w:rsidRPr="001250CB">
        <w:rPr>
          <w:rFonts w:ascii="Times New Roman" w:hAnsi="Times New Roman" w:cs="Times New Roman"/>
          <w:sz w:val="28"/>
          <w:szCs w:val="28"/>
        </w:rPr>
        <w:t>Отдел</w:t>
      </w:r>
      <w:r w:rsidRPr="001250CB">
        <w:rPr>
          <w:rFonts w:ascii="Times New Roman" w:hAnsi="Times New Roman" w:cs="Times New Roman"/>
          <w:sz w:val="28"/>
          <w:szCs w:val="28"/>
        </w:rPr>
        <w:t xml:space="preserve"> осуществляет межведомственное информационное взаимодействие со следующими органами власти:</w:t>
      </w:r>
    </w:p>
    <w:p w:rsidR="002932E9" w:rsidRPr="001250CB" w:rsidRDefault="009A3FB0" w:rsidP="00DF792E">
      <w:pPr>
        <w:pStyle w:val="ConsPlusNormal"/>
        <w:ind w:firstLine="540"/>
        <w:jc w:val="both"/>
        <w:rPr>
          <w:rFonts w:ascii="Times New Roman" w:hAnsi="Times New Roman" w:cs="Times New Roman"/>
          <w:sz w:val="28"/>
          <w:szCs w:val="28"/>
        </w:rPr>
      </w:pPr>
      <w:proofErr w:type="spellStart"/>
      <w:r w:rsidRPr="001250CB">
        <w:rPr>
          <w:rFonts w:ascii="Times New Roman" w:hAnsi="Times New Roman" w:cs="Times New Roman"/>
          <w:sz w:val="28"/>
          <w:szCs w:val="28"/>
        </w:rPr>
        <w:t>Росреестром</w:t>
      </w:r>
      <w:proofErr w:type="spellEnd"/>
      <w:r w:rsidR="002932E9" w:rsidRPr="001250CB">
        <w:rPr>
          <w:rFonts w:ascii="Times New Roman" w:hAnsi="Times New Roman" w:cs="Times New Roman"/>
          <w:sz w:val="28"/>
          <w:szCs w:val="28"/>
        </w:rPr>
        <w:t>;</w:t>
      </w:r>
    </w:p>
    <w:p w:rsidR="009A3FB0" w:rsidRPr="001250CB" w:rsidRDefault="009A3FB0" w:rsidP="00DF792E">
      <w:pPr>
        <w:pStyle w:val="ConsPlusNormal"/>
        <w:ind w:firstLine="567"/>
        <w:contextualSpacing/>
        <w:jc w:val="both"/>
        <w:rPr>
          <w:rFonts w:ascii="Times New Roman" w:hAnsi="Times New Roman" w:cs="Times New Roman"/>
          <w:sz w:val="28"/>
          <w:szCs w:val="28"/>
        </w:rPr>
      </w:pPr>
      <w:r w:rsidRPr="001250CB">
        <w:rPr>
          <w:rFonts w:ascii="Times New Roman" w:hAnsi="Times New Roman" w:cs="Times New Roman"/>
          <w:sz w:val="28"/>
          <w:szCs w:val="28"/>
        </w:rPr>
        <w:t>БУ «Центром имущественных отношений»;</w:t>
      </w:r>
    </w:p>
    <w:p w:rsidR="002932E9" w:rsidRPr="001250CB" w:rsidRDefault="002932E9"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Территориальным управлением Федерального агентства по управлению государственным имуществом по Ханты-Мансийскому автономному округу - Югре;</w:t>
      </w:r>
    </w:p>
    <w:p w:rsidR="002932E9" w:rsidRPr="001250CB" w:rsidRDefault="002932E9"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Аппаратом Губернатора Ханты-Мансийского автономного округа - Югры;</w:t>
      </w:r>
    </w:p>
    <w:p w:rsidR="009A3FB0" w:rsidRPr="001250CB" w:rsidRDefault="009A3FB0"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Департаментом имущественных и земельных отношений администрации Ханты-Мансийского района;</w:t>
      </w:r>
    </w:p>
    <w:p w:rsidR="00DF792E" w:rsidRPr="001250CB" w:rsidRDefault="00DF792E"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Управлением МЧС; </w:t>
      </w:r>
    </w:p>
    <w:p w:rsidR="009A3FB0" w:rsidRPr="001250CB" w:rsidRDefault="009A3FB0"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Управлением по вопросам миграции</w:t>
      </w:r>
      <w:r w:rsidR="00DF792E" w:rsidRPr="001250CB">
        <w:rPr>
          <w:rFonts w:ascii="Times New Roman" w:hAnsi="Times New Roman" w:cs="Times New Roman"/>
          <w:sz w:val="28"/>
          <w:szCs w:val="28"/>
        </w:rPr>
        <w:t>.</w:t>
      </w:r>
      <w:r w:rsidRPr="001250CB">
        <w:rPr>
          <w:rFonts w:ascii="Times New Roman" w:hAnsi="Times New Roman" w:cs="Times New Roman"/>
          <w:sz w:val="28"/>
          <w:szCs w:val="28"/>
        </w:rPr>
        <w:t xml:space="preserve"> </w:t>
      </w:r>
    </w:p>
    <w:p w:rsidR="00D47EB9" w:rsidRPr="001250CB" w:rsidRDefault="00D47EB9" w:rsidP="00D47EB9">
      <w:pPr>
        <w:pStyle w:val="ConsPlusNormal"/>
        <w:ind w:firstLine="709"/>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В соответствии с требованиями </w:t>
      </w:r>
      <w:hyperlink r:id="rId10" w:history="1">
        <w:r w:rsidRPr="001250CB">
          <w:rPr>
            <w:rFonts w:ascii="Times New Roman" w:hAnsi="Times New Roman" w:cs="Times New Roman"/>
            <w:color w:val="0000FF"/>
            <w:sz w:val="28"/>
            <w:szCs w:val="28"/>
          </w:rPr>
          <w:t>пункта 3 части 1 статьи 7</w:t>
        </w:r>
      </w:hyperlink>
      <w:r w:rsidRPr="001250CB">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w:t>
      </w:r>
      <w:r w:rsidRPr="001250CB">
        <w:rPr>
          <w:rFonts w:ascii="Times New Roman" w:eastAsia="Calibri" w:hAnsi="Times New Roman" w:cs="Times New Roman"/>
          <w:sz w:val="28"/>
          <w:szCs w:val="28"/>
        </w:rPr>
        <w:t xml:space="preserve">(далее - Федеральный закон </w:t>
      </w:r>
      <w:r w:rsidRPr="001250CB">
        <w:rPr>
          <w:rFonts w:ascii="Times New Roman" w:hAnsi="Times New Roman" w:cs="Times New Roman"/>
          <w:sz w:val="28"/>
          <w:szCs w:val="28"/>
        </w:rPr>
        <w:t>«Об организации предоставления государственных и муниципальных услуг»</w:t>
      </w:r>
      <w:r w:rsidRPr="001250CB">
        <w:rPr>
          <w:rFonts w:ascii="Times New Roman" w:eastAsia="Calibri"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1250CB">
        <w:rPr>
          <w:rFonts w:ascii="Times New Roman" w:eastAsia="Calibri" w:hAnsi="Times New Roman" w:cs="Times New Roman"/>
          <w:sz w:val="28"/>
          <w:szCs w:val="28"/>
        </w:rPr>
        <w:t xml:space="preserve"> </w:t>
      </w:r>
      <w:proofErr w:type="gramStart"/>
      <w:r w:rsidRPr="001250CB">
        <w:rPr>
          <w:rFonts w:ascii="Times New Roman" w:eastAsia="Calibri"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w:t>
      </w:r>
      <w:hyperlink r:id="rId11" w:history="1">
        <w:r w:rsidRPr="001250CB">
          <w:rPr>
            <w:rFonts w:ascii="Times New Roman" w:hAnsi="Times New Roman" w:cs="Times New Roman"/>
            <w:color w:val="0000FF"/>
            <w:sz w:val="28"/>
            <w:szCs w:val="28"/>
          </w:rPr>
          <w:t>Перечень</w:t>
        </w:r>
      </w:hyperlink>
      <w:r w:rsidRPr="001250CB">
        <w:rPr>
          <w:rFonts w:ascii="Times New Roman" w:hAnsi="Times New Roman" w:cs="Times New Roman"/>
          <w:sz w:val="28"/>
          <w:szCs w:val="28"/>
        </w:rPr>
        <w:t xml:space="preserve"> </w:t>
      </w:r>
      <w:r w:rsidRPr="001250CB">
        <w:rPr>
          <w:rFonts w:ascii="Times New Roman" w:eastAsia="Calibri"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решением Думы </w:t>
      </w:r>
      <w:r w:rsidRPr="001250CB">
        <w:rPr>
          <w:rFonts w:ascii="Times New Roman" w:eastAsia="Calibri" w:hAnsi="Times New Roman" w:cs="Times New Roman"/>
          <w:sz w:val="28"/>
          <w:szCs w:val="28"/>
        </w:rPr>
        <w:lastRenderedPageBreak/>
        <w:t>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Результат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bookmarkStart w:id="14" w:name="P152"/>
      <w:bookmarkEnd w:id="14"/>
      <w:r w:rsidRPr="001250CB">
        <w:rPr>
          <w:rFonts w:ascii="Times New Roman" w:hAnsi="Times New Roman" w:cs="Times New Roman"/>
          <w:sz w:val="28"/>
          <w:szCs w:val="28"/>
        </w:rPr>
        <w:t>13. Конечным результатом предоставления муниципальной услуги является выдача (направление) заявителю</w:t>
      </w:r>
      <w:r w:rsidR="00D47EB9" w:rsidRPr="001250CB">
        <w:rPr>
          <w:rFonts w:ascii="Times New Roman" w:hAnsi="Times New Roman" w:cs="Times New Roman"/>
          <w:sz w:val="28"/>
          <w:szCs w:val="28"/>
        </w:rPr>
        <w:t xml:space="preserve"> уведомления</w:t>
      </w:r>
      <w:r w:rsidRPr="001250CB">
        <w:rPr>
          <w:rFonts w:ascii="Times New Roman" w:hAnsi="Times New Roman" w:cs="Times New Roman"/>
          <w:sz w:val="28"/>
          <w:szCs w:val="28"/>
        </w:rPr>
        <w:t>:</w:t>
      </w:r>
    </w:p>
    <w:p w:rsidR="002932E9" w:rsidRPr="001250CB" w:rsidRDefault="00D47EB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 </w:t>
      </w:r>
      <w:r w:rsidR="002932E9" w:rsidRPr="001250CB">
        <w:rPr>
          <w:rFonts w:ascii="Times New Roman" w:hAnsi="Times New Roman" w:cs="Times New Roman"/>
          <w:sz w:val="28"/>
          <w:szCs w:val="28"/>
        </w:rPr>
        <w:t>решени</w:t>
      </w:r>
      <w:r w:rsidRPr="001250CB">
        <w:rPr>
          <w:rFonts w:ascii="Times New Roman" w:hAnsi="Times New Roman" w:cs="Times New Roman"/>
          <w:sz w:val="28"/>
          <w:szCs w:val="28"/>
        </w:rPr>
        <w:t>и</w:t>
      </w:r>
      <w:r w:rsidR="002932E9" w:rsidRPr="001250CB">
        <w:rPr>
          <w:rFonts w:ascii="Times New Roman" w:hAnsi="Times New Roman" w:cs="Times New Roman"/>
          <w:sz w:val="28"/>
          <w:szCs w:val="28"/>
        </w:rPr>
        <w:t xml:space="preserve"> комиссии Департамента по жилищным вопросам о предоставлении заявителю жилого помещения маневренного фонда муниципального специализированного жилищного фонда;</w:t>
      </w:r>
    </w:p>
    <w:p w:rsidR="002932E9" w:rsidRPr="001250CB" w:rsidRDefault="00D47EB9" w:rsidP="00D47EB9">
      <w:pPr>
        <w:pStyle w:val="ConsPlusNormal"/>
        <w:spacing w:before="220" w:after="24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о </w:t>
      </w:r>
      <w:r w:rsidR="002932E9" w:rsidRPr="001250CB">
        <w:rPr>
          <w:rFonts w:ascii="Times New Roman" w:hAnsi="Times New Roman" w:cs="Times New Roman"/>
          <w:sz w:val="28"/>
          <w:szCs w:val="28"/>
        </w:rPr>
        <w:t>решение комиссии Департамента по жилищным вопросам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roofErr w:type="gramEnd"/>
      <w:r w:rsidR="002932E9" w:rsidRPr="001250CB">
        <w:rPr>
          <w:rFonts w:ascii="Times New Roman" w:hAnsi="Times New Roman" w:cs="Times New Roman"/>
          <w:sz w:val="28"/>
          <w:szCs w:val="28"/>
        </w:rPr>
        <w:t>;</w:t>
      </w:r>
    </w:p>
    <w:p w:rsidR="002932E9" w:rsidRPr="001250CB" w:rsidRDefault="00D47EB9" w:rsidP="00D47EB9">
      <w:pPr>
        <w:pStyle w:val="ConsPlusNormal"/>
        <w:spacing w:after="240"/>
        <w:ind w:firstLine="567"/>
        <w:jc w:val="both"/>
        <w:rPr>
          <w:rFonts w:ascii="Times New Roman" w:hAnsi="Times New Roman" w:cs="Times New Roman"/>
          <w:sz w:val="28"/>
          <w:szCs w:val="28"/>
        </w:rPr>
      </w:pPr>
      <w:r w:rsidRPr="001250CB">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Срок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14. Общий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w:t>
      </w:r>
      <w:hyperlink w:anchor="P152" w:history="1">
        <w:r w:rsidRPr="001250CB">
          <w:rPr>
            <w:rFonts w:ascii="Times New Roman" w:hAnsi="Times New Roman" w:cs="Times New Roman"/>
            <w:color w:val="0000FF"/>
            <w:sz w:val="28"/>
            <w:szCs w:val="28"/>
          </w:rPr>
          <w:t>пункте 13</w:t>
        </w:r>
      </w:hyperlink>
      <w:r w:rsidRPr="001250CB">
        <w:rPr>
          <w:rFonts w:ascii="Times New Roman" w:hAnsi="Times New Roman" w:cs="Times New Roman"/>
          <w:sz w:val="28"/>
          <w:szCs w:val="28"/>
        </w:rPr>
        <w:t xml:space="preserve"> настоящего административного регламента решений.</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Правовые основания для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1250CB">
        <w:rPr>
          <w:rFonts w:ascii="Times New Roman" w:hAnsi="Times New Roman" w:cs="Times New Roman"/>
          <w:sz w:val="28"/>
          <w:szCs w:val="28"/>
        </w:rPr>
        <w:t>с</w:t>
      </w:r>
      <w:proofErr w:type="gramEnd"/>
      <w:r w:rsidRPr="001250CB">
        <w:rPr>
          <w:rFonts w:ascii="Times New Roman" w:hAnsi="Times New Roman" w:cs="Times New Roman"/>
          <w:sz w:val="28"/>
          <w:szCs w:val="28"/>
        </w:rPr>
        <w:t>:</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Жилищным </w:t>
      </w:r>
      <w:hyperlink r:id="rId12" w:history="1">
        <w:r w:rsidRPr="001250CB">
          <w:rPr>
            <w:rFonts w:ascii="Times New Roman" w:hAnsi="Times New Roman" w:cs="Times New Roman"/>
            <w:color w:val="0000FF"/>
            <w:sz w:val="28"/>
            <w:szCs w:val="28"/>
          </w:rPr>
          <w:t>кодексом</w:t>
        </w:r>
      </w:hyperlink>
      <w:r w:rsidRPr="001250CB">
        <w:rPr>
          <w:rFonts w:ascii="Times New Roman" w:hAnsi="Times New Roman" w:cs="Times New Roman"/>
          <w:sz w:val="28"/>
          <w:szCs w:val="28"/>
        </w:rPr>
        <w:t xml:space="preserve"> Российской Федерации от 29.12.2004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188-ФЗ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Российская газета</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12.01.2005,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1);</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Федеральным </w:t>
      </w:r>
      <w:hyperlink r:id="rId13" w:history="1">
        <w:r w:rsidRPr="001250CB">
          <w:rPr>
            <w:rFonts w:ascii="Times New Roman" w:hAnsi="Times New Roman" w:cs="Times New Roman"/>
            <w:color w:val="0000FF"/>
            <w:sz w:val="28"/>
            <w:szCs w:val="28"/>
          </w:rPr>
          <w:t>законом</w:t>
        </w:r>
      </w:hyperlink>
      <w:r w:rsidRPr="001250CB">
        <w:rPr>
          <w:rFonts w:ascii="Times New Roman" w:hAnsi="Times New Roman" w:cs="Times New Roman"/>
          <w:sz w:val="28"/>
          <w:szCs w:val="28"/>
        </w:rPr>
        <w:t xml:space="preserve"> от 06.10.2003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131-ФЗ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Об общих принципах организации местного самоуправления в Российской Федерации</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Собрание законодательства Российской Федерации</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06.10.2003,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40, ст. 3822);</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Федеральным </w:t>
      </w:r>
      <w:hyperlink r:id="rId14" w:history="1">
        <w:r w:rsidRPr="001250CB">
          <w:rPr>
            <w:rFonts w:ascii="Times New Roman" w:hAnsi="Times New Roman" w:cs="Times New Roman"/>
            <w:color w:val="0000FF"/>
            <w:sz w:val="28"/>
            <w:szCs w:val="28"/>
          </w:rPr>
          <w:t>законом</w:t>
        </w:r>
      </w:hyperlink>
      <w:r w:rsidRPr="001250CB">
        <w:rPr>
          <w:rFonts w:ascii="Times New Roman" w:hAnsi="Times New Roman" w:cs="Times New Roman"/>
          <w:sz w:val="28"/>
          <w:szCs w:val="28"/>
        </w:rPr>
        <w:t xml:space="preserve"> от 27.07.2010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210-ФЗ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Об организации предоставления государственных и муниципальных услуг</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Российская газета</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30.07.2010,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168);</w:t>
      </w:r>
    </w:p>
    <w:p w:rsidR="002932E9" w:rsidRPr="001250CB" w:rsidRDefault="00395AC8">
      <w:pPr>
        <w:pStyle w:val="ConsPlusNormal"/>
        <w:spacing w:before="220"/>
        <w:ind w:firstLine="540"/>
        <w:jc w:val="both"/>
        <w:rPr>
          <w:rFonts w:ascii="Times New Roman" w:hAnsi="Times New Roman" w:cs="Times New Roman"/>
          <w:sz w:val="28"/>
          <w:szCs w:val="28"/>
        </w:rPr>
      </w:pPr>
      <w:hyperlink r:id="rId15" w:history="1">
        <w:r w:rsidR="002932E9" w:rsidRPr="001250CB">
          <w:rPr>
            <w:rFonts w:ascii="Times New Roman" w:hAnsi="Times New Roman" w:cs="Times New Roman"/>
            <w:color w:val="0000FF"/>
            <w:sz w:val="28"/>
            <w:szCs w:val="28"/>
          </w:rPr>
          <w:t>Законом</w:t>
        </w:r>
      </w:hyperlink>
      <w:r w:rsidR="002932E9" w:rsidRPr="001250CB">
        <w:rPr>
          <w:rFonts w:ascii="Times New Roman" w:hAnsi="Times New Roman" w:cs="Times New Roman"/>
          <w:sz w:val="28"/>
          <w:szCs w:val="28"/>
        </w:rPr>
        <w:t xml:space="preserve"> Ханты-Мансийского автономного округа - Югры от 11.06.2010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102-оз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Об административных правонарушениях</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(Официальный интернет-портал правовой информации http://www.pravo.gov.ru - 21.06.2016);</w:t>
      </w:r>
    </w:p>
    <w:p w:rsidR="002932E9" w:rsidRPr="001250CB" w:rsidRDefault="00395AC8">
      <w:pPr>
        <w:pStyle w:val="ConsPlusNormal"/>
        <w:spacing w:before="220"/>
        <w:ind w:firstLine="540"/>
        <w:jc w:val="both"/>
        <w:rPr>
          <w:rFonts w:ascii="Times New Roman" w:hAnsi="Times New Roman" w:cs="Times New Roman"/>
          <w:sz w:val="28"/>
          <w:szCs w:val="28"/>
        </w:rPr>
      </w:pPr>
      <w:hyperlink r:id="rId16" w:history="1">
        <w:r w:rsidR="002932E9" w:rsidRPr="001250CB">
          <w:rPr>
            <w:rFonts w:ascii="Times New Roman" w:hAnsi="Times New Roman" w:cs="Times New Roman"/>
            <w:color w:val="0000FF"/>
            <w:sz w:val="28"/>
            <w:szCs w:val="28"/>
          </w:rPr>
          <w:t>Уставом</w:t>
        </w:r>
      </w:hyperlink>
      <w:r w:rsidR="002932E9" w:rsidRPr="001250CB">
        <w:rPr>
          <w:rFonts w:ascii="Times New Roman" w:hAnsi="Times New Roman" w:cs="Times New Roman"/>
          <w:sz w:val="28"/>
          <w:szCs w:val="28"/>
        </w:rPr>
        <w:t xml:space="preserve"> города Ханты-Мансийска, принятым </w:t>
      </w:r>
      <w:hyperlink r:id="rId17" w:history="1">
        <w:r w:rsidR="002932E9" w:rsidRPr="001250CB">
          <w:rPr>
            <w:rFonts w:ascii="Times New Roman" w:hAnsi="Times New Roman" w:cs="Times New Roman"/>
            <w:color w:val="0000FF"/>
            <w:sz w:val="28"/>
            <w:szCs w:val="28"/>
          </w:rPr>
          <w:t>решением</w:t>
        </w:r>
      </w:hyperlink>
      <w:r w:rsidR="002932E9" w:rsidRPr="001250CB">
        <w:rPr>
          <w:rFonts w:ascii="Times New Roman" w:hAnsi="Times New Roman" w:cs="Times New Roman"/>
          <w:sz w:val="28"/>
          <w:szCs w:val="28"/>
        </w:rPr>
        <w:t xml:space="preserve"> Думы города Ханты-Мансийска от 11.03.2011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1169 (</w:t>
      </w:r>
      <w:r w:rsidR="0093334B" w:rsidRPr="001250CB">
        <w:rPr>
          <w:rFonts w:ascii="Times New Roman" w:hAnsi="Times New Roman" w:cs="Times New Roman"/>
          <w:sz w:val="28"/>
          <w:szCs w:val="28"/>
        </w:rPr>
        <w:t>«</w:t>
      </w:r>
      <w:proofErr w:type="spellStart"/>
      <w:r w:rsidR="002932E9" w:rsidRPr="001250CB">
        <w:rPr>
          <w:rFonts w:ascii="Times New Roman" w:hAnsi="Times New Roman" w:cs="Times New Roman"/>
          <w:sz w:val="28"/>
          <w:szCs w:val="28"/>
        </w:rPr>
        <w:t>Самарово</w:t>
      </w:r>
      <w:proofErr w:type="spellEnd"/>
      <w:r w:rsidR="002932E9" w:rsidRPr="001250CB">
        <w:rPr>
          <w:rFonts w:ascii="Times New Roman" w:hAnsi="Times New Roman" w:cs="Times New Roman"/>
          <w:sz w:val="28"/>
          <w:szCs w:val="28"/>
        </w:rPr>
        <w:t xml:space="preserve"> - Ханты-Мансийск</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07.04.2011,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14);</w:t>
      </w:r>
    </w:p>
    <w:p w:rsidR="002932E9" w:rsidRPr="001250CB" w:rsidRDefault="00395AC8">
      <w:pPr>
        <w:pStyle w:val="ConsPlusNormal"/>
        <w:spacing w:before="220"/>
        <w:ind w:firstLine="540"/>
        <w:jc w:val="both"/>
        <w:rPr>
          <w:rFonts w:ascii="Times New Roman" w:hAnsi="Times New Roman" w:cs="Times New Roman"/>
          <w:sz w:val="28"/>
          <w:szCs w:val="28"/>
        </w:rPr>
      </w:pPr>
      <w:hyperlink r:id="rId18" w:history="1">
        <w:r w:rsidR="002932E9" w:rsidRPr="001250CB">
          <w:rPr>
            <w:rFonts w:ascii="Times New Roman" w:hAnsi="Times New Roman" w:cs="Times New Roman"/>
            <w:color w:val="0000FF"/>
            <w:sz w:val="28"/>
            <w:szCs w:val="28"/>
          </w:rPr>
          <w:t>решением</w:t>
        </w:r>
      </w:hyperlink>
      <w:r w:rsidR="002932E9" w:rsidRPr="001250CB">
        <w:rPr>
          <w:rFonts w:ascii="Times New Roman" w:hAnsi="Times New Roman" w:cs="Times New Roman"/>
          <w:sz w:val="28"/>
          <w:szCs w:val="28"/>
        </w:rPr>
        <w:t xml:space="preserve"> Думы города Ханты-Мансийска от 25.11.2011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131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О </w:t>
      </w:r>
      <w:proofErr w:type="gramStart"/>
      <w:r w:rsidR="002932E9" w:rsidRPr="001250CB">
        <w:rPr>
          <w:rFonts w:ascii="Times New Roman" w:hAnsi="Times New Roman" w:cs="Times New Roman"/>
          <w:sz w:val="28"/>
          <w:szCs w:val="28"/>
        </w:rPr>
        <w:t>Положении</w:t>
      </w:r>
      <w:proofErr w:type="gramEnd"/>
      <w:r w:rsidR="002932E9" w:rsidRPr="001250CB">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proofErr w:type="spellStart"/>
      <w:r w:rsidR="002932E9" w:rsidRPr="001250CB">
        <w:rPr>
          <w:rFonts w:ascii="Times New Roman" w:hAnsi="Times New Roman" w:cs="Times New Roman"/>
          <w:sz w:val="28"/>
          <w:szCs w:val="28"/>
        </w:rPr>
        <w:t>Самарово</w:t>
      </w:r>
      <w:proofErr w:type="spellEnd"/>
      <w:r w:rsidR="002932E9" w:rsidRPr="001250CB">
        <w:rPr>
          <w:rFonts w:ascii="Times New Roman" w:hAnsi="Times New Roman" w:cs="Times New Roman"/>
          <w:sz w:val="28"/>
          <w:szCs w:val="28"/>
        </w:rPr>
        <w:t xml:space="preserve"> - Ханты-Мансийск</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01.12.2011,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51);</w:t>
      </w:r>
    </w:p>
    <w:p w:rsidR="002932E9" w:rsidRPr="001250CB" w:rsidRDefault="00395AC8">
      <w:pPr>
        <w:pStyle w:val="ConsPlusNormal"/>
        <w:spacing w:before="220"/>
        <w:ind w:firstLine="540"/>
        <w:jc w:val="both"/>
        <w:rPr>
          <w:rFonts w:ascii="Times New Roman" w:hAnsi="Times New Roman" w:cs="Times New Roman"/>
          <w:sz w:val="28"/>
          <w:szCs w:val="28"/>
        </w:rPr>
      </w:pPr>
      <w:hyperlink r:id="rId19" w:history="1">
        <w:r w:rsidR="002932E9" w:rsidRPr="001250CB">
          <w:rPr>
            <w:rFonts w:ascii="Times New Roman" w:hAnsi="Times New Roman" w:cs="Times New Roman"/>
            <w:color w:val="0000FF"/>
            <w:sz w:val="28"/>
            <w:szCs w:val="28"/>
          </w:rPr>
          <w:t>решением</w:t>
        </w:r>
      </w:hyperlink>
      <w:r w:rsidR="002932E9" w:rsidRPr="001250CB">
        <w:rPr>
          <w:rFonts w:ascii="Times New Roman" w:hAnsi="Times New Roman" w:cs="Times New Roman"/>
          <w:sz w:val="28"/>
          <w:szCs w:val="28"/>
        </w:rPr>
        <w:t xml:space="preserve"> Думы города Ханты-Мансийска от 29.06.2012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243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proofErr w:type="spellStart"/>
      <w:r w:rsidR="002932E9" w:rsidRPr="001250CB">
        <w:rPr>
          <w:rFonts w:ascii="Times New Roman" w:hAnsi="Times New Roman" w:cs="Times New Roman"/>
          <w:sz w:val="28"/>
          <w:szCs w:val="28"/>
        </w:rPr>
        <w:t>Самарово</w:t>
      </w:r>
      <w:proofErr w:type="spellEnd"/>
      <w:r w:rsidR="002932E9" w:rsidRPr="001250CB">
        <w:rPr>
          <w:rFonts w:ascii="Times New Roman" w:hAnsi="Times New Roman" w:cs="Times New Roman"/>
          <w:sz w:val="28"/>
          <w:szCs w:val="28"/>
        </w:rPr>
        <w:t xml:space="preserve"> - Ханты-Мансийск</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05.07.2012,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29);</w:t>
      </w:r>
    </w:p>
    <w:p w:rsidR="002932E9" w:rsidRPr="001250CB" w:rsidRDefault="00395AC8">
      <w:pPr>
        <w:pStyle w:val="ConsPlusNormal"/>
        <w:spacing w:before="220"/>
        <w:ind w:firstLine="540"/>
        <w:jc w:val="both"/>
        <w:rPr>
          <w:rFonts w:ascii="Times New Roman" w:hAnsi="Times New Roman" w:cs="Times New Roman"/>
          <w:sz w:val="28"/>
          <w:szCs w:val="28"/>
        </w:rPr>
      </w:pPr>
      <w:hyperlink r:id="rId20" w:history="1">
        <w:r w:rsidR="002932E9" w:rsidRPr="001250CB">
          <w:rPr>
            <w:rFonts w:ascii="Times New Roman" w:hAnsi="Times New Roman" w:cs="Times New Roman"/>
            <w:color w:val="0000FF"/>
            <w:sz w:val="28"/>
            <w:szCs w:val="28"/>
          </w:rPr>
          <w:t>постановлением</w:t>
        </w:r>
      </w:hyperlink>
      <w:r w:rsidR="002932E9" w:rsidRPr="001250CB">
        <w:rPr>
          <w:rFonts w:ascii="Times New Roman" w:hAnsi="Times New Roman" w:cs="Times New Roman"/>
          <w:sz w:val="28"/>
          <w:szCs w:val="28"/>
        </w:rPr>
        <w:t xml:space="preserve"> Администрации города Ханты-Мансийска от 07.06.2011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716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Об утверждении Положения о порядке предоставления жилых помещений муниципального специализированного жилищного фонда города Ханты-Мансийска</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proofErr w:type="spellStart"/>
      <w:r w:rsidR="002932E9" w:rsidRPr="001250CB">
        <w:rPr>
          <w:rFonts w:ascii="Times New Roman" w:hAnsi="Times New Roman" w:cs="Times New Roman"/>
          <w:sz w:val="28"/>
          <w:szCs w:val="28"/>
        </w:rPr>
        <w:t>Самарово</w:t>
      </w:r>
      <w:proofErr w:type="spellEnd"/>
      <w:r w:rsidR="002932E9" w:rsidRPr="001250CB">
        <w:rPr>
          <w:rFonts w:ascii="Times New Roman" w:hAnsi="Times New Roman" w:cs="Times New Roman"/>
          <w:sz w:val="28"/>
          <w:szCs w:val="28"/>
        </w:rPr>
        <w:t xml:space="preserve"> - Ханты-Мансийск</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16.06.2011,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24);</w:t>
      </w:r>
    </w:p>
    <w:p w:rsidR="002932E9" w:rsidRPr="001250CB" w:rsidRDefault="00395AC8">
      <w:pPr>
        <w:pStyle w:val="ConsPlusNormal"/>
        <w:spacing w:before="220"/>
        <w:ind w:firstLine="540"/>
        <w:jc w:val="both"/>
        <w:rPr>
          <w:rFonts w:ascii="Times New Roman" w:hAnsi="Times New Roman" w:cs="Times New Roman"/>
          <w:sz w:val="28"/>
          <w:szCs w:val="28"/>
        </w:rPr>
      </w:pPr>
      <w:hyperlink r:id="rId21" w:history="1">
        <w:r w:rsidR="002932E9" w:rsidRPr="001250CB">
          <w:rPr>
            <w:rFonts w:ascii="Times New Roman" w:hAnsi="Times New Roman" w:cs="Times New Roman"/>
            <w:color w:val="0000FF"/>
            <w:sz w:val="28"/>
            <w:szCs w:val="28"/>
          </w:rPr>
          <w:t>постановлением</w:t>
        </w:r>
      </w:hyperlink>
      <w:r w:rsidR="002932E9" w:rsidRPr="001250CB">
        <w:rPr>
          <w:rFonts w:ascii="Times New Roman" w:hAnsi="Times New Roman" w:cs="Times New Roman"/>
          <w:sz w:val="28"/>
          <w:szCs w:val="28"/>
        </w:rPr>
        <w:t xml:space="preserve"> Администрации города Ханты-Мансийска от 09.01.2013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2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proofErr w:type="spellStart"/>
      <w:r w:rsidR="002932E9" w:rsidRPr="001250CB">
        <w:rPr>
          <w:rFonts w:ascii="Times New Roman" w:hAnsi="Times New Roman" w:cs="Times New Roman"/>
          <w:sz w:val="28"/>
          <w:szCs w:val="28"/>
        </w:rPr>
        <w:t>Самарово</w:t>
      </w:r>
      <w:proofErr w:type="spellEnd"/>
      <w:r w:rsidR="002932E9" w:rsidRPr="001250CB">
        <w:rPr>
          <w:rFonts w:ascii="Times New Roman" w:hAnsi="Times New Roman" w:cs="Times New Roman"/>
          <w:sz w:val="28"/>
          <w:szCs w:val="28"/>
        </w:rPr>
        <w:t xml:space="preserve"> - Ханты-Мансийск</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17.01.2013,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2);</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настоящим административным регламентом.</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документов, необходимых</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в соответствии с нормативными правовыми актами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для предоставления муниципальной услуги и услуг, которые</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являются необходимыми и обязательными для предоставления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 подлежащих представлению заявителем,</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способы их получения заявителем, в том числе</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в электронной форме, порядок их представления</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16. Исчерпывающий перечень документов, необходимых для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bookmarkStart w:id="15" w:name="P186"/>
      <w:bookmarkEnd w:id="15"/>
      <w:r w:rsidRPr="001250CB">
        <w:rPr>
          <w:rFonts w:ascii="Times New Roman" w:hAnsi="Times New Roman" w:cs="Times New Roman"/>
          <w:sz w:val="28"/>
          <w:szCs w:val="28"/>
        </w:rPr>
        <w:t xml:space="preserve">1) </w:t>
      </w:r>
      <w:hyperlink w:anchor="P622" w:history="1">
        <w:r w:rsidRPr="001250CB">
          <w:rPr>
            <w:rFonts w:ascii="Times New Roman" w:hAnsi="Times New Roman" w:cs="Times New Roman"/>
            <w:color w:val="0000FF"/>
            <w:sz w:val="28"/>
            <w:szCs w:val="28"/>
          </w:rPr>
          <w:t>заявление</w:t>
        </w:r>
      </w:hyperlink>
      <w:r w:rsidRPr="001250CB">
        <w:rPr>
          <w:rFonts w:ascii="Times New Roman" w:hAnsi="Times New Roman" w:cs="Times New Roman"/>
          <w:sz w:val="28"/>
          <w:szCs w:val="28"/>
        </w:rPr>
        <w:t xml:space="preserve">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 (далее - заявление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bookmarkStart w:id="16" w:name="P187"/>
      <w:bookmarkEnd w:id="16"/>
      <w:r w:rsidRPr="001250CB">
        <w:rPr>
          <w:rFonts w:ascii="Times New Roman" w:hAnsi="Times New Roman" w:cs="Times New Roman"/>
          <w:sz w:val="28"/>
          <w:szCs w:val="28"/>
        </w:rPr>
        <w:t>2) документ, удостоверяющ</w:t>
      </w:r>
      <w:r w:rsidR="00D47EB9" w:rsidRPr="001250CB">
        <w:rPr>
          <w:rFonts w:ascii="Times New Roman" w:hAnsi="Times New Roman" w:cs="Times New Roman"/>
          <w:sz w:val="28"/>
          <w:szCs w:val="28"/>
        </w:rPr>
        <w:t>ий</w:t>
      </w:r>
      <w:r w:rsidRPr="001250CB">
        <w:rPr>
          <w:rFonts w:ascii="Times New Roman" w:hAnsi="Times New Roman" w:cs="Times New Roman"/>
          <w:sz w:val="28"/>
          <w:szCs w:val="28"/>
        </w:rPr>
        <w:t xml:space="preserve"> личность заявителя и членов его семьи;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 доверенность (в случае представления интересов заявителя его представителем);</w:t>
      </w:r>
    </w:p>
    <w:p w:rsidR="002932E9" w:rsidRPr="001250CB" w:rsidRDefault="002932E9">
      <w:pPr>
        <w:pStyle w:val="ConsPlusNormal"/>
        <w:spacing w:before="220"/>
        <w:ind w:firstLine="540"/>
        <w:jc w:val="both"/>
        <w:rPr>
          <w:rFonts w:ascii="Times New Roman" w:hAnsi="Times New Roman" w:cs="Times New Roman"/>
          <w:sz w:val="28"/>
          <w:szCs w:val="28"/>
        </w:rPr>
      </w:pPr>
      <w:bookmarkStart w:id="17" w:name="P189"/>
      <w:bookmarkEnd w:id="17"/>
      <w:r w:rsidRPr="001250CB">
        <w:rPr>
          <w:rFonts w:ascii="Times New Roman" w:hAnsi="Times New Roman" w:cs="Times New Roman"/>
          <w:sz w:val="28"/>
          <w:szCs w:val="28"/>
        </w:rPr>
        <w:t>4) свидетельств</w:t>
      </w:r>
      <w:r w:rsidR="00D47EB9" w:rsidRPr="001250CB">
        <w:rPr>
          <w:rFonts w:ascii="Times New Roman" w:hAnsi="Times New Roman" w:cs="Times New Roman"/>
          <w:sz w:val="28"/>
          <w:szCs w:val="28"/>
        </w:rPr>
        <w:t>о</w:t>
      </w:r>
      <w:r w:rsidRPr="001250CB">
        <w:rPr>
          <w:rFonts w:ascii="Times New Roman" w:hAnsi="Times New Roman" w:cs="Times New Roman"/>
          <w:sz w:val="28"/>
          <w:szCs w:val="28"/>
        </w:rPr>
        <w:t xml:space="preserve"> о государственной регистрации заключения (расторжения) брака заявителя и членов его семьи (при наличии);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указанных в </w:t>
      </w:r>
      <w:hyperlink w:anchor="P54" w:history="1">
        <w:r w:rsidRPr="001250CB">
          <w:rPr>
            <w:rFonts w:ascii="Times New Roman" w:hAnsi="Times New Roman" w:cs="Times New Roman"/>
            <w:color w:val="0000FF"/>
            <w:sz w:val="28"/>
            <w:szCs w:val="28"/>
          </w:rPr>
          <w:t>подпунктах 2</w:t>
        </w:r>
      </w:hyperlink>
      <w:r w:rsidRPr="001250CB">
        <w:rPr>
          <w:rFonts w:ascii="Times New Roman" w:hAnsi="Times New Roman" w:cs="Times New Roman"/>
          <w:sz w:val="28"/>
          <w:szCs w:val="28"/>
        </w:rPr>
        <w:t xml:space="preserve">, </w:t>
      </w:r>
      <w:hyperlink w:anchor="P55" w:history="1">
        <w:r w:rsidRPr="001250CB">
          <w:rPr>
            <w:rFonts w:ascii="Times New Roman" w:hAnsi="Times New Roman" w:cs="Times New Roman"/>
            <w:color w:val="0000FF"/>
            <w:sz w:val="28"/>
            <w:szCs w:val="28"/>
          </w:rPr>
          <w:t>3 пункта 2</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bookmarkStart w:id="18" w:name="P192"/>
      <w:bookmarkEnd w:id="18"/>
      <w:proofErr w:type="gramStart"/>
      <w:r w:rsidRPr="001250CB">
        <w:rPr>
          <w:rFonts w:ascii="Times New Roman" w:hAnsi="Times New Roman" w:cs="Times New Roman"/>
          <w:sz w:val="28"/>
          <w:szCs w:val="28"/>
        </w:rP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sidRPr="001250CB">
          <w:rPr>
            <w:rFonts w:ascii="Times New Roman" w:hAnsi="Times New Roman" w:cs="Times New Roman"/>
            <w:color w:val="0000FF"/>
            <w:sz w:val="28"/>
            <w:szCs w:val="28"/>
          </w:rPr>
          <w:t>подпункте 2 пункта 2</w:t>
        </w:r>
      </w:hyperlink>
      <w:r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2932E9">
      <w:pPr>
        <w:pStyle w:val="ConsPlusNormal"/>
        <w:spacing w:before="220"/>
        <w:ind w:firstLine="540"/>
        <w:jc w:val="both"/>
        <w:rPr>
          <w:rFonts w:ascii="Times New Roman" w:hAnsi="Times New Roman" w:cs="Times New Roman"/>
          <w:sz w:val="28"/>
          <w:szCs w:val="28"/>
        </w:rPr>
      </w:pPr>
      <w:bookmarkStart w:id="19" w:name="P193"/>
      <w:bookmarkEnd w:id="19"/>
      <w:proofErr w:type="gramStart"/>
      <w:r w:rsidRPr="001250CB">
        <w:rPr>
          <w:rFonts w:ascii="Times New Roman" w:hAnsi="Times New Roman" w:cs="Times New Roman"/>
          <w:sz w:val="28"/>
          <w:szCs w:val="28"/>
        </w:rPr>
        <w:lastRenderedPageBreak/>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sidRPr="001250CB">
          <w:rPr>
            <w:rFonts w:ascii="Times New Roman" w:hAnsi="Times New Roman" w:cs="Times New Roman"/>
            <w:color w:val="0000FF"/>
            <w:sz w:val="28"/>
            <w:szCs w:val="28"/>
          </w:rPr>
          <w:t>подпункте 2 пункта 2</w:t>
        </w:r>
      </w:hyperlink>
      <w:r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D47EB9">
      <w:pPr>
        <w:pStyle w:val="ConsPlusNormal"/>
        <w:spacing w:before="220"/>
        <w:ind w:firstLine="540"/>
        <w:jc w:val="both"/>
        <w:rPr>
          <w:rFonts w:ascii="Times New Roman" w:hAnsi="Times New Roman" w:cs="Times New Roman"/>
          <w:sz w:val="28"/>
          <w:szCs w:val="28"/>
        </w:rPr>
      </w:pPr>
      <w:bookmarkStart w:id="20" w:name="P194"/>
      <w:bookmarkStart w:id="21" w:name="P195"/>
      <w:bookmarkEnd w:id="20"/>
      <w:bookmarkEnd w:id="21"/>
      <w:r w:rsidRPr="001250CB">
        <w:rPr>
          <w:rFonts w:ascii="Times New Roman" w:hAnsi="Times New Roman" w:cs="Times New Roman"/>
          <w:sz w:val="28"/>
          <w:szCs w:val="28"/>
        </w:rPr>
        <w:t>8</w:t>
      </w:r>
      <w:r w:rsidR="002932E9" w:rsidRPr="001250CB">
        <w:rPr>
          <w:rFonts w:ascii="Times New Roman" w:hAnsi="Times New Roman" w:cs="Times New Roman"/>
          <w:sz w:val="28"/>
          <w:szCs w:val="28"/>
        </w:rPr>
        <w:t xml:space="preserve">)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sidR="002932E9" w:rsidRPr="001250CB">
          <w:rPr>
            <w:rFonts w:ascii="Times New Roman" w:hAnsi="Times New Roman" w:cs="Times New Roman"/>
            <w:color w:val="0000FF"/>
            <w:sz w:val="28"/>
            <w:szCs w:val="28"/>
          </w:rPr>
          <w:t>подпункте 3 пункта 2</w:t>
        </w:r>
      </w:hyperlink>
      <w:r w:rsidR="002932E9" w:rsidRPr="001250CB">
        <w:rPr>
          <w:rFonts w:ascii="Times New Roman" w:hAnsi="Times New Roman" w:cs="Times New Roman"/>
          <w:sz w:val="28"/>
          <w:szCs w:val="28"/>
        </w:rPr>
        <w:t xml:space="preserve"> настоящего административного регламента).</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Форму заявления, указанную в </w:t>
      </w:r>
      <w:hyperlink w:anchor="P186" w:history="1">
        <w:r w:rsidRPr="001250CB">
          <w:rPr>
            <w:rFonts w:ascii="Times New Roman" w:hAnsi="Times New Roman" w:cs="Times New Roman"/>
            <w:color w:val="0000FF"/>
            <w:sz w:val="28"/>
            <w:szCs w:val="28"/>
          </w:rPr>
          <w:t>подпункте 1 пункта 16</w:t>
        </w:r>
      </w:hyperlink>
      <w:r w:rsidRPr="001250CB">
        <w:rPr>
          <w:rFonts w:ascii="Times New Roman" w:hAnsi="Times New Roman" w:cs="Times New Roman"/>
          <w:color w:val="0000FF"/>
          <w:sz w:val="28"/>
          <w:szCs w:val="28"/>
        </w:rPr>
        <w:t xml:space="preserve"> </w:t>
      </w:r>
      <w:r w:rsidRPr="001250CB">
        <w:rPr>
          <w:rFonts w:ascii="Times New Roman" w:hAnsi="Times New Roman" w:cs="Times New Roman"/>
          <w:sz w:val="28"/>
          <w:szCs w:val="28"/>
        </w:rPr>
        <w:t>о предоставлении муниципальной услуги заявитель может получить:</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 информационном стенде в месте предоставления муниципальной услуги;</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ar516" w:history="1">
        <w:r w:rsidRPr="001250CB">
          <w:rPr>
            <w:rFonts w:ascii="Times New Roman" w:hAnsi="Times New Roman" w:cs="Times New Roman"/>
            <w:sz w:val="28"/>
            <w:szCs w:val="28"/>
          </w:rPr>
          <w:t>форме</w:t>
        </w:r>
      </w:hyperlink>
      <w:r w:rsidRPr="001250CB">
        <w:rPr>
          <w:rFonts w:ascii="Times New Roman" w:hAnsi="Times New Roman" w:cs="Times New Roman"/>
          <w:sz w:val="28"/>
          <w:szCs w:val="28"/>
        </w:rPr>
        <w:t>, приведенной в приложении 2 к настоящему административному регламенту.</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заявлении о предоставлении муниципальной услуги заявитель должен указать один из следующих способов выдачи (направления) ему документов, являющихся результатом предоставления муниципальной услуги:</w:t>
      </w:r>
    </w:p>
    <w:p w:rsidR="006403F4" w:rsidRPr="001250CB" w:rsidRDefault="006403F4" w:rsidP="006403F4">
      <w:pPr>
        <w:pStyle w:val="ConsPlusNonformat"/>
        <w:jc w:val="both"/>
        <w:rPr>
          <w:rFonts w:ascii="Times New Roman" w:hAnsi="Times New Roman" w:cs="Times New Roman"/>
          <w:sz w:val="28"/>
          <w:szCs w:val="28"/>
        </w:rPr>
      </w:pPr>
      <w:r w:rsidRPr="001250CB">
        <w:rPr>
          <w:rFonts w:ascii="Times New Roman" w:hAnsi="Times New Roman" w:cs="Times New Roman"/>
          <w:sz w:val="28"/>
          <w:szCs w:val="28"/>
        </w:rPr>
        <w:t xml:space="preserve">            лично в Отделе; </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    посредством почтовой связи на адрес.</w:t>
      </w:r>
    </w:p>
    <w:p w:rsidR="00545EF3" w:rsidRPr="001250CB" w:rsidRDefault="00545EF3" w:rsidP="00545EF3">
      <w:pPr>
        <w:pStyle w:val="ConsPlusNormal"/>
        <w:spacing w:before="220"/>
        <w:ind w:firstLine="540"/>
        <w:jc w:val="both"/>
        <w:rPr>
          <w:rFonts w:ascii="Times New Roman" w:hAnsi="Times New Roman" w:cs="Times New Roman"/>
          <w:sz w:val="28"/>
          <w:szCs w:val="28"/>
        </w:rPr>
      </w:pPr>
      <w:bookmarkStart w:id="22" w:name="P203"/>
      <w:bookmarkEnd w:id="22"/>
      <w:r w:rsidRPr="001250CB">
        <w:rPr>
          <w:rFonts w:ascii="Times New Roman" w:hAnsi="Times New Roman" w:cs="Times New Roman"/>
          <w:sz w:val="28"/>
          <w:szCs w:val="28"/>
        </w:rPr>
        <w:t xml:space="preserve">Документы, удостоверяющие личность заявителя, указанные в </w:t>
      </w:r>
      <w:hyperlink w:anchor="P175" w:history="1">
        <w:r w:rsidRPr="001250CB">
          <w:rPr>
            <w:rFonts w:ascii="Times New Roman" w:hAnsi="Times New Roman" w:cs="Times New Roman"/>
            <w:color w:val="0000FF"/>
            <w:sz w:val="28"/>
            <w:szCs w:val="28"/>
          </w:rPr>
          <w:t>подпункте 2 пункта 16</w:t>
        </w:r>
      </w:hyperlink>
      <w:r w:rsidRPr="001250CB">
        <w:rPr>
          <w:rFonts w:ascii="Times New Roman" w:hAnsi="Times New Roman" w:cs="Times New Roman"/>
          <w:sz w:val="28"/>
          <w:szCs w:val="28"/>
        </w:rPr>
        <w:t xml:space="preserve"> настоящего административного регламента, представляются в форме одного из следующих документов:</w:t>
      </w:r>
    </w:p>
    <w:p w:rsidR="00545EF3" w:rsidRPr="001250CB" w:rsidRDefault="00545EF3" w:rsidP="00545EF3">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паспорт гражданина Российской Федерации;</w:t>
      </w:r>
    </w:p>
    <w:p w:rsidR="00545EF3" w:rsidRPr="001250CB" w:rsidRDefault="00545EF3" w:rsidP="00545EF3">
      <w:pPr>
        <w:pStyle w:val="ConsPlusNormal"/>
        <w:tabs>
          <w:tab w:val="left" w:pos="4536"/>
        </w:tabs>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свидетельство о рождении (для граждан, не достигших 14 лет; если выдано в иностранном государстве, в том числе заверенный перевод на русский язык в порядке, установленном законодательством).</w:t>
      </w:r>
    </w:p>
    <w:p w:rsidR="00040598" w:rsidRPr="001250CB" w:rsidRDefault="00040598" w:rsidP="00040598">
      <w:pPr>
        <w:spacing w:after="0"/>
        <w:ind w:firstLine="567"/>
        <w:jc w:val="both"/>
        <w:rPr>
          <w:rFonts w:ascii="Times New Roman" w:hAnsi="Times New Roman" w:cs="Times New Roman"/>
          <w:color w:val="000000" w:themeColor="text1"/>
          <w:sz w:val="28"/>
          <w:szCs w:val="28"/>
        </w:rPr>
      </w:pPr>
      <w:r w:rsidRPr="001250CB">
        <w:rPr>
          <w:rFonts w:ascii="Times New Roman" w:hAnsi="Times New Roman" w:cs="Times New Roman"/>
          <w:color w:val="000000" w:themeColor="text1"/>
          <w:spacing w:val="2"/>
          <w:sz w:val="28"/>
          <w:szCs w:val="28"/>
          <w:shd w:val="clear" w:color="auto" w:fill="FFFFFF"/>
        </w:rPr>
        <w:t xml:space="preserve">  Оригинал документа подлежит возврату заявителю (представителю заявителя) после удостоверения его личности.</w:t>
      </w:r>
    </w:p>
    <w:p w:rsidR="00040598" w:rsidRPr="001250CB" w:rsidRDefault="00040598" w:rsidP="00040598">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сотрудник Департамента,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195" w:history="1">
        <w:r w:rsidRPr="001250CB">
          <w:rPr>
            <w:rFonts w:ascii="Times New Roman" w:hAnsi="Times New Roman" w:cs="Times New Roman"/>
            <w:color w:val="0000FF"/>
            <w:sz w:val="28"/>
            <w:szCs w:val="28"/>
          </w:rPr>
          <w:t xml:space="preserve">подпункте </w:t>
        </w:r>
        <w:r w:rsidR="00040598" w:rsidRPr="001250CB">
          <w:rPr>
            <w:rFonts w:ascii="Times New Roman" w:hAnsi="Times New Roman" w:cs="Times New Roman"/>
            <w:color w:val="0000FF"/>
            <w:sz w:val="28"/>
            <w:szCs w:val="28"/>
          </w:rPr>
          <w:t>8</w:t>
        </w:r>
        <w:r w:rsidRPr="001250CB">
          <w:rPr>
            <w:rFonts w:ascii="Times New Roman" w:hAnsi="Times New Roman" w:cs="Times New Roman"/>
            <w:color w:val="0000FF"/>
            <w:sz w:val="28"/>
            <w:szCs w:val="28"/>
          </w:rPr>
          <w:t xml:space="preserve"> пункта 16</w:t>
        </w:r>
      </w:hyperlink>
      <w:r w:rsidRPr="001250CB">
        <w:rPr>
          <w:rFonts w:ascii="Times New Roman" w:hAnsi="Times New Roman" w:cs="Times New Roman"/>
          <w:sz w:val="28"/>
          <w:szCs w:val="28"/>
        </w:rPr>
        <w:t xml:space="preserve"> настоящего административного регламента, </w:t>
      </w:r>
      <w:r w:rsidRPr="001250CB">
        <w:rPr>
          <w:rFonts w:ascii="Times New Roman" w:hAnsi="Times New Roman" w:cs="Times New Roman"/>
          <w:sz w:val="28"/>
          <w:szCs w:val="28"/>
        </w:rPr>
        <w:lastRenderedPageBreak/>
        <w:t xml:space="preserve">заявитель может получить, обратившись в </w:t>
      </w:r>
      <w:r w:rsidR="00040598" w:rsidRPr="001250CB">
        <w:rPr>
          <w:rFonts w:ascii="Times New Roman" w:hAnsi="Times New Roman" w:cs="Times New Roman"/>
          <w:sz w:val="28"/>
          <w:szCs w:val="28"/>
        </w:rPr>
        <w:t>У</w:t>
      </w:r>
      <w:r w:rsidRPr="001250CB">
        <w:rPr>
          <w:rFonts w:ascii="Times New Roman" w:hAnsi="Times New Roman" w:cs="Times New Roman"/>
          <w:sz w:val="28"/>
          <w:szCs w:val="28"/>
        </w:rPr>
        <w:t xml:space="preserve">правление </w:t>
      </w:r>
      <w:r w:rsidR="00040598" w:rsidRPr="001250CB">
        <w:rPr>
          <w:rFonts w:ascii="Times New Roman" w:hAnsi="Times New Roman" w:cs="Times New Roman"/>
          <w:sz w:val="28"/>
          <w:szCs w:val="28"/>
        </w:rPr>
        <w:t>МЧС</w:t>
      </w:r>
      <w:r w:rsidRPr="001250CB">
        <w:rPr>
          <w:rFonts w:ascii="Times New Roman" w:hAnsi="Times New Roman" w:cs="Times New Roman"/>
          <w:sz w:val="28"/>
          <w:szCs w:val="28"/>
        </w:rPr>
        <w:t xml:space="preserve"> (способы получения информации о месте нахождения федерального органа указаны в </w:t>
      </w:r>
      <w:hyperlink w:anchor="P100" w:history="1">
        <w:r w:rsidRPr="001250CB">
          <w:rPr>
            <w:rFonts w:ascii="Times New Roman" w:hAnsi="Times New Roman" w:cs="Times New Roman"/>
            <w:color w:val="0000FF"/>
            <w:sz w:val="28"/>
            <w:szCs w:val="28"/>
          </w:rPr>
          <w:t>подпункте 6 пункта 4</w:t>
        </w:r>
      </w:hyperlink>
      <w:r w:rsidRPr="001250CB">
        <w:rPr>
          <w:rFonts w:ascii="Times New Roman" w:hAnsi="Times New Roman" w:cs="Times New Roman"/>
          <w:sz w:val="28"/>
          <w:szCs w:val="28"/>
        </w:rPr>
        <w:t xml:space="preserve"> настоящего административного регламента).</w:t>
      </w:r>
    </w:p>
    <w:p w:rsidR="00F72F9A" w:rsidRPr="001250CB" w:rsidRDefault="00F72F9A" w:rsidP="00F72F9A">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17. Способы подачи заявителем документов, необходимых для предоставления муниципальной услуги:</w:t>
      </w:r>
    </w:p>
    <w:p w:rsidR="00F72F9A" w:rsidRPr="001250CB" w:rsidRDefault="00F72F9A" w:rsidP="00F72F9A">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путем личного обращения в Департамент;</w:t>
      </w:r>
    </w:p>
    <w:p w:rsidR="00F72F9A" w:rsidRPr="001250CB" w:rsidRDefault="00F72F9A" w:rsidP="00F72F9A">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путем личного обращения в Отдел.</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документов, необходимых</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в соответствии с нормативными правовыми актами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для предоставления муниципальной услуги, которые находятся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в распоряжении государственных органов, органов местного</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самоуправления и иных органов, участвующих в предоставлении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государственных или муниципальных услуг, и которые заявитель</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вправе представить, а также способы их получения заявителем,</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в том числе в электронной форме, порядок их представления</w:t>
      </w:r>
    </w:p>
    <w:p w:rsidR="002932E9" w:rsidRPr="001250CB" w:rsidRDefault="002932E9">
      <w:pPr>
        <w:pStyle w:val="ConsPlusNormal"/>
        <w:jc w:val="both"/>
        <w:rPr>
          <w:rFonts w:ascii="Times New Roman" w:hAnsi="Times New Roman" w:cs="Times New Roman"/>
          <w:sz w:val="28"/>
          <w:szCs w:val="28"/>
        </w:rPr>
      </w:pPr>
    </w:p>
    <w:p w:rsidR="002932E9" w:rsidRPr="001250CB" w:rsidRDefault="00744351">
      <w:pPr>
        <w:pStyle w:val="ConsPlusNormal"/>
        <w:ind w:firstLine="540"/>
        <w:jc w:val="both"/>
        <w:rPr>
          <w:rFonts w:ascii="Times New Roman" w:hAnsi="Times New Roman" w:cs="Times New Roman"/>
          <w:sz w:val="28"/>
          <w:szCs w:val="28"/>
        </w:rPr>
      </w:pPr>
      <w:bookmarkStart w:id="23" w:name="P232"/>
      <w:bookmarkEnd w:id="23"/>
      <w:r w:rsidRPr="001250CB">
        <w:rPr>
          <w:rFonts w:ascii="Times New Roman" w:hAnsi="Times New Roman" w:cs="Times New Roman"/>
          <w:sz w:val="28"/>
          <w:szCs w:val="28"/>
        </w:rPr>
        <w:t>1</w:t>
      </w:r>
      <w:r w:rsidR="00F72F9A" w:rsidRPr="001250CB">
        <w:rPr>
          <w:rFonts w:ascii="Times New Roman" w:hAnsi="Times New Roman" w:cs="Times New Roman"/>
          <w:sz w:val="28"/>
          <w:szCs w:val="28"/>
        </w:rPr>
        <w:t>8</w:t>
      </w:r>
      <w:r w:rsidR="002932E9" w:rsidRPr="001250CB">
        <w:rPr>
          <w:rFonts w:ascii="Times New Roman" w:hAnsi="Times New Roman" w:cs="Times New Roman"/>
          <w:sz w:val="28"/>
          <w:szCs w:val="28"/>
        </w:rPr>
        <w:t>.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744351" w:rsidRPr="001250CB" w:rsidRDefault="002932E9" w:rsidP="00744351">
      <w:pPr>
        <w:pStyle w:val="ConsPlusNormal"/>
        <w:ind w:firstLine="540"/>
        <w:jc w:val="both"/>
        <w:rPr>
          <w:rFonts w:ascii="Times New Roman" w:hAnsi="Times New Roman" w:cs="Times New Roman"/>
          <w:sz w:val="28"/>
          <w:szCs w:val="28"/>
        </w:rPr>
      </w:pPr>
      <w:bookmarkStart w:id="24" w:name="P233"/>
      <w:bookmarkEnd w:id="24"/>
      <w:r w:rsidRPr="001250CB">
        <w:rPr>
          <w:rFonts w:ascii="Times New Roman" w:hAnsi="Times New Roman" w:cs="Times New Roman"/>
          <w:sz w:val="28"/>
          <w:szCs w:val="28"/>
        </w:rPr>
        <w:t xml:space="preserve">1) </w:t>
      </w:r>
      <w:r w:rsidR="00744351" w:rsidRPr="001250CB">
        <w:rPr>
          <w:rFonts w:ascii="Times New Roman" w:hAnsi="Times New Roman" w:cs="Times New Roman"/>
          <w:sz w:val="28"/>
          <w:szCs w:val="28"/>
        </w:rPr>
        <w:t>сведения о регистрации по месту жительства гражданина Российской Федерации;</w:t>
      </w:r>
    </w:p>
    <w:p w:rsidR="00D47EB9" w:rsidRPr="001250CB" w:rsidRDefault="00D47EB9" w:rsidP="00D47EB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2932E9" w:rsidRPr="001250CB" w:rsidRDefault="00D47EB9">
      <w:pPr>
        <w:pStyle w:val="ConsPlusNormal"/>
        <w:spacing w:before="220"/>
        <w:ind w:firstLine="540"/>
        <w:jc w:val="both"/>
        <w:rPr>
          <w:rFonts w:ascii="Times New Roman" w:hAnsi="Times New Roman" w:cs="Times New Roman"/>
          <w:sz w:val="28"/>
          <w:szCs w:val="28"/>
        </w:rPr>
      </w:pPr>
      <w:bookmarkStart w:id="25" w:name="P234"/>
      <w:bookmarkEnd w:id="25"/>
      <w:r w:rsidRPr="001250CB">
        <w:rPr>
          <w:rFonts w:ascii="Times New Roman" w:hAnsi="Times New Roman" w:cs="Times New Roman"/>
          <w:sz w:val="28"/>
          <w:szCs w:val="28"/>
        </w:rPr>
        <w:t>3</w:t>
      </w:r>
      <w:r w:rsidR="002932E9" w:rsidRPr="001250CB">
        <w:rPr>
          <w:rFonts w:ascii="Times New Roman" w:hAnsi="Times New Roman" w:cs="Times New Roman"/>
          <w:sz w:val="28"/>
          <w:szCs w:val="28"/>
        </w:rPr>
        <w:t>)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2932E9" w:rsidRPr="001250CB" w:rsidRDefault="00D47EB9">
      <w:pPr>
        <w:pStyle w:val="ConsPlusNormal"/>
        <w:spacing w:before="220"/>
        <w:ind w:firstLine="540"/>
        <w:jc w:val="both"/>
        <w:rPr>
          <w:rFonts w:ascii="Times New Roman" w:hAnsi="Times New Roman" w:cs="Times New Roman"/>
          <w:sz w:val="28"/>
          <w:szCs w:val="28"/>
        </w:rPr>
      </w:pPr>
      <w:bookmarkStart w:id="26" w:name="P235"/>
      <w:bookmarkEnd w:id="26"/>
      <w:proofErr w:type="gramStart"/>
      <w:r w:rsidRPr="001250CB">
        <w:rPr>
          <w:rFonts w:ascii="Times New Roman" w:hAnsi="Times New Roman" w:cs="Times New Roman"/>
          <w:sz w:val="28"/>
          <w:szCs w:val="28"/>
        </w:rPr>
        <w:t>4</w:t>
      </w:r>
      <w:r w:rsidR="002932E9" w:rsidRPr="001250CB">
        <w:rPr>
          <w:rFonts w:ascii="Times New Roman" w:hAnsi="Times New Roman" w:cs="Times New Roman"/>
          <w:sz w:val="28"/>
          <w:szCs w:val="28"/>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2932E9" w:rsidRPr="001250CB">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2932E9" w:rsidRPr="001250CB" w:rsidRDefault="00D47EB9">
      <w:pPr>
        <w:pStyle w:val="ConsPlusNormal"/>
        <w:spacing w:before="220"/>
        <w:ind w:firstLine="540"/>
        <w:jc w:val="both"/>
        <w:rPr>
          <w:rFonts w:ascii="Times New Roman" w:hAnsi="Times New Roman" w:cs="Times New Roman"/>
          <w:sz w:val="28"/>
          <w:szCs w:val="28"/>
        </w:rPr>
      </w:pPr>
      <w:bookmarkStart w:id="27" w:name="P236"/>
      <w:bookmarkEnd w:id="27"/>
      <w:proofErr w:type="gramStart"/>
      <w:r w:rsidRPr="001250CB">
        <w:rPr>
          <w:rFonts w:ascii="Times New Roman" w:hAnsi="Times New Roman" w:cs="Times New Roman"/>
          <w:sz w:val="28"/>
          <w:szCs w:val="28"/>
        </w:rPr>
        <w:t>5</w:t>
      </w:r>
      <w:r w:rsidR="002932E9" w:rsidRPr="001250CB">
        <w:rPr>
          <w:rFonts w:ascii="Times New Roman" w:hAnsi="Times New Roman" w:cs="Times New Roman"/>
          <w:sz w:val="28"/>
          <w:szCs w:val="28"/>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002932E9" w:rsidRPr="001250CB">
        <w:rPr>
          <w:rFonts w:ascii="Times New Roman" w:hAnsi="Times New Roman" w:cs="Times New Roman"/>
          <w:sz w:val="28"/>
          <w:szCs w:val="28"/>
        </w:rPr>
        <w:t xml:space="preserve"> технических характеристик жилого помещения и количества граждан, имеющих право пользования жилым помещением;</w:t>
      </w:r>
    </w:p>
    <w:p w:rsidR="002932E9" w:rsidRPr="001250CB" w:rsidRDefault="00D47EB9">
      <w:pPr>
        <w:pStyle w:val="ConsPlusNormal"/>
        <w:spacing w:before="220"/>
        <w:ind w:firstLine="540"/>
        <w:jc w:val="both"/>
        <w:rPr>
          <w:rFonts w:ascii="Times New Roman" w:hAnsi="Times New Roman" w:cs="Times New Roman"/>
          <w:sz w:val="28"/>
          <w:szCs w:val="28"/>
        </w:rPr>
      </w:pPr>
      <w:bookmarkStart w:id="28" w:name="P237"/>
      <w:bookmarkEnd w:id="28"/>
      <w:proofErr w:type="gramStart"/>
      <w:r w:rsidRPr="001250CB">
        <w:rPr>
          <w:rFonts w:ascii="Times New Roman" w:hAnsi="Times New Roman" w:cs="Times New Roman"/>
          <w:sz w:val="28"/>
          <w:szCs w:val="28"/>
        </w:rPr>
        <w:t>6</w:t>
      </w:r>
      <w:r w:rsidR="002932E9" w:rsidRPr="001250CB">
        <w:rPr>
          <w:rFonts w:ascii="Times New Roman" w:hAnsi="Times New Roman" w:cs="Times New Roman"/>
          <w:sz w:val="28"/>
          <w:szCs w:val="28"/>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2932E9" w:rsidRPr="001250CB">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2932E9" w:rsidRPr="001250CB" w:rsidRDefault="00D47EB9">
      <w:pPr>
        <w:pStyle w:val="ConsPlusNormal"/>
        <w:spacing w:before="220"/>
        <w:ind w:firstLine="540"/>
        <w:jc w:val="both"/>
        <w:rPr>
          <w:rFonts w:ascii="Times New Roman" w:hAnsi="Times New Roman" w:cs="Times New Roman"/>
          <w:sz w:val="28"/>
          <w:szCs w:val="28"/>
        </w:rPr>
      </w:pPr>
      <w:bookmarkStart w:id="29" w:name="P238"/>
      <w:bookmarkEnd w:id="29"/>
      <w:proofErr w:type="gramStart"/>
      <w:r w:rsidRPr="001250CB">
        <w:rPr>
          <w:rFonts w:ascii="Times New Roman" w:hAnsi="Times New Roman" w:cs="Times New Roman"/>
          <w:sz w:val="28"/>
          <w:szCs w:val="28"/>
        </w:rPr>
        <w:lastRenderedPageBreak/>
        <w:t>7</w:t>
      </w:r>
      <w:r w:rsidR="002932E9" w:rsidRPr="001250CB">
        <w:rPr>
          <w:rFonts w:ascii="Times New Roman" w:hAnsi="Times New Roman" w:cs="Times New Roman"/>
          <w:sz w:val="28"/>
          <w:szCs w:val="28"/>
        </w:rPr>
        <w:t>) справки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002932E9" w:rsidRPr="001250CB">
        <w:rPr>
          <w:rFonts w:ascii="Times New Roman" w:hAnsi="Times New Roman" w:cs="Times New Roman"/>
          <w:sz w:val="28"/>
          <w:szCs w:val="28"/>
        </w:rPr>
        <w:t xml:space="preserve"> жилого помещения и количества граждан, имеющих право пользования жилым помещением;</w:t>
      </w:r>
    </w:p>
    <w:p w:rsidR="002932E9" w:rsidRPr="001250CB" w:rsidRDefault="00D47EB9">
      <w:pPr>
        <w:pStyle w:val="ConsPlusNormal"/>
        <w:spacing w:before="220"/>
        <w:ind w:firstLine="540"/>
        <w:jc w:val="both"/>
        <w:rPr>
          <w:rFonts w:ascii="Times New Roman" w:hAnsi="Times New Roman" w:cs="Times New Roman"/>
          <w:sz w:val="28"/>
          <w:szCs w:val="28"/>
        </w:rPr>
      </w:pPr>
      <w:bookmarkStart w:id="30" w:name="P239"/>
      <w:bookmarkEnd w:id="30"/>
      <w:r w:rsidRPr="001250CB">
        <w:rPr>
          <w:rFonts w:ascii="Times New Roman" w:hAnsi="Times New Roman" w:cs="Times New Roman"/>
          <w:sz w:val="28"/>
          <w:szCs w:val="28"/>
        </w:rPr>
        <w:t>8</w:t>
      </w:r>
      <w:r w:rsidR="002932E9" w:rsidRPr="001250CB">
        <w:rPr>
          <w:rFonts w:ascii="Times New Roman" w:hAnsi="Times New Roman" w:cs="Times New Roman"/>
          <w:sz w:val="28"/>
          <w:szCs w:val="28"/>
        </w:rPr>
        <w:t xml:space="preserve">)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sidR="002932E9" w:rsidRPr="001250CB">
          <w:rPr>
            <w:rFonts w:ascii="Times New Roman" w:hAnsi="Times New Roman" w:cs="Times New Roman"/>
            <w:color w:val="0000FF"/>
            <w:sz w:val="28"/>
            <w:szCs w:val="28"/>
          </w:rPr>
          <w:t>подпункте 1 пункта 2</w:t>
        </w:r>
      </w:hyperlink>
      <w:r w:rsidR="002932E9" w:rsidRPr="001250CB">
        <w:rPr>
          <w:rFonts w:ascii="Times New Roman" w:hAnsi="Times New Roman" w:cs="Times New Roman"/>
          <w:sz w:val="28"/>
          <w:szCs w:val="28"/>
        </w:rPr>
        <w:t xml:space="preserve"> настоящего административного регламента).</w:t>
      </w:r>
    </w:p>
    <w:p w:rsidR="00744351" w:rsidRPr="001250CB" w:rsidRDefault="002932E9" w:rsidP="0074435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3" w:history="1">
        <w:r w:rsidRPr="001250CB">
          <w:rPr>
            <w:rFonts w:ascii="Times New Roman" w:hAnsi="Times New Roman" w:cs="Times New Roman"/>
            <w:color w:val="0000FF"/>
            <w:sz w:val="28"/>
            <w:szCs w:val="28"/>
          </w:rPr>
          <w:t xml:space="preserve">подпункте 1 </w:t>
        </w:r>
        <w:r w:rsidR="00744351" w:rsidRPr="001250CB">
          <w:rPr>
            <w:rFonts w:ascii="Times New Roman" w:hAnsi="Times New Roman" w:cs="Times New Roman"/>
            <w:color w:val="0000FF"/>
            <w:sz w:val="28"/>
            <w:szCs w:val="28"/>
          </w:rPr>
          <w:t xml:space="preserve">настоящего </w:t>
        </w:r>
        <w:r w:rsidRPr="001250CB">
          <w:rPr>
            <w:rFonts w:ascii="Times New Roman" w:hAnsi="Times New Roman" w:cs="Times New Roman"/>
            <w:color w:val="0000FF"/>
            <w:sz w:val="28"/>
            <w:szCs w:val="28"/>
          </w:rPr>
          <w:t>пункта</w:t>
        </w:r>
      </w:hyperlink>
      <w:r w:rsidR="00744351" w:rsidRPr="001250CB">
        <w:rPr>
          <w:rFonts w:ascii="Times New Roman" w:hAnsi="Times New Roman" w:cs="Times New Roman"/>
          <w:color w:val="0000FF"/>
          <w:sz w:val="28"/>
          <w:szCs w:val="28"/>
        </w:rPr>
        <w:t xml:space="preserve">, </w:t>
      </w:r>
      <w:r w:rsidRPr="001250CB">
        <w:rPr>
          <w:rFonts w:ascii="Times New Roman" w:hAnsi="Times New Roman" w:cs="Times New Roman"/>
          <w:sz w:val="28"/>
          <w:szCs w:val="28"/>
        </w:rPr>
        <w:t xml:space="preserve">заявитель может получить, обратившись в </w:t>
      </w:r>
      <w:r w:rsidR="00744351" w:rsidRPr="001250CB">
        <w:rPr>
          <w:rFonts w:ascii="Times New Roman" w:hAnsi="Times New Roman" w:cs="Times New Roman"/>
          <w:sz w:val="28"/>
          <w:szCs w:val="28"/>
        </w:rPr>
        <w:t xml:space="preserve">Управление по вопросам миграции (способы получения информации о месте нахождения федерального органа указаны в </w:t>
      </w:r>
      <w:hyperlink w:anchor="P81" w:history="1">
        <w:r w:rsidR="00744351" w:rsidRPr="001250CB">
          <w:rPr>
            <w:rFonts w:ascii="Times New Roman" w:hAnsi="Times New Roman" w:cs="Times New Roman"/>
            <w:color w:val="0000FF"/>
            <w:sz w:val="28"/>
            <w:szCs w:val="28"/>
          </w:rPr>
          <w:t>подпункте 7 пункта 4</w:t>
        </w:r>
      </w:hyperlink>
      <w:r w:rsidR="00744351" w:rsidRPr="001250CB">
        <w:rPr>
          <w:rFonts w:ascii="Times New Roman" w:hAnsi="Times New Roman" w:cs="Times New Roman"/>
          <w:sz w:val="28"/>
          <w:szCs w:val="28"/>
        </w:rPr>
        <w:t xml:space="preserve"> настоящего административного регламента).</w:t>
      </w:r>
    </w:p>
    <w:p w:rsidR="000E53F1" w:rsidRPr="001250CB" w:rsidRDefault="000E53F1" w:rsidP="0074435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подпункте 2 настоящего пункта</w:t>
        </w:r>
      </w:hyperlink>
      <w:r w:rsidRPr="001250CB">
        <w:rPr>
          <w:rFonts w:ascii="Times New Roman" w:hAnsi="Times New Roman" w:cs="Times New Roman"/>
          <w:sz w:val="28"/>
          <w:szCs w:val="28"/>
        </w:rPr>
        <w:t xml:space="preserve">, заявитель может получить, обратившись в БУ «Центр имущественных отношений» (информация о месте нахождения органа местного самоуправления указаны в </w:t>
      </w:r>
      <w:hyperlink w:anchor="P101" w:history="1">
        <w:r w:rsidRPr="001250CB">
          <w:rPr>
            <w:rFonts w:ascii="Times New Roman" w:hAnsi="Times New Roman" w:cs="Times New Roman"/>
            <w:color w:val="0000FF"/>
            <w:sz w:val="28"/>
            <w:szCs w:val="28"/>
          </w:rPr>
          <w:t>подпункте 2 пункта 4</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4" w:history="1">
        <w:r w:rsidRPr="001250CB">
          <w:rPr>
            <w:rFonts w:ascii="Times New Roman" w:hAnsi="Times New Roman" w:cs="Times New Roman"/>
            <w:color w:val="0000FF"/>
            <w:sz w:val="28"/>
            <w:szCs w:val="28"/>
          </w:rPr>
          <w:t xml:space="preserve">подпункте </w:t>
        </w:r>
        <w:r w:rsidR="000E53F1" w:rsidRPr="001250CB">
          <w:rPr>
            <w:rFonts w:ascii="Times New Roman" w:hAnsi="Times New Roman" w:cs="Times New Roman"/>
            <w:color w:val="0000FF"/>
            <w:sz w:val="28"/>
            <w:szCs w:val="28"/>
          </w:rPr>
          <w:t>3</w:t>
        </w:r>
        <w:r w:rsidRPr="001250CB">
          <w:rPr>
            <w:rFonts w:ascii="Times New Roman" w:hAnsi="Times New Roman" w:cs="Times New Roman"/>
            <w:color w:val="0000FF"/>
            <w:sz w:val="28"/>
            <w:szCs w:val="28"/>
          </w:rPr>
          <w:t xml:space="preserve"> </w:t>
        </w:r>
      </w:hyperlink>
      <w:r w:rsidR="00744351" w:rsidRPr="001250CB">
        <w:rPr>
          <w:rFonts w:ascii="Times New Roman" w:hAnsi="Times New Roman" w:cs="Times New Roman"/>
          <w:sz w:val="28"/>
          <w:szCs w:val="28"/>
        </w:rPr>
        <w:t>настоящего пункта</w:t>
      </w:r>
      <w:r w:rsidRPr="001250CB">
        <w:rPr>
          <w:rFonts w:ascii="Times New Roman" w:hAnsi="Times New Roman" w:cs="Times New Roman"/>
          <w:sz w:val="28"/>
          <w:szCs w:val="28"/>
        </w:rPr>
        <w:t xml:space="preserve">, заявитель может получить, обратившись в </w:t>
      </w:r>
      <w:proofErr w:type="spellStart"/>
      <w:r w:rsidR="00744351" w:rsidRPr="001250CB">
        <w:rPr>
          <w:rFonts w:ascii="Times New Roman" w:hAnsi="Times New Roman" w:cs="Times New Roman"/>
          <w:sz w:val="28"/>
          <w:szCs w:val="28"/>
        </w:rPr>
        <w:t>Росреестр</w:t>
      </w:r>
      <w:proofErr w:type="spellEnd"/>
      <w:r w:rsidRPr="001250CB">
        <w:rPr>
          <w:rFonts w:ascii="Times New Roman" w:hAnsi="Times New Roman" w:cs="Times New Roman"/>
          <w:sz w:val="28"/>
          <w:szCs w:val="28"/>
        </w:rPr>
        <w:t xml:space="preserve"> (способы получения информации о месте нахождения федерального органа указаны в </w:t>
      </w:r>
      <w:hyperlink w:anchor="P81" w:history="1">
        <w:r w:rsidRPr="001250CB">
          <w:rPr>
            <w:rFonts w:ascii="Times New Roman" w:hAnsi="Times New Roman" w:cs="Times New Roman"/>
            <w:color w:val="0000FF"/>
            <w:sz w:val="28"/>
            <w:szCs w:val="28"/>
          </w:rPr>
          <w:t>подпункте 1 пункта 4</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0E53F1">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подпункте 4 настоящего пункта</w:t>
        </w:r>
      </w:hyperlink>
      <w:r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заявитель может получить, обратившись в Территориальное управление Федерального агентства по управлению государственным имуществом по Ханты-Мансийскому автономному округу - Югре (способы получения информации о месте нахождения федерального органа указаны в </w:t>
      </w:r>
      <w:hyperlink w:anchor="P89" w:history="1">
        <w:r w:rsidR="002932E9" w:rsidRPr="001250CB">
          <w:rPr>
            <w:rFonts w:ascii="Times New Roman" w:hAnsi="Times New Roman" w:cs="Times New Roman"/>
            <w:color w:val="0000FF"/>
            <w:sz w:val="28"/>
            <w:szCs w:val="28"/>
          </w:rPr>
          <w:t>подпункте 3 пункта 4</w:t>
        </w:r>
      </w:hyperlink>
      <w:r w:rsidR="002932E9"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0E53F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подпункте 5 настоящего пункта</w:t>
        </w:r>
      </w:hyperlink>
      <w:r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заявитель может получить, обратившись в Аппарат Губернатора Ханты-Мансийского автономного округа - Югры (способы получения информации о месте нахождения органа власти указаны в </w:t>
      </w:r>
      <w:hyperlink w:anchor="P93" w:history="1">
        <w:r w:rsidR="002932E9" w:rsidRPr="001250CB">
          <w:rPr>
            <w:rFonts w:ascii="Times New Roman" w:hAnsi="Times New Roman" w:cs="Times New Roman"/>
            <w:color w:val="0000FF"/>
            <w:sz w:val="28"/>
            <w:szCs w:val="28"/>
          </w:rPr>
          <w:t>подпункте 4 пункта 4</w:t>
        </w:r>
      </w:hyperlink>
      <w:r w:rsidR="002932E9" w:rsidRPr="001250CB">
        <w:rPr>
          <w:rFonts w:ascii="Times New Roman" w:hAnsi="Times New Roman" w:cs="Times New Roman"/>
          <w:sz w:val="28"/>
          <w:szCs w:val="28"/>
        </w:rPr>
        <w:t xml:space="preserve"> настоящего административного регламента).</w:t>
      </w:r>
    </w:p>
    <w:p w:rsidR="002932E9" w:rsidRPr="001250CB" w:rsidRDefault="000E53F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подпункте 6 настоящего пункта</w:t>
        </w:r>
      </w:hyperlink>
      <w:r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заявитель может получить, обратившись в </w:t>
      </w:r>
      <w:r w:rsidRPr="001250CB">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w:t>
      </w:r>
      <w:r w:rsidR="002932E9" w:rsidRPr="001250CB">
        <w:rPr>
          <w:rFonts w:ascii="Times New Roman" w:hAnsi="Times New Roman" w:cs="Times New Roman"/>
          <w:sz w:val="28"/>
          <w:szCs w:val="28"/>
        </w:rPr>
        <w:t xml:space="preserve">(информация о месте нахождения органа местного самоуправления указаны в </w:t>
      </w:r>
      <w:hyperlink w:anchor="P97" w:history="1">
        <w:r w:rsidR="002932E9" w:rsidRPr="001250CB">
          <w:rPr>
            <w:rFonts w:ascii="Times New Roman" w:hAnsi="Times New Roman" w:cs="Times New Roman"/>
            <w:color w:val="0000FF"/>
            <w:sz w:val="28"/>
            <w:szCs w:val="28"/>
          </w:rPr>
          <w:t>подпункте 5 пункта 4</w:t>
        </w:r>
      </w:hyperlink>
      <w:r w:rsidR="002932E9"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8" w:history="1">
        <w:r w:rsidRPr="001250CB">
          <w:rPr>
            <w:rFonts w:ascii="Times New Roman" w:hAnsi="Times New Roman" w:cs="Times New Roman"/>
            <w:color w:val="0000FF"/>
            <w:sz w:val="28"/>
            <w:szCs w:val="28"/>
          </w:rPr>
          <w:t xml:space="preserve">подпунктах </w:t>
        </w:r>
        <w:r w:rsidR="009C5A23" w:rsidRPr="001250CB">
          <w:rPr>
            <w:rFonts w:ascii="Times New Roman" w:hAnsi="Times New Roman" w:cs="Times New Roman"/>
            <w:color w:val="0000FF"/>
            <w:sz w:val="28"/>
            <w:szCs w:val="28"/>
          </w:rPr>
          <w:t>7</w:t>
        </w:r>
      </w:hyperlink>
      <w:r w:rsidRPr="001250CB">
        <w:rPr>
          <w:rFonts w:ascii="Times New Roman" w:hAnsi="Times New Roman" w:cs="Times New Roman"/>
          <w:sz w:val="28"/>
          <w:szCs w:val="28"/>
        </w:rPr>
        <w:t xml:space="preserve">, </w:t>
      </w:r>
      <w:hyperlink w:anchor="P239" w:history="1">
        <w:r w:rsidR="009C5A23" w:rsidRPr="001250CB">
          <w:rPr>
            <w:rFonts w:ascii="Times New Roman" w:hAnsi="Times New Roman" w:cs="Times New Roman"/>
            <w:color w:val="0000FF"/>
            <w:sz w:val="28"/>
            <w:szCs w:val="28"/>
          </w:rPr>
          <w:t>8</w:t>
        </w:r>
        <w:r w:rsidRPr="001250CB">
          <w:rPr>
            <w:rFonts w:ascii="Times New Roman" w:hAnsi="Times New Roman" w:cs="Times New Roman"/>
            <w:color w:val="0000FF"/>
            <w:sz w:val="28"/>
            <w:szCs w:val="28"/>
          </w:rPr>
          <w:t xml:space="preserve"> </w:t>
        </w:r>
      </w:hyperlink>
      <w:r w:rsidRPr="001250CB">
        <w:rPr>
          <w:rFonts w:ascii="Times New Roman" w:hAnsi="Times New Roman" w:cs="Times New Roman"/>
          <w:sz w:val="28"/>
          <w:szCs w:val="28"/>
        </w:rPr>
        <w:t xml:space="preserve">настоящего </w:t>
      </w:r>
      <w:r w:rsidR="009C5A23" w:rsidRPr="001250CB">
        <w:rPr>
          <w:rFonts w:ascii="Times New Roman" w:hAnsi="Times New Roman" w:cs="Times New Roman"/>
          <w:sz w:val="28"/>
          <w:szCs w:val="28"/>
        </w:rPr>
        <w:t>пункта</w:t>
      </w:r>
      <w:r w:rsidRPr="001250CB">
        <w:rPr>
          <w:rFonts w:ascii="Times New Roman" w:hAnsi="Times New Roman" w:cs="Times New Roman"/>
          <w:sz w:val="28"/>
          <w:szCs w:val="28"/>
        </w:rPr>
        <w:t xml:space="preserve">, заявитель может получить в Департаменте (информация о месте нахождения Департамента указана в </w:t>
      </w:r>
      <w:hyperlink w:anchor="P60" w:history="1">
        <w:r w:rsidRPr="001250CB">
          <w:rPr>
            <w:rFonts w:ascii="Times New Roman" w:hAnsi="Times New Roman" w:cs="Times New Roman"/>
            <w:color w:val="0000FF"/>
            <w:sz w:val="28"/>
            <w:szCs w:val="28"/>
          </w:rPr>
          <w:t>пункте 3</w:t>
        </w:r>
      </w:hyperlink>
      <w:r w:rsidRPr="001250CB">
        <w:rPr>
          <w:rFonts w:ascii="Times New Roman" w:hAnsi="Times New Roman" w:cs="Times New Roman"/>
          <w:sz w:val="28"/>
          <w:szCs w:val="28"/>
        </w:rPr>
        <w:t xml:space="preserve"> настоящего административного регламента).</w:t>
      </w:r>
    </w:p>
    <w:p w:rsidR="00F72F9A" w:rsidRPr="001250CB" w:rsidRDefault="00F72F9A" w:rsidP="00F72F9A">
      <w:pPr>
        <w:pStyle w:val="ConsPlusNormal"/>
        <w:ind w:firstLine="567"/>
        <w:contextualSpacing/>
        <w:rPr>
          <w:rFonts w:ascii="Times New Roman" w:hAnsi="Times New Roman" w:cs="Times New Roman"/>
          <w:sz w:val="28"/>
          <w:szCs w:val="28"/>
        </w:rPr>
      </w:pPr>
      <w:r w:rsidRPr="001250CB">
        <w:rPr>
          <w:rFonts w:ascii="Times New Roman" w:hAnsi="Times New Roman" w:cs="Times New Roman"/>
          <w:sz w:val="28"/>
          <w:szCs w:val="28"/>
        </w:rPr>
        <w:t>Запрещается требовать от заявителей:</w:t>
      </w:r>
    </w:p>
    <w:p w:rsidR="00F72F9A" w:rsidRPr="001250CB" w:rsidRDefault="00F72F9A" w:rsidP="00F72F9A">
      <w:pPr>
        <w:pStyle w:val="ConsPlusNormal"/>
        <w:ind w:firstLine="567"/>
        <w:contextualSpacing/>
        <w:jc w:val="both"/>
        <w:rPr>
          <w:rFonts w:ascii="Times New Roman" w:hAnsi="Times New Roman" w:cs="Times New Roman"/>
          <w:sz w:val="28"/>
          <w:szCs w:val="28"/>
        </w:rPr>
      </w:pPr>
      <w:r w:rsidRPr="001250C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F9A" w:rsidRPr="001250CB" w:rsidRDefault="00F72F9A" w:rsidP="00F72F9A">
      <w:pPr>
        <w:spacing w:after="0" w:line="240" w:lineRule="auto"/>
        <w:ind w:firstLine="567"/>
        <w:contextualSpacing/>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1250CB">
          <w:rPr>
            <w:rFonts w:ascii="Times New Roman" w:hAnsi="Times New Roman" w:cs="Times New Roman"/>
            <w:color w:val="0000FF"/>
            <w:sz w:val="28"/>
            <w:szCs w:val="28"/>
          </w:rPr>
          <w:t>частью 1 статьи 1</w:t>
        </w:r>
      </w:hyperlink>
      <w:r w:rsidRPr="001250C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соответствии с нормативными правовыми</w:t>
      </w:r>
      <w:proofErr w:type="gramEnd"/>
      <w:r w:rsidRPr="001250CB">
        <w:rPr>
          <w:rFonts w:ascii="Times New Roman" w:hAnsi="Times New Roman" w:cs="Times New Roman"/>
          <w:sz w:val="28"/>
          <w:szCs w:val="28"/>
        </w:rPr>
        <w:t xml:space="preserve"> </w:t>
      </w:r>
      <w:proofErr w:type="gramStart"/>
      <w:r w:rsidRPr="001250CB">
        <w:rPr>
          <w:rFonts w:ascii="Times New Roman" w:hAnsi="Times New Roman" w:cs="Times New Roman"/>
          <w:sz w:val="28"/>
          <w:szCs w:val="28"/>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1250CB">
          <w:rPr>
            <w:rFonts w:ascii="Times New Roman" w:hAnsi="Times New Roman" w:cs="Times New Roman"/>
            <w:color w:val="0000FF"/>
            <w:sz w:val="28"/>
            <w:szCs w:val="28"/>
          </w:rPr>
          <w:t>частью 6 статьи 7</w:t>
        </w:r>
      </w:hyperlink>
      <w:r w:rsidRPr="001250CB">
        <w:rPr>
          <w:rFonts w:ascii="Times New Roman" w:hAnsi="Times New Roman" w:cs="Times New Roman"/>
          <w:sz w:val="28"/>
          <w:szCs w:val="28"/>
        </w:rPr>
        <w:t xml:space="preserve"> указанного Федерального закона перечень документов. </w:t>
      </w:r>
      <w:proofErr w:type="gramEnd"/>
    </w:p>
    <w:p w:rsidR="00F72F9A" w:rsidRPr="001250CB" w:rsidRDefault="00F72F9A" w:rsidP="00F72F9A">
      <w:pPr>
        <w:spacing w:after="0" w:line="240" w:lineRule="auto"/>
        <w:ind w:firstLine="709"/>
        <w:contextualSpacing/>
        <w:jc w:val="both"/>
        <w:rPr>
          <w:rFonts w:ascii="Times New Roman" w:eastAsia="Calibri" w:hAnsi="Times New Roman" w:cs="Times New Roman"/>
          <w:sz w:val="28"/>
          <w:szCs w:val="28"/>
          <w:lang w:eastAsia="ru-RU"/>
        </w:rPr>
      </w:pPr>
      <w:r w:rsidRPr="001250CB">
        <w:rPr>
          <w:rFonts w:ascii="Times New Roman" w:eastAsia="Calibri" w:hAnsi="Times New Roman" w:cs="Times New Roman"/>
          <w:sz w:val="28"/>
          <w:szCs w:val="28"/>
          <w:lang w:eastAsia="ru-RU"/>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72F9A" w:rsidRPr="001250CB" w:rsidRDefault="00F72F9A" w:rsidP="00F72F9A">
      <w:pPr>
        <w:spacing w:after="0" w:line="240" w:lineRule="auto"/>
        <w:ind w:firstLine="709"/>
        <w:contextualSpacing/>
        <w:jc w:val="both"/>
        <w:rPr>
          <w:rFonts w:ascii="Times New Roman" w:eastAsia="Calibri" w:hAnsi="Times New Roman" w:cs="Times New Roman"/>
          <w:sz w:val="28"/>
          <w:szCs w:val="28"/>
          <w:lang w:eastAsia="ru-RU"/>
        </w:rPr>
      </w:pPr>
      <w:r w:rsidRPr="001250CB">
        <w:rPr>
          <w:rFonts w:ascii="Times New Roman" w:eastAsia="Calibri" w:hAnsi="Times New Roman" w:cs="Times New Roman"/>
          <w:sz w:val="28"/>
          <w:szCs w:val="28"/>
          <w:lang w:eastAsia="ru-RU"/>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F72F9A" w:rsidRPr="001250CB" w:rsidRDefault="00F72F9A" w:rsidP="00F72F9A">
      <w:pPr>
        <w:spacing w:after="0" w:line="240" w:lineRule="auto"/>
        <w:ind w:firstLine="709"/>
        <w:contextualSpacing/>
        <w:jc w:val="both"/>
        <w:rPr>
          <w:rFonts w:ascii="Times New Roman" w:eastAsia="Calibri" w:hAnsi="Times New Roman" w:cs="Times New Roman"/>
          <w:sz w:val="28"/>
          <w:szCs w:val="28"/>
          <w:lang w:eastAsia="ru-RU"/>
        </w:rPr>
      </w:pPr>
      <w:r w:rsidRPr="001250CB">
        <w:rPr>
          <w:rFonts w:ascii="Times New Roman" w:eastAsia="Calibri" w:hAnsi="Times New Roman" w:cs="Times New Roman"/>
          <w:sz w:val="28"/>
          <w:szCs w:val="28"/>
          <w:lang w:eastAsia="ru-RU"/>
        </w:rPr>
        <w:t>Запрещается требовать от заявителя совершения иных действий, кроме прохождения идентификац</w:t>
      </w:r>
      <w:proofErr w:type="gramStart"/>
      <w:r w:rsidRPr="001250CB">
        <w:rPr>
          <w:rFonts w:ascii="Times New Roman" w:eastAsia="Calibri" w:hAnsi="Times New Roman" w:cs="Times New Roman"/>
          <w:sz w:val="28"/>
          <w:szCs w:val="28"/>
          <w:lang w:eastAsia="ru-RU"/>
        </w:rPr>
        <w:t>ии и ау</w:t>
      </w:r>
      <w:proofErr w:type="gramEnd"/>
      <w:r w:rsidRPr="001250CB">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2F9A" w:rsidRPr="001250CB" w:rsidRDefault="00F72F9A" w:rsidP="00F72F9A">
      <w:pPr>
        <w:spacing w:after="0" w:line="240" w:lineRule="auto"/>
        <w:ind w:firstLine="709"/>
        <w:contextualSpacing/>
        <w:jc w:val="both"/>
        <w:rPr>
          <w:rFonts w:ascii="Times New Roman" w:eastAsia="Calibri" w:hAnsi="Times New Roman" w:cs="Times New Roman"/>
          <w:sz w:val="28"/>
          <w:szCs w:val="28"/>
          <w:lang w:eastAsia="ru-RU"/>
        </w:rPr>
      </w:pPr>
      <w:r w:rsidRPr="001250CB">
        <w:rPr>
          <w:rFonts w:ascii="Times New Roman" w:eastAsia="Calibri" w:hAnsi="Times New Roman" w:cs="Times New Roman"/>
          <w:sz w:val="28"/>
          <w:szCs w:val="28"/>
          <w:lang w:eastAsia="ru-RU"/>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F72F9A" w:rsidRPr="001250CB" w:rsidRDefault="00F72F9A" w:rsidP="00F72F9A">
      <w:pPr>
        <w:spacing w:after="0" w:line="240" w:lineRule="auto"/>
        <w:ind w:firstLine="709"/>
        <w:contextualSpacing/>
        <w:jc w:val="both"/>
        <w:rPr>
          <w:rFonts w:ascii="Times New Roman" w:eastAsia="Calibri" w:hAnsi="Times New Roman" w:cs="Times New Roman"/>
          <w:sz w:val="28"/>
          <w:szCs w:val="28"/>
          <w:lang w:eastAsia="ru-RU"/>
        </w:rPr>
      </w:pPr>
      <w:r w:rsidRPr="001250CB">
        <w:rPr>
          <w:rFonts w:ascii="Times New Roman" w:hAnsi="Times New Roman" w:cs="Times New Roman"/>
          <w:sz w:val="28"/>
          <w:szCs w:val="28"/>
        </w:rPr>
        <w:t xml:space="preserve">Заявитель вправе представить самостоятельно в Департамент документы (копии документов), которые запрашиваются Департаментом в рамках межведомственного взаимодействия </w:t>
      </w:r>
      <w:proofErr w:type="gramStart"/>
      <w:r w:rsidRPr="001250CB">
        <w:rPr>
          <w:rFonts w:ascii="Times New Roman" w:hAnsi="Times New Roman" w:cs="Times New Roman"/>
          <w:sz w:val="28"/>
          <w:szCs w:val="28"/>
        </w:rPr>
        <w:t>согласно</w:t>
      </w:r>
      <w:proofErr w:type="gramEnd"/>
      <w:r w:rsidRPr="001250CB">
        <w:rPr>
          <w:rFonts w:ascii="Times New Roman" w:hAnsi="Times New Roman" w:cs="Times New Roman"/>
          <w:sz w:val="28"/>
          <w:szCs w:val="28"/>
        </w:rPr>
        <w:t xml:space="preserve"> настоящего </w:t>
      </w:r>
      <w:hyperlink w:anchor="P288" w:history="1">
        <w:r w:rsidRPr="001250CB">
          <w:rPr>
            <w:rFonts w:ascii="Times New Roman" w:hAnsi="Times New Roman" w:cs="Times New Roman"/>
            <w:color w:val="0000FF"/>
            <w:sz w:val="28"/>
            <w:szCs w:val="28"/>
          </w:rPr>
          <w:t xml:space="preserve">пункта </w:t>
        </w:r>
      </w:hyperlink>
      <w:r w:rsidRPr="001250CB">
        <w:rPr>
          <w:rFonts w:ascii="Times New Roman" w:hAnsi="Times New Roman" w:cs="Times New Roman"/>
          <w:sz w:val="28"/>
          <w:szCs w:val="28"/>
        </w:rPr>
        <w:t xml:space="preserve"> </w:t>
      </w:r>
      <w:r w:rsidRPr="001250CB">
        <w:rPr>
          <w:rFonts w:ascii="Times New Roman" w:eastAsia="Calibri" w:hAnsi="Times New Roman" w:cs="Times New Roman"/>
          <w:sz w:val="28"/>
          <w:szCs w:val="28"/>
          <w:lang w:eastAsia="ru-RU"/>
        </w:rPr>
        <w:t>административного регламента.</w:t>
      </w:r>
    </w:p>
    <w:p w:rsidR="00F72F9A" w:rsidRPr="001250CB" w:rsidRDefault="00F72F9A" w:rsidP="00F72F9A">
      <w:pPr>
        <w:spacing w:after="0" w:line="240" w:lineRule="auto"/>
        <w:ind w:firstLine="709"/>
        <w:contextualSpacing/>
        <w:jc w:val="both"/>
        <w:rPr>
          <w:rFonts w:ascii="Times New Roman" w:eastAsia="Calibri" w:hAnsi="Times New Roman" w:cs="Times New Roman"/>
          <w:sz w:val="28"/>
          <w:szCs w:val="28"/>
          <w:lang w:eastAsia="ru-RU"/>
        </w:rPr>
      </w:pPr>
      <w:r w:rsidRPr="001250CB">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72F9A" w:rsidRPr="001250CB" w:rsidRDefault="00F72F9A" w:rsidP="00F72F9A">
      <w:pPr>
        <w:pStyle w:val="ConsPlusNormal"/>
        <w:ind w:firstLine="540"/>
        <w:jc w:val="both"/>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отказа в приеме</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документов, необходимых для предоставления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2932E9" w:rsidRPr="001250CB" w:rsidRDefault="002932E9">
      <w:pPr>
        <w:pStyle w:val="ConsPlusNormal"/>
        <w:jc w:val="both"/>
        <w:rPr>
          <w:rFonts w:ascii="Times New Roman" w:hAnsi="Times New Roman" w:cs="Times New Roman"/>
          <w:sz w:val="28"/>
          <w:szCs w:val="28"/>
        </w:rPr>
      </w:pPr>
    </w:p>
    <w:p w:rsidR="00F72F9A" w:rsidRPr="001250CB" w:rsidRDefault="00F72F9A" w:rsidP="00F72F9A">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19. Оснований для отказа в приеме заявления о предоставлении муниципальной услуги действующим законодательством не предусмотрено.</w:t>
      </w:r>
    </w:p>
    <w:p w:rsidR="00F72F9A" w:rsidRPr="001250CB" w:rsidRDefault="00F72F9A" w:rsidP="00F72F9A">
      <w:pPr>
        <w:pStyle w:val="ConsPlusNormal"/>
        <w:ind w:firstLine="540"/>
        <w:jc w:val="both"/>
        <w:outlineLvl w:val="2"/>
        <w:rPr>
          <w:rFonts w:ascii="Times New Roman" w:hAnsi="Times New Roman" w:cs="Times New Roman"/>
          <w:sz w:val="28"/>
          <w:szCs w:val="28"/>
        </w:rPr>
      </w:pPr>
    </w:p>
    <w:p w:rsidR="00F72F9A" w:rsidRPr="001250CB" w:rsidRDefault="00F72F9A" w:rsidP="001250CB">
      <w:pPr>
        <w:pStyle w:val="ConsPlusNormal"/>
        <w:ind w:firstLine="540"/>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F72F9A" w:rsidRPr="001250CB" w:rsidRDefault="00F72F9A" w:rsidP="00F72F9A">
      <w:pPr>
        <w:pStyle w:val="ConsPlusNormal"/>
        <w:ind w:firstLine="567"/>
        <w:jc w:val="both"/>
        <w:rPr>
          <w:rFonts w:ascii="Times New Roman" w:hAnsi="Times New Roman" w:cs="Times New Roman"/>
          <w:sz w:val="28"/>
          <w:szCs w:val="28"/>
        </w:rPr>
      </w:pPr>
      <w:bookmarkStart w:id="31" w:name="P230"/>
      <w:bookmarkEnd w:id="31"/>
      <w:r w:rsidRPr="001250CB">
        <w:rPr>
          <w:rFonts w:ascii="Times New Roman" w:hAnsi="Times New Roman" w:cs="Times New Roman"/>
          <w:sz w:val="28"/>
          <w:szCs w:val="28"/>
        </w:rPr>
        <w:t>20. Основания для приостановления предоставления муниципальной услуги действующим законодательством не предусмотрены.</w:t>
      </w:r>
    </w:p>
    <w:p w:rsidR="00F72F9A" w:rsidRPr="001250CB" w:rsidRDefault="00F72F9A" w:rsidP="00F72F9A">
      <w:pPr>
        <w:autoSpaceDE w:val="0"/>
        <w:autoSpaceDN w:val="0"/>
        <w:adjustRightInd w:val="0"/>
        <w:spacing w:after="0" w:line="240" w:lineRule="auto"/>
        <w:ind w:firstLine="567"/>
        <w:jc w:val="both"/>
        <w:rPr>
          <w:rFonts w:ascii="Times New Roman" w:hAnsi="Times New Roman" w:cs="Times New Roman"/>
          <w:sz w:val="28"/>
          <w:szCs w:val="28"/>
        </w:rPr>
      </w:pPr>
      <w:r w:rsidRPr="001250CB">
        <w:rPr>
          <w:rFonts w:ascii="Times New Roman" w:hAnsi="Times New Roman" w:cs="Times New Roman"/>
          <w:sz w:val="28"/>
          <w:szCs w:val="28"/>
        </w:rPr>
        <w:t>21. Основанием для отказа в предоставлении муниципальной услуги является: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непредставление всех документов, необходимых для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если заявитель не относится к категориям граждан, указанным в </w:t>
      </w:r>
      <w:hyperlink w:anchor="P53" w:history="1">
        <w:r w:rsidRPr="001250CB">
          <w:rPr>
            <w:rFonts w:ascii="Times New Roman" w:hAnsi="Times New Roman" w:cs="Times New Roman"/>
            <w:color w:val="0000FF"/>
            <w:sz w:val="28"/>
            <w:szCs w:val="28"/>
          </w:rPr>
          <w:t>подпунктах 1</w:t>
        </w:r>
      </w:hyperlink>
      <w:r w:rsidRPr="001250CB">
        <w:rPr>
          <w:rFonts w:ascii="Times New Roman" w:hAnsi="Times New Roman" w:cs="Times New Roman"/>
          <w:sz w:val="28"/>
          <w:szCs w:val="28"/>
        </w:rPr>
        <w:t xml:space="preserve"> - </w:t>
      </w:r>
      <w:hyperlink w:anchor="P55" w:history="1">
        <w:r w:rsidRPr="001250CB">
          <w:rPr>
            <w:rFonts w:ascii="Times New Roman" w:hAnsi="Times New Roman" w:cs="Times New Roman"/>
            <w:color w:val="0000FF"/>
            <w:sz w:val="28"/>
            <w:szCs w:val="28"/>
          </w:rPr>
          <w:t>3 пункта 2</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отсутствие свободных жилых помещений маневренного фонда муниципального специализированного жилищного фонда;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представление документов неправомочным лицом;</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представление заявителем документов, не отвечающих требованиям, установленным в </w:t>
      </w:r>
      <w:hyperlink w:anchor="P203" w:history="1">
        <w:r w:rsidRPr="001250CB">
          <w:rPr>
            <w:rFonts w:ascii="Times New Roman" w:hAnsi="Times New Roman" w:cs="Times New Roman"/>
            <w:color w:val="0000FF"/>
            <w:sz w:val="28"/>
            <w:szCs w:val="28"/>
          </w:rPr>
          <w:t>пункте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w:t>
      </w:r>
      <w:r w:rsidRPr="001250CB">
        <w:rPr>
          <w:rFonts w:ascii="Times New Roman" w:hAnsi="Times New Roman" w:cs="Times New Roman"/>
          <w:sz w:val="28"/>
          <w:szCs w:val="28"/>
        </w:rPr>
        <w:lastRenderedPageBreak/>
        <w:t>собственности.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Перечень услуг, необходимых и обязательных</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для предоставления муниципальной услуги, в том числе</w:t>
      </w:r>
    </w:p>
    <w:p w:rsidR="002932E9" w:rsidRPr="001250CB" w:rsidRDefault="002932E9">
      <w:pPr>
        <w:pStyle w:val="ConsPlusNormal"/>
        <w:jc w:val="center"/>
        <w:rPr>
          <w:rFonts w:ascii="Times New Roman" w:hAnsi="Times New Roman" w:cs="Times New Roman"/>
          <w:sz w:val="28"/>
          <w:szCs w:val="28"/>
        </w:rPr>
      </w:pPr>
      <w:proofErr w:type="gramStart"/>
      <w:r w:rsidRPr="001250CB">
        <w:rPr>
          <w:rFonts w:ascii="Times New Roman" w:hAnsi="Times New Roman" w:cs="Times New Roman"/>
          <w:sz w:val="28"/>
          <w:szCs w:val="28"/>
        </w:rPr>
        <w:t>сведения о документе (документах), выдаваемом (выдаваемых)</w:t>
      </w:r>
      <w:proofErr w:type="gramEnd"/>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организациями, участвующими в предоставлении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bookmarkStart w:id="32" w:name="P276"/>
      <w:bookmarkEnd w:id="32"/>
      <w:r w:rsidRPr="001250CB">
        <w:rPr>
          <w:rFonts w:ascii="Times New Roman" w:hAnsi="Times New Roman" w:cs="Times New Roman"/>
          <w:sz w:val="28"/>
          <w:szCs w:val="28"/>
        </w:rPr>
        <w:t>2</w:t>
      </w:r>
      <w:r w:rsidR="001250CB" w:rsidRPr="001250CB">
        <w:rPr>
          <w:rFonts w:ascii="Times New Roman" w:hAnsi="Times New Roman" w:cs="Times New Roman"/>
          <w:sz w:val="28"/>
          <w:szCs w:val="28"/>
        </w:rPr>
        <w:t>2</w:t>
      </w:r>
      <w:r w:rsidRPr="001250CB">
        <w:rPr>
          <w:rFonts w:ascii="Times New Roman" w:hAnsi="Times New Roman" w:cs="Times New Roman"/>
          <w:sz w:val="28"/>
          <w:szCs w:val="28"/>
        </w:rPr>
        <w:t xml:space="preserve">. Для предоставления муниципальной услуги заявитель самостоятельно обращается в </w:t>
      </w:r>
      <w:r w:rsidR="00646A94" w:rsidRPr="001250CB">
        <w:rPr>
          <w:rFonts w:ascii="Times New Roman" w:hAnsi="Times New Roman" w:cs="Times New Roman"/>
          <w:sz w:val="28"/>
          <w:szCs w:val="28"/>
        </w:rPr>
        <w:t>Управление МЧС.</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2932E9" w:rsidRPr="001250CB" w:rsidRDefault="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Управлением МЧС</w:t>
      </w:r>
      <w:r w:rsidR="002932E9" w:rsidRPr="001250CB">
        <w:rPr>
          <w:rFonts w:ascii="Times New Roman" w:hAnsi="Times New Roman" w:cs="Times New Roman"/>
          <w:sz w:val="28"/>
          <w:szCs w:val="28"/>
        </w:rPr>
        <w:t xml:space="preserve">: документы, указанные в </w:t>
      </w:r>
      <w:hyperlink w:anchor="P194" w:history="1">
        <w:r w:rsidR="002932E9" w:rsidRPr="001250CB">
          <w:rPr>
            <w:rFonts w:ascii="Times New Roman" w:hAnsi="Times New Roman" w:cs="Times New Roman"/>
            <w:color w:val="0000FF"/>
            <w:sz w:val="28"/>
            <w:szCs w:val="28"/>
          </w:rPr>
          <w:t>подпункте 8 пункта 16</w:t>
        </w:r>
      </w:hyperlink>
      <w:r w:rsidR="002932E9"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Порядок, размер и основания взимания государственной пошлины</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или иной платы, взимаемой за предоставление</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w:t>
      </w:r>
      <w:r w:rsidR="001250CB" w:rsidRPr="001250CB">
        <w:rPr>
          <w:rFonts w:ascii="Times New Roman" w:hAnsi="Times New Roman" w:cs="Times New Roman"/>
          <w:sz w:val="28"/>
          <w:szCs w:val="28"/>
        </w:rPr>
        <w:t>3</w:t>
      </w:r>
      <w:r w:rsidRPr="001250CB">
        <w:rPr>
          <w:rFonts w:ascii="Times New Roman" w:hAnsi="Times New Roman" w:cs="Times New Roman"/>
          <w:sz w:val="28"/>
          <w:szCs w:val="28"/>
        </w:rPr>
        <w:t>. Предоставление муниципальной услуги осуществляется на безвозмездной основе.</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Порядок, размер и основания взимания платы за предоставление</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услуг, которые являются необходимыми и обязательными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для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w:t>
      </w:r>
      <w:r w:rsidR="001250CB" w:rsidRPr="001250CB">
        <w:rPr>
          <w:rFonts w:ascii="Times New Roman" w:hAnsi="Times New Roman" w:cs="Times New Roman"/>
          <w:sz w:val="28"/>
          <w:szCs w:val="28"/>
        </w:rPr>
        <w:t>4</w:t>
      </w:r>
      <w:r w:rsidRPr="001250CB">
        <w:rPr>
          <w:rFonts w:ascii="Times New Roman" w:hAnsi="Times New Roman" w:cs="Times New Roman"/>
          <w:sz w:val="28"/>
          <w:szCs w:val="28"/>
        </w:rPr>
        <w:t xml:space="preserve">. Порядок и размер платы за предоставление услуги, указанной </w:t>
      </w:r>
      <w:r w:rsidRPr="00DE75EA">
        <w:rPr>
          <w:rFonts w:ascii="Times New Roman" w:hAnsi="Times New Roman" w:cs="Times New Roman"/>
          <w:sz w:val="28"/>
          <w:szCs w:val="28"/>
        </w:rPr>
        <w:t xml:space="preserve">в </w:t>
      </w:r>
      <w:hyperlink w:anchor="P276" w:history="1">
        <w:r w:rsidRPr="00DE75EA">
          <w:rPr>
            <w:rFonts w:ascii="Times New Roman" w:hAnsi="Times New Roman" w:cs="Times New Roman"/>
            <w:color w:val="0000FF"/>
            <w:sz w:val="28"/>
            <w:szCs w:val="28"/>
          </w:rPr>
          <w:t>пункте 2</w:t>
        </w:r>
        <w:r w:rsidR="001250CB" w:rsidRPr="00DE75EA">
          <w:rPr>
            <w:rFonts w:ascii="Times New Roman" w:hAnsi="Times New Roman" w:cs="Times New Roman"/>
            <w:color w:val="0000FF"/>
            <w:sz w:val="28"/>
            <w:szCs w:val="28"/>
          </w:rPr>
          <w:t>2</w:t>
        </w:r>
      </w:hyperlink>
      <w:r w:rsidRPr="00DE75EA">
        <w:rPr>
          <w:rFonts w:ascii="Times New Roman" w:hAnsi="Times New Roman" w:cs="Times New Roman"/>
          <w:sz w:val="28"/>
          <w:szCs w:val="28"/>
        </w:rPr>
        <w:t xml:space="preserve"> настоящего административного регламе</w:t>
      </w:r>
      <w:r w:rsidRPr="001250CB">
        <w:rPr>
          <w:rFonts w:ascii="Times New Roman" w:hAnsi="Times New Roman" w:cs="Times New Roman"/>
          <w:sz w:val="28"/>
          <w:szCs w:val="28"/>
        </w:rPr>
        <w:t>нта, определяется соглашением заявителя и организации, предоставляющей эту услугу.</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Максимальный срок ожидания в очереди при подаче запроса</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о предоставлении муниципальной услуги и при получении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результата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w:t>
      </w:r>
      <w:r w:rsidR="001250CB" w:rsidRPr="001250CB">
        <w:rPr>
          <w:rFonts w:ascii="Times New Roman" w:hAnsi="Times New Roman" w:cs="Times New Roman"/>
          <w:sz w:val="28"/>
          <w:szCs w:val="28"/>
        </w:rPr>
        <w:t>5</w:t>
      </w:r>
      <w:r w:rsidRPr="001250C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Срок и порядок регистрации запроса заявителя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о предоставлении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w:t>
      </w:r>
      <w:r w:rsidR="001250CB" w:rsidRPr="001250CB">
        <w:rPr>
          <w:rFonts w:ascii="Times New Roman" w:hAnsi="Times New Roman" w:cs="Times New Roman"/>
          <w:sz w:val="28"/>
          <w:szCs w:val="28"/>
        </w:rPr>
        <w:t>6</w:t>
      </w:r>
      <w:r w:rsidRPr="001250CB">
        <w:rPr>
          <w:rFonts w:ascii="Times New Roman" w:hAnsi="Times New Roman" w:cs="Times New Roman"/>
          <w:sz w:val="28"/>
          <w:szCs w:val="28"/>
        </w:rPr>
        <w:t>.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Срок регистрации заявления заявителя о предоставлении муниципальной услуги при </w:t>
      </w:r>
      <w:r w:rsidRPr="001250CB">
        <w:rPr>
          <w:rFonts w:ascii="Times New Roman" w:hAnsi="Times New Roman" w:cs="Times New Roman"/>
          <w:sz w:val="28"/>
          <w:szCs w:val="28"/>
        </w:rPr>
        <w:lastRenderedPageBreak/>
        <w:t>личном обращении в Департамент или личном обращении в Отдел составляет не более 15 минут.</w:t>
      </w:r>
    </w:p>
    <w:p w:rsidR="002932E9" w:rsidRPr="001250CB" w:rsidRDefault="002932E9">
      <w:pPr>
        <w:pStyle w:val="ConsPlusNormal"/>
        <w:jc w:val="both"/>
        <w:rPr>
          <w:rFonts w:ascii="Times New Roman" w:hAnsi="Times New Roman" w:cs="Times New Roman"/>
          <w:sz w:val="28"/>
          <w:szCs w:val="28"/>
        </w:rPr>
      </w:pPr>
    </w:p>
    <w:p w:rsidR="00646A94" w:rsidRPr="001250CB" w:rsidRDefault="00646A94" w:rsidP="00646A94">
      <w:pPr>
        <w:pStyle w:val="ConsPlusNormal"/>
        <w:ind w:firstLine="540"/>
        <w:jc w:val="center"/>
        <w:outlineLvl w:val="2"/>
        <w:rPr>
          <w:rFonts w:ascii="Times New Roman" w:hAnsi="Times New Roman" w:cs="Times New Roman"/>
          <w:sz w:val="28"/>
          <w:szCs w:val="28"/>
        </w:rPr>
      </w:pPr>
      <w:r w:rsidRPr="001250CB">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6A94" w:rsidRPr="001250CB" w:rsidRDefault="00646A94" w:rsidP="00646A94">
      <w:pPr>
        <w:pStyle w:val="ConsPlusNormal"/>
        <w:ind w:firstLine="540"/>
        <w:jc w:val="both"/>
        <w:outlineLvl w:val="2"/>
        <w:rPr>
          <w:rFonts w:ascii="Times New Roman" w:hAnsi="Times New Roman" w:cs="Times New Roman"/>
          <w:sz w:val="28"/>
          <w:szCs w:val="28"/>
        </w:rPr>
      </w:pP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28. Каждое рабочее место должностного лица,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29.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Места ожидания оборудуются столами, стульями или скамьями (</w:t>
      </w:r>
      <w:proofErr w:type="spellStart"/>
      <w:r w:rsidRPr="001250CB">
        <w:rPr>
          <w:rFonts w:ascii="Times New Roman" w:hAnsi="Times New Roman" w:cs="Times New Roman"/>
          <w:sz w:val="28"/>
          <w:szCs w:val="28"/>
        </w:rPr>
        <w:t>банкетками</w:t>
      </w:r>
      <w:proofErr w:type="spellEnd"/>
      <w:r w:rsidRPr="001250CB">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30.Информационные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9" w:history="1">
        <w:r w:rsidRPr="001250CB">
          <w:rPr>
            <w:rFonts w:ascii="Times New Roman" w:hAnsi="Times New Roman" w:cs="Times New Roman"/>
            <w:color w:val="0000FF"/>
            <w:sz w:val="28"/>
            <w:szCs w:val="28"/>
          </w:rPr>
          <w:t>пункте 10</w:t>
        </w:r>
      </w:hyperlink>
      <w:r w:rsidRPr="001250CB">
        <w:rPr>
          <w:rFonts w:ascii="Times New Roman" w:hAnsi="Times New Roman" w:cs="Times New Roman"/>
          <w:sz w:val="28"/>
          <w:szCs w:val="28"/>
        </w:rPr>
        <w:t xml:space="preserve"> настоящего административного регламента.</w:t>
      </w:r>
    </w:p>
    <w:p w:rsidR="00646A94" w:rsidRPr="001250CB" w:rsidRDefault="00646A94" w:rsidP="00646A94">
      <w:pPr>
        <w:pStyle w:val="ConsPlusNormal"/>
        <w:jc w:val="both"/>
        <w:rPr>
          <w:rFonts w:ascii="Times New Roman" w:hAnsi="Times New Roman" w:cs="Times New Roman"/>
          <w:sz w:val="28"/>
          <w:szCs w:val="28"/>
        </w:rPr>
      </w:pPr>
    </w:p>
    <w:p w:rsidR="00646A94" w:rsidRPr="001250CB" w:rsidRDefault="00646A94" w:rsidP="00646A94">
      <w:pPr>
        <w:pStyle w:val="ConsPlusNormal"/>
        <w:ind w:firstLine="540"/>
        <w:jc w:val="both"/>
        <w:outlineLvl w:val="2"/>
        <w:rPr>
          <w:rFonts w:ascii="Times New Roman" w:hAnsi="Times New Roman" w:cs="Times New Roman"/>
          <w:sz w:val="28"/>
          <w:szCs w:val="28"/>
        </w:rPr>
      </w:pPr>
      <w:r w:rsidRPr="001250CB">
        <w:rPr>
          <w:rFonts w:ascii="Times New Roman" w:hAnsi="Times New Roman" w:cs="Times New Roman"/>
          <w:sz w:val="28"/>
          <w:szCs w:val="28"/>
        </w:rPr>
        <w:t>Показатели доступности и качества муниципальной услуги</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31. Показателями доступности муниципальной услуги являются:</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транспортная доступность к местам предоставления муниципальной услуги;</w:t>
      </w:r>
    </w:p>
    <w:p w:rsidR="00646A94" w:rsidRPr="001250CB" w:rsidRDefault="00646A94" w:rsidP="00646A94">
      <w:pPr>
        <w:autoSpaceDE w:val="0"/>
        <w:autoSpaceDN w:val="0"/>
        <w:adjustRightInd w:val="0"/>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646A94" w:rsidRPr="001250CB" w:rsidRDefault="00646A94" w:rsidP="00646A94">
      <w:pPr>
        <w:autoSpaceDE w:val="0"/>
        <w:autoSpaceDN w:val="0"/>
        <w:adjustRightInd w:val="0"/>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Официальном и Едином порталах;</w:t>
      </w:r>
    </w:p>
    <w:p w:rsidR="00646A94" w:rsidRPr="001250CB" w:rsidRDefault="00646A94" w:rsidP="00646A94">
      <w:pPr>
        <w:autoSpaceDE w:val="0"/>
        <w:autoSpaceDN w:val="0"/>
        <w:adjustRightInd w:val="0"/>
        <w:spacing w:after="0" w:line="240" w:lineRule="auto"/>
        <w:ind w:firstLine="709"/>
        <w:jc w:val="both"/>
        <w:rPr>
          <w:rFonts w:ascii="Times New Roman" w:hAnsi="Times New Roman" w:cs="Times New Roman"/>
          <w:sz w:val="28"/>
          <w:szCs w:val="28"/>
        </w:rPr>
      </w:pPr>
      <w:r w:rsidRPr="001250CB">
        <w:rPr>
          <w:rFonts w:ascii="Times New Roman" w:hAnsi="Times New Roman" w:cs="Times New Roman"/>
          <w:sz w:val="28"/>
          <w:szCs w:val="28"/>
        </w:rPr>
        <w:t xml:space="preserve"> б</w:t>
      </w:r>
      <w:r w:rsidRPr="001250CB">
        <w:rPr>
          <w:rFonts w:ascii="Times New Roman" w:eastAsia="Calibri" w:hAnsi="Times New Roman" w:cs="Times New Roman"/>
          <w:sz w:val="28"/>
          <w:szCs w:val="28"/>
        </w:rPr>
        <w:t>есплатность предоставления муниципальной услуги и информации о процедуре предоставления муниципальной услуги.</w:t>
      </w:r>
    </w:p>
    <w:p w:rsidR="00646A94" w:rsidRPr="001250CB" w:rsidRDefault="00646A94" w:rsidP="00646A94">
      <w:pPr>
        <w:autoSpaceDE w:val="0"/>
        <w:autoSpaceDN w:val="0"/>
        <w:adjustRightInd w:val="0"/>
        <w:spacing w:after="0" w:line="240" w:lineRule="auto"/>
        <w:ind w:firstLine="709"/>
        <w:jc w:val="both"/>
        <w:rPr>
          <w:rFonts w:ascii="Times New Roman" w:hAnsi="Times New Roman" w:cs="Times New Roman"/>
          <w:sz w:val="28"/>
          <w:szCs w:val="28"/>
        </w:rPr>
      </w:pP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32. Показателями качества муниципальной услуги являются:</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646A94" w:rsidRPr="001250CB" w:rsidRDefault="00646A94" w:rsidP="00646A94">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соответствие требованиям настоящего административного регламента.</w:t>
      </w:r>
    </w:p>
    <w:p w:rsidR="00646A94" w:rsidRPr="001250CB" w:rsidRDefault="00646A94" w:rsidP="00646A94">
      <w:pPr>
        <w:autoSpaceDE w:val="0"/>
        <w:autoSpaceDN w:val="0"/>
        <w:adjustRightInd w:val="0"/>
        <w:spacing w:after="0" w:line="240" w:lineRule="auto"/>
        <w:ind w:firstLine="709"/>
        <w:jc w:val="both"/>
        <w:rPr>
          <w:rFonts w:ascii="Times New Roman" w:hAnsi="Times New Roman" w:cs="Times New Roman"/>
          <w:sz w:val="28"/>
          <w:szCs w:val="28"/>
        </w:rPr>
      </w:pPr>
      <w:r w:rsidRPr="001250CB">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646A94" w:rsidRPr="001250CB" w:rsidRDefault="00646A94" w:rsidP="00646A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250C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46A94" w:rsidRPr="001250CB" w:rsidRDefault="00646A94" w:rsidP="00646A94">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w:t>
      </w:r>
      <w:proofErr w:type="gramEnd"/>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 не осуществляется.</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Посредством Единого портала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lastRenderedPageBreak/>
        <w:t>Прием документов в электронной форме не осуществляется.</w:t>
      </w:r>
    </w:p>
    <w:p w:rsidR="00646A94" w:rsidRPr="001250CB" w:rsidRDefault="00646A94">
      <w:pPr>
        <w:pStyle w:val="ConsPlusNormal"/>
        <w:jc w:val="center"/>
        <w:outlineLvl w:val="2"/>
        <w:rPr>
          <w:rFonts w:ascii="Times New Roman" w:hAnsi="Times New Roman" w:cs="Times New Roman"/>
          <w:sz w:val="28"/>
          <w:szCs w:val="28"/>
        </w:rPr>
      </w:pP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1"/>
        <w:rPr>
          <w:rFonts w:ascii="Times New Roman" w:hAnsi="Times New Roman" w:cs="Times New Roman"/>
          <w:sz w:val="28"/>
          <w:szCs w:val="28"/>
        </w:rPr>
      </w:pPr>
      <w:r w:rsidRPr="001250CB">
        <w:rPr>
          <w:rFonts w:ascii="Times New Roman" w:hAnsi="Times New Roman" w:cs="Times New Roman"/>
          <w:sz w:val="28"/>
          <w:szCs w:val="28"/>
        </w:rPr>
        <w:t>III. Состав, последовательность и сроки выполнения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административных процедур, требования к порядку</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их выполнения, в том числе особенности выполнения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административных процедур в электронной форме</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3</w:t>
      </w:r>
      <w:r w:rsidRPr="001250C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1) прием и регистрация заявления с документами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2)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2932E9" w:rsidRPr="001250CB" w:rsidRDefault="00395AC8">
      <w:pPr>
        <w:pStyle w:val="ConsPlusNormal"/>
        <w:spacing w:before="220"/>
        <w:ind w:firstLine="540"/>
        <w:jc w:val="both"/>
        <w:rPr>
          <w:rFonts w:ascii="Times New Roman" w:hAnsi="Times New Roman" w:cs="Times New Roman"/>
          <w:sz w:val="28"/>
          <w:szCs w:val="28"/>
        </w:rPr>
      </w:pPr>
      <w:hyperlink w:anchor="P525" w:history="1">
        <w:r w:rsidR="002932E9" w:rsidRPr="001250CB">
          <w:rPr>
            <w:rFonts w:ascii="Times New Roman" w:hAnsi="Times New Roman" w:cs="Times New Roman"/>
            <w:color w:val="0000FF"/>
            <w:sz w:val="28"/>
            <w:szCs w:val="28"/>
          </w:rPr>
          <w:t>Блок-схема</w:t>
        </w:r>
      </w:hyperlink>
      <w:r w:rsidR="002932E9" w:rsidRPr="001250CB">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4</w:t>
      </w:r>
      <w:r w:rsidRPr="001250CB">
        <w:rPr>
          <w:rFonts w:ascii="Times New Roman" w:hAnsi="Times New Roman" w:cs="Times New Roman"/>
          <w:sz w:val="28"/>
          <w:szCs w:val="28"/>
        </w:rPr>
        <w:t>. Прием и регистрация заявления с документами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 результата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lastRenderedPageBreak/>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5</w:t>
      </w:r>
      <w:r w:rsidRPr="001250CB">
        <w:rPr>
          <w:rFonts w:ascii="Times New Roman" w:hAnsi="Times New Roman" w:cs="Times New Roman"/>
          <w:sz w:val="28"/>
          <w:szCs w:val="28"/>
        </w:rPr>
        <w:t xml:space="preserve">. </w:t>
      </w:r>
      <w:r w:rsidR="00395AC8" w:rsidRPr="001250CB">
        <w:rPr>
          <w:rFonts w:ascii="Times New Roman" w:hAnsi="Times New Roman" w:cs="Times New Roman"/>
          <w:sz w:val="28"/>
          <w:szCs w:val="28"/>
        </w:rPr>
        <w:t xml:space="preserve">формирование и направление межведомственных запросов в государственные органы и запросов в структурные подразделения </w:t>
      </w:r>
      <w:r w:rsidRPr="001250CB">
        <w:rPr>
          <w:rFonts w:ascii="Times New Roman" w:hAnsi="Times New Roman" w:cs="Times New Roman"/>
          <w:sz w:val="28"/>
          <w:szCs w:val="28"/>
        </w:rPr>
        <w:t>Департамента, участвующие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32" w:history="1">
        <w:r w:rsidRPr="001250CB">
          <w:rPr>
            <w:rFonts w:ascii="Times New Roman" w:hAnsi="Times New Roman" w:cs="Times New Roman"/>
            <w:color w:val="0000FF"/>
            <w:sz w:val="28"/>
            <w:szCs w:val="28"/>
          </w:rPr>
          <w:t>пункте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подготовку документов, указанных в </w:t>
      </w:r>
      <w:hyperlink w:anchor="P238" w:history="1">
        <w:r w:rsidRPr="001250CB">
          <w:rPr>
            <w:rFonts w:ascii="Times New Roman" w:hAnsi="Times New Roman" w:cs="Times New Roman"/>
            <w:color w:val="0000FF"/>
            <w:sz w:val="28"/>
            <w:szCs w:val="28"/>
          </w:rPr>
          <w:t xml:space="preserve">подпункте </w:t>
        </w:r>
        <w:r w:rsidR="00395AC8" w:rsidRPr="001250CB">
          <w:rPr>
            <w:rFonts w:ascii="Times New Roman" w:hAnsi="Times New Roman" w:cs="Times New Roman"/>
            <w:color w:val="0000FF"/>
            <w:sz w:val="28"/>
            <w:szCs w:val="28"/>
          </w:rPr>
          <w:t>4</w:t>
        </w:r>
        <w:r w:rsidRPr="001250CB">
          <w:rPr>
            <w:rFonts w:ascii="Times New Roman" w:hAnsi="Times New Roman" w:cs="Times New Roman"/>
            <w:color w:val="0000FF"/>
            <w:sz w:val="28"/>
            <w:szCs w:val="28"/>
          </w:rPr>
          <w:t xml:space="preserve">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подготовку документа, указанного в </w:t>
      </w:r>
      <w:hyperlink w:anchor="P239" w:history="1">
        <w:r w:rsidRPr="001250CB">
          <w:rPr>
            <w:rFonts w:ascii="Times New Roman" w:hAnsi="Times New Roman" w:cs="Times New Roman"/>
            <w:color w:val="0000FF"/>
            <w:sz w:val="28"/>
            <w:szCs w:val="28"/>
          </w:rPr>
          <w:t xml:space="preserve">подпункте </w:t>
        </w:r>
        <w:r w:rsidR="00395AC8" w:rsidRPr="001250CB">
          <w:rPr>
            <w:rFonts w:ascii="Times New Roman" w:hAnsi="Times New Roman" w:cs="Times New Roman"/>
            <w:color w:val="0000FF"/>
            <w:sz w:val="28"/>
            <w:szCs w:val="28"/>
          </w:rPr>
          <w:t>5</w:t>
        </w:r>
        <w:r w:rsidRPr="001250CB">
          <w:rPr>
            <w:rFonts w:ascii="Times New Roman" w:hAnsi="Times New Roman" w:cs="Times New Roman"/>
            <w:color w:val="0000FF"/>
            <w:sz w:val="28"/>
            <w:szCs w:val="28"/>
          </w:rPr>
          <w:t xml:space="preserve">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подготовка структурными подразделениями Департамента, участвующими в предоставлении муниципальной услуги,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33" w:history="1">
        <w:r w:rsidRPr="001250CB">
          <w:rPr>
            <w:rFonts w:ascii="Times New Roman" w:hAnsi="Times New Roman" w:cs="Times New Roman"/>
            <w:color w:val="0000FF"/>
            <w:sz w:val="28"/>
            <w:szCs w:val="28"/>
          </w:rPr>
          <w:t>подпунктах 1</w:t>
        </w:r>
      </w:hyperlink>
      <w:r w:rsidRPr="001250CB">
        <w:rPr>
          <w:rFonts w:ascii="Times New Roman" w:hAnsi="Times New Roman" w:cs="Times New Roman"/>
          <w:sz w:val="28"/>
          <w:szCs w:val="28"/>
        </w:rPr>
        <w:t xml:space="preserve"> - </w:t>
      </w:r>
      <w:hyperlink w:anchor="P237" w:history="1">
        <w:r w:rsidR="00395AC8" w:rsidRPr="001250CB">
          <w:rPr>
            <w:rFonts w:ascii="Times New Roman" w:hAnsi="Times New Roman" w:cs="Times New Roman"/>
            <w:color w:val="0000FF"/>
            <w:sz w:val="28"/>
            <w:szCs w:val="28"/>
          </w:rPr>
          <w:t>3</w:t>
        </w:r>
        <w:r w:rsidRPr="001250CB">
          <w:rPr>
            <w:rFonts w:ascii="Times New Roman" w:hAnsi="Times New Roman" w:cs="Times New Roman"/>
            <w:color w:val="0000FF"/>
            <w:sz w:val="28"/>
            <w:szCs w:val="28"/>
          </w:rPr>
          <w:t xml:space="preserve">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Критерий принятия решения о подготовке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 xml:space="preserve">7 пункта </w:t>
        </w:r>
        <w:r w:rsidRPr="001250CB">
          <w:rPr>
            <w:rFonts w:ascii="Times New Roman" w:hAnsi="Times New Roman" w:cs="Times New Roman"/>
            <w:color w:val="0000FF"/>
            <w:sz w:val="28"/>
            <w:szCs w:val="28"/>
          </w:rPr>
          <w:lastRenderedPageBreak/>
          <w:t>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отсутствие таких документов.</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оформленные документы, указанные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 результата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8" w:history="1">
        <w:r w:rsidRPr="001250CB">
          <w:rPr>
            <w:rFonts w:ascii="Times New Roman" w:hAnsi="Times New Roman" w:cs="Times New Roman"/>
            <w:color w:val="0000FF"/>
            <w:sz w:val="28"/>
            <w:szCs w:val="28"/>
          </w:rPr>
          <w:t>подпункте 6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 указанный в </w:t>
      </w:r>
      <w:hyperlink w:anchor="P239" w:history="1">
        <w:r w:rsidRPr="001250CB">
          <w:rPr>
            <w:rFonts w:ascii="Times New Roman" w:hAnsi="Times New Roman" w:cs="Times New Roman"/>
            <w:color w:val="0000FF"/>
            <w:sz w:val="28"/>
            <w:szCs w:val="28"/>
          </w:rPr>
          <w:t>подпункте 7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 ответственным за делопроизводство.</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6</w:t>
      </w:r>
      <w:r w:rsidRPr="001250CB">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Сведения о должностном лице, ответственном за выполнение административной </w:t>
      </w:r>
      <w:r w:rsidRPr="001250CB">
        <w:rPr>
          <w:rFonts w:ascii="Times New Roman" w:hAnsi="Times New Roman" w:cs="Times New Roman"/>
          <w:sz w:val="28"/>
          <w:szCs w:val="28"/>
        </w:rPr>
        <w:lastRenderedPageBreak/>
        <w:t>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обеспечение деятельности Комиссии, регистрацию решения Комиссии, передачу решения Комиссии и учетного дела заявителя специалисту Отдела, ответственному за предоставление муниципальной услуги, - секретарь Комиссии;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принятие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регистрация секретарем Комиссии решения Комиссии, передача специалисту Отдела</w:t>
      </w:r>
      <w:proofErr w:type="gramEnd"/>
      <w:r w:rsidRPr="001250CB">
        <w:rPr>
          <w:rFonts w:ascii="Times New Roman" w:hAnsi="Times New Roman" w:cs="Times New Roman"/>
          <w:sz w:val="28"/>
          <w:szCs w:val="28"/>
        </w:rPr>
        <w:t>,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- 23 дня со дня поступления секретарю Комиссии учетного дела заявителя);</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w:t>
      </w:r>
      <w:proofErr w:type="gramEnd"/>
      <w:r w:rsidRPr="001250CB">
        <w:rPr>
          <w:rFonts w:ascii="Times New Roman" w:hAnsi="Times New Roman" w:cs="Times New Roman"/>
          <w:sz w:val="28"/>
          <w:szCs w:val="28"/>
        </w:rPr>
        <w:t xml:space="preserve">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 предоставлении муниципальной услуги </w:t>
      </w:r>
      <w:r w:rsidRPr="001250CB">
        <w:rPr>
          <w:rFonts w:ascii="Times New Roman" w:hAnsi="Times New Roman" w:cs="Times New Roman"/>
          <w:sz w:val="28"/>
          <w:szCs w:val="28"/>
        </w:rPr>
        <w:lastRenderedPageBreak/>
        <w:t>либо уведомления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и (или) ответов на межведомственные запросы.</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Критерием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является наличие или отсутствие оснований для отказа</w:t>
      </w:r>
      <w:proofErr w:type="gramEnd"/>
      <w:r w:rsidRPr="001250CB">
        <w:rPr>
          <w:rFonts w:ascii="Times New Roman" w:hAnsi="Times New Roman" w:cs="Times New Roman"/>
          <w:sz w:val="28"/>
          <w:szCs w:val="28"/>
        </w:rPr>
        <w:t xml:space="preserve"> в предоставлении муниципальной услуги, </w:t>
      </w:r>
      <w:proofErr w:type="gramStart"/>
      <w:r w:rsidRPr="001250CB">
        <w:rPr>
          <w:rFonts w:ascii="Times New Roman" w:hAnsi="Times New Roman" w:cs="Times New Roman"/>
          <w:sz w:val="28"/>
          <w:szCs w:val="28"/>
        </w:rPr>
        <w:t>указанных</w:t>
      </w:r>
      <w:proofErr w:type="gramEnd"/>
      <w:r w:rsidRPr="001250CB">
        <w:rPr>
          <w:rFonts w:ascii="Times New Roman" w:hAnsi="Times New Roman" w:cs="Times New Roman"/>
          <w:sz w:val="28"/>
          <w:szCs w:val="28"/>
        </w:rPr>
        <w:t xml:space="preserve"> в </w:t>
      </w:r>
      <w:hyperlink w:anchor="P261" w:history="1">
        <w:r w:rsidRPr="001250CB">
          <w:rPr>
            <w:rFonts w:ascii="Times New Roman" w:hAnsi="Times New Roman" w:cs="Times New Roman"/>
            <w:color w:val="0000FF"/>
            <w:sz w:val="28"/>
            <w:szCs w:val="28"/>
          </w:rPr>
          <w:t xml:space="preserve">пункте </w:t>
        </w:r>
        <w:r w:rsidR="00DE75EA">
          <w:rPr>
            <w:rFonts w:ascii="Times New Roman" w:hAnsi="Times New Roman" w:cs="Times New Roman"/>
            <w:color w:val="0000FF"/>
            <w:sz w:val="28"/>
            <w:szCs w:val="28"/>
          </w:rPr>
          <w:t>21</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подписанные и зарегистрированные: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уведомление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подписанные и зарегистрированные: решение Комиссии об отказе заявителю в предоставлении жилого помещения маневренного фонда муниципального специализированного жилищного фонда и уведомление об отказе в предоставлении муниципальной услуги (в случае принятия решения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Секретарь Комиссии направляет зарегистрированное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специалисту Отдела, ответственному за предоставление</w:t>
      </w:r>
      <w:proofErr w:type="gramEnd"/>
      <w:r w:rsidRPr="001250CB">
        <w:rPr>
          <w:rFonts w:ascii="Times New Roman" w:hAnsi="Times New Roman" w:cs="Times New Roman"/>
          <w:sz w:val="28"/>
          <w:szCs w:val="28"/>
        </w:rPr>
        <w:t xml:space="preserve">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 результата выполнения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секретарь Комиссии регистрирует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w:t>
      </w:r>
      <w:proofErr w:type="gramEnd"/>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w:t>
      </w:r>
      <w:r w:rsidRPr="001250CB">
        <w:rPr>
          <w:rFonts w:ascii="Times New Roman" w:hAnsi="Times New Roman" w:cs="Times New Roman"/>
          <w:sz w:val="28"/>
          <w:szCs w:val="28"/>
        </w:rPr>
        <w:lastRenderedPageBreak/>
        <w:t>муниципальной услуги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7</w:t>
      </w:r>
      <w:r w:rsidRPr="001250CB">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Основанием для начала административной процедуры является:</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w:t>
      </w:r>
      <w:proofErr w:type="gramEnd"/>
      <w:r w:rsidRPr="001250CB">
        <w:rPr>
          <w:rFonts w:ascii="Times New Roman" w:hAnsi="Times New Roman" w:cs="Times New Roman"/>
          <w:sz w:val="28"/>
          <w:szCs w:val="28"/>
        </w:rPr>
        <w:t xml:space="preserve">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w:t>
      </w:r>
      <w:proofErr w:type="gramEnd"/>
      <w:r w:rsidRPr="001250CB">
        <w:rPr>
          <w:rFonts w:ascii="Times New Roman" w:hAnsi="Times New Roman" w:cs="Times New Roman"/>
          <w:sz w:val="28"/>
          <w:szCs w:val="28"/>
        </w:rPr>
        <w:t xml:space="preserve">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уведомлении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в случае направления заявителю документов, являющихся результатом предоставления </w:t>
      </w:r>
      <w:r w:rsidRPr="001250CB">
        <w:rPr>
          <w:rFonts w:ascii="Times New Roman" w:hAnsi="Times New Roman" w:cs="Times New Roman"/>
          <w:sz w:val="28"/>
          <w:szCs w:val="28"/>
        </w:rPr>
        <w:lastRenderedPageBreak/>
        <w:t>муниципальной услуги почтой, получение заявителем документов подтверждается уведомлением о вручении.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На основании решения Комиссии о предоставлении заявителю жилого помещения маневренного фонда муниципального специализированного жилищного фонда,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w:t>
      </w:r>
      <w:hyperlink r:id="rId24" w:history="1">
        <w:r w:rsidRPr="001250CB">
          <w:rPr>
            <w:rFonts w:ascii="Times New Roman" w:hAnsi="Times New Roman" w:cs="Times New Roman"/>
            <w:color w:val="0000FF"/>
            <w:sz w:val="28"/>
            <w:szCs w:val="28"/>
          </w:rPr>
          <w:t>порядком</w:t>
        </w:r>
      </w:hyperlink>
      <w:r w:rsidRPr="001250CB">
        <w:rPr>
          <w:rFonts w:ascii="Times New Roman" w:hAnsi="Times New Roman" w:cs="Times New Roman"/>
          <w:sz w:val="28"/>
          <w:szCs w:val="28"/>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990.</w:t>
      </w:r>
    </w:p>
    <w:p w:rsidR="002932E9" w:rsidRPr="001250CB" w:rsidRDefault="002932E9">
      <w:pPr>
        <w:pStyle w:val="ConsPlusNormal"/>
        <w:jc w:val="both"/>
        <w:rPr>
          <w:rFonts w:ascii="Times New Roman" w:hAnsi="Times New Roman" w:cs="Times New Roman"/>
          <w:sz w:val="28"/>
          <w:szCs w:val="28"/>
        </w:rPr>
      </w:pPr>
    </w:p>
    <w:p w:rsidR="00646A94" w:rsidRPr="001250CB" w:rsidRDefault="00646A94" w:rsidP="00646A9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val="en-US" w:eastAsia="ru-RU"/>
        </w:rPr>
        <w:t>IV</w:t>
      </w:r>
      <w:r w:rsidRPr="001250CB">
        <w:rPr>
          <w:rFonts w:ascii="Times New Roman" w:eastAsia="Times New Roman" w:hAnsi="Times New Roman" w:cs="Times New Roman"/>
          <w:sz w:val="28"/>
          <w:szCs w:val="28"/>
          <w:lang w:eastAsia="ru-RU"/>
        </w:rPr>
        <w:t>.Формы контроля</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за исполнением административного регламента</w:t>
      </w:r>
    </w:p>
    <w:p w:rsidR="00646A94" w:rsidRPr="001250CB" w:rsidRDefault="00646A94" w:rsidP="00646A9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Порядок осуществления текущего </w:t>
      </w:r>
      <w:proofErr w:type="gramStart"/>
      <w:r w:rsidRPr="001250CB">
        <w:rPr>
          <w:rFonts w:ascii="Times New Roman" w:eastAsia="Times New Roman" w:hAnsi="Times New Roman" w:cs="Times New Roman"/>
          <w:sz w:val="28"/>
          <w:szCs w:val="28"/>
          <w:lang w:eastAsia="ru-RU"/>
        </w:rPr>
        <w:t>контроля за</w:t>
      </w:r>
      <w:proofErr w:type="gramEnd"/>
      <w:r w:rsidRPr="001250CB">
        <w:rPr>
          <w:rFonts w:ascii="Times New Roman" w:eastAsia="Times New Roman" w:hAnsi="Times New Roman" w:cs="Times New Roman"/>
          <w:sz w:val="28"/>
          <w:szCs w:val="28"/>
          <w:lang w:eastAsia="ru-RU"/>
        </w:rPr>
        <w:t xml:space="preserve"> соблюдением</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актов, устанавливающих требования к предоставлению</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муниципальной услуги, а также принятием ими решений</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38.Текущий </w:t>
      </w:r>
      <w:proofErr w:type="gramStart"/>
      <w:r w:rsidRPr="001250CB">
        <w:rPr>
          <w:rFonts w:ascii="Times New Roman" w:eastAsia="Times New Roman" w:hAnsi="Times New Roman" w:cs="Times New Roman"/>
          <w:sz w:val="28"/>
          <w:szCs w:val="28"/>
          <w:lang w:eastAsia="ru-RU"/>
        </w:rPr>
        <w:t>контроль за</w:t>
      </w:r>
      <w:proofErr w:type="gramEnd"/>
      <w:r w:rsidRPr="001250CB">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директором Департамента.</w:t>
      </w:r>
    </w:p>
    <w:p w:rsidR="00646A94" w:rsidRPr="001250CB" w:rsidRDefault="00646A94" w:rsidP="00646A94">
      <w:pPr>
        <w:autoSpaceDE w:val="0"/>
        <w:autoSpaceDN w:val="0"/>
        <w:adjustRightInd w:val="0"/>
        <w:spacing w:after="0" w:line="240" w:lineRule="auto"/>
        <w:rPr>
          <w:rFonts w:ascii="Times New Roman" w:eastAsia="Times New Roman" w:hAnsi="Times New Roman" w:cs="Times New Roman"/>
          <w:sz w:val="28"/>
          <w:szCs w:val="28"/>
          <w:lang w:eastAsia="ru-RU"/>
        </w:rPr>
      </w:pPr>
    </w:p>
    <w:p w:rsidR="00646A94" w:rsidRPr="001250CB" w:rsidRDefault="00646A94" w:rsidP="00646A94">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Порядок и периодичность осуществления проверок полноты</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и качества предоставления муниципальной услуги, в том числе</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порядок и формы </w:t>
      </w:r>
      <w:proofErr w:type="gramStart"/>
      <w:r w:rsidRPr="001250CB">
        <w:rPr>
          <w:rFonts w:ascii="Times New Roman" w:eastAsia="Times New Roman" w:hAnsi="Times New Roman" w:cs="Times New Roman"/>
          <w:sz w:val="28"/>
          <w:szCs w:val="28"/>
          <w:lang w:eastAsia="ru-RU"/>
        </w:rPr>
        <w:t>контроля за</w:t>
      </w:r>
      <w:proofErr w:type="gramEnd"/>
      <w:r w:rsidRPr="001250CB">
        <w:rPr>
          <w:rFonts w:ascii="Times New Roman" w:eastAsia="Times New Roman" w:hAnsi="Times New Roman" w:cs="Times New Roman"/>
          <w:sz w:val="28"/>
          <w:szCs w:val="28"/>
          <w:lang w:eastAsia="ru-RU"/>
        </w:rPr>
        <w:t xml:space="preserve"> полнотой и качеством</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предоставления муниципальной услуги</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39.Плановые проверки полноты и качества предоставления муниципальной услуги проводятся  директором Департамента либо лицом, его замещающим.</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646A94" w:rsidRPr="001250CB" w:rsidRDefault="00646A94" w:rsidP="00646A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46A94" w:rsidRPr="001250CB" w:rsidRDefault="00646A94" w:rsidP="00646A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lastRenderedPageBreak/>
        <w:t>Результаты проверок оформляются в форме акта, в котором отмечаются выявленные недостатки и указываются предложения по их устранению.</w:t>
      </w:r>
    </w:p>
    <w:p w:rsidR="00646A94" w:rsidRPr="001250CB" w:rsidRDefault="00646A94" w:rsidP="00646A9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46A94" w:rsidRPr="001250CB" w:rsidRDefault="00646A94" w:rsidP="00646A94">
      <w:pPr>
        <w:spacing w:after="0" w:line="240" w:lineRule="auto"/>
        <w:jc w:val="both"/>
        <w:rPr>
          <w:rFonts w:ascii="Times New Roman" w:eastAsia="Times New Roman" w:hAnsi="Times New Roman" w:cs="Times New Roman"/>
          <w:sz w:val="28"/>
          <w:szCs w:val="28"/>
          <w:lang w:eastAsia="ru-RU"/>
        </w:rPr>
      </w:pPr>
    </w:p>
    <w:p w:rsidR="00646A94" w:rsidRPr="001250CB" w:rsidRDefault="00646A94" w:rsidP="00646A94">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646A94" w:rsidRPr="001250CB" w:rsidRDefault="00646A94" w:rsidP="00646A9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муниципальной услуги, в том числе </w:t>
      </w:r>
      <w:proofErr w:type="gramStart"/>
      <w:r w:rsidRPr="001250CB">
        <w:rPr>
          <w:rFonts w:ascii="Times New Roman" w:eastAsia="Times New Roman" w:hAnsi="Times New Roman" w:cs="Times New Roman"/>
          <w:sz w:val="28"/>
          <w:szCs w:val="28"/>
          <w:lang w:eastAsia="ru-RU"/>
        </w:rPr>
        <w:t>за</w:t>
      </w:r>
      <w:proofErr w:type="gramEnd"/>
      <w:r w:rsidRPr="001250CB">
        <w:rPr>
          <w:rFonts w:ascii="Times New Roman" w:eastAsia="Times New Roman" w:hAnsi="Times New Roman" w:cs="Times New Roman"/>
          <w:sz w:val="28"/>
          <w:szCs w:val="28"/>
          <w:lang w:eastAsia="ru-RU"/>
        </w:rPr>
        <w:t xml:space="preserve"> необоснованные</w:t>
      </w:r>
    </w:p>
    <w:p w:rsidR="00646A94" w:rsidRPr="001250CB" w:rsidRDefault="00646A94" w:rsidP="00646A9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межведомственные запросы</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40.Должностные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 xml:space="preserve">В соответствии со </w:t>
      </w:r>
      <w:hyperlink r:id="rId25" w:history="1">
        <w:r w:rsidRPr="001250CB">
          <w:rPr>
            <w:rFonts w:ascii="Times New Roman" w:eastAsia="Times New Roman" w:hAnsi="Times New Roman" w:cs="Times New Roman"/>
            <w:sz w:val="28"/>
            <w:szCs w:val="28"/>
            <w:lang w:eastAsia="ru-RU"/>
          </w:rPr>
          <w:t>статьей 9.6</w:t>
        </w:r>
      </w:hyperlink>
      <w:r w:rsidRPr="001250CB">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1250CB">
        <w:rPr>
          <w:rFonts w:ascii="Times New Roman" w:eastAsia="Times New Roman" w:hAnsi="Times New Roman" w:cs="Times New Roman"/>
          <w:sz w:val="28"/>
          <w:szCs w:val="28"/>
          <w:lang w:eastAsia="ru-RU"/>
        </w:rPr>
        <w:t xml:space="preserve"> </w:t>
      </w:r>
      <w:proofErr w:type="gramStart"/>
      <w:r w:rsidRPr="001250CB">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w:t>
      </w:r>
      <w:proofErr w:type="gramEnd"/>
      <w:r w:rsidRPr="001250CB">
        <w:rPr>
          <w:rFonts w:ascii="Times New Roman" w:eastAsia="Times New Roman" w:hAnsi="Times New Roman" w:cs="Times New Roman"/>
          <w:sz w:val="28"/>
          <w:szCs w:val="28"/>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6A94" w:rsidRPr="001250CB" w:rsidRDefault="00646A94" w:rsidP="00646A94">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Положения, характеризующие требования к порядку и формам</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контроля за</w:t>
      </w:r>
      <w:proofErr w:type="gramEnd"/>
      <w:r w:rsidRPr="001250CB">
        <w:rPr>
          <w:rFonts w:ascii="Times New Roman" w:eastAsia="Times New Roman" w:hAnsi="Times New Roman" w:cs="Times New Roman"/>
          <w:sz w:val="28"/>
          <w:szCs w:val="28"/>
          <w:lang w:eastAsia="ru-RU"/>
        </w:rPr>
        <w:t xml:space="preserve"> предоставлением муниципальной услуги, в том</w:t>
      </w:r>
    </w:p>
    <w:p w:rsidR="00646A94" w:rsidRPr="001250CB" w:rsidRDefault="00646A94" w:rsidP="00646A94">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числе</w:t>
      </w:r>
      <w:proofErr w:type="gramEnd"/>
      <w:r w:rsidRPr="001250CB">
        <w:rPr>
          <w:rFonts w:ascii="Times New Roman" w:eastAsia="Times New Roman" w:hAnsi="Times New Roman" w:cs="Times New Roman"/>
          <w:sz w:val="28"/>
          <w:szCs w:val="28"/>
          <w:lang w:eastAsia="ru-RU"/>
        </w:rPr>
        <w:t xml:space="preserve"> со стороны граждан, их объединений и организаций</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lastRenderedPageBreak/>
        <w:t>41.</w:t>
      </w:r>
      <w:proofErr w:type="gramStart"/>
      <w:r w:rsidRPr="001250CB">
        <w:rPr>
          <w:rFonts w:ascii="Times New Roman" w:eastAsia="Times New Roman" w:hAnsi="Times New Roman" w:cs="Times New Roman"/>
          <w:sz w:val="28"/>
          <w:szCs w:val="28"/>
          <w:lang w:eastAsia="ru-RU"/>
        </w:rPr>
        <w:t>Контроль за</w:t>
      </w:r>
      <w:proofErr w:type="gramEnd"/>
      <w:r w:rsidRPr="001250CB">
        <w:rPr>
          <w:rFonts w:ascii="Times New Roman" w:eastAsia="Times New Roman" w:hAnsi="Times New Roman" w:cs="Times New Roman"/>
          <w:sz w:val="28"/>
          <w:szCs w:val="28"/>
          <w:lang w:eastAsia="ru-RU"/>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исполнение должностными лицами муниципальной услуги;</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сообщений о нарушении законов и иных нормативных правовых актов, недостатках в работе должностных лиц;</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жалоб по фактам нарушения должностными лицами прав, свобод или законных интересов граждан.</w:t>
      </w:r>
    </w:p>
    <w:p w:rsidR="00646A94" w:rsidRPr="001250CB" w:rsidRDefault="00646A94" w:rsidP="00646A94">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46A94" w:rsidRPr="001250CB" w:rsidRDefault="00646A94" w:rsidP="00646A9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646A94" w:rsidRPr="001250CB" w:rsidRDefault="00646A94" w:rsidP="00646A9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муниципальной услуги, или их работников</w:t>
      </w:r>
    </w:p>
    <w:p w:rsidR="00646A94" w:rsidRPr="001250CB" w:rsidRDefault="00646A94" w:rsidP="00646A9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42.Заявитель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а также организаций, осуществляющих функции по предоставлению муниципальной услуги, или их работников (далее-лица, предоставляющие услугу)</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43.Предметом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2.нарушения срока предоставления муниципальной услуги;</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lastRenderedPageBreak/>
        <w:t>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46A94" w:rsidRPr="001250CB" w:rsidRDefault="00646A94" w:rsidP="00646A94">
      <w:pPr>
        <w:spacing w:after="0" w:line="240" w:lineRule="auto"/>
        <w:ind w:firstLine="708"/>
        <w:jc w:val="both"/>
        <w:rPr>
          <w:rFonts w:ascii="Times New Roman" w:eastAsia="Calibri" w:hAnsi="Times New Roman" w:cs="Times New Roman"/>
          <w:sz w:val="28"/>
          <w:szCs w:val="28"/>
        </w:rPr>
      </w:pPr>
      <w:r w:rsidRPr="001250CB">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44.Жалоба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45.Жалоба подается в письменной форме и может быть направлена по почте, в электронном виде с использованием сети Интернет: </w:t>
      </w:r>
      <w:proofErr w:type="gramStart"/>
      <w:r w:rsidRPr="001250CB">
        <w:rPr>
          <w:rFonts w:ascii="Times New Roman" w:eastAsia="Times New Roman" w:hAnsi="Times New Roman" w:cs="Times New Roman"/>
          <w:sz w:val="28"/>
          <w:szCs w:val="28"/>
          <w:lang w:eastAsia="ru-RU"/>
        </w:rPr>
        <w:t xml:space="preserve">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w:t>
      </w:r>
      <w:proofErr w:type="gramEnd"/>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46.Основанием для начала процедуры досудебного (внесудебного) обжалования является поступление жалобы лицам, указанным в пункте 44 настоящего административного регламента.</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47.Прием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lastRenderedPageBreak/>
        <w:t>В случае</w:t>
      </w:r>
      <w:proofErr w:type="gramStart"/>
      <w:r w:rsidRPr="001250CB">
        <w:rPr>
          <w:rFonts w:ascii="Times New Roman" w:eastAsia="Times New Roman" w:hAnsi="Times New Roman" w:cs="Times New Roman"/>
          <w:sz w:val="28"/>
          <w:szCs w:val="28"/>
          <w:lang w:eastAsia="ru-RU"/>
        </w:rPr>
        <w:t>,</w:t>
      </w:r>
      <w:proofErr w:type="gramEnd"/>
      <w:r w:rsidRPr="001250CB">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48.Заявитель в жалобе указывает следующую информацию:</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а</w:t>
      </w:r>
      <w:proofErr w:type="gramStart"/>
      <w:r w:rsidRPr="001250CB">
        <w:rPr>
          <w:rFonts w:ascii="Times New Roman" w:eastAsia="Times New Roman" w:hAnsi="Times New Roman" w:cs="Times New Roman"/>
          <w:sz w:val="28"/>
          <w:szCs w:val="28"/>
          <w:lang w:eastAsia="ru-RU"/>
        </w:rPr>
        <w:t>)о</w:t>
      </w:r>
      <w:proofErr w:type="gramEnd"/>
      <w:r w:rsidRPr="001250CB">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б</w:t>
      </w:r>
      <w:proofErr w:type="gramStart"/>
      <w:r w:rsidRPr="001250CB">
        <w:rPr>
          <w:rFonts w:ascii="Times New Roman" w:eastAsia="Times New Roman" w:hAnsi="Times New Roman" w:cs="Times New Roman"/>
          <w:sz w:val="28"/>
          <w:szCs w:val="28"/>
          <w:lang w:eastAsia="ru-RU"/>
        </w:rPr>
        <w:t>)о</w:t>
      </w:r>
      <w:proofErr w:type="gramEnd"/>
      <w:r w:rsidRPr="001250CB">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w:t>
      </w:r>
      <w:proofErr w:type="gramStart"/>
      <w:r w:rsidRPr="001250CB">
        <w:rPr>
          <w:rFonts w:ascii="Times New Roman" w:eastAsia="Times New Roman" w:hAnsi="Times New Roman" w:cs="Times New Roman"/>
          <w:sz w:val="28"/>
          <w:szCs w:val="28"/>
          <w:lang w:eastAsia="ru-RU"/>
        </w:rPr>
        <w:t>)к</w:t>
      </w:r>
      <w:proofErr w:type="gramEnd"/>
      <w:r w:rsidRPr="001250CB">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49.Заявитель имеет право на получение информации и документов, необходимых для обоснования и рассмотрения жалобы.</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50.Жалоба, поступившая лицам, указанным в пункте 44 настоящего административного регламента, подлежит регистрации не позднее следующего рабочего дня со дня ее поступления. </w:t>
      </w:r>
    </w:p>
    <w:p w:rsidR="00646A94" w:rsidRPr="001250CB" w:rsidRDefault="00646A94" w:rsidP="00646A9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Жалоба, поступившая в Департамент,</w:t>
      </w:r>
      <w:r w:rsidR="00597DE0">
        <w:rPr>
          <w:rFonts w:ascii="Times New Roman" w:eastAsia="Times New Roman" w:hAnsi="Times New Roman" w:cs="Times New Roman"/>
          <w:sz w:val="28"/>
          <w:szCs w:val="28"/>
          <w:lang w:eastAsia="ru-RU"/>
        </w:rPr>
        <w:t xml:space="preserve"> </w:t>
      </w:r>
      <w:r w:rsidRPr="001250CB">
        <w:rPr>
          <w:rFonts w:ascii="Times New Roman" w:eastAsia="Times New Roman" w:hAnsi="Times New Roman" w:cs="Times New Roman"/>
          <w:sz w:val="28"/>
          <w:szCs w:val="28"/>
          <w:lang w:eastAsia="ru-RU"/>
        </w:rPr>
        <w:t xml:space="preserve">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w:t>
      </w:r>
      <w:r w:rsidRPr="001250CB">
        <w:rPr>
          <w:rFonts w:ascii="Times New Roman" w:eastAsia="Times New Roman" w:hAnsi="Times New Roman" w:cs="Times New Roman"/>
          <w:sz w:val="28"/>
          <w:szCs w:val="28"/>
          <w:lang w:eastAsia="ru-RU"/>
        </w:rPr>
        <w:lastRenderedPageBreak/>
        <w:t>обжалования отказа Отдела,</w:t>
      </w:r>
      <w:proofErr w:type="gramStart"/>
      <w:r w:rsidRPr="001250CB">
        <w:rPr>
          <w:rFonts w:ascii="Times New Roman" w:eastAsia="Times New Roman" w:hAnsi="Times New Roman" w:cs="Times New Roman"/>
          <w:sz w:val="28"/>
          <w:szCs w:val="28"/>
          <w:lang w:eastAsia="ru-RU"/>
        </w:rPr>
        <w:t xml:space="preserve"> ,</w:t>
      </w:r>
      <w:proofErr w:type="gramEnd"/>
      <w:r w:rsidRPr="001250CB">
        <w:rPr>
          <w:rFonts w:ascii="Times New Roman" w:eastAsia="Times New Roman" w:hAnsi="Times New Roman" w:cs="Times New Roman"/>
          <w:sz w:val="28"/>
          <w:szCs w:val="28"/>
          <w:lang w:eastAsia="ru-RU"/>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51.Лица, указанные в пункте 44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646A94" w:rsidRPr="001250CB" w:rsidRDefault="00646A94" w:rsidP="00646A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646A94" w:rsidRPr="001250CB" w:rsidRDefault="00646A94" w:rsidP="00646A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250C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6A94" w:rsidRPr="001250CB" w:rsidRDefault="00646A94" w:rsidP="00646A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2) в удовлетворении жалобы отказывается.</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При удовлетворении жалобы лица, указанные в пункте 44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 ответе по результатам рассмотрения жалобы указываются:</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а</w:t>
      </w:r>
      <w:proofErr w:type="gramStart"/>
      <w:r w:rsidRPr="001250CB">
        <w:rPr>
          <w:rFonts w:ascii="Times New Roman" w:eastAsia="Times New Roman" w:hAnsi="Times New Roman" w:cs="Times New Roman"/>
          <w:sz w:val="28"/>
          <w:szCs w:val="28"/>
          <w:lang w:eastAsia="ru-RU"/>
        </w:rPr>
        <w:t>)н</w:t>
      </w:r>
      <w:proofErr w:type="gramEnd"/>
      <w:r w:rsidRPr="001250CB">
        <w:rPr>
          <w:rFonts w:ascii="Times New Roman" w:eastAsia="Times New Roman" w:hAnsi="Times New Roman" w:cs="Times New Roman"/>
          <w:sz w:val="28"/>
          <w:szCs w:val="28"/>
          <w:lang w:eastAsia="ru-RU"/>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б</w:t>
      </w:r>
      <w:proofErr w:type="gramStart"/>
      <w:r w:rsidRPr="001250CB">
        <w:rPr>
          <w:rFonts w:ascii="Times New Roman" w:eastAsia="Times New Roman" w:hAnsi="Times New Roman" w:cs="Times New Roman"/>
          <w:sz w:val="28"/>
          <w:szCs w:val="28"/>
          <w:lang w:eastAsia="ru-RU"/>
        </w:rPr>
        <w:t>)н</w:t>
      </w:r>
      <w:proofErr w:type="gramEnd"/>
      <w:r w:rsidRPr="001250CB">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w:t>
      </w:r>
      <w:proofErr w:type="gramStart"/>
      <w:r w:rsidRPr="001250CB">
        <w:rPr>
          <w:rFonts w:ascii="Times New Roman" w:eastAsia="Times New Roman" w:hAnsi="Times New Roman" w:cs="Times New Roman"/>
          <w:sz w:val="28"/>
          <w:szCs w:val="28"/>
          <w:lang w:eastAsia="ru-RU"/>
        </w:rPr>
        <w:t>)ф</w:t>
      </w:r>
      <w:proofErr w:type="gramEnd"/>
      <w:r w:rsidRPr="001250CB">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г</w:t>
      </w:r>
      <w:proofErr w:type="gramStart"/>
      <w:r w:rsidRPr="001250CB">
        <w:rPr>
          <w:rFonts w:ascii="Times New Roman" w:eastAsia="Times New Roman" w:hAnsi="Times New Roman" w:cs="Times New Roman"/>
          <w:sz w:val="28"/>
          <w:szCs w:val="28"/>
          <w:lang w:eastAsia="ru-RU"/>
        </w:rPr>
        <w:t>)о</w:t>
      </w:r>
      <w:proofErr w:type="gramEnd"/>
      <w:r w:rsidRPr="001250CB">
        <w:rPr>
          <w:rFonts w:ascii="Times New Roman" w:eastAsia="Times New Roman" w:hAnsi="Times New Roman" w:cs="Times New Roman"/>
          <w:sz w:val="28"/>
          <w:szCs w:val="28"/>
          <w:lang w:eastAsia="ru-RU"/>
        </w:rPr>
        <w:t>снования для принятия решения по жалобе;</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д</w:t>
      </w:r>
      <w:proofErr w:type="gramStart"/>
      <w:r w:rsidRPr="001250CB">
        <w:rPr>
          <w:rFonts w:ascii="Times New Roman" w:eastAsia="Times New Roman" w:hAnsi="Times New Roman" w:cs="Times New Roman"/>
          <w:sz w:val="28"/>
          <w:szCs w:val="28"/>
          <w:lang w:eastAsia="ru-RU"/>
        </w:rPr>
        <w:t>)п</w:t>
      </w:r>
      <w:proofErr w:type="gramEnd"/>
      <w:r w:rsidRPr="001250CB">
        <w:rPr>
          <w:rFonts w:ascii="Times New Roman" w:eastAsia="Times New Roman" w:hAnsi="Times New Roman" w:cs="Times New Roman"/>
          <w:sz w:val="28"/>
          <w:szCs w:val="28"/>
          <w:lang w:eastAsia="ru-RU"/>
        </w:rPr>
        <w:t>ринятое по жалобе решение;</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е</w:t>
      </w:r>
      <w:proofErr w:type="gramStart"/>
      <w:r w:rsidRPr="001250CB">
        <w:rPr>
          <w:rFonts w:ascii="Times New Roman" w:eastAsia="Times New Roman" w:hAnsi="Times New Roman" w:cs="Times New Roman"/>
          <w:sz w:val="28"/>
          <w:szCs w:val="28"/>
          <w:lang w:eastAsia="ru-RU"/>
        </w:rPr>
        <w:t>)в</w:t>
      </w:r>
      <w:proofErr w:type="gramEnd"/>
      <w:r w:rsidRPr="001250CB">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ж</w:t>
      </w:r>
      <w:proofErr w:type="gramStart"/>
      <w:r w:rsidRPr="001250CB">
        <w:rPr>
          <w:rFonts w:ascii="Times New Roman" w:eastAsia="Times New Roman" w:hAnsi="Times New Roman" w:cs="Times New Roman"/>
          <w:sz w:val="28"/>
          <w:szCs w:val="28"/>
          <w:lang w:eastAsia="ru-RU"/>
        </w:rPr>
        <w:t>)с</w:t>
      </w:r>
      <w:proofErr w:type="gramEnd"/>
      <w:r w:rsidRPr="001250CB">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указанным в пункте 44 настоящего административного регламента.</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lastRenderedPageBreak/>
        <w:t>52.Не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53.Исчерпывающий перечень оснований для отказа в удовлетворении жалобы и случаев, в которых ответ на жалобу не дается</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 удовлетворении жалобы отказывается в следующих случаях:</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а</w:t>
      </w:r>
      <w:proofErr w:type="gramStart"/>
      <w:r w:rsidRPr="001250CB">
        <w:rPr>
          <w:rFonts w:ascii="Times New Roman" w:eastAsia="Times New Roman" w:hAnsi="Times New Roman" w:cs="Times New Roman"/>
          <w:sz w:val="28"/>
          <w:szCs w:val="28"/>
          <w:lang w:eastAsia="ru-RU"/>
        </w:rPr>
        <w:t>)н</w:t>
      </w:r>
      <w:proofErr w:type="gramEnd"/>
      <w:r w:rsidRPr="001250CB">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б</w:t>
      </w:r>
      <w:proofErr w:type="gramStart"/>
      <w:r w:rsidRPr="001250CB">
        <w:rPr>
          <w:rFonts w:ascii="Times New Roman" w:eastAsia="Times New Roman" w:hAnsi="Times New Roman" w:cs="Times New Roman"/>
          <w:sz w:val="28"/>
          <w:szCs w:val="28"/>
          <w:lang w:eastAsia="ru-RU"/>
        </w:rPr>
        <w:t>)п</w:t>
      </w:r>
      <w:proofErr w:type="gramEnd"/>
      <w:r w:rsidRPr="001250CB">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w:t>
      </w:r>
      <w:proofErr w:type="gramStart"/>
      <w:r w:rsidRPr="001250CB">
        <w:rPr>
          <w:rFonts w:ascii="Times New Roman" w:eastAsia="Times New Roman" w:hAnsi="Times New Roman" w:cs="Times New Roman"/>
          <w:sz w:val="28"/>
          <w:szCs w:val="28"/>
          <w:lang w:eastAsia="ru-RU"/>
        </w:rPr>
        <w:t>)н</w:t>
      </w:r>
      <w:proofErr w:type="gramEnd"/>
      <w:r w:rsidRPr="001250CB">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Жалоба остается без ответа в следующих случаях:</w:t>
      </w:r>
    </w:p>
    <w:p w:rsidR="00646A94" w:rsidRPr="001250CB" w:rsidRDefault="00646A94" w:rsidP="00646A94">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а</w:t>
      </w:r>
      <w:proofErr w:type="gramStart"/>
      <w:r w:rsidRPr="001250CB">
        <w:rPr>
          <w:rFonts w:ascii="Times New Roman" w:eastAsia="Times New Roman" w:hAnsi="Times New Roman" w:cs="Times New Roman"/>
          <w:sz w:val="28"/>
          <w:szCs w:val="28"/>
          <w:lang w:eastAsia="ru-RU"/>
        </w:rPr>
        <w:t>)е</w:t>
      </w:r>
      <w:proofErr w:type="gramEnd"/>
      <w:r w:rsidRPr="001250CB">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646A94" w:rsidRPr="001250CB" w:rsidRDefault="00646A94" w:rsidP="00646A94">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б</w:t>
      </w:r>
      <w:proofErr w:type="gramStart"/>
      <w:r w:rsidRPr="001250CB">
        <w:rPr>
          <w:rFonts w:ascii="Times New Roman" w:eastAsia="Times New Roman" w:hAnsi="Times New Roman" w:cs="Times New Roman"/>
          <w:sz w:val="28"/>
          <w:szCs w:val="28"/>
          <w:lang w:eastAsia="ru-RU"/>
        </w:rPr>
        <w:t>)н</w:t>
      </w:r>
      <w:proofErr w:type="gramEnd"/>
      <w:r w:rsidRPr="001250CB">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646A94" w:rsidRPr="001250CB" w:rsidRDefault="00646A94" w:rsidP="00646A94">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в</w:t>
      </w:r>
      <w:proofErr w:type="gramStart"/>
      <w:r w:rsidRPr="001250CB">
        <w:rPr>
          <w:rFonts w:ascii="Times New Roman" w:eastAsia="Times New Roman" w:hAnsi="Times New Roman" w:cs="Times New Roman"/>
          <w:sz w:val="28"/>
          <w:szCs w:val="28"/>
          <w:lang w:eastAsia="ru-RU"/>
        </w:rPr>
        <w:t>)е</w:t>
      </w:r>
      <w:proofErr w:type="gramEnd"/>
      <w:r w:rsidRPr="001250CB">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46A94" w:rsidRPr="001250CB" w:rsidRDefault="00646A94" w:rsidP="00646A94">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г</w:t>
      </w:r>
      <w:proofErr w:type="gramStart"/>
      <w:r w:rsidRPr="001250CB">
        <w:rPr>
          <w:rFonts w:ascii="Times New Roman" w:eastAsia="Times New Roman" w:hAnsi="Times New Roman" w:cs="Times New Roman"/>
          <w:sz w:val="28"/>
          <w:szCs w:val="28"/>
          <w:lang w:eastAsia="ru-RU"/>
        </w:rPr>
        <w:t>)е</w:t>
      </w:r>
      <w:proofErr w:type="gramEnd"/>
      <w:r w:rsidRPr="001250CB">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46A94" w:rsidRPr="001250CB" w:rsidRDefault="00646A94" w:rsidP="00646A94">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д</w:t>
      </w:r>
      <w:proofErr w:type="gramStart"/>
      <w:r w:rsidRPr="001250CB">
        <w:rPr>
          <w:rFonts w:ascii="Times New Roman" w:eastAsia="Times New Roman" w:hAnsi="Times New Roman" w:cs="Times New Roman"/>
          <w:sz w:val="28"/>
          <w:szCs w:val="28"/>
          <w:lang w:eastAsia="ru-RU"/>
        </w:rPr>
        <w:t>)е</w:t>
      </w:r>
      <w:proofErr w:type="gramEnd"/>
      <w:r w:rsidRPr="001250CB">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е</w:t>
      </w:r>
      <w:proofErr w:type="gramStart"/>
      <w:r w:rsidRPr="001250CB">
        <w:rPr>
          <w:rFonts w:ascii="Times New Roman" w:eastAsia="Times New Roman" w:hAnsi="Times New Roman" w:cs="Times New Roman"/>
          <w:sz w:val="28"/>
          <w:szCs w:val="28"/>
          <w:lang w:eastAsia="ru-RU"/>
        </w:rPr>
        <w:t>)е</w:t>
      </w:r>
      <w:proofErr w:type="gramEnd"/>
      <w:r w:rsidRPr="001250CB">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6A94" w:rsidRPr="001250CB" w:rsidRDefault="00646A94" w:rsidP="00646A9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54.Оснований для приостановления рассмотрения жалобы законодательством Российской Федерации не предусмотрено.</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 xml:space="preserve">55.В случае установления в ходе или по результатам </w:t>
      </w:r>
      <w:proofErr w:type="gramStart"/>
      <w:r w:rsidRPr="001250C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250CB">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646A94" w:rsidRPr="001250CB" w:rsidRDefault="00646A94" w:rsidP="00646A94">
      <w:pPr>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lastRenderedPageBreak/>
        <w:t>Все решения, действия (бездействие) лиц, предоставляющих муниципальную услугу, заявитель вправе оспорить в судебном порядке.</w:t>
      </w:r>
    </w:p>
    <w:p w:rsidR="00646A94" w:rsidRPr="001250CB" w:rsidRDefault="00646A94" w:rsidP="00646A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50CB">
        <w:rPr>
          <w:rFonts w:ascii="Times New Roman" w:eastAsia="Times New Roman" w:hAnsi="Times New Roman" w:cs="Times New Roman"/>
          <w:sz w:val="28"/>
          <w:szCs w:val="28"/>
          <w:lang w:eastAsia="ru-RU"/>
        </w:rPr>
        <w:t>56.Информация о порядке подачи и рассмотрения жалобы размещается на информационных стендах в месте предоставления муниципальной услуги сети Интернет: на Официальном портале, Едином портал</w:t>
      </w:r>
      <w:bookmarkStart w:id="33" w:name="Par228"/>
      <w:bookmarkStart w:id="34" w:name="Par343"/>
      <w:bookmarkEnd w:id="33"/>
      <w:bookmarkEnd w:id="34"/>
      <w:r w:rsidRPr="001250CB">
        <w:rPr>
          <w:rFonts w:ascii="Times New Roman" w:eastAsia="Times New Roman" w:hAnsi="Times New Roman" w:cs="Times New Roman"/>
          <w:sz w:val="28"/>
          <w:szCs w:val="28"/>
          <w:lang w:eastAsia="ru-RU"/>
        </w:rPr>
        <w:t>е.</w:t>
      </w: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2932E9" w:rsidRDefault="002932E9">
      <w:pPr>
        <w:pStyle w:val="ConsPlusNormal"/>
        <w:jc w:val="right"/>
        <w:outlineLvl w:val="1"/>
      </w:pPr>
      <w:bookmarkStart w:id="35" w:name="_GoBack"/>
      <w:bookmarkEnd w:id="35"/>
      <w:r>
        <w:t>Приложение 1</w:t>
      </w:r>
    </w:p>
    <w:p w:rsidR="002932E9" w:rsidRDefault="002932E9">
      <w:pPr>
        <w:pStyle w:val="ConsPlusNormal"/>
        <w:jc w:val="right"/>
      </w:pPr>
      <w:r>
        <w:t>к административному регламенту</w:t>
      </w:r>
    </w:p>
    <w:p w:rsidR="002932E9" w:rsidRDefault="002932E9">
      <w:pPr>
        <w:pStyle w:val="ConsPlusNormal"/>
        <w:jc w:val="right"/>
      </w:pPr>
      <w:r>
        <w:t>предоставления муниципальной услуги</w:t>
      </w:r>
    </w:p>
    <w:p w:rsidR="002932E9" w:rsidRDefault="0093334B">
      <w:pPr>
        <w:pStyle w:val="ConsPlusNormal"/>
        <w:jc w:val="right"/>
      </w:pPr>
      <w:r>
        <w:t>«</w:t>
      </w:r>
      <w:r w:rsidR="002932E9">
        <w:t>Предоставление гражданам жилых помещений</w:t>
      </w:r>
    </w:p>
    <w:p w:rsidR="002932E9" w:rsidRDefault="002932E9">
      <w:pPr>
        <w:pStyle w:val="ConsPlusNormal"/>
        <w:jc w:val="right"/>
      </w:pPr>
      <w:r>
        <w:t>маневренного фонда муниципального</w:t>
      </w:r>
    </w:p>
    <w:p w:rsidR="002932E9" w:rsidRDefault="002932E9">
      <w:pPr>
        <w:pStyle w:val="ConsPlusNormal"/>
        <w:jc w:val="right"/>
      </w:pPr>
      <w:r>
        <w:t>специализированного жилищного фонда</w:t>
      </w:r>
      <w:r w:rsidR="0093334B">
        <w:t>»</w:t>
      </w:r>
    </w:p>
    <w:p w:rsidR="002932E9" w:rsidRDefault="002932E9">
      <w:pPr>
        <w:pStyle w:val="ConsPlusNormal"/>
        <w:jc w:val="both"/>
      </w:pPr>
    </w:p>
    <w:p w:rsidR="002932E9" w:rsidRDefault="002932E9">
      <w:pPr>
        <w:pStyle w:val="ConsPlusTitle"/>
        <w:jc w:val="center"/>
      </w:pPr>
      <w:bookmarkStart w:id="36" w:name="P525"/>
      <w:bookmarkEnd w:id="36"/>
      <w:r>
        <w:t>БЛОК-СХЕМА</w:t>
      </w:r>
    </w:p>
    <w:p w:rsidR="002932E9" w:rsidRDefault="002932E9">
      <w:pPr>
        <w:pStyle w:val="ConsPlusTitle"/>
        <w:jc w:val="center"/>
      </w:pPr>
      <w:r>
        <w:t xml:space="preserve">ПРЕДОСТАВЛЕНИЯ МУНИЦИПАЛЬНОЙ УСЛУГИ </w:t>
      </w:r>
      <w:r w:rsidR="0093334B">
        <w:t>«</w:t>
      </w:r>
      <w:r>
        <w:t>ПРЕДОСТАВЛЕНИЕ</w:t>
      </w:r>
    </w:p>
    <w:p w:rsidR="002932E9" w:rsidRDefault="002932E9">
      <w:pPr>
        <w:pStyle w:val="ConsPlusTitle"/>
        <w:jc w:val="center"/>
      </w:pPr>
      <w:r>
        <w:t>ГРАЖДАНАМ ЖИЛЫХ ПОМЕЩЕНИЙ МАНЕВРЕННОГО ФОНДА МУНИЦИПАЛЬНОГО</w:t>
      </w:r>
    </w:p>
    <w:p w:rsidR="002932E9" w:rsidRDefault="002932E9">
      <w:pPr>
        <w:pStyle w:val="ConsPlusTitle"/>
        <w:jc w:val="center"/>
      </w:pPr>
      <w:r>
        <w:t>СПЕЦИАЛИЗИРОВАННОГО ЖИЛИЩНОГО ФОНДА</w:t>
      </w:r>
      <w:r w:rsidR="0093334B">
        <w:t>»</w:t>
      </w:r>
    </w:p>
    <w:p w:rsidR="002932E9" w:rsidRDefault="002932E9">
      <w:pPr>
        <w:pStyle w:val="ConsPlusNormal"/>
        <w:jc w:val="both"/>
      </w:pPr>
    </w:p>
    <w:p w:rsidR="002932E9" w:rsidRDefault="002932E9">
      <w:pPr>
        <w:pStyle w:val="ConsPlusNonformat"/>
        <w:jc w:val="both"/>
      </w:pPr>
      <w:r>
        <w:t>┌─────────────────────────────────────────────────────────────────────────┐</w:t>
      </w:r>
    </w:p>
    <w:p w:rsidR="002932E9" w:rsidRDefault="002932E9">
      <w:pPr>
        <w:pStyle w:val="ConsPlusNonformat"/>
        <w:jc w:val="both"/>
      </w:pPr>
      <w:r>
        <w:t>│   Прием и регистрация заявления о предоставлении муниципальной услуги   │</w:t>
      </w:r>
    </w:p>
    <w:p w:rsidR="002932E9" w:rsidRDefault="002932E9">
      <w:pPr>
        <w:pStyle w:val="ConsPlusNonformat"/>
        <w:jc w:val="both"/>
      </w:pPr>
      <w:r>
        <w:t>└────────────────────────────────┬────────────────────────────────────────┘</w:t>
      </w:r>
    </w:p>
    <w:p w:rsidR="002932E9" w:rsidRDefault="002932E9">
      <w:pPr>
        <w:pStyle w:val="ConsPlusNonformat"/>
        <w:jc w:val="both"/>
      </w:pPr>
      <w:r>
        <w:t xml:space="preserve">            /                    │                         \</w:t>
      </w:r>
    </w:p>
    <w:p w:rsidR="002932E9" w:rsidRDefault="002932E9">
      <w:pPr>
        <w:pStyle w:val="ConsPlusNonformat"/>
        <w:jc w:val="both"/>
      </w:pPr>
      <w:r>
        <w:t xml:space="preserve">           \/                    \/                        \/</w:t>
      </w:r>
    </w:p>
    <w:p w:rsidR="002932E9" w:rsidRDefault="002932E9">
      <w:pPr>
        <w:pStyle w:val="ConsPlusNonformat"/>
        <w:jc w:val="both"/>
      </w:pPr>
      <w:r>
        <w:t>┌────────────────────┐ ┌───────────────────┐ ┌────────────────────────────┐</w:t>
      </w:r>
    </w:p>
    <w:p w:rsidR="002932E9" w:rsidRDefault="002932E9">
      <w:pPr>
        <w:pStyle w:val="ConsPlusNonformat"/>
        <w:jc w:val="both"/>
      </w:pPr>
      <w:r>
        <w:t xml:space="preserve">│Наличие документов, │ │    Отсутствие     │ │   </w:t>
      </w:r>
      <w:proofErr w:type="gramStart"/>
      <w:r>
        <w:t>Отсутствие</w:t>
      </w:r>
      <w:proofErr w:type="gramEnd"/>
      <w:r>
        <w:t xml:space="preserve"> документов,   │</w:t>
      </w:r>
    </w:p>
    <w:p w:rsidR="002932E9" w:rsidRDefault="002932E9">
      <w:pPr>
        <w:pStyle w:val="ConsPlusNonformat"/>
        <w:jc w:val="both"/>
      </w:pPr>
      <w:r>
        <w:t xml:space="preserve">│  необходимых для   │ │    документов,    │ │       необходимых </w:t>
      </w:r>
      <w:proofErr w:type="gramStart"/>
      <w:r>
        <w:t>для</w:t>
      </w:r>
      <w:proofErr w:type="gramEnd"/>
      <w:r>
        <w:t xml:space="preserve">      │</w:t>
      </w:r>
    </w:p>
    <w:p w:rsidR="002932E9" w:rsidRDefault="002932E9">
      <w:pPr>
        <w:pStyle w:val="ConsPlusNonformat"/>
        <w:jc w:val="both"/>
      </w:pPr>
      <w:r>
        <w:t xml:space="preserve">│   предоставления   │ │  </w:t>
      </w:r>
      <w:proofErr w:type="gramStart"/>
      <w:r>
        <w:t>необходимых</w:t>
      </w:r>
      <w:proofErr w:type="gramEnd"/>
      <w:r>
        <w:t xml:space="preserve"> для  │ │предоставления муниципальной│</w:t>
      </w:r>
    </w:p>
    <w:p w:rsidR="002932E9" w:rsidRDefault="002932E9">
      <w:pPr>
        <w:pStyle w:val="ConsPlusNonformat"/>
        <w:jc w:val="both"/>
      </w:pPr>
      <w:r>
        <w:t xml:space="preserve">│муниципальной услуги│ │  предоставления   │ │   услуги, </w:t>
      </w:r>
      <w:proofErr w:type="gramStart"/>
      <w:r>
        <w:t>представляемых</w:t>
      </w:r>
      <w:proofErr w:type="gramEnd"/>
      <w:r>
        <w:t xml:space="preserve">   │</w:t>
      </w:r>
    </w:p>
    <w:p w:rsidR="002932E9" w:rsidRDefault="002932E9">
      <w:pPr>
        <w:pStyle w:val="ConsPlusNonformat"/>
        <w:jc w:val="both"/>
      </w:pPr>
      <w:r>
        <w:t xml:space="preserve">└──────────┬─────────┘ │   муниципальной   │ │  заявителем по </w:t>
      </w:r>
      <w:proofErr w:type="gramStart"/>
      <w:r>
        <w:t>собственной</w:t>
      </w:r>
      <w:proofErr w:type="gramEnd"/>
      <w:r>
        <w:t xml:space="preserve"> │</w:t>
      </w:r>
    </w:p>
    <w:p w:rsidR="002932E9" w:rsidRDefault="002932E9">
      <w:pPr>
        <w:pStyle w:val="ConsPlusNonformat"/>
        <w:jc w:val="both"/>
      </w:pPr>
      <w:r>
        <w:t xml:space="preserve">           │           │услуги, </w:t>
      </w:r>
      <w:proofErr w:type="gramStart"/>
      <w:r>
        <w:t>указанных</w:t>
      </w:r>
      <w:proofErr w:type="gramEnd"/>
      <w:r>
        <w:t xml:space="preserve"> в│ │         инициативе         │</w:t>
      </w:r>
    </w:p>
    <w:p w:rsidR="002932E9" w:rsidRDefault="002932E9">
      <w:pPr>
        <w:pStyle w:val="ConsPlusNonformat"/>
        <w:jc w:val="both"/>
      </w:pPr>
      <w:r>
        <w:t xml:space="preserve">           │           │  </w:t>
      </w:r>
      <w:hyperlink w:anchor="P238" w:history="1">
        <w:proofErr w:type="gramStart"/>
        <w:r>
          <w:rPr>
            <w:color w:val="0000FF"/>
          </w:rPr>
          <w:t>подпунктах</w:t>
        </w:r>
        <w:proofErr w:type="gramEnd"/>
        <w:r>
          <w:rPr>
            <w:color w:val="0000FF"/>
          </w:rPr>
          <w:t xml:space="preserve"> 6</w:t>
        </w:r>
      </w:hyperlink>
      <w:r>
        <w:t xml:space="preserve">, </w:t>
      </w:r>
      <w:hyperlink w:anchor="P239" w:history="1">
        <w:r>
          <w:rPr>
            <w:color w:val="0000FF"/>
          </w:rPr>
          <w:t>7</w:t>
        </w:r>
      </w:hyperlink>
      <w:r>
        <w:t xml:space="preserve">  │ └─────────────┬──────────────┘</w:t>
      </w:r>
    </w:p>
    <w:p w:rsidR="002932E9" w:rsidRDefault="002932E9">
      <w:pPr>
        <w:pStyle w:val="ConsPlusNonformat"/>
        <w:jc w:val="both"/>
      </w:pPr>
      <w:r>
        <w:t xml:space="preserve">           │           │     пункта 1</w:t>
      </w:r>
      <w:r w:rsidR="001250CB">
        <w:t>8</w:t>
      </w:r>
      <w:r>
        <w:t xml:space="preserve">     │               │</w:t>
      </w:r>
    </w:p>
    <w:p w:rsidR="002932E9" w:rsidRDefault="002932E9">
      <w:pPr>
        <w:pStyle w:val="ConsPlusNonformat"/>
        <w:jc w:val="both"/>
      </w:pPr>
      <w:r>
        <w:t xml:space="preserve">           │           │    настоящего     │               \/</w:t>
      </w:r>
    </w:p>
    <w:p w:rsidR="002932E9" w:rsidRDefault="002932E9">
      <w:pPr>
        <w:pStyle w:val="ConsPlusNonformat"/>
        <w:jc w:val="both"/>
      </w:pPr>
      <w:r>
        <w:t xml:space="preserve">           │           │ административного │ ┌────────────────────────────┐</w:t>
      </w:r>
    </w:p>
    <w:p w:rsidR="002932E9" w:rsidRDefault="002932E9">
      <w:pPr>
        <w:pStyle w:val="ConsPlusNonformat"/>
        <w:jc w:val="both"/>
      </w:pPr>
      <w:r>
        <w:t xml:space="preserve">           │           │    регламента     │ │ Формирование и направление │</w:t>
      </w:r>
    </w:p>
    <w:p w:rsidR="002932E9" w:rsidRDefault="002932E9">
      <w:pPr>
        <w:pStyle w:val="ConsPlusNonformat"/>
        <w:jc w:val="both"/>
      </w:pPr>
      <w:r>
        <w:t xml:space="preserve">           │           └─────────┬─────────┘ │ межведомственного запроса </w:t>
      </w:r>
      <w:proofErr w:type="gramStart"/>
      <w:r>
        <w:t>в</w:t>
      </w:r>
      <w:proofErr w:type="gramEnd"/>
      <w:r>
        <w:t>│</w:t>
      </w:r>
    </w:p>
    <w:p w:rsidR="002932E9" w:rsidRDefault="002932E9">
      <w:pPr>
        <w:pStyle w:val="ConsPlusNonformat"/>
        <w:jc w:val="both"/>
      </w:pPr>
      <w:r>
        <w:t xml:space="preserve">           │                     \/          │органы власти, участвующие </w:t>
      </w:r>
      <w:proofErr w:type="gramStart"/>
      <w:r>
        <w:t>в</w:t>
      </w:r>
      <w:proofErr w:type="gramEnd"/>
      <w:r>
        <w:t>│</w:t>
      </w:r>
    </w:p>
    <w:p w:rsidR="002932E9" w:rsidRDefault="002932E9">
      <w:pPr>
        <w:pStyle w:val="ConsPlusNonformat"/>
        <w:jc w:val="both"/>
      </w:pPr>
      <w:r>
        <w:t xml:space="preserve">           │           ┌───────────────────┐ │</w:t>
      </w:r>
      <w:proofErr w:type="gramStart"/>
      <w:r>
        <w:t>предоставлении</w:t>
      </w:r>
      <w:proofErr w:type="gramEnd"/>
      <w:r>
        <w:t xml:space="preserve"> муниципальной│</w:t>
      </w:r>
    </w:p>
    <w:p w:rsidR="002932E9" w:rsidRDefault="002932E9">
      <w:pPr>
        <w:pStyle w:val="ConsPlusNonformat"/>
        <w:jc w:val="both"/>
      </w:pPr>
      <w:r>
        <w:t xml:space="preserve">           │           │   Изготовление    │ │           услуги           │</w:t>
      </w:r>
    </w:p>
    <w:p w:rsidR="002932E9" w:rsidRDefault="002932E9">
      <w:pPr>
        <w:pStyle w:val="ConsPlusNonformat"/>
        <w:jc w:val="both"/>
      </w:pPr>
      <w:r>
        <w:t xml:space="preserve">           │           │   Департаментом   │ └─────────────┬──────────────┘</w:t>
      </w:r>
    </w:p>
    <w:p w:rsidR="002932E9" w:rsidRDefault="002932E9">
      <w:pPr>
        <w:pStyle w:val="ConsPlusNonformat"/>
        <w:jc w:val="both"/>
      </w:pPr>
      <w:r>
        <w:t xml:space="preserve">           │           │    документов,    │               │</w:t>
      </w:r>
    </w:p>
    <w:p w:rsidR="002932E9" w:rsidRDefault="002932E9">
      <w:pPr>
        <w:pStyle w:val="ConsPlusNonformat"/>
        <w:jc w:val="both"/>
      </w:pPr>
      <w:r>
        <w:t xml:space="preserve">           │           │    указанных в    │               \/</w:t>
      </w:r>
    </w:p>
    <w:p w:rsidR="002932E9" w:rsidRDefault="002932E9">
      <w:pPr>
        <w:pStyle w:val="ConsPlusNonformat"/>
        <w:jc w:val="both"/>
      </w:pPr>
      <w:r>
        <w:t xml:space="preserve">           │           │  </w:t>
      </w:r>
      <w:hyperlink w:anchor="P238" w:history="1">
        <w:proofErr w:type="gramStart"/>
        <w:r>
          <w:rPr>
            <w:color w:val="0000FF"/>
          </w:rPr>
          <w:t>подпунктах</w:t>
        </w:r>
        <w:proofErr w:type="gramEnd"/>
        <w:r>
          <w:rPr>
            <w:color w:val="0000FF"/>
          </w:rPr>
          <w:t xml:space="preserve"> 6</w:t>
        </w:r>
      </w:hyperlink>
      <w:r>
        <w:t xml:space="preserve">, </w:t>
      </w:r>
      <w:hyperlink w:anchor="P239" w:history="1">
        <w:r>
          <w:rPr>
            <w:color w:val="0000FF"/>
          </w:rPr>
          <w:t>7</w:t>
        </w:r>
      </w:hyperlink>
      <w:r>
        <w:t xml:space="preserve">  │ ┌────────────────────────────┐</w:t>
      </w:r>
    </w:p>
    <w:p w:rsidR="002932E9" w:rsidRDefault="002932E9">
      <w:pPr>
        <w:pStyle w:val="ConsPlusNonformat"/>
        <w:jc w:val="both"/>
      </w:pPr>
      <w:r>
        <w:t xml:space="preserve">           │           │     пункта 1</w:t>
      </w:r>
      <w:r w:rsidR="001250CB">
        <w:t>8</w:t>
      </w:r>
      <w:r>
        <w:t xml:space="preserve">     │ │    Получение ответов </w:t>
      </w:r>
      <w:proofErr w:type="gramStart"/>
      <w:r>
        <w:t>на</w:t>
      </w:r>
      <w:proofErr w:type="gramEnd"/>
      <w:r>
        <w:t xml:space="preserve">    │</w:t>
      </w:r>
    </w:p>
    <w:p w:rsidR="002932E9" w:rsidRDefault="002932E9">
      <w:pPr>
        <w:pStyle w:val="ConsPlusNonformat"/>
        <w:jc w:val="both"/>
      </w:pPr>
      <w:r>
        <w:t xml:space="preserve">           │           │    настоящего     │ │  межведомственные запросы  │</w:t>
      </w:r>
    </w:p>
    <w:p w:rsidR="002932E9" w:rsidRDefault="002932E9">
      <w:pPr>
        <w:pStyle w:val="ConsPlusNonformat"/>
        <w:jc w:val="both"/>
      </w:pPr>
      <w:r>
        <w:t xml:space="preserve">           │           │ административного │ └─────────────┬──────────────┘</w:t>
      </w:r>
    </w:p>
    <w:p w:rsidR="002932E9" w:rsidRDefault="002932E9">
      <w:pPr>
        <w:pStyle w:val="ConsPlusNonformat"/>
        <w:jc w:val="both"/>
      </w:pPr>
      <w:r>
        <w:t xml:space="preserve">           │           │    регламента     │               │</w:t>
      </w:r>
    </w:p>
    <w:p w:rsidR="002932E9" w:rsidRDefault="002932E9">
      <w:pPr>
        <w:pStyle w:val="ConsPlusNonformat"/>
        <w:jc w:val="both"/>
      </w:pPr>
      <w:r>
        <w:t xml:space="preserve">           │           └─────────┬─────────┘               │</w:t>
      </w:r>
    </w:p>
    <w:p w:rsidR="002932E9" w:rsidRDefault="002932E9">
      <w:pPr>
        <w:pStyle w:val="ConsPlusNonformat"/>
        <w:jc w:val="both"/>
      </w:pPr>
      <w:r>
        <w:t xml:space="preserve">           \/                    \/                        \/</w:t>
      </w:r>
    </w:p>
    <w:p w:rsidR="002932E9" w:rsidRDefault="002932E9">
      <w:pPr>
        <w:pStyle w:val="ConsPlusNonformat"/>
        <w:jc w:val="both"/>
      </w:pPr>
      <w:r>
        <w:t>┌─────────────────────────────────────────────────────────────────────────┐</w:t>
      </w:r>
    </w:p>
    <w:p w:rsidR="002932E9" w:rsidRDefault="002932E9">
      <w:pPr>
        <w:pStyle w:val="ConsPlusNonformat"/>
        <w:jc w:val="both"/>
      </w:pPr>
      <w:r>
        <w:t>│  Рассмотрение представленных документов, необходимых для предоставления │</w:t>
      </w:r>
    </w:p>
    <w:p w:rsidR="002932E9" w:rsidRDefault="002932E9">
      <w:pPr>
        <w:pStyle w:val="ConsPlusNonformat"/>
        <w:jc w:val="both"/>
      </w:pPr>
      <w:r>
        <w:t>│                           муниципальной услуги                          │</w:t>
      </w:r>
    </w:p>
    <w:p w:rsidR="002932E9" w:rsidRDefault="002932E9">
      <w:pPr>
        <w:pStyle w:val="ConsPlusNonformat"/>
        <w:jc w:val="both"/>
      </w:pPr>
      <w:r>
        <w:t>└──────────┬───────────────────────────────────────────────┬──────────────┘</w:t>
      </w:r>
    </w:p>
    <w:p w:rsidR="002932E9" w:rsidRDefault="002932E9">
      <w:pPr>
        <w:pStyle w:val="ConsPlusNonformat"/>
        <w:jc w:val="both"/>
      </w:pPr>
      <w:r>
        <w:t xml:space="preserve">           \/                                              \/</w:t>
      </w:r>
    </w:p>
    <w:p w:rsidR="002932E9" w:rsidRDefault="002932E9">
      <w:pPr>
        <w:pStyle w:val="ConsPlusNonformat"/>
        <w:jc w:val="both"/>
      </w:pPr>
      <w:r>
        <w:t>┌──────────────────────────────────────────┐ ┌────────────────────────────┐</w:t>
      </w:r>
    </w:p>
    <w:p w:rsidR="002932E9" w:rsidRDefault="002932E9">
      <w:pPr>
        <w:pStyle w:val="ConsPlusNonformat"/>
        <w:jc w:val="both"/>
      </w:pPr>
      <w:r>
        <w:lastRenderedPageBreak/>
        <w:t>│    Отсутствие оснований для отказа в     │ │Наличие оснований для отказа│</w:t>
      </w:r>
    </w:p>
    <w:p w:rsidR="002932E9" w:rsidRDefault="002932E9">
      <w:pPr>
        <w:pStyle w:val="ConsPlusNonformat"/>
        <w:jc w:val="both"/>
      </w:pPr>
      <w:r>
        <w:t xml:space="preserve">│   </w:t>
      </w:r>
      <w:proofErr w:type="gramStart"/>
      <w:r>
        <w:t>предоставлении</w:t>
      </w:r>
      <w:proofErr w:type="gramEnd"/>
      <w:r>
        <w:t xml:space="preserve"> муниципальной услуги    │ │      в предоставлении      │</w:t>
      </w:r>
    </w:p>
    <w:p w:rsidR="002932E9" w:rsidRDefault="002932E9">
      <w:pPr>
        <w:pStyle w:val="ConsPlusNonformat"/>
        <w:jc w:val="both"/>
      </w:pPr>
      <w:r>
        <w:t>│                                          │ │    муниципальной услуги    │</w:t>
      </w:r>
    </w:p>
    <w:p w:rsidR="002932E9" w:rsidRDefault="002932E9">
      <w:pPr>
        <w:pStyle w:val="ConsPlusNonformat"/>
        <w:jc w:val="both"/>
      </w:pPr>
      <w:r>
        <w:t>└──────────┬───────────────────────────────┘ └─────────────┬──────────────┘</w:t>
      </w:r>
    </w:p>
    <w:p w:rsidR="002932E9" w:rsidRDefault="002932E9">
      <w:pPr>
        <w:pStyle w:val="ConsPlusNonformat"/>
        <w:jc w:val="both"/>
      </w:pPr>
      <w:r>
        <w:t xml:space="preserve">           \/                                              \/</w:t>
      </w:r>
    </w:p>
    <w:p w:rsidR="002932E9" w:rsidRDefault="002932E9">
      <w:pPr>
        <w:pStyle w:val="ConsPlusNonformat"/>
        <w:jc w:val="both"/>
      </w:pPr>
      <w:r>
        <w:t>┌──────────────────────────────────────────┐ ┌────────────────────────────┐</w:t>
      </w:r>
    </w:p>
    <w:p w:rsidR="002932E9" w:rsidRDefault="002932E9">
      <w:pPr>
        <w:pStyle w:val="ConsPlusNonformat"/>
        <w:jc w:val="both"/>
      </w:pPr>
      <w:r>
        <w:t>│    Принятие комиссией Департамента по    │ │     Принятие комиссией     │</w:t>
      </w:r>
    </w:p>
    <w:p w:rsidR="002932E9" w:rsidRDefault="002932E9">
      <w:pPr>
        <w:pStyle w:val="ConsPlusNonformat"/>
        <w:jc w:val="both"/>
      </w:pPr>
      <w:r>
        <w:t xml:space="preserve">│жилищным вопросам решения о предоставлении│ │  Департамента </w:t>
      </w:r>
      <w:proofErr w:type="gramStart"/>
      <w:r>
        <w:t>по</w:t>
      </w:r>
      <w:proofErr w:type="gramEnd"/>
      <w:r>
        <w:t xml:space="preserve"> жилищным  │</w:t>
      </w:r>
    </w:p>
    <w:p w:rsidR="002932E9" w:rsidRDefault="002932E9">
      <w:pPr>
        <w:pStyle w:val="ConsPlusNonformat"/>
        <w:jc w:val="both"/>
      </w:pPr>
      <w:r>
        <w:t>│ заявителю жилого помещения маневренного  │ │ вопросам решения об отказе │</w:t>
      </w:r>
    </w:p>
    <w:p w:rsidR="002932E9" w:rsidRDefault="002932E9">
      <w:pPr>
        <w:pStyle w:val="ConsPlusNonformat"/>
        <w:jc w:val="both"/>
      </w:pPr>
      <w:r>
        <w:t>│ фонда муниципального специализированного │ │ заявителю в предоставлении │</w:t>
      </w:r>
    </w:p>
    <w:p w:rsidR="002932E9" w:rsidRDefault="002932E9">
      <w:pPr>
        <w:pStyle w:val="ConsPlusNonformat"/>
        <w:jc w:val="both"/>
      </w:pPr>
      <w:proofErr w:type="gramStart"/>
      <w:r>
        <w:t>│ жилищного фонда, подготовке и внесении в │ │      жилого помещения      │</w:t>
      </w:r>
      <w:proofErr w:type="gramEnd"/>
    </w:p>
    <w:p w:rsidR="002932E9" w:rsidRDefault="002932E9">
      <w:pPr>
        <w:pStyle w:val="ConsPlusNonformat"/>
        <w:jc w:val="both"/>
      </w:pPr>
      <w:r>
        <w:t xml:space="preserve">│  установленном </w:t>
      </w:r>
      <w:proofErr w:type="gramStart"/>
      <w:r>
        <w:t>порядке</w:t>
      </w:r>
      <w:proofErr w:type="gramEnd"/>
      <w:r>
        <w:t xml:space="preserve"> на согласование   │ │     маневренного фонда     │</w:t>
      </w:r>
    </w:p>
    <w:p w:rsidR="002932E9" w:rsidRDefault="002932E9">
      <w:pPr>
        <w:pStyle w:val="ConsPlusNonformat"/>
        <w:jc w:val="both"/>
      </w:pPr>
      <w:r>
        <w:t>│       проекта Администрации города       │ │    специализированного     │</w:t>
      </w:r>
    </w:p>
    <w:p w:rsidR="002932E9" w:rsidRDefault="002932E9">
      <w:pPr>
        <w:pStyle w:val="ConsPlusNonformat"/>
        <w:jc w:val="both"/>
      </w:pPr>
      <w:r>
        <w:t>│Ханты-Мансийска о предоставлении заявителю│ │      жилищного фонда       │</w:t>
      </w:r>
    </w:p>
    <w:p w:rsidR="002932E9" w:rsidRDefault="002932E9">
      <w:pPr>
        <w:pStyle w:val="ConsPlusNonformat"/>
        <w:jc w:val="both"/>
      </w:pPr>
      <w:r>
        <w:t>│   жилого помещения маневренного фонда    │ └─────────────┬──────────────┘</w:t>
      </w:r>
    </w:p>
    <w:p w:rsidR="002932E9" w:rsidRDefault="002932E9">
      <w:pPr>
        <w:pStyle w:val="ConsPlusNonformat"/>
        <w:jc w:val="both"/>
      </w:pPr>
      <w:r>
        <w:t>│   специализированного жилищного фонда    │               \/</w:t>
      </w:r>
    </w:p>
    <w:p w:rsidR="002932E9" w:rsidRDefault="002932E9">
      <w:pPr>
        <w:pStyle w:val="ConsPlusNonformat"/>
        <w:jc w:val="both"/>
      </w:pPr>
      <w:r>
        <w:t>└──────────┬───────────────────────────────┘ ┌────────────────────────────┐</w:t>
      </w:r>
    </w:p>
    <w:p w:rsidR="002932E9" w:rsidRDefault="002932E9">
      <w:pPr>
        <w:pStyle w:val="ConsPlusNonformat"/>
        <w:jc w:val="both"/>
      </w:pPr>
      <w:r>
        <w:t xml:space="preserve">           \/                                │    Подписание директором   │</w:t>
      </w:r>
    </w:p>
    <w:p w:rsidR="002932E9" w:rsidRDefault="002932E9">
      <w:pPr>
        <w:pStyle w:val="ConsPlusNonformat"/>
        <w:jc w:val="both"/>
      </w:pPr>
      <w:r>
        <w:t>┌──────────────────────────────────────────┐ │Департамента либо лицом, его│</w:t>
      </w:r>
    </w:p>
    <w:p w:rsidR="002932E9" w:rsidRDefault="002932E9">
      <w:pPr>
        <w:pStyle w:val="ConsPlusNonformat"/>
        <w:jc w:val="both"/>
      </w:pPr>
      <w:r>
        <w:t xml:space="preserve">│ Подписание директором Департамента либо  │ │ замещающим, уведомления </w:t>
      </w:r>
      <w:proofErr w:type="gramStart"/>
      <w:r>
        <w:t>об</w:t>
      </w:r>
      <w:proofErr w:type="gramEnd"/>
      <w:r>
        <w:t xml:space="preserve"> │</w:t>
      </w:r>
    </w:p>
    <w:p w:rsidR="002932E9" w:rsidRDefault="002932E9">
      <w:pPr>
        <w:pStyle w:val="ConsPlusNonformat"/>
        <w:jc w:val="both"/>
      </w:pPr>
      <w:r>
        <w:t xml:space="preserve">│   лицом, его замещающим, уведомления </w:t>
      </w:r>
      <w:proofErr w:type="gramStart"/>
      <w:r>
        <w:t>о</w:t>
      </w:r>
      <w:proofErr w:type="gramEnd"/>
      <w:r>
        <w:t xml:space="preserve">   │ │   отказе в предоставлении  │</w:t>
      </w:r>
    </w:p>
    <w:p w:rsidR="002932E9" w:rsidRDefault="002932E9">
      <w:pPr>
        <w:pStyle w:val="ConsPlusNonformat"/>
        <w:jc w:val="both"/>
      </w:pPr>
      <w:r>
        <w:t xml:space="preserve">│   </w:t>
      </w:r>
      <w:proofErr w:type="gramStart"/>
      <w:r>
        <w:t>предоставлении</w:t>
      </w:r>
      <w:proofErr w:type="gramEnd"/>
      <w:r>
        <w:t xml:space="preserve"> муниципальной услуги    │ │    муниципальной услуги    │</w:t>
      </w:r>
    </w:p>
    <w:p w:rsidR="002932E9" w:rsidRDefault="002932E9">
      <w:pPr>
        <w:pStyle w:val="ConsPlusNonformat"/>
        <w:jc w:val="both"/>
      </w:pPr>
      <w:r>
        <w:t>└──────────┬───────────────────────────────┘ └─────────────┬──────────────┘</w:t>
      </w:r>
    </w:p>
    <w:p w:rsidR="002932E9" w:rsidRDefault="002932E9">
      <w:pPr>
        <w:pStyle w:val="ConsPlusNonformat"/>
        <w:jc w:val="both"/>
      </w:pPr>
      <w:r>
        <w:t xml:space="preserve">           │                                               \/</w:t>
      </w:r>
    </w:p>
    <w:p w:rsidR="002932E9" w:rsidRDefault="002932E9">
      <w:pPr>
        <w:pStyle w:val="ConsPlusNonformat"/>
        <w:jc w:val="both"/>
      </w:pPr>
      <w:r>
        <w:t xml:space="preserve">           \/                                ┌────────────────────────────┐</w:t>
      </w:r>
    </w:p>
    <w:p w:rsidR="002932E9" w:rsidRDefault="002932E9">
      <w:pPr>
        <w:pStyle w:val="ConsPlusNonformat"/>
        <w:jc w:val="both"/>
      </w:pPr>
      <w:r>
        <w:t>┌──────────────────────────────────────────┐ │    Выдача (направление)    │</w:t>
      </w:r>
    </w:p>
    <w:p w:rsidR="002932E9" w:rsidRDefault="002932E9">
      <w:pPr>
        <w:pStyle w:val="ConsPlusNonformat"/>
        <w:jc w:val="both"/>
      </w:pPr>
      <w:r>
        <w:t xml:space="preserve">│Выдача (направление) заявителю уведомления│ │  заявителю уведомления </w:t>
      </w:r>
      <w:proofErr w:type="gramStart"/>
      <w:r>
        <w:t>об</w:t>
      </w:r>
      <w:proofErr w:type="gramEnd"/>
      <w:r>
        <w:t xml:space="preserve">  │</w:t>
      </w:r>
    </w:p>
    <w:p w:rsidR="002932E9" w:rsidRDefault="002932E9">
      <w:pPr>
        <w:pStyle w:val="ConsPlusNonformat"/>
        <w:jc w:val="both"/>
      </w:pPr>
      <w:r>
        <w:t>│    о предоставлении жилого помещения     │ │   отказе в предоставлении  │</w:t>
      </w:r>
    </w:p>
    <w:p w:rsidR="002932E9" w:rsidRDefault="002932E9">
      <w:pPr>
        <w:pStyle w:val="ConsPlusNonformat"/>
        <w:jc w:val="both"/>
      </w:pPr>
      <w:r>
        <w:t>└──────────────────────────────────────────┘ │    муниципальной услуги    │</w:t>
      </w:r>
    </w:p>
    <w:p w:rsidR="002932E9" w:rsidRDefault="002932E9">
      <w:pPr>
        <w:pStyle w:val="ConsPlusNonformat"/>
        <w:jc w:val="both"/>
      </w:pPr>
      <w:r>
        <w:t xml:space="preserve">                                             └────────────────────────────┘</w:t>
      </w: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2932E9" w:rsidRDefault="002932E9">
      <w:pPr>
        <w:pStyle w:val="ConsPlusNormal"/>
        <w:jc w:val="right"/>
        <w:outlineLvl w:val="1"/>
      </w:pPr>
      <w:r>
        <w:t>Приложение 2</w:t>
      </w:r>
    </w:p>
    <w:p w:rsidR="002932E9" w:rsidRDefault="002932E9">
      <w:pPr>
        <w:pStyle w:val="ConsPlusNormal"/>
        <w:jc w:val="right"/>
      </w:pPr>
      <w:r>
        <w:t>к административному регламенту</w:t>
      </w:r>
    </w:p>
    <w:p w:rsidR="002932E9" w:rsidRDefault="002932E9">
      <w:pPr>
        <w:pStyle w:val="ConsPlusNormal"/>
        <w:jc w:val="right"/>
      </w:pPr>
      <w:r>
        <w:t>предоставления муниципальной услуги</w:t>
      </w:r>
    </w:p>
    <w:p w:rsidR="002932E9" w:rsidRDefault="0093334B">
      <w:pPr>
        <w:pStyle w:val="ConsPlusNormal"/>
        <w:jc w:val="right"/>
      </w:pPr>
      <w:r>
        <w:t>«</w:t>
      </w:r>
      <w:r w:rsidR="002932E9">
        <w:t>Предоставление гражданам жилых помещений</w:t>
      </w:r>
    </w:p>
    <w:p w:rsidR="002932E9" w:rsidRDefault="002932E9">
      <w:pPr>
        <w:pStyle w:val="ConsPlusNormal"/>
        <w:jc w:val="right"/>
      </w:pPr>
      <w:r>
        <w:t>маневренного фонда муниципального</w:t>
      </w:r>
    </w:p>
    <w:p w:rsidR="002932E9" w:rsidRDefault="002932E9">
      <w:pPr>
        <w:pStyle w:val="ConsPlusNormal"/>
        <w:jc w:val="right"/>
      </w:pPr>
      <w:r>
        <w:t>специализированного жилищного фонда</w:t>
      </w:r>
      <w:r w:rsidR="0093334B">
        <w:t>»</w:t>
      </w:r>
    </w:p>
    <w:p w:rsidR="002932E9" w:rsidRDefault="002932E9">
      <w:pPr>
        <w:pStyle w:val="ConsPlusNormal"/>
        <w:jc w:val="both"/>
      </w:pPr>
    </w:p>
    <w:p w:rsidR="002932E9" w:rsidRDefault="002932E9">
      <w:pPr>
        <w:pStyle w:val="ConsPlusNonformat"/>
        <w:jc w:val="both"/>
      </w:pPr>
      <w:r>
        <w:t xml:space="preserve">                                                     Директору Департамента</w:t>
      </w:r>
    </w:p>
    <w:p w:rsidR="002932E9" w:rsidRDefault="002932E9">
      <w:pPr>
        <w:pStyle w:val="ConsPlusNonformat"/>
        <w:jc w:val="both"/>
      </w:pPr>
      <w:r>
        <w:t xml:space="preserve">                                                муниципальной собственности</w:t>
      </w:r>
    </w:p>
    <w:p w:rsidR="002932E9" w:rsidRDefault="002932E9">
      <w:pPr>
        <w:pStyle w:val="ConsPlusNonformat"/>
        <w:jc w:val="both"/>
      </w:pPr>
      <w:r>
        <w:t xml:space="preserve">                                                              Администрации</w:t>
      </w:r>
    </w:p>
    <w:p w:rsidR="002932E9" w:rsidRDefault="002932E9">
      <w:pPr>
        <w:pStyle w:val="ConsPlusNonformat"/>
        <w:jc w:val="both"/>
      </w:pPr>
      <w:r>
        <w:t xml:space="preserve">                                                     города Ханты-Мансийска</w:t>
      </w:r>
    </w:p>
    <w:p w:rsidR="002932E9" w:rsidRDefault="002932E9">
      <w:pPr>
        <w:pStyle w:val="ConsPlusNonformat"/>
        <w:jc w:val="both"/>
      </w:pPr>
      <w:r>
        <w:t xml:space="preserve">                               от ________________________________________,</w:t>
      </w:r>
    </w:p>
    <w:p w:rsidR="002932E9" w:rsidRDefault="002932E9">
      <w:pPr>
        <w:pStyle w:val="ConsPlusNonformat"/>
        <w:jc w:val="both"/>
      </w:pPr>
      <w:r>
        <w:t xml:space="preserve">                                         (фамилия, имя, отчество полностью)</w:t>
      </w:r>
    </w:p>
    <w:p w:rsidR="002932E9" w:rsidRDefault="002932E9">
      <w:pPr>
        <w:pStyle w:val="ConsPlusNonformat"/>
        <w:jc w:val="both"/>
      </w:pPr>
    </w:p>
    <w:p w:rsidR="002932E9" w:rsidRDefault="002932E9">
      <w:pPr>
        <w:pStyle w:val="ConsPlusNonformat"/>
        <w:jc w:val="both"/>
      </w:pPr>
      <w:r>
        <w:t xml:space="preserve">                                                           проживающег</w:t>
      </w:r>
      <w:proofErr w:type="gramStart"/>
      <w:r>
        <w:t>о(</w:t>
      </w:r>
      <w:proofErr w:type="gramEnd"/>
      <w:r>
        <w:t>ей)</w:t>
      </w:r>
    </w:p>
    <w:p w:rsidR="002932E9" w:rsidRDefault="002932E9">
      <w:pPr>
        <w:pStyle w:val="ConsPlusNonformat"/>
        <w:jc w:val="both"/>
      </w:pPr>
      <w:r>
        <w:t xml:space="preserve">                                      в городе Ханты-Мансийске с _______ </w:t>
      </w:r>
      <w:proofErr w:type="gramStart"/>
      <w:r>
        <w:t>г</w:t>
      </w:r>
      <w:proofErr w:type="gramEnd"/>
      <w:r>
        <w:t>.</w:t>
      </w:r>
    </w:p>
    <w:p w:rsidR="002932E9" w:rsidRDefault="002932E9">
      <w:pPr>
        <w:pStyle w:val="ConsPlusNonformat"/>
        <w:jc w:val="both"/>
      </w:pPr>
      <w:r>
        <w:t xml:space="preserve">                                   по адресу ______________________________</w:t>
      </w:r>
    </w:p>
    <w:p w:rsidR="002932E9" w:rsidRDefault="002932E9">
      <w:pPr>
        <w:pStyle w:val="ConsPlusNonformat"/>
        <w:jc w:val="both"/>
      </w:pPr>
      <w:r>
        <w:t xml:space="preserve">                                                    тел. __________________</w:t>
      </w:r>
    </w:p>
    <w:p w:rsidR="002932E9" w:rsidRDefault="002932E9">
      <w:pPr>
        <w:pStyle w:val="ConsPlusNonformat"/>
        <w:jc w:val="both"/>
      </w:pPr>
    </w:p>
    <w:p w:rsidR="002932E9" w:rsidRDefault="002932E9">
      <w:pPr>
        <w:pStyle w:val="ConsPlusNonformat"/>
        <w:jc w:val="both"/>
      </w:pPr>
    </w:p>
    <w:p w:rsidR="002932E9" w:rsidRDefault="002932E9">
      <w:pPr>
        <w:pStyle w:val="ConsPlusNonformat"/>
        <w:jc w:val="both"/>
      </w:pPr>
      <w:bookmarkStart w:id="37" w:name="P622"/>
      <w:bookmarkEnd w:id="37"/>
      <w:r>
        <w:t xml:space="preserve">                                 Заявление</w:t>
      </w:r>
    </w:p>
    <w:p w:rsidR="002932E9" w:rsidRDefault="002932E9">
      <w:pPr>
        <w:pStyle w:val="ConsPlusNonformat"/>
        <w:jc w:val="both"/>
      </w:pPr>
    </w:p>
    <w:p w:rsidR="002932E9" w:rsidRDefault="002932E9">
      <w:pPr>
        <w:pStyle w:val="ConsPlusNonformat"/>
        <w:jc w:val="both"/>
      </w:pPr>
      <w:r>
        <w:t xml:space="preserve">    Прошу  Вас  рассмотреть  вопрос  о  предоставлении мне жилого помещения</w:t>
      </w:r>
    </w:p>
    <w:p w:rsidR="002932E9" w:rsidRDefault="002932E9">
      <w:pPr>
        <w:pStyle w:val="ConsPlusNonformat"/>
        <w:jc w:val="both"/>
      </w:pPr>
      <w:r>
        <w:t xml:space="preserve">маневренного  фонда  муниципального  специализированного жилищного фонда </w:t>
      </w:r>
      <w:proofErr w:type="gramStart"/>
      <w:r>
        <w:t>на</w:t>
      </w:r>
      <w:proofErr w:type="gramEnd"/>
    </w:p>
    <w:p w:rsidR="002932E9" w:rsidRDefault="002932E9">
      <w:pPr>
        <w:pStyle w:val="ConsPlusNonformat"/>
        <w:jc w:val="both"/>
      </w:pPr>
      <w:r>
        <w:t xml:space="preserve">состав семьи </w:t>
      </w:r>
      <w:r w:rsidR="0093334B">
        <w:t>«</w:t>
      </w:r>
      <w:r>
        <w:t>____</w:t>
      </w:r>
      <w:r w:rsidR="0093334B">
        <w:t>»</w:t>
      </w:r>
      <w:r>
        <w:t xml:space="preserve"> человек:</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lastRenderedPageBreak/>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 xml:space="preserve">             (указать степень родства, Ф.И.О., дату рождения)</w:t>
      </w:r>
    </w:p>
    <w:p w:rsidR="002932E9" w:rsidRDefault="002932E9">
      <w:pPr>
        <w:pStyle w:val="ConsPlusNonformat"/>
        <w:jc w:val="both"/>
      </w:pPr>
    </w:p>
    <w:p w:rsidR="002932E9" w:rsidRDefault="002932E9">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2932E9" w:rsidRDefault="002932E9">
      <w:pPr>
        <w:pStyle w:val="ConsPlusNonformat"/>
        <w:jc w:val="both"/>
      </w:pPr>
      <w:r>
        <w:t>запрос документов, необходимых для рассмотрения заявления.</w:t>
      </w:r>
    </w:p>
    <w:p w:rsidR="002932E9" w:rsidRDefault="002932E9">
      <w:pPr>
        <w:pStyle w:val="ConsPlusNonformat"/>
        <w:jc w:val="both"/>
      </w:pPr>
      <w:r>
        <w:t xml:space="preserve">    </w:t>
      </w:r>
      <w:proofErr w:type="gramStart"/>
      <w:r>
        <w:t>Я(</w:t>
      </w:r>
      <w:proofErr w:type="gramEnd"/>
      <w:r>
        <w:t>мы)  предупрежден(ы)  о  том,  что  в  случае  выявления сведений, не</w:t>
      </w:r>
    </w:p>
    <w:p w:rsidR="002932E9" w:rsidRDefault="002932E9">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2932E9" w:rsidRDefault="002932E9">
      <w:pPr>
        <w:pStyle w:val="ConsPlusNonformat"/>
        <w:jc w:val="both"/>
      </w:pPr>
      <w:r>
        <w:t>информации,   заведомо   ложных   сведений   мн</w:t>
      </w:r>
      <w:proofErr w:type="gramStart"/>
      <w:r>
        <w:t>е(</w:t>
      </w:r>
      <w:proofErr w:type="gramEnd"/>
      <w:r>
        <w:t>нам)   будет   отказано  в</w:t>
      </w:r>
    </w:p>
    <w:p w:rsidR="002932E9" w:rsidRDefault="002932E9">
      <w:pPr>
        <w:pStyle w:val="ConsPlusNonformat"/>
        <w:jc w:val="both"/>
      </w:pPr>
      <w:proofErr w:type="gramStart"/>
      <w:r>
        <w:t>предоставлении</w:t>
      </w:r>
      <w:proofErr w:type="gramEnd"/>
      <w:r>
        <w:t xml:space="preserve"> муниципальной услуги.</w:t>
      </w:r>
    </w:p>
    <w:p w:rsidR="002932E9" w:rsidRDefault="002932E9">
      <w:pPr>
        <w:pStyle w:val="ConsPlusNonformat"/>
        <w:jc w:val="both"/>
      </w:pPr>
      <w:r>
        <w:t xml:space="preserve">    В  соответствии   с  требованиями   </w:t>
      </w:r>
      <w:hyperlink r:id="rId26" w:history="1">
        <w:r>
          <w:rPr>
            <w:color w:val="0000FF"/>
          </w:rPr>
          <w:t>статьи  9</w:t>
        </w:r>
      </w:hyperlink>
      <w:r>
        <w:t xml:space="preserve">  Федерального  закона  </w:t>
      </w:r>
      <w:proofErr w:type="gramStart"/>
      <w:r>
        <w:t>от</w:t>
      </w:r>
      <w:proofErr w:type="gramEnd"/>
    </w:p>
    <w:p w:rsidR="002932E9" w:rsidRDefault="002932E9">
      <w:pPr>
        <w:pStyle w:val="ConsPlusNonformat"/>
        <w:jc w:val="both"/>
      </w:pPr>
      <w:r>
        <w:t xml:space="preserve">27.07.2006 </w:t>
      </w:r>
      <w:r w:rsidR="0093334B">
        <w:t>№</w:t>
      </w:r>
      <w:r>
        <w:t xml:space="preserve"> 152-ФЗ  </w:t>
      </w:r>
      <w:r w:rsidR="0093334B">
        <w:t>«</w:t>
      </w:r>
      <w:r>
        <w:t>О персональных данных</w:t>
      </w:r>
      <w:r w:rsidR="0093334B">
        <w:t>»</w:t>
      </w:r>
      <w:r>
        <w:t xml:space="preserve">  подтвержда</w:t>
      </w:r>
      <w:proofErr w:type="gramStart"/>
      <w:r>
        <w:t>ю(</w:t>
      </w:r>
      <w:proofErr w:type="gramEnd"/>
      <w:r>
        <w:t>ем) свое согласие</w:t>
      </w:r>
    </w:p>
    <w:p w:rsidR="002932E9" w:rsidRDefault="002932E9">
      <w:pPr>
        <w:pStyle w:val="ConsPlusNonformat"/>
        <w:jc w:val="both"/>
      </w:pPr>
      <w:r>
        <w:t>на обработку органами местного самоуправления персональных данных.</w:t>
      </w:r>
    </w:p>
    <w:p w:rsidR="002932E9" w:rsidRDefault="002932E9">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2932E9" w:rsidRDefault="002932E9">
      <w:pPr>
        <w:pStyle w:val="ConsPlusNonformat"/>
        <w:jc w:val="both"/>
      </w:pPr>
      <w:r>
        <w:t>действия (операции) с персональными данными, в том числе право на обработку</w:t>
      </w:r>
    </w:p>
    <w:p w:rsidR="002932E9" w:rsidRDefault="002932E9">
      <w:pPr>
        <w:pStyle w:val="ConsPlusNonformat"/>
        <w:jc w:val="both"/>
      </w:pPr>
      <w:r>
        <w:t>персональных  данных  посредством  внесения  их  в электронную базу данных,</w:t>
      </w:r>
    </w:p>
    <w:p w:rsidR="002932E9" w:rsidRDefault="002932E9">
      <w:pPr>
        <w:pStyle w:val="ConsPlusNonformat"/>
        <w:jc w:val="both"/>
      </w:pPr>
      <w:r>
        <w:t>включения  в списки, реестры и отчетные формы, предусмотренные документами,</w:t>
      </w:r>
    </w:p>
    <w:p w:rsidR="002932E9" w:rsidRDefault="002932E9">
      <w:pPr>
        <w:pStyle w:val="ConsPlusNonformat"/>
        <w:jc w:val="both"/>
      </w:pPr>
      <w:proofErr w:type="gramStart"/>
      <w:r>
        <w:t>регламентирующими</w:t>
      </w:r>
      <w:proofErr w:type="gramEnd"/>
      <w:r>
        <w:t xml:space="preserve">  предоставление  отчетных  данных  (документов),  а также</w:t>
      </w:r>
    </w:p>
    <w:p w:rsidR="002932E9" w:rsidRDefault="002932E9">
      <w:pPr>
        <w:pStyle w:val="ConsPlusNonformat"/>
        <w:jc w:val="both"/>
      </w:pPr>
      <w:r>
        <w:t>запрашивать информацию и необходимые документы.</w:t>
      </w:r>
    </w:p>
    <w:p w:rsidR="002932E9" w:rsidRDefault="002932E9">
      <w:pPr>
        <w:pStyle w:val="ConsPlusNonformat"/>
        <w:jc w:val="both"/>
      </w:pPr>
      <w:r>
        <w:t xml:space="preserve">    Орган   местного   самоуправления   имеет  право  во  исполнение  </w:t>
      </w:r>
      <w:proofErr w:type="gramStart"/>
      <w:r>
        <w:t>своих</w:t>
      </w:r>
      <w:proofErr w:type="gramEnd"/>
    </w:p>
    <w:p w:rsidR="002932E9" w:rsidRDefault="002932E9">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2932E9" w:rsidRDefault="002932E9">
      <w:pPr>
        <w:pStyle w:val="ConsPlusNonformat"/>
        <w:jc w:val="both"/>
      </w:pPr>
      <w:r>
        <w:t>поддержки  на  обмен  (прием  и  передачу) персональными данными с органами</w:t>
      </w:r>
    </w:p>
    <w:p w:rsidR="002932E9" w:rsidRDefault="002932E9">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2932E9" w:rsidRDefault="002932E9">
      <w:pPr>
        <w:pStyle w:val="ConsPlusNonformat"/>
        <w:jc w:val="both"/>
      </w:pPr>
      <w:r>
        <w:t>носителей  или по каналам связи с соблюдением мер, обеспечивающих их защиту</w:t>
      </w:r>
    </w:p>
    <w:p w:rsidR="002932E9" w:rsidRDefault="002932E9">
      <w:pPr>
        <w:pStyle w:val="ConsPlusNonformat"/>
        <w:jc w:val="both"/>
      </w:pPr>
      <w:r>
        <w:t>от несанкционированного доступа. Настоящее согласие действует бессрочно.</w:t>
      </w:r>
    </w:p>
    <w:p w:rsidR="002932E9" w:rsidRDefault="002932E9">
      <w:pPr>
        <w:pStyle w:val="ConsPlusNonformat"/>
        <w:jc w:val="both"/>
      </w:pPr>
      <w:r>
        <w:t xml:space="preserve">    Место  получения  результата  предоставления  муниципальной услуги либо</w:t>
      </w:r>
    </w:p>
    <w:p w:rsidR="002932E9" w:rsidRDefault="002932E9">
      <w:pPr>
        <w:pStyle w:val="ConsPlusNonformat"/>
        <w:jc w:val="both"/>
      </w:pPr>
      <w:r>
        <w:t>отказа в ее предоставлении:</w:t>
      </w:r>
    </w:p>
    <w:p w:rsidR="002932E9" w:rsidRDefault="002932E9">
      <w:pPr>
        <w:pStyle w:val="ConsPlusNonformat"/>
        <w:jc w:val="both"/>
      </w:pPr>
      <w:r>
        <w:t xml:space="preserve">    лично в Отделе, предоставляющем муниципальную услугу</w:t>
      </w:r>
    </w:p>
    <w:p w:rsidR="002932E9" w:rsidRDefault="002932E9">
      <w:pPr>
        <w:pStyle w:val="ConsPlusNonformat"/>
        <w:jc w:val="both"/>
      </w:pPr>
      <w:r>
        <w:t xml:space="preserve">    посредством почтовой связи на адрес 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p>
    <w:p w:rsidR="002932E9" w:rsidRDefault="002932E9">
      <w:pPr>
        <w:pStyle w:val="ConsPlusNonformat"/>
        <w:jc w:val="both"/>
      </w:pPr>
      <w:r>
        <w:t>Подпись заявителя:</w:t>
      </w: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Подписи всех совершеннолетних членов семьи:</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p>
    <w:p w:rsidR="002932E9" w:rsidRDefault="002932E9">
      <w:pPr>
        <w:pStyle w:val="ConsPlusNonformat"/>
        <w:jc w:val="both"/>
      </w:pPr>
      <w:r>
        <w:t>Заявление принято __________________ время (часы, минуты) _________________</w:t>
      </w:r>
    </w:p>
    <w:p w:rsidR="002932E9" w:rsidRDefault="002932E9">
      <w:pPr>
        <w:pStyle w:val="ConsPlusNonformat"/>
        <w:jc w:val="both"/>
      </w:pPr>
    </w:p>
    <w:p w:rsidR="002932E9" w:rsidRDefault="002932E9">
      <w:pPr>
        <w:pStyle w:val="ConsPlusNonformat"/>
        <w:jc w:val="both"/>
      </w:pPr>
      <w:r>
        <w:t>Подпись должностного лица ___________________________</w:t>
      </w:r>
    </w:p>
    <w:p w:rsidR="002932E9" w:rsidRDefault="002932E9">
      <w:pPr>
        <w:pStyle w:val="ConsPlusNormal"/>
        <w:jc w:val="both"/>
      </w:pPr>
    </w:p>
    <w:p w:rsidR="002932E9" w:rsidRDefault="002932E9">
      <w:pPr>
        <w:pStyle w:val="ConsPlusNormal"/>
        <w:jc w:val="both"/>
      </w:pPr>
    </w:p>
    <w:p w:rsidR="002932E9" w:rsidRDefault="002932E9">
      <w:pPr>
        <w:pStyle w:val="ConsPlusNormal"/>
        <w:pBdr>
          <w:top w:val="single" w:sz="6" w:space="0" w:color="auto"/>
        </w:pBdr>
        <w:spacing w:before="100" w:after="100"/>
        <w:jc w:val="both"/>
        <w:rPr>
          <w:sz w:val="2"/>
          <w:szCs w:val="2"/>
        </w:rPr>
      </w:pPr>
    </w:p>
    <w:p w:rsidR="0021034F" w:rsidRDefault="0021034F"/>
    <w:sectPr w:rsidR="0021034F" w:rsidSect="00F22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E9"/>
    <w:rsid w:val="00040598"/>
    <w:rsid w:val="000E53F1"/>
    <w:rsid w:val="001250CB"/>
    <w:rsid w:val="0021034F"/>
    <w:rsid w:val="002932E9"/>
    <w:rsid w:val="00395AC8"/>
    <w:rsid w:val="00545EF3"/>
    <w:rsid w:val="00597DE0"/>
    <w:rsid w:val="005C1FAF"/>
    <w:rsid w:val="006403F4"/>
    <w:rsid w:val="00646A94"/>
    <w:rsid w:val="006E44EA"/>
    <w:rsid w:val="00705A0F"/>
    <w:rsid w:val="007425CA"/>
    <w:rsid w:val="00744351"/>
    <w:rsid w:val="0093334B"/>
    <w:rsid w:val="009A3FB0"/>
    <w:rsid w:val="009C5A23"/>
    <w:rsid w:val="00D47EB9"/>
    <w:rsid w:val="00DE75EA"/>
    <w:rsid w:val="00DF792E"/>
    <w:rsid w:val="00E55547"/>
    <w:rsid w:val="00F22470"/>
    <w:rsid w:val="00F7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E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932E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34B"/>
    <w:rPr>
      <w:rFonts w:ascii="Calibri" w:eastAsia="Times New Roman" w:hAnsi="Calibri" w:cs="Calibri"/>
      <w:szCs w:val="20"/>
      <w:lang w:eastAsia="ru-RU"/>
    </w:rPr>
  </w:style>
  <w:style w:type="character" w:styleId="a3">
    <w:name w:val="Hyperlink"/>
    <w:basedOn w:val="a0"/>
    <w:uiPriority w:val="99"/>
    <w:unhideWhenUsed/>
    <w:rsid w:val="00E55547"/>
    <w:rPr>
      <w:color w:val="0000FF" w:themeColor="hyperlink"/>
      <w:u w:val="single"/>
    </w:rPr>
  </w:style>
  <w:style w:type="paragraph" w:styleId="a4">
    <w:name w:val="Balloon Text"/>
    <w:basedOn w:val="a"/>
    <w:link w:val="a5"/>
    <w:uiPriority w:val="99"/>
    <w:semiHidden/>
    <w:unhideWhenUsed/>
    <w:rsid w:val="00395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E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932E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34B"/>
    <w:rPr>
      <w:rFonts w:ascii="Calibri" w:eastAsia="Times New Roman" w:hAnsi="Calibri" w:cs="Calibri"/>
      <w:szCs w:val="20"/>
      <w:lang w:eastAsia="ru-RU"/>
    </w:rPr>
  </w:style>
  <w:style w:type="character" w:styleId="a3">
    <w:name w:val="Hyperlink"/>
    <w:basedOn w:val="a0"/>
    <w:uiPriority w:val="99"/>
    <w:unhideWhenUsed/>
    <w:rsid w:val="00E55547"/>
    <w:rPr>
      <w:color w:val="0000FF" w:themeColor="hyperlink"/>
      <w:u w:val="single"/>
    </w:rPr>
  </w:style>
  <w:style w:type="paragraph" w:styleId="a4">
    <w:name w:val="Balloon Text"/>
    <w:basedOn w:val="a"/>
    <w:link w:val="a5"/>
    <w:uiPriority w:val="99"/>
    <w:semiHidden/>
    <w:unhideWhenUsed/>
    <w:rsid w:val="00395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mvd.ru" TargetMode="External"/><Relationship Id="rId13" Type="http://schemas.openxmlformats.org/officeDocument/2006/relationships/hyperlink" Target="consultantplus://offline/ref=2B1741E435E4538B11CEB655EFA845A10E1E3697227EE1D54EDF2DB11C4860DA56A35C89AF995BE3V0iCM" TargetMode="External"/><Relationship Id="rId18" Type="http://schemas.openxmlformats.org/officeDocument/2006/relationships/hyperlink" Target="consultantplus://offline/ref=2B1741E435E4538B11CEA858F9C412AE0B15699D237BEF8317832BE64318668F16VEi3M" TargetMode="External"/><Relationship Id="rId26" Type="http://schemas.openxmlformats.org/officeDocument/2006/relationships/hyperlink" Target="consultantplus://offline/ref=2B1741E435E4538B11CEB655EFA845A10F1631992774E1D54EDF2DB11C4860DA56A35C89AF985BE1V0i0M" TargetMode="External"/><Relationship Id="rId3" Type="http://schemas.openxmlformats.org/officeDocument/2006/relationships/settings" Target="settings.xml"/><Relationship Id="rId21" Type="http://schemas.openxmlformats.org/officeDocument/2006/relationships/hyperlink" Target="consultantplus://offline/ref=2B1741E435E4538B11CEA858F9C412AE0B15699D237AE981118C2BE64318668F16VEi3M" TargetMode="External"/><Relationship Id="rId7" Type="http://schemas.openxmlformats.org/officeDocument/2006/relationships/hyperlink" Target="mailto:gochshm@mail.ru" TargetMode="External"/><Relationship Id="rId12" Type="http://schemas.openxmlformats.org/officeDocument/2006/relationships/hyperlink" Target="consultantplus://offline/ref=2B1741E435E4538B11CEB655EFA845A10F163093247CE1D54EDF2DB11C4860DA56A35C89AF985FE2V0i8M" TargetMode="External"/><Relationship Id="rId17" Type="http://schemas.openxmlformats.org/officeDocument/2006/relationships/hyperlink" Target="consultantplus://offline/ref=2B1741E435E4538B11CEA858F9C412AE0B15699D2475EB83168076EC4B416A8DV1i1M" TargetMode="External"/><Relationship Id="rId25" Type="http://schemas.openxmlformats.org/officeDocument/2006/relationships/hyperlink" Target="consultantplus://offline/ref=F483189AB89A930C8DB090CAC9F39AAD20E50DE3EA7F1033A3A3BC09A18C5D4464B70ECBE94EF8F2035E9DDFMBD7F" TargetMode="External"/><Relationship Id="rId2" Type="http://schemas.microsoft.com/office/2007/relationships/stylesWithEffects" Target="stylesWithEffects.xml"/><Relationship Id="rId16" Type="http://schemas.openxmlformats.org/officeDocument/2006/relationships/hyperlink" Target="consultantplus://offline/ref=2B1741E435E4538B11CEA858F9C412AE0B15699D237BE385158E2BE64318668F16E35ADCECDC54E7080C1C02V9iEM" TargetMode="External"/><Relationship Id="rId20" Type="http://schemas.openxmlformats.org/officeDocument/2006/relationships/hyperlink" Target="consultantplus://offline/ref=2B1741E435E4538B11CEA858F9C412AE0B15699D237FEA87108F2BE64318668F16VEi3M" TargetMode="External"/><Relationship Id="rId1" Type="http://schemas.openxmlformats.org/officeDocument/2006/relationships/styles" Target="styles.xml"/><Relationship Id="rId6" Type="http://schemas.openxmlformats.org/officeDocument/2006/relationships/hyperlink" Target="mailto:fondim86@mail.ru" TargetMode="External"/><Relationship Id="rId11" Type="http://schemas.openxmlformats.org/officeDocument/2006/relationships/hyperlink" Target="consultantplus://offline/ref=C0772948B2FBB7C425E5636FF3B1AA515BD73C582CE5BA107DAC7A68EB93AB86D7746A1F5604036A096C3A3Ee1h3G" TargetMode="External"/><Relationship Id="rId24" Type="http://schemas.openxmlformats.org/officeDocument/2006/relationships/hyperlink" Target="consultantplus://offline/ref=2B1741E435E4538B11CEA858F9C412AE0B15699D237EE88A158C2BE64318668F16E35ADCECDC54E7080D1C0BV9iDM" TargetMode="External"/><Relationship Id="rId5" Type="http://schemas.openxmlformats.org/officeDocument/2006/relationships/hyperlink" Target="https://clck.ru/DEMDd" TargetMode="External"/><Relationship Id="rId15" Type="http://schemas.openxmlformats.org/officeDocument/2006/relationships/hyperlink" Target="consultantplus://offline/ref=2B1741E435E4538B11CEA858F9C412AE0B15699D237BE8811A882BE64318668F16VEi3M" TargetMode="External"/><Relationship Id="rId23" Type="http://schemas.openxmlformats.org/officeDocument/2006/relationships/hyperlink" Target="consultantplus://offline/ref=6F2248565157EFE50F9B1DEE9E4A8BB06D010005ACDD862AE40577DB4919414A0092FD05sD0BE" TargetMode="External"/><Relationship Id="rId28" Type="http://schemas.openxmlformats.org/officeDocument/2006/relationships/theme" Target="theme/theme1.xml"/><Relationship Id="rId10" Type="http://schemas.openxmlformats.org/officeDocument/2006/relationships/hyperlink" Target="consultantplus://offline/ref=C0772948B2FBB7C425E57D62E5DDFD5E5FDC63502EE8B54223FB7C3FB4C3ADD397346C48e1hDG" TargetMode="External"/><Relationship Id="rId19" Type="http://schemas.openxmlformats.org/officeDocument/2006/relationships/hyperlink" Target="consultantplus://offline/ref=2B1741E435E4538B11CEA858F9C412AE0B15699D2378EE8710882BE64318668F16VEi3M" TargetMode="External"/><Relationship Id="rId4" Type="http://schemas.openxmlformats.org/officeDocument/2006/relationships/webSettings" Target="webSettings.xml"/><Relationship Id="rId9" Type="http://schemas.openxmlformats.org/officeDocument/2006/relationships/hyperlink" Target="mailto:khmao@86fms.gov.ru" TargetMode="External"/><Relationship Id="rId14" Type="http://schemas.openxmlformats.org/officeDocument/2006/relationships/hyperlink" Target="consultantplus://offline/ref=2B1741E435E4538B11CEB655EFA845A10F173E95267CE1D54EDF2DB11C4860DA56A35C89AF9859EFV0iCM" TargetMode="External"/><Relationship Id="rId22" Type="http://schemas.openxmlformats.org/officeDocument/2006/relationships/hyperlink" Target="consultantplus://offline/ref=6F2248565157EFE50F9B1DEE9E4A8BB06D010005ACDD862AE40577DB4919414A0092FD00D821E6B0s703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39</Pages>
  <Words>13617</Words>
  <Characters>77618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16</cp:revision>
  <cp:lastPrinted>2018-07-30T04:22:00Z</cp:lastPrinted>
  <dcterms:created xsi:type="dcterms:W3CDTF">2018-07-23T12:34:00Z</dcterms:created>
  <dcterms:modified xsi:type="dcterms:W3CDTF">2018-07-30T05:00:00Z</dcterms:modified>
</cp:coreProperties>
</file>