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CF" w:rsidRDefault="000A11CF" w:rsidP="000A11CF">
      <w:pPr>
        <w:rPr>
          <w:sz w:val="28"/>
          <w:szCs w:val="28"/>
        </w:rPr>
      </w:pPr>
    </w:p>
    <w:p w:rsidR="000A11CF" w:rsidRDefault="000A11CF" w:rsidP="000A11CF">
      <w:pPr>
        <w:rPr>
          <w:sz w:val="28"/>
          <w:szCs w:val="28"/>
        </w:rPr>
      </w:pPr>
    </w:p>
    <w:p w:rsidR="00090B49" w:rsidRPr="00310B0C" w:rsidRDefault="00090B49" w:rsidP="00310B0C">
      <w:pPr>
        <w:jc w:val="right"/>
        <w:rPr>
          <w:sz w:val="28"/>
          <w:szCs w:val="28"/>
        </w:rPr>
      </w:pPr>
      <w:r w:rsidRPr="00310B0C">
        <w:rPr>
          <w:sz w:val="28"/>
          <w:szCs w:val="28"/>
        </w:rPr>
        <w:t>ПРОЕКТ</w:t>
      </w:r>
    </w:p>
    <w:p w:rsidR="00C34ED1" w:rsidRPr="00310B0C" w:rsidRDefault="00310B0C" w:rsidP="00310B0C">
      <w:pPr>
        <w:jc w:val="center"/>
        <w:rPr>
          <w:b/>
          <w:sz w:val="24"/>
          <w:szCs w:val="24"/>
        </w:rPr>
      </w:pPr>
      <w:r w:rsidRPr="00310B0C">
        <w:rPr>
          <w:b/>
          <w:sz w:val="24"/>
          <w:szCs w:val="24"/>
        </w:rPr>
        <w:t xml:space="preserve">АДМИНИСТРАЦИЯ </w:t>
      </w:r>
      <w:r w:rsidR="00090B49" w:rsidRPr="00310B0C">
        <w:rPr>
          <w:b/>
          <w:sz w:val="24"/>
          <w:szCs w:val="24"/>
        </w:rPr>
        <w:t>ГОРОДА ХАНТЫ-МАНСИЙСКА</w:t>
      </w:r>
    </w:p>
    <w:p w:rsidR="00310B0C" w:rsidRPr="00310B0C" w:rsidRDefault="00310B0C" w:rsidP="00310B0C">
      <w:pPr>
        <w:jc w:val="center"/>
        <w:rPr>
          <w:b/>
          <w:sz w:val="24"/>
          <w:szCs w:val="24"/>
        </w:rPr>
      </w:pPr>
      <w:r w:rsidRPr="00310B0C">
        <w:rPr>
          <w:b/>
          <w:sz w:val="24"/>
          <w:szCs w:val="24"/>
        </w:rPr>
        <w:t>ПОСТАНОВЛЕНИЕ</w:t>
      </w:r>
    </w:p>
    <w:p w:rsidR="00C34ED1" w:rsidRDefault="00C34ED1" w:rsidP="00C34ED1">
      <w:pPr>
        <w:ind w:left="284" w:firstLine="964"/>
        <w:jc w:val="both"/>
        <w:rPr>
          <w:sz w:val="28"/>
        </w:rPr>
      </w:pPr>
    </w:p>
    <w:p w:rsidR="00C34ED1" w:rsidRDefault="00344A34" w:rsidP="00A45F9C">
      <w:pPr>
        <w:ind w:firstLine="851"/>
        <w:jc w:val="both"/>
        <w:rPr>
          <w:sz w:val="28"/>
        </w:rPr>
      </w:pPr>
      <w:r>
        <w:rPr>
          <w:sz w:val="28"/>
        </w:rPr>
        <w:t xml:space="preserve">от  </w:t>
      </w:r>
      <w:r w:rsidR="00090B49">
        <w:rPr>
          <w:sz w:val="28"/>
        </w:rPr>
        <w:t>__________2014</w:t>
      </w:r>
      <w:r w:rsidR="00EE3EB9">
        <w:rPr>
          <w:sz w:val="28"/>
        </w:rPr>
        <w:t xml:space="preserve">                                                                       № </w:t>
      </w:r>
      <w:r w:rsidR="00090B49">
        <w:rPr>
          <w:sz w:val="28"/>
        </w:rPr>
        <w:t>________</w:t>
      </w:r>
    </w:p>
    <w:p w:rsidR="00C34ED1" w:rsidRDefault="00C34ED1" w:rsidP="00C34ED1">
      <w:pPr>
        <w:ind w:firstLine="851"/>
        <w:jc w:val="both"/>
        <w:rPr>
          <w:sz w:val="28"/>
        </w:rPr>
      </w:pPr>
    </w:p>
    <w:p w:rsidR="008F5B7E" w:rsidRDefault="008F5B7E" w:rsidP="00C34ED1">
      <w:pPr>
        <w:ind w:firstLine="851"/>
        <w:jc w:val="both"/>
        <w:rPr>
          <w:sz w:val="28"/>
        </w:rPr>
      </w:pPr>
    </w:p>
    <w:p w:rsidR="00EE3EB9" w:rsidRDefault="00EE3EB9" w:rsidP="00EE3EB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3E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ведения реестра расходных </w:t>
      </w:r>
    </w:p>
    <w:p w:rsidR="00EE3EB9" w:rsidRPr="00EE3EB9" w:rsidRDefault="00EE3EB9" w:rsidP="00EE3EB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3EB9">
        <w:rPr>
          <w:rFonts w:ascii="Times New Roman" w:hAnsi="Times New Roman" w:cs="Times New Roman"/>
          <w:b w:val="0"/>
          <w:color w:val="auto"/>
          <w:sz w:val="28"/>
          <w:szCs w:val="28"/>
        </w:rPr>
        <w:t>обязательств города Ханты-Мансийска</w:t>
      </w:r>
    </w:p>
    <w:p w:rsidR="00EE3EB9" w:rsidRDefault="00EE3EB9" w:rsidP="00EE3EB9">
      <w:pPr>
        <w:rPr>
          <w:sz w:val="28"/>
          <w:szCs w:val="28"/>
        </w:rPr>
      </w:pPr>
    </w:p>
    <w:p w:rsidR="00D60DB2" w:rsidRPr="00C27964" w:rsidRDefault="00D60DB2" w:rsidP="00D60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3EB9">
        <w:rPr>
          <w:sz w:val="28"/>
          <w:szCs w:val="28"/>
        </w:rPr>
        <w:t xml:space="preserve"> целях организации учета расходных обязательств город</w:t>
      </w:r>
      <w:r w:rsidR="007A07F9">
        <w:rPr>
          <w:sz w:val="28"/>
          <w:szCs w:val="28"/>
        </w:rPr>
        <w:t>а</w:t>
      </w:r>
      <w:r w:rsidRPr="00EE3EB9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</w:t>
      </w:r>
      <w:r w:rsidR="007A07F9">
        <w:rPr>
          <w:sz w:val="28"/>
          <w:szCs w:val="28"/>
        </w:rPr>
        <w:t>,</w:t>
      </w:r>
      <w:r w:rsidRPr="00310B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E3EB9" w:rsidRPr="00310B0C">
        <w:rPr>
          <w:sz w:val="28"/>
          <w:szCs w:val="28"/>
        </w:rPr>
        <w:t xml:space="preserve"> соответствии со статьей 87 Бюджетного кодекса Российской Федерации</w:t>
      </w:r>
      <w:r>
        <w:rPr>
          <w:sz w:val="28"/>
          <w:szCs w:val="28"/>
        </w:rPr>
        <w:t>,</w:t>
      </w:r>
      <w:r w:rsidRPr="00D60DB2">
        <w:rPr>
          <w:sz w:val="28"/>
          <w:szCs w:val="28"/>
        </w:rPr>
        <w:t xml:space="preserve"> </w:t>
      </w:r>
      <w:r w:rsidRPr="00310B0C">
        <w:rPr>
          <w:sz w:val="28"/>
          <w:szCs w:val="28"/>
        </w:rPr>
        <w:t>решением Думы города Ханты-</w:t>
      </w:r>
      <w:r>
        <w:rPr>
          <w:sz w:val="28"/>
          <w:szCs w:val="28"/>
        </w:rPr>
        <w:t>Мансийска от 29 октября 2012 года № 296-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РД «О Положении</w:t>
      </w:r>
      <w:r w:rsidRPr="00EE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отдельных вопросах организации и осуществления </w:t>
      </w:r>
      <w:r w:rsidRPr="00EE3EB9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го </w:t>
      </w:r>
      <w:r w:rsidRPr="00EE3EB9">
        <w:rPr>
          <w:sz w:val="28"/>
          <w:szCs w:val="28"/>
        </w:rPr>
        <w:t>процесс</w:t>
      </w:r>
      <w:r>
        <w:rPr>
          <w:sz w:val="28"/>
          <w:szCs w:val="28"/>
        </w:rPr>
        <w:t>а</w:t>
      </w:r>
      <w:r w:rsidRPr="00EE3EB9">
        <w:rPr>
          <w:sz w:val="28"/>
          <w:szCs w:val="28"/>
        </w:rPr>
        <w:t xml:space="preserve"> в городе Ханты-Мансийске</w:t>
      </w:r>
      <w:r>
        <w:rPr>
          <w:sz w:val="28"/>
          <w:szCs w:val="28"/>
        </w:rPr>
        <w:t>»</w:t>
      </w:r>
      <w:r w:rsidR="00EE3EB9" w:rsidRPr="00310B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EE3EB9" w:rsidRPr="00310B0C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="00090B49" w:rsidRPr="00310B0C">
        <w:rPr>
          <w:sz w:val="28"/>
          <w:szCs w:val="28"/>
        </w:rPr>
        <w:t xml:space="preserve"> 51</w:t>
      </w:r>
      <w:r>
        <w:rPr>
          <w:sz w:val="28"/>
          <w:szCs w:val="28"/>
        </w:rPr>
        <w:t>, 71</w:t>
      </w:r>
      <w:r w:rsidR="00EE3EB9" w:rsidRPr="00310B0C">
        <w:rPr>
          <w:sz w:val="28"/>
          <w:szCs w:val="28"/>
        </w:rPr>
        <w:t xml:space="preserve"> Устава города</w:t>
      </w:r>
      <w:r w:rsidR="00090B49" w:rsidRPr="00310B0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Ханты-Мансийска</w:t>
      </w:r>
      <w:r w:rsidRPr="00C27964">
        <w:rPr>
          <w:sz w:val="28"/>
          <w:szCs w:val="28"/>
        </w:rPr>
        <w:t>:</w:t>
      </w: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EE3EB9">
        <w:rPr>
          <w:sz w:val="28"/>
          <w:szCs w:val="28"/>
        </w:rPr>
        <w:t>Утвердить Порядок ведения реестра расходных обязательств  города (далее - Порядок)</w:t>
      </w:r>
      <w:r>
        <w:rPr>
          <w:sz w:val="28"/>
          <w:szCs w:val="28"/>
        </w:rPr>
        <w:t xml:space="preserve"> согласно приложению</w:t>
      </w:r>
      <w:r w:rsidRPr="00EE3EB9">
        <w:rPr>
          <w:sz w:val="28"/>
          <w:szCs w:val="28"/>
        </w:rPr>
        <w:t>.</w:t>
      </w: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</w:t>
      </w:r>
      <w:r w:rsidRPr="00EE3EB9">
        <w:rPr>
          <w:sz w:val="28"/>
          <w:szCs w:val="28"/>
        </w:rPr>
        <w:t>Главным распорядителям средств бюджета города обеспечить качественную подготовку и своевременное представление реестров расходных обязательств главных распорядителей (распорядителей) в соответствии с требованиями бюджетного законодательства и настоящим Порядком.</w:t>
      </w:r>
    </w:p>
    <w:p w:rsidR="007229C4" w:rsidRDefault="00EE3EB9" w:rsidP="00EE3EB9">
      <w:pPr>
        <w:ind w:firstLine="851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3.</w:t>
      </w:r>
      <w:r w:rsidRPr="00EE3EB9">
        <w:rPr>
          <w:sz w:val="28"/>
          <w:szCs w:val="28"/>
        </w:rPr>
        <w:t>Признать утратившим</w:t>
      </w:r>
      <w:r w:rsidR="007A07F9">
        <w:rPr>
          <w:sz w:val="28"/>
          <w:szCs w:val="28"/>
        </w:rPr>
        <w:t>и</w:t>
      </w:r>
      <w:r w:rsidRPr="00EE3EB9">
        <w:rPr>
          <w:sz w:val="28"/>
          <w:szCs w:val="28"/>
        </w:rPr>
        <w:t xml:space="preserve"> силу</w:t>
      </w:r>
      <w:r w:rsidR="007229C4">
        <w:rPr>
          <w:sz w:val="28"/>
          <w:szCs w:val="28"/>
        </w:rPr>
        <w:t>:</w:t>
      </w:r>
      <w:r w:rsidRPr="00EE3EB9">
        <w:rPr>
          <w:sz w:val="28"/>
          <w:szCs w:val="28"/>
        </w:rPr>
        <w:t xml:space="preserve"> </w:t>
      </w:r>
    </w:p>
    <w:p w:rsidR="00EE3EB9" w:rsidRDefault="007229C4" w:rsidP="00EE3E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EB9">
        <w:rPr>
          <w:sz w:val="28"/>
          <w:szCs w:val="28"/>
        </w:rPr>
        <w:t>постановлени</w:t>
      </w:r>
      <w:r w:rsidR="0011080D">
        <w:rPr>
          <w:sz w:val="28"/>
          <w:szCs w:val="28"/>
        </w:rPr>
        <w:t>е</w:t>
      </w:r>
      <w:r w:rsidRPr="00EE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Ханты-Мансийска </w:t>
      </w:r>
      <w:r w:rsidR="00EE3EB9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EE3E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E3EB9">
        <w:rPr>
          <w:sz w:val="28"/>
          <w:szCs w:val="28"/>
        </w:rPr>
        <w:t>.20</w:t>
      </w:r>
      <w:r>
        <w:rPr>
          <w:sz w:val="28"/>
          <w:szCs w:val="28"/>
        </w:rPr>
        <w:t xml:space="preserve">10 </w:t>
      </w:r>
      <w:r w:rsidR="00EE3EB9">
        <w:rPr>
          <w:sz w:val="28"/>
          <w:szCs w:val="28"/>
        </w:rPr>
        <w:t>№</w:t>
      </w:r>
      <w:r w:rsidR="00EE3EB9" w:rsidRPr="00EE3EB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EE3EB9">
        <w:rPr>
          <w:sz w:val="28"/>
          <w:szCs w:val="28"/>
        </w:rPr>
        <w:t xml:space="preserve"> «</w:t>
      </w:r>
      <w:r w:rsidR="00EE3EB9" w:rsidRPr="00EE3EB9">
        <w:rPr>
          <w:sz w:val="28"/>
          <w:szCs w:val="28"/>
        </w:rPr>
        <w:t xml:space="preserve">О </w:t>
      </w:r>
      <w:r w:rsidR="003E4ACD">
        <w:rPr>
          <w:sz w:val="28"/>
          <w:szCs w:val="28"/>
        </w:rPr>
        <w:t>П</w:t>
      </w:r>
      <w:r w:rsidR="00EE3EB9" w:rsidRPr="00EE3EB9">
        <w:rPr>
          <w:sz w:val="28"/>
          <w:szCs w:val="28"/>
        </w:rPr>
        <w:t>орядке ведения реестра расходных обязательств города Ханты-Мансийска</w:t>
      </w:r>
      <w:bookmarkStart w:id="3" w:name="sub_4"/>
      <w:bookmarkEnd w:id="2"/>
      <w:r w:rsidR="00EE3EB9" w:rsidRPr="00EE3EB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229C4" w:rsidRPr="00EE3EB9" w:rsidRDefault="0011080D" w:rsidP="00EE3EB9">
      <w:pPr>
        <w:ind w:firstLine="851"/>
        <w:jc w:val="both"/>
        <w:rPr>
          <w:sz w:val="28"/>
          <w:szCs w:val="28"/>
        </w:rPr>
      </w:pPr>
      <w:r w:rsidRPr="00EE3EB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E3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Ханты-Мансийска </w:t>
      </w:r>
      <w:r w:rsidR="007229C4">
        <w:rPr>
          <w:sz w:val="28"/>
          <w:szCs w:val="28"/>
        </w:rPr>
        <w:t>от 25.06.2010 №757 «О внесении изменений в постановлен</w:t>
      </w:r>
      <w:r w:rsidR="007A07F9">
        <w:rPr>
          <w:sz w:val="28"/>
          <w:szCs w:val="28"/>
        </w:rPr>
        <w:t>ие администрации города от 15.01</w:t>
      </w:r>
      <w:r w:rsidR="007229C4">
        <w:rPr>
          <w:sz w:val="28"/>
          <w:szCs w:val="28"/>
        </w:rPr>
        <w:t>.2010 №22».</w:t>
      </w: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  <w:r w:rsidRPr="00EE3E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E3EB9">
        <w:rPr>
          <w:sz w:val="28"/>
          <w:szCs w:val="28"/>
        </w:rPr>
        <w:t xml:space="preserve">Настоящее постановление вступает в силу </w:t>
      </w:r>
      <w:r w:rsidR="0011080D">
        <w:rPr>
          <w:sz w:val="28"/>
          <w:szCs w:val="28"/>
        </w:rPr>
        <w:t xml:space="preserve">после </w:t>
      </w:r>
      <w:r w:rsidR="00151C77">
        <w:rPr>
          <w:sz w:val="28"/>
          <w:szCs w:val="28"/>
        </w:rPr>
        <w:t xml:space="preserve">дня его </w:t>
      </w:r>
      <w:r w:rsidR="0011080D">
        <w:rPr>
          <w:sz w:val="28"/>
          <w:szCs w:val="28"/>
        </w:rPr>
        <w:t>подписания</w:t>
      </w:r>
      <w:r w:rsidRPr="00EE3EB9">
        <w:rPr>
          <w:sz w:val="28"/>
          <w:szCs w:val="28"/>
        </w:rPr>
        <w:t>.</w:t>
      </w:r>
    </w:p>
    <w:p w:rsidR="00EE3EB9" w:rsidRPr="00EE3EB9" w:rsidRDefault="00EE3EB9" w:rsidP="007229C4">
      <w:pPr>
        <w:ind w:firstLine="851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5.</w:t>
      </w:r>
      <w:r w:rsidRPr="00EE3EB9">
        <w:rPr>
          <w:sz w:val="28"/>
          <w:szCs w:val="28"/>
        </w:rPr>
        <w:t xml:space="preserve">Контроль за выполнением постановления возложить </w:t>
      </w:r>
      <w:bookmarkEnd w:id="4"/>
      <w:r w:rsidRPr="00EE3EB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директора </w:t>
      </w:r>
      <w:r w:rsidR="007229C4">
        <w:rPr>
          <w:sz w:val="28"/>
          <w:szCs w:val="28"/>
        </w:rPr>
        <w:t>Д</w:t>
      </w:r>
      <w:r w:rsidRPr="00EE3EB9">
        <w:rPr>
          <w:sz w:val="28"/>
          <w:szCs w:val="28"/>
        </w:rPr>
        <w:t xml:space="preserve">епартамента управления финансами </w:t>
      </w:r>
      <w:r w:rsidR="007229C4">
        <w:rPr>
          <w:sz w:val="28"/>
          <w:szCs w:val="28"/>
        </w:rPr>
        <w:t>Админ</w:t>
      </w:r>
      <w:r w:rsidR="000A11CF">
        <w:rPr>
          <w:sz w:val="28"/>
          <w:szCs w:val="28"/>
        </w:rPr>
        <w:t>истрации города Ханты-Мансийска.</w:t>
      </w: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</w:p>
    <w:p w:rsidR="00EE3EB9" w:rsidRPr="00EE3EB9" w:rsidRDefault="00EE3EB9" w:rsidP="00EE3EB9">
      <w:pPr>
        <w:ind w:firstLine="851"/>
        <w:jc w:val="both"/>
        <w:rPr>
          <w:sz w:val="28"/>
          <w:szCs w:val="28"/>
        </w:rPr>
      </w:pPr>
    </w:p>
    <w:p w:rsidR="007229C4" w:rsidRDefault="00EE3EB9" w:rsidP="00EE3EB9">
      <w:pPr>
        <w:ind w:firstLine="851"/>
        <w:jc w:val="both"/>
        <w:rPr>
          <w:sz w:val="28"/>
          <w:szCs w:val="28"/>
        </w:rPr>
      </w:pPr>
      <w:r w:rsidRPr="00EE3EB9">
        <w:rPr>
          <w:sz w:val="28"/>
          <w:szCs w:val="28"/>
        </w:rPr>
        <w:t xml:space="preserve">Глава </w:t>
      </w:r>
      <w:r w:rsidR="007229C4">
        <w:rPr>
          <w:sz w:val="28"/>
          <w:szCs w:val="28"/>
        </w:rPr>
        <w:t>Администрации</w:t>
      </w:r>
    </w:p>
    <w:p w:rsidR="00EE3EB9" w:rsidRPr="00EE3EB9" w:rsidRDefault="002F198E" w:rsidP="00EE3E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EB9" w:rsidRPr="00EE3EB9">
        <w:rPr>
          <w:sz w:val="28"/>
          <w:szCs w:val="28"/>
        </w:rPr>
        <w:t>орода</w:t>
      </w:r>
      <w:r w:rsidR="007229C4">
        <w:rPr>
          <w:sz w:val="28"/>
          <w:szCs w:val="28"/>
        </w:rPr>
        <w:t xml:space="preserve"> </w:t>
      </w:r>
      <w:r w:rsidR="00EE3EB9">
        <w:rPr>
          <w:sz w:val="28"/>
          <w:szCs w:val="28"/>
        </w:rPr>
        <w:t>Ханты-Мансийска</w:t>
      </w:r>
      <w:r w:rsidR="00EE3EB9" w:rsidRPr="00EE3EB9">
        <w:rPr>
          <w:sz w:val="28"/>
          <w:szCs w:val="28"/>
        </w:rPr>
        <w:t xml:space="preserve">                                                  </w:t>
      </w:r>
      <w:r w:rsidR="00EE3EB9">
        <w:rPr>
          <w:sz w:val="28"/>
          <w:szCs w:val="28"/>
        </w:rPr>
        <w:t xml:space="preserve">       </w:t>
      </w:r>
      <w:r w:rsidR="00EE3EB9" w:rsidRPr="00EE3EB9">
        <w:rPr>
          <w:sz w:val="28"/>
          <w:szCs w:val="28"/>
        </w:rPr>
        <w:t xml:space="preserve">   </w:t>
      </w:r>
      <w:r w:rsidR="007229C4">
        <w:rPr>
          <w:sz w:val="28"/>
          <w:szCs w:val="28"/>
        </w:rPr>
        <w:t>М.П. Ряшин</w:t>
      </w:r>
    </w:p>
    <w:p w:rsidR="00EE3EB9" w:rsidRPr="00EE3EB9" w:rsidRDefault="00EE3EB9" w:rsidP="00EE3EB9">
      <w:pPr>
        <w:rPr>
          <w:sz w:val="28"/>
          <w:szCs w:val="28"/>
        </w:rPr>
      </w:pPr>
    </w:p>
    <w:p w:rsidR="00EE3EB9" w:rsidRDefault="00EE3EB9" w:rsidP="00EE3EB9"/>
    <w:p w:rsidR="00EE3EB9" w:rsidRDefault="00EE3EB9" w:rsidP="00EE3EB9"/>
    <w:p w:rsidR="00EE3EB9" w:rsidRDefault="00EE3EB9" w:rsidP="00EE3EB9"/>
    <w:p w:rsidR="007229C4" w:rsidRDefault="007229C4" w:rsidP="00EE3EB9"/>
    <w:p w:rsidR="0011080D" w:rsidRDefault="0011080D" w:rsidP="00EE3EB9"/>
    <w:p w:rsidR="007229C4" w:rsidRDefault="007229C4" w:rsidP="00EE3EB9"/>
    <w:p w:rsidR="007229C4" w:rsidRDefault="007229C4" w:rsidP="00EE3EB9"/>
    <w:p w:rsidR="00EE3EB9" w:rsidRDefault="00EE3EB9" w:rsidP="00EE3EB9">
      <w:pPr>
        <w:rPr>
          <w:sz w:val="24"/>
          <w:szCs w:val="24"/>
        </w:rPr>
      </w:pPr>
    </w:p>
    <w:p w:rsidR="000A11CF" w:rsidRPr="00EE3EB9" w:rsidRDefault="000A11CF" w:rsidP="00EE3EB9">
      <w:pPr>
        <w:rPr>
          <w:sz w:val="24"/>
          <w:szCs w:val="24"/>
        </w:rPr>
      </w:pPr>
    </w:p>
    <w:p w:rsidR="00EE3EB9" w:rsidRDefault="00EE3EB9" w:rsidP="00EE3EB9"/>
    <w:p w:rsidR="00EE3EB9" w:rsidRPr="00EE3EB9" w:rsidRDefault="00EE3EB9" w:rsidP="00EE3EB9">
      <w:pPr>
        <w:jc w:val="right"/>
        <w:rPr>
          <w:sz w:val="28"/>
          <w:szCs w:val="28"/>
        </w:rPr>
      </w:pPr>
      <w:bookmarkStart w:id="5" w:name="sub_1000"/>
      <w:r w:rsidRPr="00EE3EB9">
        <w:rPr>
          <w:bCs/>
          <w:sz w:val="28"/>
          <w:szCs w:val="28"/>
        </w:rPr>
        <w:t>Приложение</w:t>
      </w:r>
    </w:p>
    <w:bookmarkEnd w:id="5"/>
    <w:p w:rsidR="00EE3EB9" w:rsidRPr="00EE3EB9" w:rsidRDefault="00EE3EB9" w:rsidP="00EE3EB9">
      <w:pPr>
        <w:jc w:val="right"/>
        <w:rPr>
          <w:sz w:val="28"/>
          <w:szCs w:val="28"/>
        </w:rPr>
      </w:pPr>
      <w:r w:rsidRPr="00EE3EB9">
        <w:rPr>
          <w:bCs/>
          <w:sz w:val="28"/>
          <w:szCs w:val="28"/>
        </w:rPr>
        <w:t>к</w:t>
      </w:r>
      <w:r w:rsidRPr="00EE3EB9">
        <w:rPr>
          <w:b/>
          <w:bCs/>
          <w:sz w:val="28"/>
          <w:szCs w:val="28"/>
        </w:rPr>
        <w:t xml:space="preserve"> </w:t>
      </w:r>
      <w:hyperlink w:anchor="sub_0" w:history="1">
        <w:r w:rsidRPr="00EE3EB9">
          <w:rPr>
            <w:bCs/>
            <w:sz w:val="28"/>
            <w:szCs w:val="28"/>
          </w:rPr>
          <w:t>постановлению</w:t>
        </w:r>
      </w:hyperlink>
      <w:r w:rsidRPr="00EE3EB9">
        <w:rPr>
          <w:b/>
          <w:bCs/>
          <w:sz w:val="28"/>
          <w:szCs w:val="28"/>
        </w:rPr>
        <w:t xml:space="preserve"> </w:t>
      </w:r>
      <w:r w:rsidR="007229C4">
        <w:rPr>
          <w:bCs/>
          <w:sz w:val="28"/>
          <w:szCs w:val="28"/>
        </w:rPr>
        <w:t>А</w:t>
      </w:r>
      <w:r w:rsidRPr="00EE3EB9">
        <w:rPr>
          <w:bCs/>
          <w:sz w:val="28"/>
          <w:szCs w:val="28"/>
        </w:rPr>
        <w:t>дминистрации</w:t>
      </w:r>
    </w:p>
    <w:p w:rsidR="00EE3EB9" w:rsidRDefault="00EE3EB9" w:rsidP="00EE3EB9">
      <w:pPr>
        <w:jc w:val="right"/>
        <w:rPr>
          <w:bCs/>
          <w:sz w:val="28"/>
          <w:szCs w:val="28"/>
        </w:rPr>
      </w:pPr>
      <w:r w:rsidRPr="00EE3EB9">
        <w:rPr>
          <w:bCs/>
          <w:sz w:val="28"/>
          <w:szCs w:val="28"/>
        </w:rPr>
        <w:t>города Ханты-Мансийска</w:t>
      </w:r>
    </w:p>
    <w:p w:rsidR="006103DE" w:rsidRDefault="006103DE" w:rsidP="00EE3EB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229C4">
        <w:rPr>
          <w:bCs/>
          <w:sz w:val="28"/>
          <w:szCs w:val="28"/>
        </w:rPr>
        <w:t>_______2014</w:t>
      </w:r>
      <w:r>
        <w:rPr>
          <w:bCs/>
          <w:sz w:val="28"/>
          <w:szCs w:val="28"/>
        </w:rPr>
        <w:t xml:space="preserve"> № </w:t>
      </w:r>
      <w:r w:rsidR="007229C4">
        <w:rPr>
          <w:bCs/>
          <w:sz w:val="28"/>
          <w:szCs w:val="28"/>
        </w:rPr>
        <w:t>____</w:t>
      </w:r>
    </w:p>
    <w:p w:rsidR="006103DE" w:rsidRPr="00EE3EB9" w:rsidRDefault="006103DE" w:rsidP="00EE3EB9">
      <w:pPr>
        <w:jc w:val="right"/>
        <w:rPr>
          <w:sz w:val="28"/>
          <w:szCs w:val="28"/>
        </w:rPr>
      </w:pPr>
    </w:p>
    <w:p w:rsidR="00EE3EB9" w:rsidRDefault="00EE3EB9" w:rsidP="00EE3EB9"/>
    <w:p w:rsidR="006103DE" w:rsidRPr="00EE3EB9" w:rsidRDefault="006103DE" w:rsidP="00EE3EB9"/>
    <w:p w:rsidR="0011080D" w:rsidRDefault="00EE3EB9" w:rsidP="0011080D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3E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EE3EB9" w:rsidRDefault="00EE3EB9" w:rsidP="0011080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3E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ведения реестра расходных обязательств </w:t>
      </w:r>
      <w:r w:rsidRPr="00EE3EB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города Ханты-Мансийска</w:t>
      </w:r>
    </w:p>
    <w:p w:rsidR="006103DE" w:rsidRPr="006103DE" w:rsidRDefault="006103DE" w:rsidP="0011080D"/>
    <w:p w:rsidR="00EE3EB9" w:rsidRDefault="00EE3EB9" w:rsidP="00EE3EB9"/>
    <w:p w:rsidR="008867C2" w:rsidRPr="008867C2" w:rsidRDefault="00683147" w:rsidP="008867C2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bookmarkStart w:id="6" w:name="sub_1001"/>
      <w:r w:rsidRPr="008867C2">
        <w:rPr>
          <w:sz w:val="28"/>
          <w:szCs w:val="28"/>
        </w:rPr>
        <w:t xml:space="preserve">Настоящий Порядок  </w:t>
      </w:r>
      <w:r w:rsidR="008867C2">
        <w:rPr>
          <w:sz w:val="28"/>
          <w:szCs w:val="28"/>
        </w:rPr>
        <w:t xml:space="preserve">ведения реестра расходных обязательств города Ханты-Мансийска (далее – Порядок) разработан с целью учета расходных обязательств города Ханты-Мансийска и оценки объема бюджетных ассигнований, необходимых  для их исполнения. </w:t>
      </w:r>
    </w:p>
    <w:p w:rsidR="00EE3EB9" w:rsidRDefault="008867C2" w:rsidP="008867C2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683147" w:rsidRPr="008867C2">
        <w:rPr>
          <w:sz w:val="28"/>
          <w:szCs w:val="28"/>
        </w:rPr>
        <w:t xml:space="preserve">определяет правила </w:t>
      </w:r>
      <w:r w:rsidR="00914BA7">
        <w:rPr>
          <w:sz w:val="28"/>
          <w:szCs w:val="28"/>
        </w:rPr>
        <w:t xml:space="preserve">оформления и </w:t>
      </w:r>
      <w:r w:rsidR="00683147" w:rsidRPr="008867C2">
        <w:rPr>
          <w:sz w:val="28"/>
          <w:szCs w:val="28"/>
        </w:rPr>
        <w:t>ведения р</w:t>
      </w:r>
      <w:r w:rsidR="00EE3EB9" w:rsidRPr="008867C2">
        <w:rPr>
          <w:sz w:val="28"/>
          <w:szCs w:val="28"/>
        </w:rPr>
        <w:t>еестр</w:t>
      </w:r>
      <w:r w:rsidR="00683147" w:rsidRPr="008867C2">
        <w:rPr>
          <w:sz w:val="28"/>
          <w:szCs w:val="28"/>
        </w:rPr>
        <w:t>а</w:t>
      </w:r>
      <w:r w:rsidR="00EE3EB9" w:rsidRPr="008867C2">
        <w:rPr>
          <w:sz w:val="28"/>
          <w:szCs w:val="28"/>
        </w:rPr>
        <w:t xml:space="preserve"> расходных обязательств города Ханты-Мансийска (далее </w:t>
      </w:r>
      <w:r w:rsidR="00683147" w:rsidRPr="008867C2">
        <w:rPr>
          <w:sz w:val="28"/>
          <w:szCs w:val="28"/>
        </w:rPr>
        <w:t>–</w:t>
      </w:r>
      <w:r w:rsidR="00EE3EB9" w:rsidRPr="008867C2">
        <w:rPr>
          <w:sz w:val="28"/>
          <w:szCs w:val="28"/>
        </w:rPr>
        <w:t xml:space="preserve"> </w:t>
      </w:r>
      <w:r w:rsidR="00683147" w:rsidRPr="008867C2">
        <w:rPr>
          <w:sz w:val="28"/>
          <w:szCs w:val="28"/>
        </w:rPr>
        <w:t xml:space="preserve">реестр </w:t>
      </w:r>
      <w:r w:rsidR="00EE3EB9" w:rsidRPr="008867C2">
        <w:rPr>
          <w:sz w:val="28"/>
          <w:szCs w:val="28"/>
        </w:rPr>
        <w:t>расходных обязательств города).</w:t>
      </w:r>
    </w:p>
    <w:p w:rsidR="00914BA7" w:rsidRDefault="008867C2" w:rsidP="00914BA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 используется при составлении проекта бюджета и формировании расходной части бюджета на очередной финансовый год и плановый период.</w:t>
      </w:r>
    </w:p>
    <w:p w:rsidR="00914BA7" w:rsidRDefault="00914BA7" w:rsidP="00914BA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14BA7">
        <w:rPr>
          <w:sz w:val="28"/>
          <w:szCs w:val="28"/>
        </w:rPr>
        <w:t>Оформление и ведение реестра расходных обязательств города, реестра расходных обязательств главного распорядителя средств бюджета города осуществляются по форме согласно приложению к настоящему</w:t>
      </w:r>
      <w:bookmarkStart w:id="7" w:name="sub_1002"/>
      <w:bookmarkEnd w:id="6"/>
      <w:r w:rsidRPr="00914BA7">
        <w:rPr>
          <w:sz w:val="28"/>
          <w:szCs w:val="28"/>
        </w:rPr>
        <w:t xml:space="preserve"> Порядку. </w:t>
      </w:r>
    </w:p>
    <w:p w:rsidR="00914BA7" w:rsidRPr="00914BA7" w:rsidRDefault="00914BA7" w:rsidP="00914BA7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4BA7">
        <w:rPr>
          <w:sz w:val="28"/>
          <w:szCs w:val="28"/>
        </w:rPr>
        <w:t>еестр расходных обязательств города, реестр расходных обязательств главного распорядителя средств бюджета города состоят из следующих разделов: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код главного распорядителя бюджетных средств;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код расходного обязательства;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наименование расходного обязательства;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реквизиты правового акта, договора, соглашения;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номер раздела, главы, статьи, подстатьи, пункта, подпункта, абзаца правового акта, договора, соглашения;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дата вступления в силу правового акта, договора, соглашения и срок его действия;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коды бюджетной классификации (по разделам, подразделам, целевым статьям и видам расходов классификации расходов бюджета, операциям сектора государственного управления), по которым предусматриваются ассигнования на исполнение расходного обязательства;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потребность на обеспечение расходного обязательства (плановый год);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объем ассигнований на исполнение расх</w:t>
      </w:r>
      <w:r>
        <w:rPr>
          <w:sz w:val="28"/>
          <w:szCs w:val="28"/>
        </w:rPr>
        <w:t>одного обязательства;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отчетный финансовый год (план, факт);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F5B7E">
        <w:rPr>
          <w:sz w:val="28"/>
          <w:szCs w:val="28"/>
        </w:rPr>
        <w:t>текущий финансовый год (план, факт на дату представления реестра расходных обязательств);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очередной финансовый год (прогноз);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второй год планового периода (прогноз);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третий  год планового периода (прогноз);</w:t>
      </w:r>
    </w:p>
    <w:p w:rsidR="00914BA7" w:rsidRPr="008F5B7E" w:rsidRDefault="00914BA7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код методики расчета объема расходов.</w:t>
      </w:r>
    </w:p>
    <w:p w:rsidR="0092703F" w:rsidRDefault="00C77259" w:rsidP="0092703F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14BA7">
        <w:rPr>
          <w:sz w:val="28"/>
          <w:szCs w:val="28"/>
        </w:rPr>
        <w:t xml:space="preserve">Реестр расходных обязательств города формируется в виде свода реестров </w:t>
      </w:r>
      <w:r w:rsidR="00085E7D" w:rsidRPr="00914BA7">
        <w:rPr>
          <w:sz w:val="28"/>
          <w:szCs w:val="28"/>
        </w:rPr>
        <w:t xml:space="preserve">расходных обязательств города по </w:t>
      </w:r>
      <w:r w:rsidRPr="00914BA7">
        <w:rPr>
          <w:sz w:val="28"/>
          <w:szCs w:val="28"/>
        </w:rPr>
        <w:t>главны</w:t>
      </w:r>
      <w:r w:rsidR="00085E7D" w:rsidRPr="00914BA7">
        <w:rPr>
          <w:sz w:val="28"/>
          <w:szCs w:val="28"/>
        </w:rPr>
        <w:t>м</w:t>
      </w:r>
      <w:r w:rsidRPr="00914BA7">
        <w:rPr>
          <w:sz w:val="28"/>
          <w:szCs w:val="28"/>
        </w:rPr>
        <w:t xml:space="preserve"> распорядител</w:t>
      </w:r>
      <w:r w:rsidR="00085E7D" w:rsidRPr="00914BA7">
        <w:rPr>
          <w:sz w:val="28"/>
          <w:szCs w:val="28"/>
        </w:rPr>
        <w:t>ям</w:t>
      </w:r>
      <w:r w:rsidRPr="00914BA7">
        <w:rPr>
          <w:sz w:val="28"/>
          <w:szCs w:val="28"/>
        </w:rPr>
        <w:t xml:space="preserve"> средств бюджета города и является сводом </w:t>
      </w:r>
      <w:r w:rsidR="00085E7D" w:rsidRPr="00914BA7">
        <w:rPr>
          <w:sz w:val="28"/>
          <w:szCs w:val="28"/>
        </w:rPr>
        <w:t xml:space="preserve">(перечнем) </w:t>
      </w:r>
      <w:r w:rsidRPr="00914BA7">
        <w:rPr>
          <w:sz w:val="28"/>
          <w:szCs w:val="28"/>
        </w:rPr>
        <w:t>законов, иных нормативных правовых актов Российской Федерации, Ханты-Мансийского автономного округа-Югры, правовых актов</w:t>
      </w:r>
      <w:r w:rsidR="008C1590" w:rsidRPr="00914BA7">
        <w:rPr>
          <w:sz w:val="28"/>
          <w:szCs w:val="28"/>
        </w:rPr>
        <w:t xml:space="preserve"> муниципального образования город Ханты-Мансийск</w:t>
      </w:r>
      <w:r w:rsidRPr="00914BA7">
        <w:rPr>
          <w:sz w:val="28"/>
          <w:szCs w:val="28"/>
        </w:rPr>
        <w:t>, обуславливающих  публичные нормативные правовые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законов,</w:t>
      </w:r>
      <w:r w:rsidR="00284CF5" w:rsidRPr="00914BA7">
        <w:rPr>
          <w:sz w:val="28"/>
          <w:szCs w:val="28"/>
        </w:rPr>
        <w:t xml:space="preserve"> </w:t>
      </w:r>
      <w:r w:rsidRPr="00914BA7">
        <w:rPr>
          <w:sz w:val="28"/>
          <w:szCs w:val="28"/>
        </w:rPr>
        <w:t xml:space="preserve"> иных нормативных правовых актов, муниципальных правовых актов, договоров (соглашений)</w:t>
      </w:r>
      <w:r w:rsidR="00085E7D" w:rsidRPr="00914BA7">
        <w:rPr>
          <w:sz w:val="28"/>
          <w:szCs w:val="28"/>
        </w:rPr>
        <w:t>,</w:t>
      </w:r>
      <w:r w:rsidRPr="00914BA7">
        <w:rPr>
          <w:sz w:val="28"/>
          <w:szCs w:val="28"/>
        </w:rPr>
        <w:t xml:space="preserve"> заключенных от имени</w:t>
      </w:r>
      <w:r w:rsidR="00085E7D" w:rsidRPr="00914BA7">
        <w:rPr>
          <w:sz w:val="28"/>
          <w:szCs w:val="28"/>
        </w:rPr>
        <w:t xml:space="preserve"> органа местного самоуправления</w:t>
      </w:r>
      <w:r w:rsidRPr="00914BA7">
        <w:rPr>
          <w:sz w:val="28"/>
          <w:szCs w:val="28"/>
        </w:rPr>
        <w:t xml:space="preserve">, с оценкой объемов бюджетных ассигнований, необходимых для исполнения включенных в реестр обязательств. </w:t>
      </w:r>
    </w:p>
    <w:p w:rsidR="0092703F" w:rsidRPr="0092703F" w:rsidRDefault="0092703F" w:rsidP="0092703F">
      <w:pPr>
        <w:pStyle w:val="a6"/>
        <w:ind w:left="0" w:firstLine="284"/>
        <w:jc w:val="both"/>
        <w:rPr>
          <w:sz w:val="28"/>
          <w:szCs w:val="28"/>
        </w:rPr>
      </w:pPr>
      <w:r w:rsidRPr="0092703F">
        <w:rPr>
          <w:sz w:val="28"/>
          <w:szCs w:val="28"/>
        </w:rPr>
        <w:t>Каждый вновь принятый закон, иной нормативный правовой акт Российской Федерации, Ханты-Мансийского автономного округа - Югры и органа местного самоуправления города Ханты-Мансийска, а также заключенные договоры и соглашения, являющиеся в соответствии со статьей 86 Бюджетного Кодекса Российской Федерации основанием для возникновения расходных обязательств города, подлежат включению в реестр расходных обязательств города.</w:t>
      </w:r>
    </w:p>
    <w:p w:rsidR="0092703F" w:rsidRDefault="0092703F" w:rsidP="0092703F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2703F">
        <w:rPr>
          <w:sz w:val="28"/>
          <w:szCs w:val="28"/>
        </w:rPr>
        <w:t>Формирование реестра расходных обязательств города осуществляется Департаментом  управления финансами Администрации города Ханты-Мансийска на основании реестров расходных обязательств главных распорядителей бюджетных средств.</w:t>
      </w:r>
    </w:p>
    <w:p w:rsidR="0092703F" w:rsidRPr="0092703F" w:rsidRDefault="0092703F" w:rsidP="0092703F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2703F">
        <w:rPr>
          <w:sz w:val="28"/>
          <w:szCs w:val="28"/>
        </w:rPr>
        <w:t>В целях реализации настоящего Порядка</w:t>
      </w:r>
      <w:bookmarkStart w:id="8" w:name="sub_10"/>
      <w:r w:rsidRPr="0092703F">
        <w:rPr>
          <w:sz w:val="28"/>
          <w:szCs w:val="28"/>
        </w:rPr>
        <w:t xml:space="preserve"> Департамент управления финансами Администрации города Ханты-Мансийска (далее – Департамент) осуществляет:</w:t>
      </w:r>
    </w:p>
    <w:bookmarkEnd w:id="8"/>
    <w:p w:rsidR="0092703F" w:rsidRPr="008F5B7E" w:rsidRDefault="0092703F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методическ</w:t>
      </w:r>
      <w:r>
        <w:rPr>
          <w:sz w:val="28"/>
          <w:szCs w:val="28"/>
        </w:rPr>
        <w:t>ое</w:t>
      </w:r>
      <w:r w:rsidRPr="008F5B7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Pr="008F5B7E">
        <w:rPr>
          <w:sz w:val="28"/>
          <w:szCs w:val="28"/>
        </w:rPr>
        <w:t xml:space="preserve"> по вопросам ведения реестра расходных обязательств города;</w:t>
      </w:r>
    </w:p>
    <w:p w:rsidR="0092703F" w:rsidRPr="008F5B7E" w:rsidRDefault="0092703F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B7E">
        <w:rPr>
          <w:sz w:val="28"/>
          <w:szCs w:val="28"/>
        </w:rPr>
        <w:t xml:space="preserve"> проверку реестров расходных обязательств главных распорядителей средств бюджета города</w:t>
      </w:r>
      <w:r>
        <w:rPr>
          <w:sz w:val="28"/>
          <w:szCs w:val="28"/>
        </w:rPr>
        <w:t>, п</w:t>
      </w:r>
      <w:r w:rsidRPr="008F5B7E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которой Д</w:t>
      </w:r>
      <w:r w:rsidRPr="008F5B7E">
        <w:rPr>
          <w:sz w:val="28"/>
          <w:szCs w:val="28"/>
        </w:rPr>
        <w:t>епартамент вправе по согласованию с главными распорядителями средств бюджета города изменить (дополнить) перечень расходных обязательств города, подлежащих отражению в реестре расходных обязательств главного распорядителя средств бюджета города</w:t>
      </w:r>
      <w:r>
        <w:rPr>
          <w:sz w:val="28"/>
          <w:szCs w:val="28"/>
        </w:rPr>
        <w:t>;</w:t>
      </w:r>
    </w:p>
    <w:p w:rsidR="0092703F" w:rsidRDefault="0092703F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единого свода</w:t>
      </w:r>
      <w:r w:rsidRPr="008F5B7E">
        <w:rPr>
          <w:sz w:val="28"/>
          <w:szCs w:val="28"/>
        </w:rPr>
        <w:t xml:space="preserve"> реестров расходных обязательств главных распорядителей средств бюджета города</w:t>
      </w:r>
      <w:r>
        <w:rPr>
          <w:sz w:val="28"/>
          <w:szCs w:val="28"/>
        </w:rPr>
        <w:t>, являющегося реестром расходных обязательств города по срокам до 01 июня текущего финансового года и до 15 января очередного финансового года;</w:t>
      </w:r>
    </w:p>
    <w:p w:rsidR="0092703F" w:rsidRPr="008F5B7E" w:rsidRDefault="0092703F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B7E">
        <w:rPr>
          <w:sz w:val="28"/>
          <w:szCs w:val="28"/>
        </w:rPr>
        <w:t>архивирование соответствующего состояния реестра в электронном и печатном форматах</w:t>
      </w:r>
      <w:r>
        <w:rPr>
          <w:sz w:val="28"/>
          <w:szCs w:val="28"/>
        </w:rPr>
        <w:t>;</w:t>
      </w:r>
    </w:p>
    <w:p w:rsidR="0092703F" w:rsidRDefault="0092703F" w:rsidP="009270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предоставление </w:t>
      </w:r>
      <w:r w:rsidRPr="009525D8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а </w:t>
      </w:r>
      <w:r w:rsidRPr="009525D8">
        <w:rPr>
          <w:sz w:val="28"/>
          <w:szCs w:val="28"/>
        </w:rPr>
        <w:t xml:space="preserve"> расходных обязательств города в </w:t>
      </w:r>
      <w:r>
        <w:rPr>
          <w:sz w:val="28"/>
          <w:szCs w:val="28"/>
        </w:rPr>
        <w:t>сроки,</w:t>
      </w:r>
      <w:r w:rsidR="007A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7A07F9">
        <w:rPr>
          <w:sz w:val="28"/>
          <w:szCs w:val="28"/>
        </w:rPr>
        <w:t xml:space="preserve">порядке и по форме, </w:t>
      </w:r>
      <w:r w:rsidRPr="009525D8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Pr="009525D8">
        <w:rPr>
          <w:sz w:val="28"/>
          <w:szCs w:val="28"/>
        </w:rPr>
        <w:t xml:space="preserve"> </w:t>
      </w:r>
      <w:r w:rsidR="007A07F9">
        <w:rPr>
          <w:sz w:val="28"/>
          <w:szCs w:val="28"/>
        </w:rPr>
        <w:t xml:space="preserve">Ханты-Мансийским </w:t>
      </w:r>
      <w:r w:rsidRPr="009525D8">
        <w:rPr>
          <w:sz w:val="28"/>
          <w:szCs w:val="28"/>
        </w:rPr>
        <w:t>автономным округом</w:t>
      </w:r>
      <w:r w:rsidR="007A07F9">
        <w:rPr>
          <w:sz w:val="28"/>
          <w:szCs w:val="28"/>
        </w:rPr>
        <w:t>-Югра</w:t>
      </w:r>
      <w:r w:rsidRPr="009525D8">
        <w:rPr>
          <w:sz w:val="28"/>
          <w:szCs w:val="28"/>
        </w:rPr>
        <w:t xml:space="preserve"> в Департамент финансов Ханты-Мансийского автономного округа - Югры.</w:t>
      </w:r>
    </w:p>
    <w:p w:rsidR="0092703F" w:rsidRPr="0092703F" w:rsidRDefault="0092703F" w:rsidP="0092703F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2703F">
        <w:rPr>
          <w:sz w:val="28"/>
          <w:szCs w:val="28"/>
        </w:rPr>
        <w:t>Главные распорядители средств бюджета города:</w:t>
      </w:r>
    </w:p>
    <w:p w:rsidR="0092703F" w:rsidRDefault="0092703F" w:rsidP="0092703F">
      <w:pPr>
        <w:ind w:firstLine="426"/>
        <w:jc w:val="both"/>
        <w:rPr>
          <w:sz w:val="28"/>
          <w:szCs w:val="28"/>
        </w:rPr>
      </w:pPr>
      <w:r w:rsidRPr="0092703F">
        <w:rPr>
          <w:sz w:val="28"/>
          <w:szCs w:val="28"/>
        </w:rPr>
        <w:t>- ведут реестр расходных обязательств главного распорядителя средств бюджета города, подлежащих исполнению в пределах утвержденных ему лимитов бюджетных обязательств и бюджетных ассигнований в соответствии с методическими и инструктивными указаниями Департамента;</w:t>
      </w:r>
    </w:p>
    <w:p w:rsidR="0092703F" w:rsidRDefault="0092703F" w:rsidP="0092703F">
      <w:pPr>
        <w:ind w:firstLine="426"/>
        <w:jc w:val="both"/>
        <w:rPr>
          <w:sz w:val="28"/>
          <w:szCs w:val="28"/>
        </w:rPr>
      </w:pPr>
      <w:r w:rsidRPr="0092703F">
        <w:rPr>
          <w:sz w:val="28"/>
          <w:szCs w:val="28"/>
        </w:rPr>
        <w:t>- представляют в Департамент</w:t>
      </w:r>
      <w:r>
        <w:rPr>
          <w:sz w:val="28"/>
          <w:szCs w:val="28"/>
        </w:rPr>
        <w:t>:</w:t>
      </w:r>
    </w:p>
    <w:p w:rsidR="0092703F" w:rsidRDefault="0092703F" w:rsidP="0092703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предварительный</w:t>
      </w:r>
      <w:r w:rsidRPr="0092703F">
        <w:rPr>
          <w:sz w:val="28"/>
          <w:szCs w:val="28"/>
        </w:rPr>
        <w:t xml:space="preserve"> реестр расходных обязательств</w:t>
      </w:r>
      <w:r>
        <w:rPr>
          <w:sz w:val="28"/>
          <w:szCs w:val="28"/>
        </w:rPr>
        <w:t xml:space="preserve"> - не позднее </w:t>
      </w:r>
      <w:r w:rsidR="00310B0C">
        <w:rPr>
          <w:sz w:val="28"/>
          <w:szCs w:val="28"/>
        </w:rPr>
        <w:t>25 мая</w:t>
      </w:r>
      <w:r>
        <w:rPr>
          <w:sz w:val="28"/>
          <w:szCs w:val="28"/>
        </w:rPr>
        <w:t xml:space="preserve"> текущего года;</w:t>
      </w:r>
    </w:p>
    <w:p w:rsidR="00654093" w:rsidRDefault="0092703F" w:rsidP="00654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уточненный реестр расходных обязательств  - не позднее 1</w:t>
      </w:r>
      <w:r w:rsidR="00310B0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2703F">
        <w:rPr>
          <w:sz w:val="28"/>
          <w:szCs w:val="28"/>
        </w:rPr>
        <w:t>января очередного финансового года</w:t>
      </w:r>
      <w:r w:rsidR="00654093">
        <w:rPr>
          <w:sz w:val="28"/>
          <w:szCs w:val="28"/>
        </w:rPr>
        <w:t>;</w:t>
      </w:r>
    </w:p>
    <w:p w:rsidR="00654093" w:rsidRDefault="00654093" w:rsidP="006540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достоверность и своевременное предоставление реестров расходных обязательств главного распорядителя бюджетных средств в соответствии с действующим законодательством.</w:t>
      </w:r>
    </w:p>
    <w:p w:rsidR="00310B0C" w:rsidRDefault="00310B0C" w:rsidP="006540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Сроки сдачи реестров расходных обязательств главного распорядителя бюджетных средств могут быть уточнены Департаментом, о чем в адрес главного распорядителя бюджетных средств направляется письменное сообщение.</w:t>
      </w:r>
    </w:p>
    <w:p w:rsidR="00654093" w:rsidRDefault="00654093" w:rsidP="006540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5B7E">
        <w:rPr>
          <w:sz w:val="28"/>
          <w:szCs w:val="28"/>
        </w:rPr>
        <w:t>Расходные обязательства города, не включенные в реестр</w:t>
      </w:r>
      <w:r>
        <w:rPr>
          <w:sz w:val="28"/>
          <w:szCs w:val="28"/>
        </w:rPr>
        <w:t>ы</w:t>
      </w:r>
      <w:r w:rsidRPr="008F5B7E"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t xml:space="preserve">главных распорядителей средств бюджета </w:t>
      </w:r>
      <w:r w:rsidRPr="008F5B7E">
        <w:rPr>
          <w:sz w:val="28"/>
          <w:szCs w:val="28"/>
        </w:rPr>
        <w:t>города, не подлежат учету в составе бюджетных ассигнований на исполнение расходных обязательств при разработке проекта бюджета города на очередной финансовый год и плановый период.</w:t>
      </w:r>
      <w:bookmarkEnd w:id="7"/>
    </w:p>
    <w:sectPr w:rsidR="00654093" w:rsidSect="008F5B7E">
      <w:headerReference w:type="even" r:id="rId8"/>
      <w:headerReference w:type="default" r:id="rId9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4F" w:rsidRDefault="00417C4F">
      <w:r>
        <w:separator/>
      </w:r>
    </w:p>
  </w:endnote>
  <w:endnote w:type="continuationSeparator" w:id="1">
    <w:p w:rsidR="00417C4F" w:rsidRDefault="0041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4F" w:rsidRDefault="00417C4F">
      <w:r>
        <w:separator/>
      </w:r>
    </w:p>
  </w:footnote>
  <w:footnote w:type="continuationSeparator" w:id="1">
    <w:p w:rsidR="00417C4F" w:rsidRDefault="0041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2A" w:rsidRDefault="00E02B88" w:rsidP="006311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B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B2A" w:rsidRDefault="002B2B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2A" w:rsidRDefault="00E02B88" w:rsidP="006311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B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7F9">
      <w:rPr>
        <w:rStyle w:val="a5"/>
        <w:noProof/>
      </w:rPr>
      <w:t>4</w:t>
    </w:r>
    <w:r>
      <w:rPr>
        <w:rStyle w:val="a5"/>
      </w:rPr>
      <w:fldChar w:fldCharType="end"/>
    </w:r>
  </w:p>
  <w:p w:rsidR="002B2B2A" w:rsidRDefault="002B2B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2F9"/>
    <w:multiLevelType w:val="hybridMultilevel"/>
    <w:tmpl w:val="7AB843DE"/>
    <w:lvl w:ilvl="0" w:tplc="BC046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B9"/>
    <w:rsid w:val="00063EC3"/>
    <w:rsid w:val="00085E7D"/>
    <w:rsid w:val="00090B49"/>
    <w:rsid w:val="000A11CF"/>
    <w:rsid w:val="000F4002"/>
    <w:rsid w:val="0011080D"/>
    <w:rsid w:val="00151C77"/>
    <w:rsid w:val="001B5689"/>
    <w:rsid w:val="001E0588"/>
    <w:rsid w:val="00284CF5"/>
    <w:rsid w:val="002A0653"/>
    <w:rsid w:val="002B2B2A"/>
    <w:rsid w:val="002F198E"/>
    <w:rsid w:val="00310B0C"/>
    <w:rsid w:val="003443AE"/>
    <w:rsid w:val="00344A34"/>
    <w:rsid w:val="00384FB4"/>
    <w:rsid w:val="003965DB"/>
    <w:rsid w:val="003B0184"/>
    <w:rsid w:val="003C2F12"/>
    <w:rsid w:val="003E4ACD"/>
    <w:rsid w:val="00417C4F"/>
    <w:rsid w:val="004342E0"/>
    <w:rsid w:val="00465410"/>
    <w:rsid w:val="004D0131"/>
    <w:rsid w:val="00504F19"/>
    <w:rsid w:val="0056006E"/>
    <w:rsid w:val="005713A1"/>
    <w:rsid w:val="005E1BC2"/>
    <w:rsid w:val="006103DE"/>
    <w:rsid w:val="00622005"/>
    <w:rsid w:val="00631155"/>
    <w:rsid w:val="00654093"/>
    <w:rsid w:val="00660DBF"/>
    <w:rsid w:val="00683147"/>
    <w:rsid w:val="006E6B56"/>
    <w:rsid w:val="00714B18"/>
    <w:rsid w:val="007170A5"/>
    <w:rsid w:val="00720C3C"/>
    <w:rsid w:val="007229C4"/>
    <w:rsid w:val="00765396"/>
    <w:rsid w:val="007A07F9"/>
    <w:rsid w:val="008867C2"/>
    <w:rsid w:val="008A5B26"/>
    <w:rsid w:val="008C1590"/>
    <w:rsid w:val="008F5B7E"/>
    <w:rsid w:val="009022DA"/>
    <w:rsid w:val="00914BA7"/>
    <w:rsid w:val="0092703F"/>
    <w:rsid w:val="009525D8"/>
    <w:rsid w:val="0099066A"/>
    <w:rsid w:val="009A79C2"/>
    <w:rsid w:val="009F3A43"/>
    <w:rsid w:val="00A45F9C"/>
    <w:rsid w:val="00A760B5"/>
    <w:rsid w:val="00B545B8"/>
    <w:rsid w:val="00B80037"/>
    <w:rsid w:val="00B91C33"/>
    <w:rsid w:val="00C217ED"/>
    <w:rsid w:val="00C34ED1"/>
    <w:rsid w:val="00C77259"/>
    <w:rsid w:val="00C96BD5"/>
    <w:rsid w:val="00D60DB2"/>
    <w:rsid w:val="00DA3011"/>
    <w:rsid w:val="00DB0D42"/>
    <w:rsid w:val="00DE1E6C"/>
    <w:rsid w:val="00DF1D41"/>
    <w:rsid w:val="00E02B88"/>
    <w:rsid w:val="00E55203"/>
    <w:rsid w:val="00ED67D2"/>
    <w:rsid w:val="00EE3EB9"/>
    <w:rsid w:val="00F150E1"/>
    <w:rsid w:val="00F371F5"/>
    <w:rsid w:val="00FC1EE5"/>
    <w:rsid w:val="00FD30EE"/>
    <w:rsid w:val="00FF0297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paragraph" w:styleId="1">
    <w:name w:val="heading 1"/>
    <w:basedOn w:val="a"/>
    <w:next w:val="a"/>
    <w:qFormat/>
    <w:rsid w:val="00EE3E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F5B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5B7E"/>
  </w:style>
  <w:style w:type="character" w:customStyle="1" w:styleId="blk">
    <w:name w:val="blk"/>
    <w:basedOn w:val="a0"/>
    <w:rsid w:val="003C2F12"/>
  </w:style>
  <w:style w:type="paragraph" w:styleId="a6">
    <w:name w:val="List Paragraph"/>
    <w:basedOn w:val="a"/>
    <w:uiPriority w:val="34"/>
    <w:qFormat/>
    <w:rsid w:val="008867C2"/>
    <w:pPr>
      <w:ind w:left="720"/>
      <w:contextualSpacing/>
    </w:pPr>
  </w:style>
  <w:style w:type="paragraph" w:styleId="a7">
    <w:name w:val="Body Text"/>
    <w:basedOn w:val="a"/>
    <w:link w:val="a8"/>
    <w:rsid w:val="000A11CF"/>
    <w:pPr>
      <w:jc w:val="center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0A11C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95CF-EE93-4C44-85F0-5533A5E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</Template>
  <TotalTime>597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7605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katsura</cp:lastModifiedBy>
  <cp:revision>15</cp:revision>
  <cp:lastPrinted>2014-08-14T07:36:00Z</cp:lastPrinted>
  <dcterms:created xsi:type="dcterms:W3CDTF">2014-08-04T06:25:00Z</dcterms:created>
  <dcterms:modified xsi:type="dcterms:W3CDTF">2014-08-28T11:34:00Z</dcterms:modified>
</cp:coreProperties>
</file>