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4C" w:rsidRDefault="0047614C" w:rsidP="00E53D17">
      <w:pPr>
        <w:shd w:val="clear" w:color="auto" w:fill="FFFFFF"/>
        <w:tabs>
          <w:tab w:val="left" w:pos="9214"/>
        </w:tabs>
        <w:jc w:val="right"/>
        <w:rPr>
          <w:bCs/>
        </w:rPr>
      </w:pPr>
    </w:p>
    <w:p w:rsidR="0047614C" w:rsidRPr="007B3B35" w:rsidRDefault="0047614C" w:rsidP="0047614C">
      <w:pPr>
        <w:ind w:left="284" w:firstLine="964"/>
        <w:jc w:val="right"/>
        <w:rPr>
          <w:sz w:val="28"/>
        </w:rPr>
      </w:pPr>
      <w:r>
        <w:rPr>
          <w:sz w:val="28"/>
        </w:rPr>
        <w:tab/>
      </w:r>
      <w:r w:rsidRPr="007B3B35">
        <w:rPr>
          <w:sz w:val="28"/>
        </w:rPr>
        <w:t>Проект</w:t>
      </w:r>
    </w:p>
    <w:p w:rsidR="0047614C" w:rsidRPr="007B3B35" w:rsidRDefault="0047614C" w:rsidP="0047614C">
      <w:pPr>
        <w:ind w:left="284" w:firstLine="964"/>
        <w:jc w:val="right"/>
        <w:rPr>
          <w:sz w:val="28"/>
        </w:rPr>
      </w:pPr>
    </w:p>
    <w:p w:rsidR="0047614C" w:rsidRPr="007B3B35" w:rsidRDefault="00C711DF" w:rsidP="0047614C">
      <w:pPr>
        <w:ind w:left="284" w:firstLine="964"/>
        <w:jc w:val="center"/>
        <w:rPr>
          <w:sz w:val="28"/>
        </w:rPr>
      </w:pPr>
      <w:r>
        <w:rPr>
          <w:sz w:val="28"/>
        </w:rPr>
        <w:t>ПОСТАНОВЛЕНИЕ</w:t>
      </w:r>
    </w:p>
    <w:p w:rsidR="0047614C" w:rsidRPr="007B3B35" w:rsidRDefault="0047614C" w:rsidP="0047614C">
      <w:pPr>
        <w:jc w:val="both"/>
        <w:rPr>
          <w:sz w:val="28"/>
        </w:rPr>
      </w:pPr>
    </w:p>
    <w:p w:rsidR="0047614C" w:rsidRPr="007B3B35" w:rsidRDefault="00C711DF" w:rsidP="0047614C">
      <w:pPr>
        <w:jc w:val="both"/>
        <w:rPr>
          <w:sz w:val="28"/>
        </w:rPr>
      </w:pPr>
      <w:r>
        <w:rPr>
          <w:sz w:val="28"/>
        </w:rPr>
        <w:t>от «_____»_______________2014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№_______</w:t>
      </w:r>
    </w:p>
    <w:p w:rsidR="0047614C" w:rsidRPr="007B3B35" w:rsidRDefault="0047614C" w:rsidP="0047614C">
      <w:pPr>
        <w:ind w:firstLine="851"/>
        <w:jc w:val="both"/>
        <w:rPr>
          <w:sz w:val="28"/>
        </w:rPr>
      </w:pPr>
    </w:p>
    <w:p w:rsidR="00B5043E" w:rsidRDefault="0047614C" w:rsidP="00B5043E">
      <w:pPr>
        <w:shd w:val="clear" w:color="auto" w:fill="FFFFFF"/>
        <w:tabs>
          <w:tab w:val="left" w:pos="12474"/>
        </w:tabs>
        <w:rPr>
          <w:bCs/>
          <w:sz w:val="28"/>
          <w:szCs w:val="28"/>
        </w:rPr>
      </w:pPr>
      <w:r w:rsidRPr="007B3B35">
        <w:rPr>
          <w:sz w:val="28"/>
          <w:szCs w:val="28"/>
        </w:rPr>
        <w:t>Об утверждении</w:t>
      </w:r>
      <w:r w:rsidR="00B5043E" w:rsidRPr="00B5043E">
        <w:rPr>
          <w:bCs/>
          <w:sz w:val="28"/>
          <w:szCs w:val="28"/>
        </w:rPr>
        <w:t xml:space="preserve"> </w:t>
      </w:r>
      <w:r w:rsidR="00B5043E">
        <w:rPr>
          <w:bCs/>
          <w:sz w:val="28"/>
          <w:szCs w:val="28"/>
        </w:rPr>
        <w:t>Порядка</w:t>
      </w:r>
    </w:p>
    <w:p w:rsidR="00537C40" w:rsidRDefault="00B5043E" w:rsidP="00B5043E">
      <w:pPr>
        <w:shd w:val="clear" w:color="auto" w:fill="FFFFFF"/>
        <w:tabs>
          <w:tab w:val="left" w:pos="12474"/>
        </w:tabs>
        <w:rPr>
          <w:bCs/>
          <w:sz w:val="28"/>
          <w:szCs w:val="28"/>
        </w:rPr>
      </w:pPr>
      <w:r w:rsidRPr="00FD18D7">
        <w:rPr>
          <w:bCs/>
          <w:sz w:val="28"/>
          <w:szCs w:val="28"/>
        </w:rPr>
        <w:t xml:space="preserve">предоставления </w:t>
      </w:r>
      <w:r>
        <w:rPr>
          <w:bCs/>
          <w:sz w:val="28"/>
          <w:szCs w:val="28"/>
        </w:rPr>
        <w:t xml:space="preserve">финансовой поддержки </w:t>
      </w:r>
    </w:p>
    <w:p w:rsidR="00537C40" w:rsidRDefault="00B5043E" w:rsidP="00B5043E">
      <w:pPr>
        <w:shd w:val="clear" w:color="auto" w:fill="FFFFFF"/>
        <w:tabs>
          <w:tab w:val="left" w:pos="1247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в форме грантов</w:t>
      </w:r>
      <w:r w:rsidR="00537C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реализацию проектов </w:t>
      </w:r>
    </w:p>
    <w:p w:rsidR="00B5043E" w:rsidRPr="00FD18D7" w:rsidRDefault="00B5043E" w:rsidP="00B5043E">
      <w:pPr>
        <w:shd w:val="clear" w:color="auto" w:fill="FFFFFF"/>
        <w:tabs>
          <w:tab w:val="left" w:pos="1247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начинающим </w:t>
      </w:r>
      <w:r w:rsidRPr="00FD18D7">
        <w:rPr>
          <w:bCs/>
          <w:sz w:val="28"/>
          <w:szCs w:val="28"/>
        </w:rPr>
        <w:t xml:space="preserve">субъектам  малого </w:t>
      </w:r>
      <w:r>
        <w:rPr>
          <w:bCs/>
          <w:sz w:val="28"/>
          <w:szCs w:val="28"/>
        </w:rPr>
        <w:t>предпринимательства</w:t>
      </w:r>
      <w:r w:rsidRPr="00FD18D7">
        <w:rPr>
          <w:bCs/>
          <w:sz w:val="28"/>
          <w:szCs w:val="28"/>
        </w:rPr>
        <w:t xml:space="preserve"> </w:t>
      </w:r>
    </w:p>
    <w:p w:rsidR="0047614C" w:rsidRPr="007B3B35" w:rsidRDefault="0047614C" w:rsidP="0047614C"/>
    <w:p w:rsidR="0047614C" w:rsidRPr="007B3B35" w:rsidRDefault="0047614C" w:rsidP="0047614C"/>
    <w:p w:rsidR="0047614C" w:rsidRPr="007B3B35" w:rsidRDefault="003908EC" w:rsidP="0047614C">
      <w:pPr>
        <w:ind w:firstLine="708"/>
        <w:jc w:val="both"/>
        <w:rPr>
          <w:sz w:val="28"/>
          <w:szCs w:val="28"/>
        </w:rPr>
      </w:pPr>
      <w:r w:rsidRPr="007B3B35">
        <w:rPr>
          <w:sz w:val="28"/>
          <w:szCs w:val="28"/>
        </w:rPr>
        <w:t xml:space="preserve">В соответствии с постановлением Администрации города Ханты-Мансийска от 04.04.2011 № 412 «О муниципальной программе «Развитие субъектов малого и среднего предпринимательства на территории города Ханты-Мансийска» на 2011-2013 годы и на период до 2015 года», </w:t>
      </w:r>
      <w:r w:rsidR="0047614C" w:rsidRPr="007B3B35">
        <w:rPr>
          <w:sz w:val="28"/>
          <w:szCs w:val="28"/>
        </w:rPr>
        <w:t>руководствуясь статьей 71 Устава города Ханты-Мансийска:</w:t>
      </w:r>
    </w:p>
    <w:p w:rsidR="0047614C" w:rsidRPr="007B3B35" w:rsidRDefault="0047614C" w:rsidP="00D25502">
      <w:pPr>
        <w:shd w:val="clear" w:color="auto" w:fill="FFFFFF"/>
        <w:tabs>
          <w:tab w:val="left" w:pos="12474"/>
        </w:tabs>
        <w:jc w:val="both"/>
        <w:rPr>
          <w:bCs/>
          <w:sz w:val="28"/>
          <w:szCs w:val="28"/>
        </w:rPr>
      </w:pPr>
      <w:r w:rsidRPr="007B3B35">
        <w:rPr>
          <w:sz w:val="28"/>
          <w:szCs w:val="28"/>
        </w:rPr>
        <w:t xml:space="preserve">1.Утвердить Порядок </w:t>
      </w:r>
      <w:r w:rsidR="004E0A73" w:rsidRPr="007B3B35">
        <w:rPr>
          <w:sz w:val="28"/>
          <w:szCs w:val="28"/>
        </w:rPr>
        <w:t xml:space="preserve"> </w:t>
      </w:r>
      <w:r w:rsidR="00B5043E" w:rsidRPr="00FD18D7">
        <w:rPr>
          <w:bCs/>
          <w:sz w:val="28"/>
          <w:szCs w:val="28"/>
        </w:rPr>
        <w:t xml:space="preserve">предоставления </w:t>
      </w:r>
      <w:r w:rsidR="00B5043E">
        <w:rPr>
          <w:bCs/>
          <w:sz w:val="28"/>
          <w:szCs w:val="28"/>
        </w:rPr>
        <w:t>финансовой поддержки в форме грантов</w:t>
      </w:r>
      <w:r w:rsidR="00D25502">
        <w:rPr>
          <w:bCs/>
          <w:sz w:val="28"/>
          <w:szCs w:val="28"/>
        </w:rPr>
        <w:t xml:space="preserve"> </w:t>
      </w:r>
      <w:r w:rsidR="00B5043E">
        <w:rPr>
          <w:bCs/>
          <w:sz w:val="28"/>
          <w:szCs w:val="28"/>
        </w:rPr>
        <w:t xml:space="preserve">на реализацию проектов начинающим </w:t>
      </w:r>
      <w:r w:rsidR="00B5043E" w:rsidRPr="00FD18D7">
        <w:rPr>
          <w:bCs/>
          <w:sz w:val="28"/>
          <w:szCs w:val="28"/>
        </w:rPr>
        <w:t xml:space="preserve">субъектам  малого </w:t>
      </w:r>
      <w:r w:rsidR="00B5043E">
        <w:rPr>
          <w:bCs/>
          <w:sz w:val="28"/>
          <w:szCs w:val="28"/>
        </w:rPr>
        <w:t>предпринимательства</w:t>
      </w:r>
      <w:r w:rsidR="00B5043E" w:rsidRPr="00FD18D7">
        <w:rPr>
          <w:bCs/>
          <w:sz w:val="28"/>
          <w:szCs w:val="28"/>
        </w:rPr>
        <w:t xml:space="preserve"> </w:t>
      </w:r>
      <w:r w:rsidRPr="007B3B35">
        <w:rPr>
          <w:bCs/>
          <w:sz w:val="28"/>
          <w:szCs w:val="28"/>
        </w:rPr>
        <w:t xml:space="preserve">согласно приложению </w:t>
      </w:r>
      <w:r w:rsidR="001575C6" w:rsidRPr="007B3B35">
        <w:rPr>
          <w:bCs/>
          <w:sz w:val="28"/>
          <w:szCs w:val="28"/>
        </w:rPr>
        <w:t xml:space="preserve">1 </w:t>
      </w:r>
      <w:r w:rsidRPr="007B3B35">
        <w:rPr>
          <w:bCs/>
          <w:sz w:val="28"/>
          <w:szCs w:val="28"/>
        </w:rPr>
        <w:t>к настоящему постановлению.</w:t>
      </w:r>
    </w:p>
    <w:p w:rsidR="0047614C" w:rsidRPr="007B3B35" w:rsidRDefault="0047614C" w:rsidP="00B5043E">
      <w:pPr>
        <w:shd w:val="clear" w:color="auto" w:fill="FFFFFF"/>
        <w:tabs>
          <w:tab w:val="left" w:pos="12474"/>
        </w:tabs>
        <w:jc w:val="both"/>
        <w:rPr>
          <w:sz w:val="28"/>
          <w:szCs w:val="28"/>
        </w:rPr>
      </w:pPr>
      <w:r w:rsidRPr="007B3B35">
        <w:rPr>
          <w:bCs/>
          <w:sz w:val="28"/>
          <w:szCs w:val="28"/>
        </w:rPr>
        <w:t xml:space="preserve">2. Утвердить состав </w:t>
      </w:r>
      <w:r w:rsidRPr="007B3B35">
        <w:rPr>
          <w:sz w:val="28"/>
          <w:szCs w:val="28"/>
        </w:rPr>
        <w:t xml:space="preserve">конкурсной комиссии по предоставлению </w:t>
      </w:r>
      <w:r w:rsidR="00B5043E">
        <w:rPr>
          <w:bCs/>
          <w:sz w:val="28"/>
          <w:szCs w:val="28"/>
        </w:rPr>
        <w:t xml:space="preserve">финансовой поддержки в форме грантов на реализацию проектов начинающим </w:t>
      </w:r>
      <w:r w:rsidR="00B5043E" w:rsidRPr="00FD18D7">
        <w:rPr>
          <w:bCs/>
          <w:sz w:val="28"/>
          <w:szCs w:val="28"/>
        </w:rPr>
        <w:t xml:space="preserve">субъектам  малого </w:t>
      </w:r>
      <w:r w:rsidR="00B5043E">
        <w:rPr>
          <w:bCs/>
          <w:sz w:val="28"/>
          <w:szCs w:val="28"/>
        </w:rPr>
        <w:t>предпринимательства</w:t>
      </w:r>
      <w:r w:rsidR="00B5043E" w:rsidRPr="00FD18D7">
        <w:rPr>
          <w:bCs/>
          <w:sz w:val="28"/>
          <w:szCs w:val="28"/>
        </w:rPr>
        <w:t xml:space="preserve"> </w:t>
      </w:r>
      <w:r w:rsidRPr="007B3B35">
        <w:rPr>
          <w:sz w:val="28"/>
          <w:szCs w:val="28"/>
        </w:rPr>
        <w:t>согласно приложению  2 к настоящему постановлению.</w:t>
      </w:r>
    </w:p>
    <w:p w:rsidR="0047614C" w:rsidRPr="007B3B35" w:rsidRDefault="0047614C" w:rsidP="00B5043E">
      <w:pPr>
        <w:jc w:val="both"/>
        <w:rPr>
          <w:bCs/>
          <w:sz w:val="28"/>
          <w:szCs w:val="28"/>
        </w:rPr>
      </w:pPr>
      <w:r w:rsidRPr="007B3B35">
        <w:rPr>
          <w:sz w:val="28"/>
          <w:szCs w:val="28"/>
        </w:rPr>
        <w:t>3.</w:t>
      </w:r>
      <w:r w:rsidR="006540E3">
        <w:rPr>
          <w:sz w:val="28"/>
          <w:szCs w:val="28"/>
        </w:rPr>
        <w:t xml:space="preserve"> </w:t>
      </w:r>
      <w:r w:rsidRPr="007B3B35">
        <w:rPr>
          <w:sz w:val="28"/>
          <w:szCs w:val="28"/>
        </w:rPr>
        <w:t>Настоящее постановление вступает в силу после дня официального опубликовани</w:t>
      </w:r>
      <w:r w:rsidR="00C711DF">
        <w:rPr>
          <w:sz w:val="28"/>
          <w:szCs w:val="28"/>
        </w:rPr>
        <w:t>я.</w:t>
      </w:r>
    </w:p>
    <w:p w:rsidR="0047614C" w:rsidRPr="007B3B35" w:rsidRDefault="0047614C" w:rsidP="00B5043E">
      <w:pPr>
        <w:jc w:val="both"/>
        <w:rPr>
          <w:sz w:val="28"/>
          <w:szCs w:val="28"/>
        </w:rPr>
      </w:pPr>
      <w:r w:rsidRPr="007B3B35">
        <w:rPr>
          <w:bCs/>
          <w:sz w:val="28"/>
          <w:szCs w:val="28"/>
        </w:rPr>
        <w:t>4.</w:t>
      </w:r>
      <w:r w:rsidR="006540E3">
        <w:rPr>
          <w:bCs/>
          <w:sz w:val="28"/>
          <w:szCs w:val="28"/>
        </w:rPr>
        <w:t xml:space="preserve"> </w:t>
      </w:r>
      <w:proofErr w:type="gramStart"/>
      <w:r w:rsidRPr="007B3B35">
        <w:rPr>
          <w:bCs/>
          <w:sz w:val="28"/>
          <w:szCs w:val="28"/>
        </w:rPr>
        <w:t>Контроль за</w:t>
      </w:r>
      <w:proofErr w:type="gramEnd"/>
      <w:r w:rsidRPr="007B3B35">
        <w:rPr>
          <w:bCs/>
          <w:sz w:val="28"/>
          <w:szCs w:val="28"/>
        </w:rPr>
        <w:t xml:space="preserve"> выполнением постановления возложить на </w:t>
      </w:r>
      <w:r w:rsidR="00C711DF">
        <w:rPr>
          <w:bCs/>
          <w:sz w:val="28"/>
          <w:szCs w:val="28"/>
        </w:rPr>
        <w:t xml:space="preserve">Первого </w:t>
      </w:r>
      <w:r w:rsidRPr="007B3B35">
        <w:rPr>
          <w:bCs/>
          <w:sz w:val="28"/>
          <w:szCs w:val="28"/>
        </w:rPr>
        <w:t>заместителя Главы Администрации города Ханты-Мансийска Дунаевскую Н.А.</w:t>
      </w:r>
    </w:p>
    <w:p w:rsidR="0047614C" w:rsidRPr="007B3B35" w:rsidRDefault="0047614C" w:rsidP="00B5043E">
      <w:pPr>
        <w:jc w:val="both"/>
        <w:rPr>
          <w:sz w:val="28"/>
          <w:szCs w:val="28"/>
        </w:rPr>
      </w:pPr>
    </w:p>
    <w:p w:rsidR="0047614C" w:rsidRDefault="0047614C" w:rsidP="00B5043E">
      <w:pPr>
        <w:jc w:val="both"/>
        <w:rPr>
          <w:sz w:val="28"/>
          <w:szCs w:val="28"/>
        </w:rPr>
      </w:pPr>
    </w:p>
    <w:p w:rsidR="0016435F" w:rsidRPr="007B3B35" w:rsidRDefault="0016435F" w:rsidP="00B5043E">
      <w:pPr>
        <w:jc w:val="both"/>
        <w:rPr>
          <w:sz w:val="28"/>
          <w:szCs w:val="28"/>
        </w:rPr>
      </w:pPr>
    </w:p>
    <w:p w:rsidR="0047614C" w:rsidRPr="007B3B35" w:rsidRDefault="0047614C" w:rsidP="0047614C">
      <w:pPr>
        <w:jc w:val="both"/>
        <w:rPr>
          <w:sz w:val="28"/>
          <w:szCs w:val="28"/>
        </w:rPr>
      </w:pPr>
    </w:p>
    <w:p w:rsidR="0047614C" w:rsidRPr="007B3B35" w:rsidRDefault="0047614C" w:rsidP="0047614C"/>
    <w:p w:rsidR="0047614C" w:rsidRPr="007B3B35" w:rsidRDefault="0047614C" w:rsidP="0047614C"/>
    <w:p w:rsidR="0047614C" w:rsidRPr="007B3B35" w:rsidRDefault="0047614C" w:rsidP="0047614C">
      <w:pPr>
        <w:rPr>
          <w:sz w:val="28"/>
          <w:szCs w:val="28"/>
        </w:rPr>
      </w:pPr>
      <w:r w:rsidRPr="007B3B35">
        <w:rPr>
          <w:sz w:val="28"/>
          <w:szCs w:val="28"/>
        </w:rPr>
        <w:t>Глава Администрации</w:t>
      </w:r>
    </w:p>
    <w:p w:rsidR="0047614C" w:rsidRPr="007B3B35" w:rsidRDefault="0047614C" w:rsidP="0047614C">
      <w:pPr>
        <w:rPr>
          <w:sz w:val="28"/>
          <w:szCs w:val="28"/>
        </w:rPr>
      </w:pPr>
      <w:r w:rsidRPr="007B3B35">
        <w:rPr>
          <w:sz w:val="28"/>
          <w:szCs w:val="28"/>
        </w:rPr>
        <w:t xml:space="preserve">города Ханты-Мансийска </w:t>
      </w:r>
      <w:r w:rsidRPr="007B3B35">
        <w:rPr>
          <w:sz w:val="28"/>
          <w:szCs w:val="28"/>
        </w:rPr>
        <w:tab/>
      </w:r>
      <w:r w:rsidRPr="007B3B35">
        <w:rPr>
          <w:sz w:val="28"/>
          <w:szCs w:val="28"/>
        </w:rPr>
        <w:tab/>
      </w:r>
      <w:r w:rsidRPr="007B3B35">
        <w:rPr>
          <w:sz w:val="28"/>
          <w:szCs w:val="28"/>
        </w:rPr>
        <w:tab/>
      </w:r>
      <w:r w:rsidRPr="007B3B35">
        <w:rPr>
          <w:sz w:val="28"/>
          <w:szCs w:val="28"/>
        </w:rPr>
        <w:tab/>
      </w:r>
      <w:r w:rsidRPr="007B3B35">
        <w:rPr>
          <w:sz w:val="28"/>
          <w:szCs w:val="28"/>
        </w:rPr>
        <w:tab/>
      </w:r>
      <w:r w:rsidRPr="007B3B35">
        <w:rPr>
          <w:sz w:val="28"/>
          <w:szCs w:val="28"/>
        </w:rPr>
        <w:tab/>
      </w:r>
      <w:r w:rsidRPr="007B3B35">
        <w:rPr>
          <w:sz w:val="28"/>
          <w:szCs w:val="28"/>
        </w:rPr>
        <w:tab/>
        <w:t xml:space="preserve">   М.П. </w:t>
      </w:r>
      <w:proofErr w:type="spellStart"/>
      <w:r w:rsidRPr="007B3B35">
        <w:rPr>
          <w:sz w:val="28"/>
          <w:szCs w:val="28"/>
        </w:rPr>
        <w:t>Ряшин</w:t>
      </w:r>
      <w:proofErr w:type="spellEnd"/>
    </w:p>
    <w:p w:rsidR="0047614C" w:rsidRPr="007B3B35" w:rsidRDefault="0047614C" w:rsidP="0047614C">
      <w:pPr>
        <w:rPr>
          <w:sz w:val="28"/>
          <w:szCs w:val="28"/>
        </w:rPr>
      </w:pPr>
    </w:p>
    <w:p w:rsidR="0047614C" w:rsidRPr="007B3B35" w:rsidRDefault="0047614C" w:rsidP="0047614C">
      <w:pPr>
        <w:ind w:right="4960"/>
        <w:jc w:val="both"/>
        <w:rPr>
          <w:sz w:val="28"/>
          <w:szCs w:val="28"/>
        </w:rPr>
      </w:pPr>
    </w:p>
    <w:p w:rsidR="0047614C" w:rsidRPr="007B3B35" w:rsidRDefault="0047614C" w:rsidP="0047614C">
      <w:pPr>
        <w:ind w:right="4960"/>
        <w:jc w:val="both"/>
        <w:rPr>
          <w:sz w:val="28"/>
          <w:szCs w:val="28"/>
        </w:rPr>
      </w:pPr>
    </w:p>
    <w:p w:rsidR="0047614C" w:rsidRPr="007B3B35" w:rsidRDefault="0047614C" w:rsidP="0047614C">
      <w:pPr>
        <w:ind w:right="4960"/>
        <w:jc w:val="both"/>
        <w:rPr>
          <w:sz w:val="28"/>
          <w:szCs w:val="28"/>
        </w:rPr>
      </w:pPr>
    </w:p>
    <w:p w:rsidR="00364422" w:rsidRPr="007B3B35" w:rsidRDefault="00364422" w:rsidP="0047614C">
      <w:pPr>
        <w:tabs>
          <w:tab w:val="left" w:pos="6860"/>
        </w:tabs>
        <w:ind w:left="5670"/>
        <w:rPr>
          <w:sz w:val="28"/>
          <w:szCs w:val="28"/>
        </w:rPr>
      </w:pPr>
    </w:p>
    <w:p w:rsidR="00364422" w:rsidRDefault="00364422" w:rsidP="0047614C">
      <w:pPr>
        <w:tabs>
          <w:tab w:val="left" w:pos="6860"/>
        </w:tabs>
        <w:ind w:left="5670"/>
        <w:rPr>
          <w:sz w:val="28"/>
          <w:szCs w:val="28"/>
        </w:rPr>
      </w:pPr>
    </w:p>
    <w:p w:rsidR="00697410" w:rsidRDefault="00697410" w:rsidP="0047614C">
      <w:pPr>
        <w:tabs>
          <w:tab w:val="left" w:pos="6860"/>
        </w:tabs>
        <w:ind w:left="5670"/>
        <w:rPr>
          <w:sz w:val="28"/>
          <w:szCs w:val="28"/>
        </w:rPr>
      </w:pPr>
    </w:p>
    <w:p w:rsidR="00697410" w:rsidRPr="007B3B35" w:rsidRDefault="00697410" w:rsidP="0047614C">
      <w:pPr>
        <w:tabs>
          <w:tab w:val="left" w:pos="6860"/>
        </w:tabs>
        <w:ind w:left="5670"/>
        <w:rPr>
          <w:sz w:val="28"/>
          <w:szCs w:val="28"/>
        </w:rPr>
      </w:pPr>
    </w:p>
    <w:p w:rsidR="00364422" w:rsidRPr="007B3B35" w:rsidRDefault="00364422" w:rsidP="0047614C">
      <w:pPr>
        <w:tabs>
          <w:tab w:val="left" w:pos="6860"/>
        </w:tabs>
        <w:ind w:left="5670"/>
        <w:rPr>
          <w:sz w:val="28"/>
          <w:szCs w:val="28"/>
          <w:highlight w:val="yellow"/>
        </w:rPr>
      </w:pPr>
    </w:p>
    <w:p w:rsidR="00364422" w:rsidRPr="007B3B35" w:rsidRDefault="00364422" w:rsidP="0047614C">
      <w:pPr>
        <w:tabs>
          <w:tab w:val="left" w:pos="6860"/>
        </w:tabs>
        <w:ind w:left="5670"/>
        <w:rPr>
          <w:sz w:val="28"/>
          <w:szCs w:val="28"/>
          <w:highlight w:val="yellow"/>
        </w:rPr>
      </w:pPr>
    </w:p>
    <w:p w:rsidR="0047614C" w:rsidRDefault="00C711DF" w:rsidP="00C711DF">
      <w:pPr>
        <w:tabs>
          <w:tab w:val="left" w:pos="6860"/>
        </w:tabs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C711DF" w:rsidRDefault="00C711DF" w:rsidP="00C711DF">
      <w:pPr>
        <w:tabs>
          <w:tab w:val="left" w:pos="68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C711DF" w:rsidRDefault="00C711DF" w:rsidP="00C711DF">
      <w:pPr>
        <w:tabs>
          <w:tab w:val="left" w:pos="68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</w:p>
    <w:p w:rsidR="00C711DF" w:rsidRPr="007B3B35" w:rsidRDefault="00C711DF" w:rsidP="00C711DF">
      <w:pPr>
        <w:tabs>
          <w:tab w:val="left" w:pos="6860"/>
        </w:tabs>
        <w:jc w:val="right"/>
        <w:rPr>
          <w:sz w:val="28"/>
          <w:szCs w:val="28"/>
          <w:highlight w:val="yellow"/>
        </w:rPr>
      </w:pPr>
      <w:r>
        <w:rPr>
          <w:sz w:val="28"/>
          <w:szCs w:val="28"/>
        </w:rPr>
        <w:t>от «____»_________2014 №_____</w:t>
      </w:r>
    </w:p>
    <w:p w:rsidR="0047614C" w:rsidRPr="007B3B35" w:rsidRDefault="0047614C" w:rsidP="0047614C">
      <w:pPr>
        <w:jc w:val="center"/>
        <w:rPr>
          <w:sz w:val="28"/>
          <w:szCs w:val="28"/>
          <w:highlight w:val="yellow"/>
        </w:rPr>
      </w:pPr>
    </w:p>
    <w:p w:rsidR="0047614C" w:rsidRPr="00C711DF" w:rsidRDefault="0047614C" w:rsidP="0047614C">
      <w:pPr>
        <w:jc w:val="center"/>
        <w:rPr>
          <w:sz w:val="28"/>
          <w:szCs w:val="28"/>
        </w:rPr>
      </w:pPr>
      <w:r w:rsidRPr="00C711DF">
        <w:rPr>
          <w:sz w:val="28"/>
          <w:szCs w:val="28"/>
        </w:rPr>
        <w:t>Порядок</w:t>
      </w:r>
    </w:p>
    <w:p w:rsidR="00C77D12" w:rsidRPr="00FD18D7" w:rsidRDefault="00C77D12" w:rsidP="00C77D12">
      <w:pPr>
        <w:shd w:val="clear" w:color="auto" w:fill="FFFFFF"/>
        <w:tabs>
          <w:tab w:val="left" w:pos="12474"/>
        </w:tabs>
        <w:jc w:val="center"/>
        <w:rPr>
          <w:bCs/>
          <w:sz w:val="28"/>
          <w:szCs w:val="28"/>
        </w:rPr>
      </w:pPr>
      <w:r w:rsidRPr="00FD18D7">
        <w:rPr>
          <w:bCs/>
          <w:sz w:val="28"/>
          <w:szCs w:val="28"/>
        </w:rPr>
        <w:t xml:space="preserve">предоставления </w:t>
      </w:r>
      <w:r>
        <w:rPr>
          <w:bCs/>
          <w:sz w:val="28"/>
          <w:szCs w:val="28"/>
        </w:rPr>
        <w:t>финансовой поддержки в форме грантов</w:t>
      </w:r>
    </w:p>
    <w:p w:rsidR="00C77D12" w:rsidRDefault="00C77D12" w:rsidP="00C77D12">
      <w:pPr>
        <w:shd w:val="clear" w:color="auto" w:fill="FFFFFF"/>
        <w:tabs>
          <w:tab w:val="left" w:pos="12474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реализацию проектов начинающим </w:t>
      </w:r>
      <w:r w:rsidRPr="00FD18D7">
        <w:rPr>
          <w:bCs/>
          <w:sz w:val="28"/>
          <w:szCs w:val="28"/>
        </w:rPr>
        <w:t xml:space="preserve">субъектам  </w:t>
      </w:r>
    </w:p>
    <w:p w:rsidR="00C77D12" w:rsidRPr="00FD18D7" w:rsidRDefault="00C77D12" w:rsidP="00C77D12">
      <w:pPr>
        <w:shd w:val="clear" w:color="auto" w:fill="FFFFFF"/>
        <w:tabs>
          <w:tab w:val="left" w:pos="12474"/>
        </w:tabs>
        <w:jc w:val="center"/>
        <w:rPr>
          <w:bCs/>
          <w:sz w:val="28"/>
          <w:szCs w:val="28"/>
        </w:rPr>
      </w:pPr>
      <w:r w:rsidRPr="00FD18D7">
        <w:rPr>
          <w:bCs/>
          <w:sz w:val="28"/>
          <w:szCs w:val="28"/>
        </w:rPr>
        <w:t xml:space="preserve">малого </w:t>
      </w:r>
      <w:r>
        <w:rPr>
          <w:bCs/>
          <w:sz w:val="28"/>
          <w:szCs w:val="28"/>
        </w:rPr>
        <w:t>предпринимательства</w:t>
      </w:r>
    </w:p>
    <w:p w:rsidR="00DE3B91" w:rsidRPr="00C711DF" w:rsidRDefault="00DE3B91" w:rsidP="0067191D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Порядок)</w:t>
      </w:r>
    </w:p>
    <w:p w:rsidR="0067191D" w:rsidRPr="00C711DF" w:rsidRDefault="0067191D" w:rsidP="0067191D">
      <w:pPr>
        <w:jc w:val="center"/>
        <w:rPr>
          <w:sz w:val="28"/>
          <w:szCs w:val="28"/>
        </w:rPr>
      </w:pPr>
    </w:p>
    <w:p w:rsidR="0047614C" w:rsidRPr="00C711DF" w:rsidRDefault="0047614C" w:rsidP="0047614C">
      <w:pPr>
        <w:jc w:val="center"/>
        <w:rPr>
          <w:sz w:val="28"/>
          <w:szCs w:val="28"/>
        </w:rPr>
      </w:pPr>
      <w:r w:rsidRPr="00C711DF">
        <w:rPr>
          <w:sz w:val="28"/>
          <w:szCs w:val="28"/>
          <w:lang w:val="en-US"/>
        </w:rPr>
        <w:t>I</w:t>
      </w:r>
      <w:r w:rsidRPr="00C711DF">
        <w:rPr>
          <w:sz w:val="28"/>
          <w:szCs w:val="28"/>
        </w:rPr>
        <w:t>. Общие положения</w:t>
      </w:r>
    </w:p>
    <w:p w:rsidR="0047614C" w:rsidRPr="007B3B35" w:rsidRDefault="0047614C" w:rsidP="0047614C">
      <w:pPr>
        <w:jc w:val="both"/>
        <w:rPr>
          <w:sz w:val="28"/>
          <w:szCs w:val="28"/>
        </w:rPr>
      </w:pPr>
      <w:r w:rsidRPr="007B3B35">
        <w:rPr>
          <w:sz w:val="28"/>
          <w:szCs w:val="28"/>
        </w:rPr>
        <w:tab/>
      </w:r>
    </w:p>
    <w:p w:rsidR="0047614C" w:rsidRPr="00241038" w:rsidRDefault="007F54E5" w:rsidP="00645D5D">
      <w:pPr>
        <w:shd w:val="clear" w:color="auto" w:fill="FFFFFF"/>
        <w:tabs>
          <w:tab w:val="left" w:pos="124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41038">
        <w:rPr>
          <w:sz w:val="28"/>
          <w:szCs w:val="28"/>
        </w:rPr>
        <w:t xml:space="preserve">1. </w:t>
      </w:r>
      <w:proofErr w:type="gramStart"/>
      <w:r w:rsidR="0047614C" w:rsidRPr="00241038">
        <w:rPr>
          <w:sz w:val="28"/>
          <w:szCs w:val="28"/>
        </w:rPr>
        <w:t>Настоящий Порядок разработан в соответствии с Бюджетным кодексом Российской Федерации, Федеральным законом от 24.07.2007 №209-ФЗ «О развитии малого и среднего предпринимательства в Российской Федерации», Законом Ханты-Мансийского автономного округа-Югры от 29.12.2007  №213</w:t>
      </w:r>
      <w:r w:rsidR="000E4440">
        <w:rPr>
          <w:sz w:val="28"/>
          <w:szCs w:val="28"/>
        </w:rPr>
        <w:t xml:space="preserve"> </w:t>
      </w:r>
      <w:r w:rsidR="0047614C" w:rsidRPr="00241038">
        <w:rPr>
          <w:sz w:val="28"/>
          <w:szCs w:val="28"/>
        </w:rPr>
        <w:t>-</w:t>
      </w:r>
      <w:r w:rsidR="000E4440">
        <w:rPr>
          <w:sz w:val="28"/>
          <w:szCs w:val="28"/>
        </w:rPr>
        <w:t xml:space="preserve"> </w:t>
      </w:r>
      <w:r w:rsidR="0047614C" w:rsidRPr="00241038">
        <w:rPr>
          <w:sz w:val="28"/>
          <w:szCs w:val="28"/>
        </w:rPr>
        <w:t xml:space="preserve">ОЗ </w:t>
      </w:r>
      <w:r w:rsidR="000E4440">
        <w:rPr>
          <w:sz w:val="28"/>
          <w:szCs w:val="28"/>
        </w:rPr>
        <w:t xml:space="preserve"> </w:t>
      </w:r>
      <w:r w:rsidR="0047614C" w:rsidRPr="00241038">
        <w:rPr>
          <w:sz w:val="28"/>
          <w:szCs w:val="28"/>
        </w:rPr>
        <w:t>«О развитии малого и среднего предпри</w:t>
      </w:r>
      <w:r w:rsidR="000E4440">
        <w:rPr>
          <w:sz w:val="28"/>
          <w:szCs w:val="28"/>
        </w:rPr>
        <w:t xml:space="preserve">нимательства в Ханты-Мансийском </w:t>
      </w:r>
      <w:r w:rsidR="0047614C" w:rsidRPr="00241038">
        <w:rPr>
          <w:sz w:val="28"/>
          <w:szCs w:val="28"/>
        </w:rPr>
        <w:t>автономном округе-Югре», постановлением Правительства Ханты-Мансийского автономного округа-Югры  от 09.10.2013 №419-п «О государственной программе Ханты-Мансийского автономного округа-Югры «Социально-экономическое развитие, инвестиции и</w:t>
      </w:r>
      <w:proofErr w:type="gramEnd"/>
      <w:r w:rsidR="0047614C" w:rsidRPr="00241038">
        <w:rPr>
          <w:sz w:val="28"/>
          <w:szCs w:val="28"/>
        </w:rPr>
        <w:t xml:space="preserve"> </w:t>
      </w:r>
      <w:proofErr w:type="gramStart"/>
      <w:r w:rsidR="0047614C" w:rsidRPr="00241038">
        <w:rPr>
          <w:sz w:val="28"/>
          <w:szCs w:val="28"/>
        </w:rPr>
        <w:t>инновации Ханты-Мансийского автономного округа-Югры на 2014-2020 годы»,   постановлением Администрации город</w:t>
      </w:r>
      <w:r w:rsidR="001502B4" w:rsidRPr="00241038">
        <w:rPr>
          <w:sz w:val="28"/>
          <w:szCs w:val="28"/>
        </w:rPr>
        <w:t xml:space="preserve">а Ханты-Мансийска от 04.04.2011 </w:t>
      </w:r>
      <w:r w:rsidR="0047614C" w:rsidRPr="00241038">
        <w:rPr>
          <w:sz w:val="28"/>
          <w:szCs w:val="28"/>
        </w:rPr>
        <w:t>№412 «О муниципальной программе «Развитие субъектов малого и среднего предпринимательства на территории города Ханты-Мансийска» на 2011-2013 годы и на период до 2015 года» (далее</w:t>
      </w:r>
      <w:r w:rsidR="000E4440">
        <w:rPr>
          <w:sz w:val="28"/>
          <w:szCs w:val="28"/>
        </w:rPr>
        <w:t xml:space="preserve"> </w:t>
      </w:r>
      <w:r w:rsidR="0047614C" w:rsidRPr="00241038">
        <w:rPr>
          <w:sz w:val="28"/>
          <w:szCs w:val="28"/>
        </w:rPr>
        <w:t>-</w:t>
      </w:r>
      <w:r w:rsidR="000E4440">
        <w:rPr>
          <w:sz w:val="28"/>
          <w:szCs w:val="28"/>
        </w:rPr>
        <w:t xml:space="preserve"> </w:t>
      </w:r>
      <w:r w:rsidR="0047614C" w:rsidRPr="00241038">
        <w:rPr>
          <w:sz w:val="28"/>
          <w:szCs w:val="28"/>
        </w:rPr>
        <w:t>Программа) и определяет  порядок</w:t>
      </w:r>
      <w:r w:rsidR="00564C69" w:rsidRPr="00564C69">
        <w:rPr>
          <w:sz w:val="28"/>
          <w:szCs w:val="28"/>
        </w:rPr>
        <w:t xml:space="preserve"> </w:t>
      </w:r>
      <w:r w:rsidR="00564C69">
        <w:rPr>
          <w:sz w:val="28"/>
          <w:szCs w:val="28"/>
        </w:rPr>
        <w:t xml:space="preserve">и условия </w:t>
      </w:r>
      <w:r w:rsidR="00645D5D" w:rsidRPr="00FD18D7">
        <w:rPr>
          <w:bCs/>
          <w:sz w:val="28"/>
          <w:szCs w:val="28"/>
        </w:rPr>
        <w:t xml:space="preserve">предоставления </w:t>
      </w:r>
      <w:r w:rsidR="00645D5D">
        <w:rPr>
          <w:bCs/>
          <w:sz w:val="28"/>
          <w:szCs w:val="28"/>
        </w:rPr>
        <w:t xml:space="preserve">финансовой поддержки в форме грантов на реализацию проектов начинающим </w:t>
      </w:r>
      <w:r w:rsidR="00645D5D" w:rsidRPr="00FD18D7">
        <w:rPr>
          <w:bCs/>
          <w:sz w:val="28"/>
          <w:szCs w:val="28"/>
        </w:rPr>
        <w:t xml:space="preserve">субъектам  малого </w:t>
      </w:r>
      <w:r w:rsidR="00645D5D">
        <w:rPr>
          <w:bCs/>
          <w:sz w:val="28"/>
          <w:szCs w:val="28"/>
        </w:rPr>
        <w:t>предпринимательства.</w:t>
      </w:r>
      <w:proofErr w:type="gramEnd"/>
    </w:p>
    <w:p w:rsidR="00023277" w:rsidRDefault="00023277" w:rsidP="00023277">
      <w:pPr>
        <w:jc w:val="both"/>
        <w:rPr>
          <w:sz w:val="28"/>
          <w:szCs w:val="28"/>
        </w:rPr>
      </w:pPr>
    </w:p>
    <w:p w:rsidR="0047614C" w:rsidRDefault="007409D4" w:rsidP="00023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355AB">
        <w:rPr>
          <w:sz w:val="28"/>
          <w:szCs w:val="28"/>
        </w:rPr>
        <w:t xml:space="preserve"> </w:t>
      </w:r>
      <w:r w:rsidR="0047614C" w:rsidRPr="007B3B35">
        <w:rPr>
          <w:sz w:val="28"/>
          <w:szCs w:val="28"/>
        </w:rPr>
        <w:t>2. В настоящем Порядке используются следующие термины:</w:t>
      </w:r>
    </w:p>
    <w:p w:rsidR="00BD4C84" w:rsidRPr="00BD4C84" w:rsidRDefault="00E61525" w:rsidP="003D78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- грант</w:t>
      </w:r>
      <w:r w:rsidRPr="00E61525">
        <w:rPr>
          <w:rFonts w:eastAsiaTheme="minorHAnsi"/>
          <w:bCs/>
          <w:sz w:val="28"/>
          <w:szCs w:val="28"/>
          <w:lang w:eastAsia="en-US"/>
        </w:rPr>
        <w:t xml:space="preserve"> - денежные средства, </w:t>
      </w:r>
      <w:r w:rsidR="0084788C">
        <w:rPr>
          <w:rFonts w:eastAsiaTheme="minorHAnsi"/>
          <w:bCs/>
          <w:sz w:val="28"/>
          <w:szCs w:val="28"/>
          <w:lang w:eastAsia="en-US"/>
        </w:rPr>
        <w:t>предоставляемые на</w:t>
      </w:r>
      <w:r w:rsidRPr="00E61525">
        <w:rPr>
          <w:rFonts w:eastAsiaTheme="minorHAnsi"/>
          <w:bCs/>
          <w:sz w:val="28"/>
          <w:szCs w:val="28"/>
          <w:lang w:eastAsia="en-US"/>
        </w:rPr>
        <w:t xml:space="preserve"> безвозмездно</w:t>
      </w:r>
      <w:r w:rsidR="0084788C">
        <w:rPr>
          <w:rFonts w:eastAsiaTheme="minorHAnsi"/>
          <w:bCs/>
          <w:sz w:val="28"/>
          <w:szCs w:val="28"/>
          <w:lang w:eastAsia="en-US"/>
        </w:rPr>
        <w:t>й</w:t>
      </w:r>
      <w:r w:rsidRPr="00E61525">
        <w:rPr>
          <w:rFonts w:eastAsiaTheme="minorHAnsi"/>
          <w:bCs/>
          <w:sz w:val="28"/>
          <w:szCs w:val="28"/>
          <w:lang w:eastAsia="en-US"/>
        </w:rPr>
        <w:t xml:space="preserve"> и безвозвратно</w:t>
      </w:r>
      <w:r w:rsidR="0084788C">
        <w:rPr>
          <w:rFonts w:eastAsiaTheme="minorHAnsi"/>
          <w:bCs/>
          <w:sz w:val="28"/>
          <w:szCs w:val="28"/>
          <w:lang w:eastAsia="en-US"/>
        </w:rPr>
        <w:t>й</w:t>
      </w:r>
      <w:r w:rsidR="001C03C5">
        <w:rPr>
          <w:rFonts w:eastAsiaTheme="minorHAnsi"/>
          <w:bCs/>
          <w:sz w:val="28"/>
          <w:szCs w:val="28"/>
          <w:lang w:eastAsia="en-US"/>
        </w:rPr>
        <w:t xml:space="preserve"> основе</w:t>
      </w:r>
      <w:r w:rsidR="0084788C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61525">
        <w:rPr>
          <w:rFonts w:eastAsiaTheme="minorHAnsi"/>
          <w:bCs/>
          <w:sz w:val="28"/>
          <w:szCs w:val="28"/>
          <w:lang w:eastAsia="en-US"/>
        </w:rPr>
        <w:t xml:space="preserve">на </w:t>
      </w:r>
      <w:r w:rsidR="003D788D">
        <w:rPr>
          <w:rFonts w:eastAsiaTheme="minorHAnsi"/>
          <w:bCs/>
          <w:sz w:val="28"/>
          <w:szCs w:val="28"/>
          <w:lang w:eastAsia="en-US"/>
        </w:rPr>
        <w:t xml:space="preserve">условиях долевого финансирования целевых расходов, </w:t>
      </w:r>
      <w:r w:rsidR="0047614C" w:rsidRPr="007B3B35">
        <w:rPr>
          <w:sz w:val="28"/>
          <w:szCs w:val="28"/>
        </w:rPr>
        <w:t>связанных с началом предпринимательской деятельности;</w:t>
      </w:r>
      <w:r w:rsidR="00BD4C84" w:rsidRPr="00BD4C84">
        <w:rPr>
          <w:sz w:val="28"/>
          <w:szCs w:val="28"/>
        </w:rPr>
        <w:t xml:space="preserve"> </w:t>
      </w:r>
    </w:p>
    <w:p w:rsidR="00450E26" w:rsidRDefault="00FD69F4" w:rsidP="00FD69F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2D7C7F">
        <w:rPr>
          <w:sz w:val="28"/>
          <w:szCs w:val="28"/>
        </w:rPr>
        <w:t>б</w:t>
      </w:r>
      <w:r w:rsidR="0047614C" w:rsidRPr="000D1D1A">
        <w:rPr>
          <w:sz w:val="28"/>
          <w:szCs w:val="28"/>
        </w:rPr>
        <w:t xml:space="preserve">изнес-проект </w:t>
      </w:r>
      <w:r w:rsidR="00BD4C84" w:rsidRPr="0058237B">
        <w:rPr>
          <w:b/>
          <w:color w:val="1F497D" w:themeColor="text2"/>
          <w:sz w:val="28"/>
          <w:szCs w:val="28"/>
        </w:rPr>
        <w:t>–</w:t>
      </w:r>
      <w:r w:rsidR="0047614C" w:rsidRPr="0058237B">
        <w:rPr>
          <w:b/>
          <w:color w:val="1F497D" w:themeColor="text2"/>
          <w:sz w:val="28"/>
          <w:szCs w:val="28"/>
        </w:rPr>
        <w:t xml:space="preserve"> </w:t>
      </w:r>
      <w:r w:rsidR="0058237B" w:rsidRPr="00450E26">
        <w:rPr>
          <w:sz w:val="28"/>
          <w:szCs w:val="28"/>
        </w:rPr>
        <w:t xml:space="preserve">описание идеи и действий по ее реализации с целью создания продукта, услуги или другого полезного результата с расчетами </w:t>
      </w:r>
      <w:r w:rsidR="00BF172B" w:rsidRPr="00450E26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58237B" w:rsidRPr="00450E26">
        <w:rPr>
          <w:rFonts w:ascii="Helvetica" w:hAnsi="Helvetica" w:cs="Helvetica"/>
          <w:sz w:val="21"/>
          <w:szCs w:val="21"/>
          <w:shd w:val="clear" w:color="auto" w:fill="FFFFFF"/>
        </w:rPr>
        <w:t xml:space="preserve">ее </w:t>
      </w:r>
      <w:r w:rsidR="00BF172B" w:rsidRPr="00450E26">
        <w:rPr>
          <w:sz w:val="28"/>
          <w:szCs w:val="28"/>
          <w:shd w:val="clear" w:color="auto" w:fill="FFFFFF"/>
        </w:rPr>
        <w:t>экономической целесообразности</w:t>
      </w:r>
      <w:r w:rsidR="0058237B" w:rsidRPr="00450E26">
        <w:rPr>
          <w:sz w:val="28"/>
          <w:szCs w:val="28"/>
          <w:shd w:val="clear" w:color="auto" w:fill="FFFFFF"/>
        </w:rPr>
        <w:t xml:space="preserve"> и эффективности</w:t>
      </w:r>
      <w:r w:rsidR="00134DAA">
        <w:rPr>
          <w:sz w:val="28"/>
          <w:szCs w:val="28"/>
          <w:shd w:val="clear" w:color="auto" w:fill="FFFFFF"/>
        </w:rPr>
        <w:t>;</w:t>
      </w:r>
    </w:p>
    <w:p w:rsidR="00134DAA" w:rsidRPr="00134DAA" w:rsidRDefault="00134DAA" w:rsidP="00134D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4DAA">
        <w:rPr>
          <w:sz w:val="28"/>
          <w:szCs w:val="28"/>
        </w:rPr>
        <w:t>- расходы по регистрации юридического лица или индивидуального предпринимателя - юридические услуги, оплата госпошлины, открытие банковского счета, изготовление печати;</w:t>
      </w:r>
    </w:p>
    <w:p w:rsidR="00134DAA" w:rsidRPr="00134DAA" w:rsidRDefault="00134DAA" w:rsidP="00134D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34DAA">
        <w:rPr>
          <w:sz w:val="28"/>
          <w:szCs w:val="28"/>
        </w:rPr>
        <w:t xml:space="preserve">- расходы, </w:t>
      </w:r>
      <w:r>
        <w:rPr>
          <w:sz w:val="28"/>
          <w:szCs w:val="28"/>
        </w:rPr>
        <w:t xml:space="preserve"> </w:t>
      </w:r>
      <w:r w:rsidRPr="00134DAA">
        <w:rPr>
          <w:sz w:val="28"/>
          <w:szCs w:val="28"/>
        </w:rPr>
        <w:t>связанные с началом предпри</w:t>
      </w:r>
      <w:r w:rsidR="00E851D4">
        <w:rPr>
          <w:sz w:val="28"/>
          <w:szCs w:val="28"/>
        </w:rPr>
        <w:t>нимательской деятельности</w:t>
      </w:r>
      <w:r w:rsidRPr="00134DAA">
        <w:rPr>
          <w:sz w:val="28"/>
          <w:szCs w:val="28"/>
        </w:rPr>
        <w:t xml:space="preserve"> - расходы на приобретение основных средств (за исключением легковых автотранспортных средств), получение лицензий и разрешений, необходимых для осуществления предпринимательской деятельности, приобретение нематериальных активов, приобретение сырья для дальнейшей переработки, арендные платежи за первые 6 месяцев реализации бизнес-проекта, но не </w:t>
      </w:r>
      <w:r w:rsidRPr="00134DAA">
        <w:rPr>
          <w:sz w:val="28"/>
          <w:szCs w:val="28"/>
        </w:rPr>
        <w:lastRenderedPageBreak/>
        <w:t>более 20% от суммы максимально возможного размера гранта;</w:t>
      </w:r>
      <w:proofErr w:type="gramEnd"/>
    </w:p>
    <w:p w:rsidR="00134DAA" w:rsidRPr="00134DAA" w:rsidRDefault="00134DAA" w:rsidP="00134D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4DAA">
        <w:rPr>
          <w:sz w:val="28"/>
          <w:szCs w:val="28"/>
        </w:rPr>
        <w:t>- выплата по передаче прав на франшизу (паушальный взнос) - выплата вознаграждения правообладателю по договору коммерческой концессии в форме первоначального единовременного фиксированного платежа;</w:t>
      </w:r>
    </w:p>
    <w:p w:rsidR="00C14291" w:rsidRDefault="00711CF3" w:rsidP="00C1429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начинающий </w:t>
      </w:r>
      <w:r w:rsidRPr="00273A70">
        <w:rPr>
          <w:sz w:val="28"/>
          <w:szCs w:val="28"/>
        </w:rPr>
        <w:t xml:space="preserve">субъект малого предпринимательства </w:t>
      </w:r>
      <w:r w:rsidR="00E63395">
        <w:rPr>
          <w:sz w:val="28"/>
          <w:szCs w:val="28"/>
        </w:rPr>
        <w:t>–</w:t>
      </w:r>
      <w:r w:rsidR="002D0C1C">
        <w:rPr>
          <w:sz w:val="28"/>
          <w:szCs w:val="28"/>
        </w:rPr>
        <w:t xml:space="preserve"> </w:t>
      </w:r>
      <w:r w:rsidR="00C14291">
        <w:rPr>
          <w:sz w:val="28"/>
          <w:szCs w:val="28"/>
        </w:rPr>
        <w:t xml:space="preserve">хозяйствующий субъект, </w:t>
      </w:r>
      <w:r w:rsidR="001E10E6">
        <w:rPr>
          <w:sz w:val="28"/>
          <w:szCs w:val="28"/>
        </w:rPr>
        <w:t xml:space="preserve">вновь </w:t>
      </w:r>
      <w:r w:rsidR="00294270">
        <w:rPr>
          <w:sz w:val="28"/>
          <w:szCs w:val="28"/>
        </w:rPr>
        <w:t xml:space="preserve">зарегистрированный, </w:t>
      </w:r>
      <w:r w:rsidR="00C14291" w:rsidRPr="00E11714">
        <w:rPr>
          <w:sz w:val="28"/>
          <w:szCs w:val="28"/>
        </w:rPr>
        <w:t xml:space="preserve">состоящий на налоговом учете и осуществляющий свою деятельность </w:t>
      </w:r>
      <w:r w:rsidR="00294270">
        <w:rPr>
          <w:sz w:val="28"/>
          <w:szCs w:val="28"/>
        </w:rPr>
        <w:t xml:space="preserve">менее 1 (одного) года </w:t>
      </w:r>
      <w:r w:rsidR="00C14291" w:rsidRPr="00E11714">
        <w:rPr>
          <w:sz w:val="28"/>
          <w:szCs w:val="28"/>
        </w:rPr>
        <w:t xml:space="preserve">на территории </w:t>
      </w:r>
      <w:r w:rsidR="00C14291">
        <w:rPr>
          <w:sz w:val="28"/>
          <w:szCs w:val="28"/>
        </w:rPr>
        <w:t xml:space="preserve">города </w:t>
      </w:r>
      <w:r w:rsidR="00C14291" w:rsidRPr="00E11714">
        <w:rPr>
          <w:sz w:val="28"/>
          <w:szCs w:val="28"/>
        </w:rPr>
        <w:t>Ханты-Мансийск</w:t>
      </w:r>
      <w:r w:rsidR="00C14291">
        <w:rPr>
          <w:sz w:val="28"/>
          <w:szCs w:val="28"/>
        </w:rPr>
        <w:t>а</w:t>
      </w:r>
      <w:r w:rsidR="00294270">
        <w:rPr>
          <w:sz w:val="28"/>
          <w:szCs w:val="28"/>
        </w:rPr>
        <w:t xml:space="preserve">, </w:t>
      </w:r>
      <w:r w:rsidR="00C14291" w:rsidRPr="00E11714">
        <w:rPr>
          <w:sz w:val="28"/>
          <w:szCs w:val="28"/>
        </w:rPr>
        <w:t>являющийся субъектом малого предпринимательства в соответствии с Федеральным законом от 24 июля 2007 года N 209-ФЗ "О развитии малого и среднего предпринима</w:t>
      </w:r>
      <w:r w:rsidR="00C14291">
        <w:rPr>
          <w:sz w:val="28"/>
          <w:szCs w:val="28"/>
        </w:rPr>
        <w:t>тельства в Российской Федерации</w:t>
      </w:r>
      <w:r w:rsidR="00C14291" w:rsidRPr="00E11714">
        <w:rPr>
          <w:sz w:val="28"/>
          <w:szCs w:val="28"/>
        </w:rPr>
        <w:t xml:space="preserve">" </w:t>
      </w:r>
      <w:r w:rsidR="00294270">
        <w:rPr>
          <w:sz w:val="28"/>
          <w:szCs w:val="28"/>
        </w:rPr>
        <w:t>(далее</w:t>
      </w:r>
      <w:r w:rsidR="00240F65">
        <w:rPr>
          <w:sz w:val="28"/>
          <w:szCs w:val="28"/>
        </w:rPr>
        <w:t xml:space="preserve"> </w:t>
      </w:r>
      <w:r w:rsidR="00294270">
        <w:rPr>
          <w:sz w:val="28"/>
          <w:szCs w:val="28"/>
        </w:rPr>
        <w:t>-</w:t>
      </w:r>
      <w:r w:rsidR="007C5D53">
        <w:rPr>
          <w:sz w:val="28"/>
          <w:szCs w:val="28"/>
        </w:rPr>
        <w:t xml:space="preserve"> начинающий с</w:t>
      </w:r>
      <w:r w:rsidR="00294270">
        <w:rPr>
          <w:sz w:val="28"/>
          <w:szCs w:val="28"/>
        </w:rPr>
        <w:t>убъект</w:t>
      </w:r>
      <w:r w:rsidR="00C14291">
        <w:rPr>
          <w:sz w:val="28"/>
          <w:szCs w:val="28"/>
        </w:rPr>
        <w:t>)</w:t>
      </w:r>
      <w:r w:rsidR="00C14291" w:rsidRPr="00910274">
        <w:rPr>
          <w:sz w:val="28"/>
          <w:szCs w:val="28"/>
        </w:rPr>
        <w:t>;</w:t>
      </w:r>
      <w:proofErr w:type="gramEnd"/>
    </w:p>
    <w:p w:rsidR="00554D77" w:rsidRDefault="00554D77" w:rsidP="00554D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молодежное предпринимательство - осуществление хозяйственной деятельности в качестве индивидуального предпринимателя лицом, не достигшим возраста 30 лет, либо в качестве юридического лица, более 50% доли уставного капитала которого принадлежат физическим лицам, не достигшим возраста 30 лет.</w:t>
      </w:r>
    </w:p>
    <w:p w:rsidR="006D7EA7" w:rsidRDefault="001679BF" w:rsidP="006D7E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6D7EA7" w:rsidRPr="007B6532">
        <w:rPr>
          <w:sz w:val="28"/>
          <w:szCs w:val="28"/>
        </w:rPr>
        <w:t xml:space="preserve">социальное предпринимательство - социально ответственная </w:t>
      </w:r>
      <w:r w:rsidR="006D7EA7">
        <w:rPr>
          <w:sz w:val="28"/>
          <w:szCs w:val="28"/>
        </w:rPr>
        <w:t>деятельность субъектов малого предпринимательства, направленная на решение социальных проблем, в том числе обеспечивающих выполнение одного из следующих условий:</w:t>
      </w:r>
    </w:p>
    <w:p w:rsidR="00C2018A" w:rsidRDefault="006D7EA7" w:rsidP="006D7E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обеспечение занятости матерей, имеющих детей в возрасте до 3 </w:t>
      </w:r>
      <w:r w:rsidR="00C2018A">
        <w:rPr>
          <w:sz w:val="28"/>
          <w:szCs w:val="28"/>
        </w:rPr>
        <w:t>лет, выпускников детских домов;</w:t>
      </w:r>
    </w:p>
    <w:p w:rsidR="006D7EA7" w:rsidRDefault="006D7EA7" w:rsidP="006D7E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оказание услуг (производство товаров) в следующих сферах деятельности:</w:t>
      </w:r>
    </w:p>
    <w:p w:rsidR="006D7EA7" w:rsidRDefault="006D7EA7" w:rsidP="006D7E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профессиональной ориентации и трудоустройству, включая содействие </w:t>
      </w:r>
      <w:proofErr w:type="spellStart"/>
      <w:r>
        <w:rPr>
          <w:sz w:val="28"/>
          <w:szCs w:val="28"/>
        </w:rPr>
        <w:t>самозанятости</w:t>
      </w:r>
      <w:proofErr w:type="spellEnd"/>
      <w:r>
        <w:rPr>
          <w:sz w:val="28"/>
          <w:szCs w:val="28"/>
        </w:rPr>
        <w:t>;</w:t>
      </w:r>
    </w:p>
    <w:p w:rsidR="006D7EA7" w:rsidRDefault="006D7EA7" w:rsidP="006D7E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6D7EA7" w:rsidRDefault="006D7EA7" w:rsidP="006D7E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и (или) реализация медицинской техники, протезно-ортопедических изделий, а также технических средств, включая автотранспорт, материалы, которые могут быть использованы для профилактики инвалидности или реабилитации инвалидов;</w:t>
      </w:r>
    </w:p>
    <w:p w:rsidR="006D7EA7" w:rsidRDefault="006D7EA7" w:rsidP="006D7E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культурно-просветительской деятельности (театр, школы-студии, музыкальные учреждения, творческие мастерские);</w:t>
      </w:r>
    </w:p>
    <w:p w:rsidR="006D7EA7" w:rsidRDefault="006D7EA7" w:rsidP="006D7E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образовательных услуг группам граждан, имеющим ограниченный доступ к образовательным услугам;</w:t>
      </w:r>
    </w:p>
    <w:p w:rsidR="006D7EA7" w:rsidRDefault="006D7EA7" w:rsidP="006D7E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вовлечению в социально активную деятельность социально незащищенных групп граждан (инвалиды, сироты, выпускн</w:t>
      </w:r>
      <w:r w:rsidR="008B54FB">
        <w:rPr>
          <w:sz w:val="28"/>
          <w:szCs w:val="28"/>
        </w:rPr>
        <w:t>ики детских домов</w:t>
      </w:r>
      <w:r>
        <w:rPr>
          <w:sz w:val="28"/>
          <w:szCs w:val="28"/>
        </w:rPr>
        <w:t>);</w:t>
      </w:r>
    </w:p>
    <w:p w:rsidR="006D7EA7" w:rsidRDefault="006D7EA7" w:rsidP="006D7E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выпуск периодических печатных изданий, а также книжной продукции, связанной с образованием, наукой и культурой;</w:t>
      </w:r>
    </w:p>
    <w:p w:rsidR="00A61958" w:rsidRPr="00FD18D7" w:rsidRDefault="00211D5D" w:rsidP="00A61958">
      <w:pPr>
        <w:shd w:val="clear" w:color="auto" w:fill="FFFFFF"/>
        <w:tabs>
          <w:tab w:val="left" w:pos="12474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получатель гранта - победитель конкурса по предоставлению </w:t>
      </w:r>
      <w:r w:rsidR="00A61958">
        <w:rPr>
          <w:bCs/>
          <w:sz w:val="28"/>
          <w:szCs w:val="28"/>
        </w:rPr>
        <w:t xml:space="preserve">финансовой поддержки </w:t>
      </w:r>
      <w:r w:rsidR="00ED703F">
        <w:rPr>
          <w:bCs/>
          <w:sz w:val="28"/>
          <w:szCs w:val="28"/>
        </w:rPr>
        <w:t xml:space="preserve"> </w:t>
      </w:r>
      <w:r w:rsidR="00A61958">
        <w:rPr>
          <w:bCs/>
          <w:sz w:val="28"/>
          <w:szCs w:val="28"/>
        </w:rPr>
        <w:t>в</w:t>
      </w:r>
      <w:r w:rsidR="00ED703F">
        <w:rPr>
          <w:bCs/>
          <w:sz w:val="28"/>
          <w:szCs w:val="28"/>
        </w:rPr>
        <w:t xml:space="preserve"> </w:t>
      </w:r>
      <w:r w:rsidR="00A61958">
        <w:rPr>
          <w:bCs/>
          <w:sz w:val="28"/>
          <w:szCs w:val="28"/>
        </w:rPr>
        <w:t xml:space="preserve"> форме грантов </w:t>
      </w:r>
      <w:r w:rsidR="00ED703F">
        <w:rPr>
          <w:bCs/>
          <w:sz w:val="28"/>
          <w:szCs w:val="28"/>
        </w:rPr>
        <w:t xml:space="preserve"> </w:t>
      </w:r>
      <w:r w:rsidR="00A61958">
        <w:rPr>
          <w:bCs/>
          <w:sz w:val="28"/>
          <w:szCs w:val="28"/>
        </w:rPr>
        <w:t xml:space="preserve">на реализацию проектов начинающим </w:t>
      </w:r>
      <w:r w:rsidR="00A61958" w:rsidRPr="00FD18D7">
        <w:rPr>
          <w:bCs/>
          <w:sz w:val="28"/>
          <w:szCs w:val="28"/>
        </w:rPr>
        <w:t xml:space="preserve">субъектам  малого </w:t>
      </w:r>
      <w:r w:rsidR="00A61958">
        <w:rPr>
          <w:bCs/>
          <w:sz w:val="28"/>
          <w:szCs w:val="28"/>
        </w:rPr>
        <w:t>предпринимательства.</w:t>
      </w:r>
      <w:r w:rsidR="00A61958" w:rsidRPr="00FD18D7">
        <w:rPr>
          <w:bCs/>
          <w:sz w:val="28"/>
          <w:szCs w:val="28"/>
        </w:rPr>
        <w:t xml:space="preserve"> </w:t>
      </w:r>
    </w:p>
    <w:p w:rsidR="003700CA" w:rsidRDefault="006B3F1E" w:rsidP="00723F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355AB">
        <w:rPr>
          <w:sz w:val="28"/>
          <w:szCs w:val="28"/>
        </w:rPr>
        <w:t>3. Главным распорядителем бюджетных средств по предоставлению</w:t>
      </w:r>
      <w:r w:rsidR="00474531" w:rsidRPr="00474531">
        <w:rPr>
          <w:bCs/>
          <w:sz w:val="28"/>
          <w:szCs w:val="28"/>
        </w:rPr>
        <w:t xml:space="preserve"> </w:t>
      </w:r>
      <w:r w:rsidR="00474531">
        <w:rPr>
          <w:bCs/>
          <w:sz w:val="28"/>
          <w:szCs w:val="28"/>
        </w:rPr>
        <w:lastRenderedPageBreak/>
        <w:t xml:space="preserve">финансовой поддержки в форме грантов на реализацию проектов начинающим </w:t>
      </w:r>
      <w:r w:rsidR="00474531" w:rsidRPr="00FD18D7">
        <w:rPr>
          <w:bCs/>
          <w:sz w:val="28"/>
          <w:szCs w:val="28"/>
        </w:rPr>
        <w:t xml:space="preserve">субъектам  малого </w:t>
      </w:r>
      <w:r w:rsidR="00474531">
        <w:rPr>
          <w:bCs/>
          <w:sz w:val="28"/>
          <w:szCs w:val="28"/>
        </w:rPr>
        <w:t>предпринимательства (далее – грант)</w:t>
      </w:r>
      <w:r w:rsidR="00A355AB">
        <w:rPr>
          <w:sz w:val="28"/>
          <w:szCs w:val="28"/>
        </w:rPr>
        <w:t>, предусмотренных настоящим Порядком, является Администрация города Ханты-Мансийска.</w:t>
      </w:r>
      <w:r w:rsidR="00E63395">
        <w:rPr>
          <w:sz w:val="28"/>
          <w:szCs w:val="28"/>
        </w:rPr>
        <w:t xml:space="preserve"> </w:t>
      </w:r>
      <w:bookmarkStart w:id="0" w:name="_GoBack"/>
      <w:bookmarkEnd w:id="0"/>
    </w:p>
    <w:p w:rsidR="00A355AB" w:rsidRDefault="006B3F1E" w:rsidP="00723F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700CA">
        <w:rPr>
          <w:sz w:val="28"/>
          <w:szCs w:val="28"/>
        </w:rPr>
        <w:t xml:space="preserve">4. </w:t>
      </w:r>
      <w:r w:rsidR="00E63395">
        <w:rPr>
          <w:sz w:val="28"/>
          <w:szCs w:val="28"/>
        </w:rPr>
        <w:t xml:space="preserve">Организационно-техническое сопровождение </w:t>
      </w:r>
      <w:proofErr w:type="gramStart"/>
      <w:r w:rsidR="00E63395">
        <w:rPr>
          <w:sz w:val="28"/>
          <w:szCs w:val="28"/>
        </w:rPr>
        <w:t xml:space="preserve">документов, поданных </w:t>
      </w:r>
      <w:r w:rsidR="0095503C">
        <w:rPr>
          <w:sz w:val="28"/>
          <w:szCs w:val="28"/>
        </w:rPr>
        <w:t>С</w:t>
      </w:r>
      <w:r w:rsidR="003700CA">
        <w:rPr>
          <w:sz w:val="28"/>
          <w:szCs w:val="28"/>
        </w:rPr>
        <w:t>убъектом на получение гранта осуществляет</w:t>
      </w:r>
      <w:proofErr w:type="gramEnd"/>
      <w:r w:rsidR="003700CA">
        <w:rPr>
          <w:sz w:val="28"/>
          <w:szCs w:val="28"/>
        </w:rPr>
        <w:t xml:space="preserve"> Управление экономического развития и инвестиций Администрации города Ханты-Мансийска (далее</w:t>
      </w:r>
      <w:r w:rsidR="002D144C">
        <w:rPr>
          <w:sz w:val="28"/>
          <w:szCs w:val="28"/>
        </w:rPr>
        <w:t xml:space="preserve"> </w:t>
      </w:r>
      <w:r w:rsidR="003700CA">
        <w:rPr>
          <w:sz w:val="28"/>
          <w:szCs w:val="28"/>
        </w:rPr>
        <w:t>-</w:t>
      </w:r>
      <w:r w:rsidR="002D144C">
        <w:rPr>
          <w:sz w:val="28"/>
          <w:szCs w:val="28"/>
        </w:rPr>
        <w:t xml:space="preserve"> </w:t>
      </w:r>
      <w:r w:rsidR="003700CA">
        <w:rPr>
          <w:sz w:val="28"/>
          <w:szCs w:val="28"/>
        </w:rPr>
        <w:t>Управление).</w:t>
      </w:r>
    </w:p>
    <w:p w:rsidR="00A355AB" w:rsidRDefault="006B3F1E" w:rsidP="00723F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129C2">
        <w:rPr>
          <w:sz w:val="28"/>
          <w:szCs w:val="28"/>
        </w:rPr>
        <w:t>5</w:t>
      </w:r>
      <w:r w:rsidR="007474C0">
        <w:rPr>
          <w:sz w:val="28"/>
          <w:szCs w:val="28"/>
        </w:rPr>
        <w:t xml:space="preserve">. Соблюдение условий, </w:t>
      </w:r>
      <w:r w:rsidR="005016FD">
        <w:rPr>
          <w:sz w:val="28"/>
          <w:szCs w:val="28"/>
        </w:rPr>
        <w:t xml:space="preserve">целей и </w:t>
      </w:r>
      <w:r w:rsidR="00A355AB">
        <w:rPr>
          <w:sz w:val="28"/>
          <w:szCs w:val="28"/>
        </w:rPr>
        <w:t xml:space="preserve">порядка </w:t>
      </w:r>
      <w:r w:rsidR="003700CA">
        <w:rPr>
          <w:sz w:val="28"/>
          <w:szCs w:val="28"/>
        </w:rPr>
        <w:t>предоставления</w:t>
      </w:r>
      <w:r w:rsidR="00A355AB">
        <w:rPr>
          <w:sz w:val="28"/>
          <w:szCs w:val="28"/>
        </w:rPr>
        <w:t xml:space="preserve"> грантов</w:t>
      </w:r>
      <w:r w:rsidR="007474C0">
        <w:rPr>
          <w:sz w:val="28"/>
          <w:szCs w:val="28"/>
        </w:rPr>
        <w:t>, а также целевое использование гранта</w:t>
      </w:r>
      <w:r w:rsidR="00A355AB">
        <w:rPr>
          <w:sz w:val="28"/>
          <w:szCs w:val="28"/>
        </w:rPr>
        <w:t xml:space="preserve">  подлежат обязательной проверке главным распорядителем бюджетных средств</w:t>
      </w:r>
      <w:r w:rsidR="0060176F">
        <w:rPr>
          <w:sz w:val="28"/>
          <w:szCs w:val="28"/>
        </w:rPr>
        <w:t xml:space="preserve">, </w:t>
      </w:r>
      <w:r w:rsidR="0060176F" w:rsidRPr="001A31BB">
        <w:rPr>
          <w:sz w:val="28"/>
          <w:szCs w:val="28"/>
        </w:rPr>
        <w:t>предоставляющим</w:t>
      </w:r>
      <w:r w:rsidR="00DC45E6" w:rsidRPr="001A31BB">
        <w:rPr>
          <w:sz w:val="28"/>
          <w:szCs w:val="28"/>
        </w:rPr>
        <w:t xml:space="preserve"> грант.</w:t>
      </w:r>
    </w:p>
    <w:p w:rsidR="0095503C" w:rsidRDefault="006B3F1E" w:rsidP="009550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503C">
        <w:rPr>
          <w:sz w:val="28"/>
          <w:szCs w:val="28"/>
        </w:rPr>
        <w:t xml:space="preserve">6. Общий объем грантов соответствует объему средств, предусмотренному в бюджете города Ханты-Мансийска на указанные цели на </w:t>
      </w:r>
      <w:r w:rsidR="00FE48EB">
        <w:rPr>
          <w:sz w:val="28"/>
          <w:szCs w:val="28"/>
        </w:rPr>
        <w:t>соответствующий</w:t>
      </w:r>
      <w:r w:rsidR="0095503C">
        <w:rPr>
          <w:sz w:val="28"/>
          <w:szCs w:val="28"/>
        </w:rPr>
        <w:t xml:space="preserve"> ф</w:t>
      </w:r>
      <w:r w:rsidR="00F16C45">
        <w:rPr>
          <w:sz w:val="28"/>
          <w:szCs w:val="28"/>
        </w:rPr>
        <w:t>инансовый год и плановый период, в рамках муниципальной программы «</w:t>
      </w:r>
      <w:r w:rsidR="00F16C45" w:rsidRPr="00241038">
        <w:rPr>
          <w:sz w:val="28"/>
          <w:szCs w:val="28"/>
        </w:rPr>
        <w:t>Развитие субъектов малого и среднего предпринимательства на территории города Ханты-Мансийска» на 2011-2013 годы и на период до 2015 года»</w:t>
      </w:r>
      <w:r w:rsidR="00F16C45">
        <w:rPr>
          <w:sz w:val="28"/>
          <w:szCs w:val="28"/>
        </w:rPr>
        <w:t>.</w:t>
      </w:r>
    </w:p>
    <w:p w:rsidR="0047614C" w:rsidRDefault="006B3F1E" w:rsidP="00177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E48EB">
        <w:rPr>
          <w:sz w:val="28"/>
          <w:szCs w:val="28"/>
        </w:rPr>
        <w:t>7</w:t>
      </w:r>
      <w:r w:rsidR="001774B2" w:rsidRPr="001A31BB">
        <w:rPr>
          <w:sz w:val="28"/>
          <w:szCs w:val="28"/>
        </w:rPr>
        <w:t>.</w:t>
      </w:r>
      <w:r w:rsidR="006D2A83">
        <w:rPr>
          <w:sz w:val="28"/>
          <w:szCs w:val="28"/>
        </w:rPr>
        <w:t xml:space="preserve"> </w:t>
      </w:r>
      <w:r w:rsidR="001774B2" w:rsidRPr="001A31BB">
        <w:rPr>
          <w:sz w:val="28"/>
          <w:szCs w:val="28"/>
        </w:rPr>
        <w:t xml:space="preserve"> </w:t>
      </w:r>
      <w:proofErr w:type="gramStart"/>
      <w:r w:rsidR="001774B2" w:rsidRPr="001A31BB">
        <w:rPr>
          <w:sz w:val="28"/>
          <w:szCs w:val="28"/>
        </w:rPr>
        <w:t>Гранты предоставляются</w:t>
      </w:r>
      <w:r w:rsidR="001A31BB">
        <w:rPr>
          <w:sz w:val="28"/>
          <w:szCs w:val="28"/>
        </w:rPr>
        <w:t xml:space="preserve"> в рамках настоящего Порядка за счет средств</w:t>
      </w:r>
      <w:r w:rsidR="00291CBC">
        <w:rPr>
          <w:sz w:val="28"/>
          <w:szCs w:val="28"/>
        </w:rPr>
        <w:t xml:space="preserve"> федерального бюджета,</w:t>
      </w:r>
      <w:r w:rsidR="001A31BB">
        <w:rPr>
          <w:sz w:val="28"/>
          <w:szCs w:val="28"/>
        </w:rPr>
        <w:t xml:space="preserve"> бюджета Ханты-Мансийского автономного округа-Югры  и средств бюджета </w:t>
      </w:r>
      <w:r w:rsidR="001774B2">
        <w:rPr>
          <w:sz w:val="28"/>
          <w:szCs w:val="28"/>
        </w:rPr>
        <w:t xml:space="preserve"> </w:t>
      </w:r>
      <w:r w:rsidR="001A31BB">
        <w:rPr>
          <w:sz w:val="28"/>
          <w:szCs w:val="28"/>
        </w:rPr>
        <w:t>муниципального образования города Ханты-Мансийска, в пределах установленных лимитов, предусмотр</w:t>
      </w:r>
      <w:r w:rsidR="00830D11">
        <w:rPr>
          <w:sz w:val="28"/>
          <w:szCs w:val="28"/>
        </w:rPr>
        <w:t xml:space="preserve">енных на реализацию </w:t>
      </w:r>
      <w:r w:rsidR="001C7957">
        <w:rPr>
          <w:sz w:val="28"/>
          <w:szCs w:val="28"/>
        </w:rPr>
        <w:t xml:space="preserve">следующих </w:t>
      </w:r>
      <w:r w:rsidR="00830D11">
        <w:rPr>
          <w:sz w:val="28"/>
          <w:szCs w:val="28"/>
        </w:rPr>
        <w:t>мероприятий муниципальной программы «Развитие малого и среднего предпринимательства на территории города Ханты-Мансийска» на 2011-2013 годы и на период до 2015 года, утвержденной постановлением Администрации города Ханты-Мансийска от 04.04.2011 № 412</w:t>
      </w:r>
      <w:r w:rsidR="001C7957">
        <w:rPr>
          <w:sz w:val="28"/>
          <w:szCs w:val="28"/>
        </w:rPr>
        <w:t>:</w:t>
      </w:r>
      <w:proofErr w:type="gramEnd"/>
    </w:p>
    <w:p w:rsidR="001C7957" w:rsidRDefault="006B3F1E" w:rsidP="00177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14F8C">
        <w:rPr>
          <w:sz w:val="28"/>
          <w:szCs w:val="28"/>
        </w:rPr>
        <w:t>7</w:t>
      </w:r>
      <w:r w:rsidR="007B19ED">
        <w:rPr>
          <w:sz w:val="28"/>
          <w:szCs w:val="28"/>
        </w:rPr>
        <w:t>.1.</w:t>
      </w:r>
      <w:r w:rsidR="006D2A83">
        <w:rPr>
          <w:sz w:val="28"/>
          <w:szCs w:val="28"/>
        </w:rPr>
        <w:t xml:space="preserve">Предоставление </w:t>
      </w:r>
      <w:proofErr w:type="spellStart"/>
      <w:r w:rsidR="001C7957">
        <w:rPr>
          <w:sz w:val="28"/>
          <w:szCs w:val="28"/>
        </w:rPr>
        <w:t>грантовой</w:t>
      </w:r>
      <w:proofErr w:type="spellEnd"/>
      <w:r w:rsidR="001C7957">
        <w:rPr>
          <w:sz w:val="28"/>
          <w:szCs w:val="28"/>
        </w:rPr>
        <w:t xml:space="preserve"> поддержки социальному предпринимательству;</w:t>
      </w:r>
    </w:p>
    <w:p w:rsidR="001C7957" w:rsidRDefault="006B3F1E" w:rsidP="00177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14F8C">
        <w:rPr>
          <w:sz w:val="28"/>
          <w:szCs w:val="28"/>
        </w:rPr>
        <w:t>7</w:t>
      </w:r>
      <w:r w:rsidR="00217E15">
        <w:rPr>
          <w:sz w:val="28"/>
          <w:szCs w:val="28"/>
        </w:rPr>
        <w:t>.2</w:t>
      </w:r>
      <w:r w:rsidR="001C7957">
        <w:rPr>
          <w:sz w:val="28"/>
          <w:szCs w:val="28"/>
        </w:rPr>
        <w:t xml:space="preserve">. </w:t>
      </w:r>
      <w:proofErr w:type="spellStart"/>
      <w:r w:rsidR="001C7957">
        <w:rPr>
          <w:sz w:val="28"/>
          <w:szCs w:val="28"/>
        </w:rPr>
        <w:t>Грантовая</w:t>
      </w:r>
      <w:proofErr w:type="spellEnd"/>
      <w:r w:rsidR="001C7957">
        <w:rPr>
          <w:sz w:val="28"/>
          <w:szCs w:val="28"/>
        </w:rPr>
        <w:t xml:space="preserve"> поддержка начинающих предпринимателей;</w:t>
      </w:r>
    </w:p>
    <w:p w:rsidR="001C7957" w:rsidRDefault="006B3F1E" w:rsidP="00177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14F8C">
        <w:rPr>
          <w:sz w:val="28"/>
          <w:szCs w:val="28"/>
        </w:rPr>
        <w:t>7</w:t>
      </w:r>
      <w:r w:rsidR="00217E15">
        <w:rPr>
          <w:sz w:val="28"/>
          <w:szCs w:val="28"/>
        </w:rPr>
        <w:t>.3</w:t>
      </w:r>
      <w:r w:rsidR="001C7957">
        <w:rPr>
          <w:sz w:val="28"/>
          <w:szCs w:val="28"/>
        </w:rPr>
        <w:t>. Развитие молодежного предпринимательства;</w:t>
      </w:r>
    </w:p>
    <w:p w:rsidR="003700CA" w:rsidRPr="00C711DF" w:rsidRDefault="0047614C" w:rsidP="003700CA">
      <w:pPr>
        <w:jc w:val="center"/>
        <w:rPr>
          <w:sz w:val="28"/>
          <w:szCs w:val="28"/>
        </w:rPr>
      </w:pPr>
      <w:r w:rsidRPr="006B4730">
        <w:rPr>
          <w:sz w:val="28"/>
          <w:szCs w:val="28"/>
          <w:lang w:val="en-US"/>
        </w:rPr>
        <w:t>II</w:t>
      </w:r>
      <w:r w:rsidRPr="006B4730">
        <w:rPr>
          <w:sz w:val="28"/>
          <w:szCs w:val="28"/>
        </w:rPr>
        <w:t xml:space="preserve">. </w:t>
      </w:r>
      <w:r w:rsidR="003700CA">
        <w:rPr>
          <w:sz w:val="28"/>
          <w:szCs w:val="28"/>
        </w:rPr>
        <w:t>Условия предоставления грантов</w:t>
      </w:r>
      <w:r w:rsidR="003700CA" w:rsidRPr="003700CA">
        <w:rPr>
          <w:sz w:val="28"/>
          <w:szCs w:val="28"/>
        </w:rPr>
        <w:t xml:space="preserve"> </w:t>
      </w:r>
      <w:r w:rsidR="003700CA">
        <w:rPr>
          <w:sz w:val="28"/>
          <w:szCs w:val="28"/>
        </w:rPr>
        <w:t>на реализацию проектов</w:t>
      </w:r>
    </w:p>
    <w:p w:rsidR="003700CA" w:rsidRDefault="003700CA" w:rsidP="003700CA">
      <w:pPr>
        <w:jc w:val="center"/>
        <w:rPr>
          <w:sz w:val="28"/>
          <w:szCs w:val="28"/>
        </w:rPr>
      </w:pPr>
      <w:r w:rsidRPr="00C711DF">
        <w:rPr>
          <w:sz w:val="28"/>
          <w:szCs w:val="28"/>
        </w:rPr>
        <w:t>начинающим субъектам малого предпринимательства</w:t>
      </w:r>
    </w:p>
    <w:p w:rsidR="000735EE" w:rsidRDefault="006819B4" w:rsidP="00153026">
      <w:pPr>
        <w:shd w:val="clear" w:color="auto" w:fill="FFFFFF"/>
        <w:tabs>
          <w:tab w:val="lef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2CD5">
        <w:rPr>
          <w:sz w:val="28"/>
          <w:szCs w:val="28"/>
        </w:rPr>
        <w:t xml:space="preserve">8. </w:t>
      </w:r>
      <w:r w:rsidR="00377013" w:rsidRPr="00770487">
        <w:rPr>
          <w:sz w:val="28"/>
          <w:szCs w:val="28"/>
        </w:rPr>
        <w:t xml:space="preserve">Право на </w:t>
      </w:r>
      <w:r w:rsidR="00EB1664">
        <w:rPr>
          <w:sz w:val="28"/>
          <w:szCs w:val="28"/>
        </w:rPr>
        <w:t xml:space="preserve">получение </w:t>
      </w:r>
      <w:r w:rsidR="00377013" w:rsidRPr="00770487">
        <w:rPr>
          <w:sz w:val="28"/>
          <w:szCs w:val="28"/>
        </w:rPr>
        <w:t xml:space="preserve">грантов </w:t>
      </w:r>
      <w:r w:rsidR="00CE3847">
        <w:rPr>
          <w:sz w:val="28"/>
          <w:szCs w:val="28"/>
        </w:rPr>
        <w:t xml:space="preserve">на реализацию проектов </w:t>
      </w:r>
      <w:r w:rsidR="00377013" w:rsidRPr="00770487">
        <w:rPr>
          <w:sz w:val="28"/>
          <w:szCs w:val="28"/>
        </w:rPr>
        <w:t>имеют</w:t>
      </w:r>
      <w:r w:rsidR="000735EE">
        <w:rPr>
          <w:sz w:val="28"/>
          <w:szCs w:val="28"/>
        </w:rPr>
        <w:t>:</w:t>
      </w:r>
    </w:p>
    <w:p w:rsidR="007155B5" w:rsidRDefault="006819B4" w:rsidP="000735EE">
      <w:pPr>
        <w:shd w:val="clear" w:color="auto" w:fill="FFFFFF"/>
        <w:tabs>
          <w:tab w:val="lef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35EE">
        <w:rPr>
          <w:sz w:val="28"/>
          <w:szCs w:val="28"/>
        </w:rPr>
        <w:t>8.1.</w:t>
      </w:r>
      <w:r w:rsidR="001F64AA" w:rsidRPr="00770487">
        <w:rPr>
          <w:sz w:val="28"/>
          <w:szCs w:val="28"/>
        </w:rPr>
        <w:t xml:space="preserve"> </w:t>
      </w:r>
      <w:r w:rsidR="005E49E5">
        <w:rPr>
          <w:sz w:val="28"/>
          <w:szCs w:val="28"/>
        </w:rPr>
        <w:t xml:space="preserve">начинающие </w:t>
      </w:r>
      <w:r w:rsidR="001F64AA" w:rsidRPr="00770487">
        <w:rPr>
          <w:sz w:val="28"/>
          <w:szCs w:val="28"/>
        </w:rPr>
        <w:t>субъекты</w:t>
      </w:r>
      <w:r w:rsidR="00240F65">
        <w:rPr>
          <w:sz w:val="28"/>
          <w:szCs w:val="28"/>
        </w:rPr>
        <w:t>,</w:t>
      </w:r>
      <w:r w:rsidR="001F64AA" w:rsidRPr="00770487">
        <w:rPr>
          <w:sz w:val="28"/>
          <w:szCs w:val="28"/>
        </w:rPr>
        <w:t xml:space="preserve"> </w:t>
      </w:r>
      <w:r w:rsidR="00CF50F4">
        <w:rPr>
          <w:sz w:val="28"/>
          <w:szCs w:val="28"/>
        </w:rPr>
        <w:t xml:space="preserve">вновь зарегистрированные и </w:t>
      </w:r>
      <w:r w:rsidR="00240F65">
        <w:rPr>
          <w:sz w:val="28"/>
          <w:szCs w:val="28"/>
        </w:rPr>
        <w:t>о</w:t>
      </w:r>
      <w:r w:rsidR="00240F65" w:rsidRPr="00E610DF">
        <w:rPr>
          <w:sz w:val="28"/>
          <w:szCs w:val="28"/>
        </w:rPr>
        <w:t xml:space="preserve">существляющие  основную деятельность </w:t>
      </w:r>
      <w:r w:rsidR="00CF50F4">
        <w:rPr>
          <w:sz w:val="28"/>
          <w:szCs w:val="28"/>
        </w:rPr>
        <w:t xml:space="preserve">менее 1 года </w:t>
      </w:r>
      <w:r w:rsidR="00240F65">
        <w:rPr>
          <w:sz w:val="28"/>
          <w:szCs w:val="28"/>
        </w:rPr>
        <w:t xml:space="preserve">на территории города Ханты-Мансийска </w:t>
      </w:r>
      <w:r w:rsidR="00240F65" w:rsidRPr="00E610DF">
        <w:rPr>
          <w:sz w:val="28"/>
          <w:szCs w:val="28"/>
        </w:rPr>
        <w:t>в приоритетных</w:t>
      </w:r>
      <w:r w:rsidR="00240F65">
        <w:rPr>
          <w:sz w:val="28"/>
          <w:szCs w:val="28"/>
        </w:rPr>
        <w:t xml:space="preserve"> (социально значимых) отраслях (</w:t>
      </w:r>
      <w:r w:rsidR="00240F65" w:rsidRPr="00E610DF">
        <w:rPr>
          <w:sz w:val="28"/>
          <w:szCs w:val="28"/>
        </w:rPr>
        <w:t>ви</w:t>
      </w:r>
      <w:r w:rsidR="00240F65">
        <w:rPr>
          <w:sz w:val="28"/>
          <w:szCs w:val="28"/>
        </w:rPr>
        <w:t xml:space="preserve">дах деятельности). </w:t>
      </w:r>
    </w:p>
    <w:p w:rsidR="0006294F" w:rsidRDefault="0006294F" w:rsidP="0006294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Период менее 1 (одного) года исчисляется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начинающего субъекта до даты подачи в Управление заявления на получение гранта. </w:t>
      </w:r>
    </w:p>
    <w:p w:rsidR="007155B5" w:rsidRDefault="00240F65" w:rsidP="007155B5">
      <w:pPr>
        <w:shd w:val="clear" w:color="auto" w:fill="FFFFFF"/>
        <w:tabs>
          <w:tab w:val="left" w:pos="10206"/>
        </w:tabs>
        <w:ind w:left="708"/>
        <w:jc w:val="both"/>
        <w:rPr>
          <w:sz w:val="28"/>
          <w:szCs w:val="28"/>
        </w:rPr>
      </w:pPr>
      <w:r w:rsidRPr="006E22E9">
        <w:rPr>
          <w:sz w:val="28"/>
          <w:szCs w:val="28"/>
        </w:rPr>
        <w:t xml:space="preserve">Приоритетный </w:t>
      </w:r>
      <w:r>
        <w:rPr>
          <w:sz w:val="28"/>
          <w:szCs w:val="28"/>
        </w:rPr>
        <w:t xml:space="preserve">(социально значимый) </w:t>
      </w:r>
      <w:r w:rsidRPr="006E22E9">
        <w:rPr>
          <w:sz w:val="28"/>
          <w:szCs w:val="28"/>
        </w:rPr>
        <w:t xml:space="preserve">вид деятельности должен быть </w:t>
      </w:r>
    </w:p>
    <w:p w:rsidR="00240F65" w:rsidRPr="00E610DF" w:rsidRDefault="00240F65" w:rsidP="007155B5">
      <w:pPr>
        <w:shd w:val="clear" w:color="auto" w:fill="FFFFFF"/>
        <w:tabs>
          <w:tab w:val="left" w:pos="10206"/>
        </w:tabs>
        <w:jc w:val="both"/>
        <w:rPr>
          <w:sz w:val="28"/>
          <w:szCs w:val="28"/>
        </w:rPr>
      </w:pPr>
      <w:r w:rsidRPr="006E22E9">
        <w:rPr>
          <w:sz w:val="28"/>
          <w:szCs w:val="28"/>
        </w:rPr>
        <w:t xml:space="preserve">основным видом </w:t>
      </w:r>
      <w:r>
        <w:rPr>
          <w:sz w:val="28"/>
          <w:szCs w:val="28"/>
        </w:rPr>
        <w:t>д</w:t>
      </w:r>
      <w:r w:rsidRPr="006E22E9">
        <w:rPr>
          <w:sz w:val="28"/>
          <w:szCs w:val="28"/>
        </w:rPr>
        <w:t>е</w:t>
      </w:r>
      <w:r>
        <w:rPr>
          <w:sz w:val="28"/>
          <w:szCs w:val="28"/>
        </w:rPr>
        <w:t>ятельности начинающего с</w:t>
      </w:r>
      <w:r w:rsidRPr="006E22E9">
        <w:rPr>
          <w:sz w:val="28"/>
          <w:szCs w:val="28"/>
        </w:rPr>
        <w:t>убъекта.</w:t>
      </w:r>
    </w:p>
    <w:p w:rsidR="00240F65" w:rsidRDefault="00240F65" w:rsidP="007155B5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 период реализации Программы в качестве </w:t>
      </w:r>
      <w:proofErr w:type="gramStart"/>
      <w:r>
        <w:rPr>
          <w:sz w:val="28"/>
          <w:szCs w:val="28"/>
        </w:rPr>
        <w:t>приоритетных</w:t>
      </w:r>
      <w:proofErr w:type="gramEnd"/>
      <w:r>
        <w:rPr>
          <w:sz w:val="28"/>
          <w:szCs w:val="28"/>
        </w:rPr>
        <w:t xml:space="preserve"> (социально значимых</w:t>
      </w:r>
      <w:r w:rsidRPr="00E610DF">
        <w:rPr>
          <w:sz w:val="28"/>
          <w:szCs w:val="28"/>
        </w:rPr>
        <w:t xml:space="preserve">) для города Ханты-Мансийска </w:t>
      </w:r>
      <w:r>
        <w:rPr>
          <w:sz w:val="28"/>
          <w:szCs w:val="28"/>
        </w:rPr>
        <w:t>определены</w:t>
      </w:r>
      <w:r w:rsidRPr="00E610DF">
        <w:rPr>
          <w:sz w:val="28"/>
          <w:szCs w:val="28"/>
        </w:rPr>
        <w:t xml:space="preserve"> следующие</w:t>
      </w:r>
      <w:r>
        <w:rPr>
          <w:sz w:val="28"/>
          <w:szCs w:val="28"/>
        </w:rPr>
        <w:t xml:space="preserve"> отрасли </w:t>
      </w:r>
      <w:r w:rsidRPr="00E610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(виды </w:t>
      </w:r>
      <w:r w:rsidRPr="00E610DF">
        <w:rPr>
          <w:sz w:val="28"/>
          <w:szCs w:val="28"/>
        </w:rPr>
        <w:t>деятельности</w:t>
      </w:r>
      <w:r>
        <w:rPr>
          <w:sz w:val="28"/>
          <w:szCs w:val="28"/>
        </w:rPr>
        <w:t>)</w:t>
      </w:r>
      <w:r w:rsidRPr="00E610DF">
        <w:rPr>
          <w:sz w:val="28"/>
          <w:szCs w:val="28"/>
        </w:rPr>
        <w:t>:</w:t>
      </w:r>
    </w:p>
    <w:p w:rsidR="00305764" w:rsidRPr="00910274" w:rsidRDefault="00305764" w:rsidP="003057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10DF">
        <w:rPr>
          <w:sz w:val="28"/>
          <w:szCs w:val="28"/>
        </w:rPr>
        <w:t>1) сельское хоз</w:t>
      </w:r>
      <w:r>
        <w:rPr>
          <w:sz w:val="28"/>
          <w:szCs w:val="28"/>
        </w:rPr>
        <w:t xml:space="preserve">яйство </w:t>
      </w:r>
      <w:r w:rsidRPr="00910274">
        <w:rPr>
          <w:sz w:val="28"/>
          <w:szCs w:val="28"/>
        </w:rPr>
        <w:t>(</w:t>
      </w:r>
      <w:r>
        <w:rPr>
          <w:sz w:val="28"/>
          <w:szCs w:val="28"/>
        </w:rPr>
        <w:t>в том числе</w:t>
      </w:r>
      <w:r w:rsidRPr="00910274">
        <w:rPr>
          <w:sz w:val="28"/>
          <w:szCs w:val="28"/>
        </w:rPr>
        <w:t xml:space="preserve"> сбор и переработка дикоросов);</w:t>
      </w:r>
    </w:p>
    <w:p w:rsidR="00305764" w:rsidRPr="00910274" w:rsidRDefault="00305764" w:rsidP="003057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0274">
        <w:rPr>
          <w:sz w:val="28"/>
          <w:szCs w:val="28"/>
        </w:rPr>
        <w:lastRenderedPageBreak/>
        <w:t>2) рыболовство, рыб</w:t>
      </w:r>
      <w:r>
        <w:rPr>
          <w:sz w:val="28"/>
          <w:szCs w:val="28"/>
        </w:rPr>
        <w:t xml:space="preserve">оводство, рыбная промышленность </w:t>
      </w:r>
      <w:r w:rsidRPr="00910274">
        <w:rPr>
          <w:sz w:val="28"/>
          <w:szCs w:val="28"/>
        </w:rPr>
        <w:t xml:space="preserve">(в том числе </w:t>
      </w:r>
      <w:proofErr w:type="spellStart"/>
      <w:r w:rsidRPr="00910274">
        <w:rPr>
          <w:sz w:val="28"/>
          <w:szCs w:val="28"/>
        </w:rPr>
        <w:t>рыбодобыча</w:t>
      </w:r>
      <w:proofErr w:type="spellEnd"/>
      <w:r w:rsidRPr="00910274">
        <w:rPr>
          <w:sz w:val="28"/>
          <w:szCs w:val="28"/>
        </w:rPr>
        <w:t xml:space="preserve">, </w:t>
      </w:r>
      <w:proofErr w:type="spellStart"/>
      <w:r w:rsidRPr="00910274">
        <w:rPr>
          <w:sz w:val="28"/>
          <w:szCs w:val="28"/>
        </w:rPr>
        <w:t>рыбопереработка</w:t>
      </w:r>
      <w:proofErr w:type="spellEnd"/>
      <w:r w:rsidRPr="00910274">
        <w:rPr>
          <w:sz w:val="28"/>
          <w:szCs w:val="28"/>
        </w:rPr>
        <w:t>);</w:t>
      </w:r>
    </w:p>
    <w:p w:rsidR="00305764" w:rsidRPr="00910274" w:rsidRDefault="00305764" w:rsidP="003057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0274">
        <w:rPr>
          <w:sz w:val="28"/>
          <w:szCs w:val="28"/>
        </w:rPr>
        <w:t>3)  образование;</w:t>
      </w:r>
      <w:r w:rsidRPr="00910274">
        <w:rPr>
          <w:strike/>
          <w:sz w:val="28"/>
          <w:szCs w:val="28"/>
        </w:rPr>
        <w:t xml:space="preserve"> </w:t>
      </w:r>
    </w:p>
    <w:p w:rsidR="00305764" w:rsidRPr="00910274" w:rsidRDefault="00305764" w:rsidP="003057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10274">
        <w:rPr>
          <w:sz w:val="28"/>
          <w:szCs w:val="28"/>
        </w:rPr>
        <w:t xml:space="preserve">) </w:t>
      </w:r>
      <w:r w:rsidRPr="00D14E54">
        <w:rPr>
          <w:sz w:val="28"/>
          <w:szCs w:val="28"/>
        </w:rPr>
        <w:t>въездной и внутренний туризм</w:t>
      </w:r>
      <w:r>
        <w:rPr>
          <w:sz w:val="28"/>
          <w:szCs w:val="28"/>
        </w:rPr>
        <w:t xml:space="preserve"> (в том числе предоставление туристских</w:t>
      </w:r>
      <w:r w:rsidRPr="00910274">
        <w:rPr>
          <w:sz w:val="28"/>
          <w:szCs w:val="28"/>
        </w:rPr>
        <w:t xml:space="preserve"> экскурсионных услуг</w:t>
      </w:r>
      <w:r>
        <w:rPr>
          <w:sz w:val="28"/>
          <w:szCs w:val="28"/>
        </w:rPr>
        <w:t>)</w:t>
      </w:r>
      <w:r w:rsidRPr="00910274">
        <w:rPr>
          <w:sz w:val="28"/>
          <w:szCs w:val="28"/>
        </w:rPr>
        <w:t xml:space="preserve">; </w:t>
      </w:r>
    </w:p>
    <w:p w:rsidR="00305764" w:rsidRPr="00E610DF" w:rsidRDefault="00305764" w:rsidP="003057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10274">
        <w:rPr>
          <w:sz w:val="28"/>
          <w:szCs w:val="28"/>
        </w:rPr>
        <w:t xml:space="preserve">) </w:t>
      </w:r>
      <w:r>
        <w:rPr>
          <w:sz w:val="28"/>
          <w:szCs w:val="28"/>
        </w:rPr>
        <w:t>быстровозводимое домостроение;</w:t>
      </w:r>
    </w:p>
    <w:p w:rsidR="00305764" w:rsidRDefault="00305764" w:rsidP="003057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610DF">
        <w:rPr>
          <w:sz w:val="28"/>
          <w:szCs w:val="28"/>
        </w:rPr>
        <w:t xml:space="preserve">) </w:t>
      </w:r>
      <w:r>
        <w:rPr>
          <w:sz w:val="28"/>
          <w:szCs w:val="28"/>
        </w:rPr>
        <w:t>переработка отходов;</w:t>
      </w:r>
    </w:p>
    <w:p w:rsidR="00305764" w:rsidRPr="00E610DF" w:rsidRDefault="00305764" w:rsidP="003057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7) услуги в сфере семейного, молодежного и детского досуга (в том числе  в области культуры, физкультурно-оздоровительная деятельность)</w:t>
      </w:r>
    </w:p>
    <w:p w:rsidR="00305764" w:rsidRDefault="00305764" w:rsidP="003057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4DF3">
        <w:rPr>
          <w:sz w:val="28"/>
          <w:szCs w:val="28"/>
        </w:rPr>
        <w:t>8) здравоохранение (кроме врачебной и стоматологической практики);</w:t>
      </w:r>
    </w:p>
    <w:p w:rsidR="006A5C18" w:rsidRPr="00F530C0" w:rsidRDefault="00305764" w:rsidP="003057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9) предоставление соци</w:t>
      </w:r>
      <w:r w:rsidR="00EF21D2">
        <w:rPr>
          <w:sz w:val="28"/>
          <w:szCs w:val="28"/>
        </w:rPr>
        <w:t>альных услуг</w:t>
      </w:r>
      <w:r w:rsidR="00597FBF">
        <w:rPr>
          <w:sz w:val="28"/>
          <w:szCs w:val="28"/>
        </w:rPr>
        <w:t xml:space="preserve"> (в том числе группы</w:t>
      </w:r>
      <w:r w:rsidR="006A5C18">
        <w:rPr>
          <w:sz w:val="28"/>
          <w:szCs w:val="28"/>
        </w:rPr>
        <w:t xml:space="preserve"> по уходу и присмотру за детьми</w:t>
      </w:r>
      <w:r w:rsidR="00597FBF">
        <w:rPr>
          <w:sz w:val="28"/>
          <w:szCs w:val="28"/>
        </w:rPr>
        <w:t>)</w:t>
      </w:r>
      <w:r w:rsidR="006A5C18">
        <w:rPr>
          <w:sz w:val="28"/>
          <w:szCs w:val="28"/>
        </w:rPr>
        <w:t>;</w:t>
      </w:r>
    </w:p>
    <w:p w:rsidR="00305764" w:rsidRPr="00B71648" w:rsidRDefault="00305764" w:rsidP="003057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6FCB">
        <w:rPr>
          <w:sz w:val="28"/>
          <w:szCs w:val="28"/>
        </w:rPr>
        <w:t>1</w:t>
      </w:r>
      <w:r w:rsidR="00597FBF">
        <w:rPr>
          <w:sz w:val="28"/>
          <w:szCs w:val="28"/>
        </w:rPr>
        <w:t>0</w:t>
      </w:r>
      <w:r w:rsidRPr="00046FCB">
        <w:rPr>
          <w:sz w:val="28"/>
          <w:szCs w:val="28"/>
        </w:rPr>
        <w:t>) ремесленническая деятельность (в том числе производство изделий из дерева и пробки, соломки и материалов для плетения, производство изделий из меха</w:t>
      </w:r>
      <w:r>
        <w:rPr>
          <w:sz w:val="28"/>
          <w:szCs w:val="28"/>
        </w:rPr>
        <w:t>, кожи, стекла</w:t>
      </w:r>
      <w:r w:rsidRPr="00046FCB">
        <w:rPr>
          <w:sz w:val="28"/>
          <w:szCs w:val="28"/>
        </w:rPr>
        <w:t>)</w:t>
      </w:r>
      <w:r w:rsidRPr="00B71648">
        <w:rPr>
          <w:sz w:val="28"/>
          <w:szCs w:val="28"/>
        </w:rPr>
        <w:t>;</w:t>
      </w:r>
    </w:p>
    <w:p w:rsidR="00305764" w:rsidRDefault="00597FBF" w:rsidP="00305764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305764" w:rsidRPr="000A737D">
        <w:rPr>
          <w:sz w:val="28"/>
          <w:szCs w:val="28"/>
        </w:rPr>
        <w:t xml:space="preserve">) </w:t>
      </w:r>
      <w:r w:rsidR="00305764">
        <w:rPr>
          <w:sz w:val="28"/>
          <w:szCs w:val="28"/>
        </w:rPr>
        <w:t>обрабатывающие производства</w:t>
      </w:r>
      <w:r w:rsidR="00305764" w:rsidRPr="00B71648">
        <w:rPr>
          <w:sz w:val="28"/>
          <w:szCs w:val="28"/>
        </w:rPr>
        <w:t>;</w:t>
      </w:r>
      <w:r w:rsidR="00305764">
        <w:rPr>
          <w:sz w:val="28"/>
          <w:szCs w:val="28"/>
        </w:rPr>
        <w:t xml:space="preserve"> </w:t>
      </w:r>
    </w:p>
    <w:p w:rsidR="00305764" w:rsidRDefault="00597FBF" w:rsidP="00305764">
      <w:pPr>
        <w:rPr>
          <w:color w:val="000000"/>
          <w:sz w:val="28"/>
          <w:szCs w:val="28"/>
        </w:rPr>
      </w:pPr>
      <w:r>
        <w:rPr>
          <w:sz w:val="28"/>
          <w:szCs w:val="28"/>
        </w:rPr>
        <w:t>12</w:t>
      </w:r>
      <w:r w:rsidR="00305764">
        <w:rPr>
          <w:sz w:val="28"/>
          <w:szCs w:val="28"/>
        </w:rPr>
        <w:t xml:space="preserve">)  </w:t>
      </w:r>
      <w:r w:rsidR="00305764" w:rsidRPr="00B128CC">
        <w:rPr>
          <w:color w:val="000000"/>
          <w:sz w:val="28"/>
          <w:szCs w:val="28"/>
        </w:rPr>
        <w:t>переработка леса</w:t>
      </w:r>
      <w:r w:rsidR="00305764" w:rsidRPr="00B71648">
        <w:rPr>
          <w:color w:val="000000"/>
          <w:sz w:val="28"/>
          <w:szCs w:val="28"/>
        </w:rPr>
        <w:t>;</w:t>
      </w:r>
      <w:r w:rsidR="00305764">
        <w:rPr>
          <w:color w:val="000000"/>
          <w:sz w:val="28"/>
          <w:szCs w:val="28"/>
        </w:rPr>
        <w:t xml:space="preserve"> </w:t>
      </w:r>
    </w:p>
    <w:p w:rsidR="00305764" w:rsidRDefault="00597FBF" w:rsidP="0030576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305764">
        <w:rPr>
          <w:color w:val="000000"/>
          <w:sz w:val="28"/>
          <w:szCs w:val="28"/>
        </w:rPr>
        <w:t>) экология.</w:t>
      </w:r>
    </w:p>
    <w:p w:rsidR="00FF644E" w:rsidRPr="00FC7D1B" w:rsidRDefault="00605EBD" w:rsidP="003770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53026">
        <w:rPr>
          <w:sz w:val="28"/>
          <w:szCs w:val="28"/>
        </w:rPr>
        <w:t>8.2</w:t>
      </w:r>
      <w:r w:rsidR="002A5670">
        <w:rPr>
          <w:sz w:val="28"/>
          <w:szCs w:val="28"/>
        </w:rPr>
        <w:t>. н</w:t>
      </w:r>
      <w:r w:rsidR="008400CD">
        <w:rPr>
          <w:sz w:val="28"/>
          <w:szCs w:val="28"/>
        </w:rPr>
        <w:t xml:space="preserve">е имеющие </w:t>
      </w:r>
      <w:r w:rsidR="00FF644E">
        <w:rPr>
          <w:sz w:val="28"/>
          <w:szCs w:val="28"/>
        </w:rPr>
        <w:t>задолженности по уплате налогов и взносов в бюджеты любого уровня и государственные внебюджетные фонды</w:t>
      </w:r>
      <w:r w:rsidR="009767C5">
        <w:rPr>
          <w:sz w:val="28"/>
          <w:szCs w:val="28"/>
        </w:rPr>
        <w:t>;</w:t>
      </w:r>
    </w:p>
    <w:p w:rsidR="005B5EC3" w:rsidRDefault="00605EBD" w:rsidP="00485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DD24D5">
        <w:rPr>
          <w:sz w:val="28"/>
          <w:szCs w:val="28"/>
        </w:rPr>
        <w:t>8.3</w:t>
      </w:r>
      <w:r w:rsidR="00485D4D">
        <w:rPr>
          <w:sz w:val="28"/>
          <w:szCs w:val="28"/>
        </w:rPr>
        <w:t>.</w:t>
      </w:r>
      <w:r w:rsidR="00DC07F8">
        <w:rPr>
          <w:sz w:val="28"/>
          <w:szCs w:val="28"/>
        </w:rPr>
        <w:t xml:space="preserve"> </w:t>
      </w:r>
      <w:r w:rsidR="002A5670">
        <w:rPr>
          <w:sz w:val="28"/>
          <w:szCs w:val="28"/>
        </w:rPr>
        <w:t>п</w:t>
      </w:r>
      <w:r w:rsidR="005B5EC3" w:rsidRPr="00485D4D">
        <w:rPr>
          <w:sz w:val="28"/>
          <w:szCs w:val="28"/>
        </w:rPr>
        <w:t>рошедшие обучение основам предпринимательской деятельности (н</w:t>
      </w:r>
      <w:r w:rsidR="002A5670">
        <w:rPr>
          <w:sz w:val="28"/>
          <w:szCs w:val="28"/>
        </w:rPr>
        <w:t>е менее 48 академических часов)</w:t>
      </w:r>
      <w:r w:rsidR="00E7355B">
        <w:rPr>
          <w:sz w:val="28"/>
          <w:szCs w:val="28"/>
        </w:rPr>
        <w:t>.</w:t>
      </w:r>
      <w:proofErr w:type="gramEnd"/>
      <w:r w:rsidR="00E7355B">
        <w:rPr>
          <w:sz w:val="28"/>
          <w:szCs w:val="28"/>
        </w:rPr>
        <w:t xml:space="preserve"> Данное условие распространяется только на индивидуального предпринимателя, </w:t>
      </w:r>
      <w:r w:rsidR="00E96DFB">
        <w:rPr>
          <w:sz w:val="28"/>
          <w:szCs w:val="28"/>
        </w:rPr>
        <w:t xml:space="preserve">создавшего бизнес и </w:t>
      </w:r>
      <w:r w:rsidR="00E7355B">
        <w:rPr>
          <w:sz w:val="28"/>
          <w:szCs w:val="28"/>
        </w:rPr>
        <w:t xml:space="preserve">руководителя </w:t>
      </w:r>
      <w:r w:rsidR="00E96DFB">
        <w:rPr>
          <w:sz w:val="28"/>
          <w:szCs w:val="28"/>
        </w:rPr>
        <w:t>малого предприятия</w:t>
      </w:r>
      <w:r w:rsidR="002A5670">
        <w:rPr>
          <w:sz w:val="28"/>
          <w:szCs w:val="28"/>
        </w:rPr>
        <w:t>;</w:t>
      </w:r>
    </w:p>
    <w:p w:rsidR="005F26F1" w:rsidRDefault="00605EBD" w:rsidP="00485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5F26F1">
        <w:rPr>
          <w:sz w:val="28"/>
          <w:szCs w:val="28"/>
        </w:rPr>
        <w:t>8.4. и</w:t>
      </w:r>
      <w:r w:rsidR="00803DA4">
        <w:rPr>
          <w:sz w:val="28"/>
          <w:szCs w:val="28"/>
        </w:rPr>
        <w:t>меющие в наличии бизнес-проект на создание собственного дела;</w:t>
      </w:r>
      <w:proofErr w:type="gramEnd"/>
    </w:p>
    <w:p w:rsidR="00432C62" w:rsidRDefault="00605EBD" w:rsidP="00432C6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8A3983">
        <w:rPr>
          <w:rFonts w:eastAsiaTheme="minorHAnsi"/>
          <w:sz w:val="28"/>
          <w:szCs w:val="28"/>
          <w:lang w:eastAsia="en-US"/>
        </w:rPr>
        <w:t>8.5</w:t>
      </w:r>
      <w:r w:rsidR="00803DA4">
        <w:rPr>
          <w:rFonts w:eastAsiaTheme="minorHAnsi"/>
          <w:sz w:val="28"/>
          <w:szCs w:val="28"/>
          <w:lang w:eastAsia="en-US"/>
        </w:rPr>
        <w:t>. п</w:t>
      </w:r>
      <w:r w:rsidR="00432C62">
        <w:rPr>
          <w:rFonts w:eastAsiaTheme="minorHAnsi"/>
          <w:sz w:val="28"/>
          <w:szCs w:val="28"/>
          <w:lang w:eastAsia="en-US"/>
        </w:rPr>
        <w:t xml:space="preserve">редоставившие документы, подтверждающие понесенные  расходы на реализацию </w:t>
      </w:r>
      <w:proofErr w:type="gramStart"/>
      <w:r w:rsidR="00432C62">
        <w:rPr>
          <w:rFonts w:eastAsiaTheme="minorHAnsi"/>
          <w:sz w:val="28"/>
          <w:szCs w:val="28"/>
          <w:lang w:eastAsia="en-US"/>
        </w:rPr>
        <w:t>бизнес-проекта</w:t>
      </w:r>
      <w:proofErr w:type="gramEnd"/>
      <w:r w:rsidR="00432C62">
        <w:rPr>
          <w:rFonts w:eastAsiaTheme="minorHAnsi"/>
          <w:sz w:val="28"/>
          <w:szCs w:val="28"/>
          <w:lang w:eastAsia="en-US"/>
        </w:rPr>
        <w:t xml:space="preserve"> в размере не менее 15% от </w:t>
      </w:r>
      <w:r w:rsidR="00842DDE">
        <w:rPr>
          <w:rFonts w:eastAsiaTheme="minorHAnsi"/>
          <w:sz w:val="28"/>
          <w:szCs w:val="28"/>
          <w:lang w:eastAsia="en-US"/>
        </w:rPr>
        <w:t>суммы заявленного</w:t>
      </w:r>
      <w:r w:rsidR="00432C62">
        <w:rPr>
          <w:rFonts w:eastAsiaTheme="minorHAnsi"/>
          <w:sz w:val="28"/>
          <w:szCs w:val="28"/>
          <w:lang w:eastAsia="en-US"/>
        </w:rPr>
        <w:t xml:space="preserve"> гранта;</w:t>
      </w:r>
    </w:p>
    <w:p w:rsidR="00BC5670" w:rsidRDefault="00605EBD" w:rsidP="00F57A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2DDE">
        <w:rPr>
          <w:sz w:val="28"/>
          <w:szCs w:val="28"/>
        </w:rPr>
        <w:t>9</w:t>
      </w:r>
      <w:r w:rsidR="00F57A77">
        <w:rPr>
          <w:sz w:val="28"/>
          <w:szCs w:val="28"/>
        </w:rPr>
        <w:t>.</w:t>
      </w:r>
      <w:r w:rsidR="00842DDE">
        <w:rPr>
          <w:sz w:val="28"/>
          <w:szCs w:val="28"/>
        </w:rPr>
        <w:t xml:space="preserve"> </w:t>
      </w:r>
      <w:r w:rsidR="00DA31B9" w:rsidRPr="00F57A77">
        <w:rPr>
          <w:sz w:val="28"/>
          <w:szCs w:val="28"/>
        </w:rPr>
        <w:t xml:space="preserve">Гранты </w:t>
      </w:r>
      <w:r w:rsidR="007B2928">
        <w:rPr>
          <w:sz w:val="28"/>
          <w:szCs w:val="28"/>
        </w:rPr>
        <w:t>н</w:t>
      </w:r>
      <w:r w:rsidR="00516F50">
        <w:rPr>
          <w:sz w:val="28"/>
          <w:szCs w:val="28"/>
        </w:rPr>
        <w:t>а реализацию проектов н</w:t>
      </w:r>
      <w:r w:rsidR="007B2928">
        <w:rPr>
          <w:sz w:val="28"/>
          <w:szCs w:val="28"/>
        </w:rPr>
        <w:t xml:space="preserve">ачинающим субъектам малого предпринимательства </w:t>
      </w:r>
      <w:r w:rsidR="00DA31B9" w:rsidRPr="00F57A77">
        <w:rPr>
          <w:sz w:val="28"/>
          <w:szCs w:val="28"/>
        </w:rPr>
        <w:t xml:space="preserve">предоставляются </w:t>
      </w:r>
      <w:r w:rsidR="00516F50">
        <w:rPr>
          <w:sz w:val="28"/>
          <w:szCs w:val="28"/>
        </w:rPr>
        <w:t>по результатам конкурса.</w:t>
      </w:r>
    </w:p>
    <w:p w:rsidR="00A7298E" w:rsidRDefault="00605EBD" w:rsidP="00A729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7298E">
        <w:rPr>
          <w:sz w:val="28"/>
          <w:szCs w:val="28"/>
        </w:rPr>
        <w:t xml:space="preserve">10. Гранты могут предоставляться в </w:t>
      </w:r>
      <w:proofErr w:type="gramStart"/>
      <w:r w:rsidR="00A7298E">
        <w:rPr>
          <w:sz w:val="28"/>
          <w:szCs w:val="28"/>
        </w:rPr>
        <w:t>денежной</w:t>
      </w:r>
      <w:proofErr w:type="gramEnd"/>
      <w:r w:rsidR="00A7298E">
        <w:rPr>
          <w:sz w:val="28"/>
          <w:szCs w:val="28"/>
        </w:rPr>
        <w:t xml:space="preserve"> и в натуральной (предоставление в безвозмездное пользование основных средств, предоставление помещений в безвозмездное пользование) формах;</w:t>
      </w:r>
    </w:p>
    <w:p w:rsidR="00AB1D94" w:rsidRDefault="00605EBD" w:rsidP="00A729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B1D94">
        <w:rPr>
          <w:sz w:val="28"/>
          <w:szCs w:val="28"/>
        </w:rPr>
        <w:t>11. Гранты начинающим субъектам предоставляются на безвозмездной и безвозвратной основе на условиях долевого финансирования целевых расходов по регистрации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взнос).</w:t>
      </w:r>
    </w:p>
    <w:p w:rsidR="00516F50" w:rsidRDefault="00605EBD" w:rsidP="00F57A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97E05">
        <w:rPr>
          <w:sz w:val="28"/>
          <w:szCs w:val="28"/>
        </w:rPr>
        <w:t>1</w:t>
      </w:r>
      <w:r w:rsidR="00A81793">
        <w:rPr>
          <w:sz w:val="28"/>
          <w:szCs w:val="28"/>
        </w:rPr>
        <w:t>2</w:t>
      </w:r>
      <w:r w:rsidR="00516F50">
        <w:rPr>
          <w:sz w:val="28"/>
          <w:szCs w:val="28"/>
        </w:rPr>
        <w:t xml:space="preserve">. </w:t>
      </w:r>
      <w:r w:rsidR="006C45FB">
        <w:rPr>
          <w:sz w:val="28"/>
          <w:szCs w:val="28"/>
        </w:rPr>
        <w:t>Гранты начинающим субъектам предоставляются на следующие виды расходов</w:t>
      </w:r>
      <w:r w:rsidR="00516F50">
        <w:rPr>
          <w:sz w:val="28"/>
          <w:szCs w:val="28"/>
        </w:rPr>
        <w:t>, связанных с предпринима</w:t>
      </w:r>
      <w:r w:rsidR="006C45FB">
        <w:rPr>
          <w:sz w:val="28"/>
          <w:szCs w:val="28"/>
        </w:rPr>
        <w:t>тельской деятельностью</w:t>
      </w:r>
      <w:r w:rsidR="00516F50">
        <w:rPr>
          <w:sz w:val="28"/>
          <w:szCs w:val="28"/>
        </w:rPr>
        <w:t>:</w:t>
      </w:r>
    </w:p>
    <w:p w:rsidR="00B828DA" w:rsidRPr="00E32D2F" w:rsidRDefault="00B828DA" w:rsidP="00B828DA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E32D2F">
        <w:rPr>
          <w:iCs/>
          <w:sz w:val="28"/>
          <w:szCs w:val="28"/>
        </w:rPr>
        <w:t>1) выплат по передаче прав на франшизу (паушальный взнос) - выплата вознаграждения правообладателю по договору коммерческой концессии в форме первоначального единовременного фиксированного платежа;</w:t>
      </w:r>
    </w:p>
    <w:p w:rsidR="00B828DA" w:rsidRPr="00E32D2F" w:rsidRDefault="00B828DA" w:rsidP="00B828DA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E32D2F">
        <w:rPr>
          <w:iCs/>
          <w:sz w:val="28"/>
          <w:szCs w:val="28"/>
        </w:rPr>
        <w:t>2) затрат на приобретение производственного и непроизводственного оборудования, не бывшего в эк</w:t>
      </w:r>
      <w:r w:rsidR="00940506">
        <w:rPr>
          <w:iCs/>
          <w:sz w:val="28"/>
          <w:szCs w:val="28"/>
        </w:rPr>
        <w:t>сплуатации</w:t>
      </w:r>
      <w:r w:rsidRPr="00E32D2F">
        <w:rPr>
          <w:iCs/>
          <w:sz w:val="28"/>
          <w:szCs w:val="28"/>
        </w:rPr>
        <w:t>;</w:t>
      </w:r>
    </w:p>
    <w:p w:rsidR="00B828DA" w:rsidRDefault="00B828DA" w:rsidP="00B828DA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E32D2F">
        <w:rPr>
          <w:iCs/>
          <w:sz w:val="28"/>
          <w:szCs w:val="28"/>
        </w:rPr>
        <w:lastRenderedPageBreak/>
        <w:t>3) затрат на приобретение инвентаря</w:t>
      </w:r>
      <w:r w:rsidR="001959F6" w:rsidRPr="00910274">
        <w:rPr>
          <w:color w:val="000000"/>
          <w:sz w:val="28"/>
          <w:szCs w:val="28"/>
        </w:rPr>
        <w:t>, материальных запасов (в том числе игрушек, иных предметов для развития детей)</w:t>
      </w:r>
      <w:r w:rsidR="001959F6">
        <w:rPr>
          <w:iCs/>
          <w:sz w:val="28"/>
          <w:szCs w:val="28"/>
        </w:rPr>
        <w:t>, не бывших</w:t>
      </w:r>
      <w:r w:rsidRPr="00E32D2F">
        <w:rPr>
          <w:iCs/>
          <w:sz w:val="28"/>
          <w:szCs w:val="28"/>
        </w:rPr>
        <w:t xml:space="preserve"> в эксплуатации;</w:t>
      </w:r>
    </w:p>
    <w:p w:rsidR="002D0D3C" w:rsidRPr="00E32D2F" w:rsidRDefault="002D0D3C" w:rsidP="00B828DA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910274">
        <w:rPr>
          <w:color w:val="000000"/>
          <w:sz w:val="28"/>
          <w:szCs w:val="28"/>
        </w:rPr>
        <w:t>лицензионных программных продуктов (в том числе для развития детей)</w:t>
      </w:r>
      <w:r>
        <w:rPr>
          <w:color w:val="000000"/>
          <w:sz w:val="28"/>
          <w:szCs w:val="28"/>
        </w:rPr>
        <w:t>;</w:t>
      </w:r>
    </w:p>
    <w:p w:rsidR="00B828DA" w:rsidRPr="00E32D2F" w:rsidRDefault="002D0D3C" w:rsidP="00B828DA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B828DA" w:rsidRPr="00E32D2F">
        <w:rPr>
          <w:iCs/>
          <w:sz w:val="28"/>
          <w:szCs w:val="28"/>
        </w:rPr>
        <w:t>) затрат на получение лицензий и разрешений, необходимых для осуществления предпринимательской деятельности;</w:t>
      </w:r>
    </w:p>
    <w:p w:rsidR="00B828DA" w:rsidRPr="00E32D2F" w:rsidRDefault="002D0D3C" w:rsidP="00B828DA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</w:t>
      </w:r>
      <w:r w:rsidR="00B828DA" w:rsidRPr="00E32D2F">
        <w:rPr>
          <w:iCs/>
          <w:sz w:val="28"/>
          <w:szCs w:val="28"/>
        </w:rPr>
        <w:t>) затрат по сертификации продукции (работ, услуг);</w:t>
      </w:r>
    </w:p>
    <w:p w:rsidR="00B828DA" w:rsidRPr="00E32D2F" w:rsidRDefault="002D0D3C" w:rsidP="00B828DA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7</w:t>
      </w:r>
      <w:r w:rsidR="00B828DA" w:rsidRPr="00E32D2F">
        <w:rPr>
          <w:iCs/>
          <w:sz w:val="28"/>
          <w:szCs w:val="28"/>
        </w:rPr>
        <w:t>) затрат на приобретение специализированной техники и автотранспорта, не бывших в эксплуатации;</w:t>
      </w:r>
    </w:p>
    <w:p w:rsidR="00B828DA" w:rsidRPr="00E32D2F" w:rsidRDefault="002D0D3C" w:rsidP="00B828DA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8</w:t>
      </w:r>
      <w:r w:rsidR="00B828DA" w:rsidRPr="00E32D2F">
        <w:rPr>
          <w:iCs/>
          <w:sz w:val="28"/>
          <w:szCs w:val="28"/>
        </w:rPr>
        <w:t>) затрат по аренде нежилых помещений не более 6 месяцев</w:t>
      </w:r>
      <w:r w:rsidR="009D6BC1">
        <w:rPr>
          <w:iCs/>
          <w:sz w:val="28"/>
          <w:szCs w:val="28"/>
        </w:rPr>
        <w:t xml:space="preserve"> (за исключением затрат</w:t>
      </w:r>
      <w:r w:rsidR="009D6BC1" w:rsidRPr="009D6BC1">
        <w:rPr>
          <w:sz w:val="28"/>
          <w:szCs w:val="28"/>
        </w:rPr>
        <w:t xml:space="preserve"> </w:t>
      </w:r>
      <w:r w:rsidR="009D6BC1" w:rsidRPr="00D80E14">
        <w:rPr>
          <w:sz w:val="28"/>
          <w:szCs w:val="28"/>
        </w:rPr>
        <w:t>на компенсацию ко</w:t>
      </w:r>
      <w:r w:rsidR="009D6BC1">
        <w:rPr>
          <w:sz w:val="28"/>
          <w:szCs w:val="28"/>
        </w:rPr>
        <w:t xml:space="preserve">ммунальных платежей </w:t>
      </w:r>
      <w:r w:rsidR="009D6BC1" w:rsidRPr="00DC5EE5">
        <w:rPr>
          <w:sz w:val="28"/>
          <w:szCs w:val="28"/>
        </w:rPr>
        <w:t>по договорам аренды нежилых помещений</w:t>
      </w:r>
      <w:r w:rsidR="009D6BC1">
        <w:rPr>
          <w:sz w:val="28"/>
          <w:szCs w:val="28"/>
        </w:rPr>
        <w:t>)</w:t>
      </w:r>
      <w:r w:rsidR="00B828DA" w:rsidRPr="00E32D2F">
        <w:rPr>
          <w:iCs/>
          <w:sz w:val="28"/>
          <w:szCs w:val="28"/>
        </w:rPr>
        <w:t>;</w:t>
      </w:r>
    </w:p>
    <w:p w:rsidR="00B828DA" w:rsidRPr="00E32D2F" w:rsidRDefault="002D0D3C" w:rsidP="00B828DA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</w:t>
      </w:r>
      <w:r w:rsidR="00B828DA" w:rsidRPr="00E32D2F">
        <w:rPr>
          <w:iCs/>
          <w:sz w:val="28"/>
          <w:szCs w:val="28"/>
        </w:rPr>
        <w:t>) затрат на приобретение и установку сре</w:t>
      </w:r>
      <w:proofErr w:type="gramStart"/>
      <w:r w:rsidR="00B828DA" w:rsidRPr="00E32D2F">
        <w:rPr>
          <w:iCs/>
          <w:sz w:val="28"/>
          <w:szCs w:val="28"/>
        </w:rPr>
        <w:t>дств пр</w:t>
      </w:r>
      <w:proofErr w:type="gramEnd"/>
      <w:r w:rsidR="00B828DA" w:rsidRPr="00E32D2F">
        <w:rPr>
          <w:iCs/>
          <w:sz w:val="28"/>
          <w:szCs w:val="28"/>
        </w:rPr>
        <w:t>отивопожарной безопасности, пожарной и охранной сигнализации;</w:t>
      </w:r>
    </w:p>
    <w:p w:rsidR="00B828DA" w:rsidRPr="00E32D2F" w:rsidRDefault="00ED6D7D" w:rsidP="00B828DA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10</w:t>
      </w:r>
      <w:r w:rsidR="00B828DA" w:rsidRPr="00E32D2F">
        <w:rPr>
          <w:iCs/>
          <w:sz w:val="28"/>
          <w:szCs w:val="28"/>
        </w:rPr>
        <w:t>) затрат на приобретение строительных материалов для ремонта или строительства объекта, на котором осуществляется или планируется осуществляться бизнес-проект;</w:t>
      </w:r>
    </w:p>
    <w:p w:rsidR="00B828DA" w:rsidRPr="00E32D2F" w:rsidRDefault="00ED6D7D" w:rsidP="00B828DA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11</w:t>
      </w:r>
      <w:r w:rsidR="00B828DA" w:rsidRPr="00E32D2F">
        <w:rPr>
          <w:iCs/>
          <w:sz w:val="28"/>
          <w:szCs w:val="28"/>
        </w:rPr>
        <w:t>) затрат на приобретение сырья и материалов для производства товаров (услуг), но не более 30% от суммы максимально возможного размера Гранта;</w:t>
      </w:r>
    </w:p>
    <w:p w:rsidR="00B828DA" w:rsidRPr="00E32D2F" w:rsidRDefault="00ED6D7D" w:rsidP="00B828DA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12</w:t>
      </w:r>
      <w:r w:rsidR="00B828DA" w:rsidRPr="00E32D2F">
        <w:rPr>
          <w:iCs/>
          <w:sz w:val="28"/>
          <w:szCs w:val="28"/>
        </w:rPr>
        <w:t>) оплаты первого взноса при заключении договора лизинга;</w:t>
      </w:r>
    </w:p>
    <w:p w:rsidR="00B828DA" w:rsidRPr="009D6BC1" w:rsidRDefault="00ED6D7D" w:rsidP="00B828DA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13</w:t>
      </w:r>
      <w:r w:rsidR="00B828DA" w:rsidRPr="00E32D2F">
        <w:rPr>
          <w:iCs/>
          <w:sz w:val="28"/>
          <w:szCs w:val="28"/>
        </w:rPr>
        <w:t xml:space="preserve">) затрат на обучение не более двух сотрудников по повышению квалификации и (или) переподготовку кадров, связанную с профильным направлением деятельности, но не более 10% от суммы </w:t>
      </w:r>
      <w:r>
        <w:rPr>
          <w:iCs/>
          <w:sz w:val="28"/>
          <w:szCs w:val="28"/>
        </w:rPr>
        <w:t>максимально возможного размера г</w:t>
      </w:r>
      <w:r w:rsidR="00B828DA" w:rsidRPr="00E32D2F">
        <w:rPr>
          <w:iCs/>
          <w:sz w:val="28"/>
          <w:szCs w:val="28"/>
        </w:rPr>
        <w:t>ранта.</w:t>
      </w:r>
    </w:p>
    <w:p w:rsidR="00B828DA" w:rsidRPr="00E32D2F" w:rsidRDefault="00DF40FB" w:rsidP="00B828DA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</w:t>
      </w:r>
      <w:r w:rsidR="00CF0276">
        <w:rPr>
          <w:iCs/>
          <w:sz w:val="28"/>
          <w:szCs w:val="28"/>
        </w:rPr>
        <w:t>3</w:t>
      </w:r>
      <w:r w:rsidR="001C7957">
        <w:rPr>
          <w:iCs/>
          <w:sz w:val="28"/>
          <w:szCs w:val="28"/>
        </w:rPr>
        <w:t>.</w:t>
      </w:r>
      <w:r w:rsidR="00B828DA" w:rsidRPr="00E32D2F">
        <w:rPr>
          <w:iCs/>
          <w:sz w:val="28"/>
          <w:szCs w:val="28"/>
        </w:rPr>
        <w:t xml:space="preserve"> Средства Гранта не могут быть израсходованы на оплату труда работников, налогов, сборов и пени в бюджеты всех уровней и государственные внебюджетные фонды.</w:t>
      </w:r>
    </w:p>
    <w:p w:rsidR="00B828DA" w:rsidRPr="00E32D2F" w:rsidRDefault="00DF40FB" w:rsidP="00B828DA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</w:t>
      </w:r>
      <w:r w:rsidR="00CF0276">
        <w:rPr>
          <w:iCs/>
          <w:sz w:val="28"/>
          <w:szCs w:val="28"/>
        </w:rPr>
        <w:t>4</w:t>
      </w:r>
      <w:r w:rsidR="001C7957">
        <w:rPr>
          <w:iCs/>
          <w:sz w:val="28"/>
          <w:szCs w:val="28"/>
        </w:rPr>
        <w:t>.</w:t>
      </w:r>
      <w:r w:rsidR="00B828DA" w:rsidRPr="00E32D2F">
        <w:rPr>
          <w:iCs/>
          <w:sz w:val="28"/>
          <w:szCs w:val="28"/>
        </w:rPr>
        <w:t xml:space="preserve"> Грант предоставляется </w:t>
      </w:r>
      <w:r w:rsidR="00A81793">
        <w:rPr>
          <w:iCs/>
          <w:sz w:val="28"/>
          <w:szCs w:val="28"/>
        </w:rPr>
        <w:t>начинающему с</w:t>
      </w:r>
      <w:r w:rsidR="001C7957">
        <w:rPr>
          <w:iCs/>
          <w:sz w:val="28"/>
          <w:szCs w:val="28"/>
        </w:rPr>
        <w:t>убъекту</w:t>
      </w:r>
      <w:r w:rsidR="00B828DA" w:rsidRPr="00E32D2F">
        <w:rPr>
          <w:iCs/>
          <w:sz w:val="28"/>
          <w:szCs w:val="28"/>
        </w:rPr>
        <w:t xml:space="preserve"> только один раз.</w:t>
      </w:r>
    </w:p>
    <w:p w:rsidR="00B9007C" w:rsidRDefault="00CF0276" w:rsidP="00CF02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6F7E20" w:rsidRPr="00014049">
        <w:rPr>
          <w:sz w:val="28"/>
          <w:szCs w:val="28"/>
        </w:rPr>
        <w:t xml:space="preserve">Решение о предоставлении гранта </w:t>
      </w:r>
      <w:r w:rsidR="00CA30C6">
        <w:rPr>
          <w:sz w:val="28"/>
          <w:szCs w:val="28"/>
        </w:rPr>
        <w:t>начинающему с</w:t>
      </w:r>
      <w:r w:rsidR="006E55AB">
        <w:rPr>
          <w:sz w:val="28"/>
          <w:szCs w:val="28"/>
        </w:rPr>
        <w:t>убъекту</w:t>
      </w:r>
      <w:r w:rsidR="00B9007C">
        <w:rPr>
          <w:sz w:val="28"/>
          <w:szCs w:val="28"/>
        </w:rPr>
        <w:t xml:space="preserve"> </w:t>
      </w:r>
      <w:r w:rsidR="006F7E20" w:rsidRPr="00014049">
        <w:rPr>
          <w:sz w:val="28"/>
          <w:szCs w:val="28"/>
        </w:rPr>
        <w:t>п</w:t>
      </w:r>
      <w:r w:rsidR="00B9007C">
        <w:rPr>
          <w:sz w:val="28"/>
          <w:szCs w:val="28"/>
        </w:rPr>
        <w:t>ринимается Конкурсной комиссией по предоставлению грантов</w:t>
      </w:r>
      <w:r w:rsidR="006F7E20" w:rsidRPr="00014049">
        <w:rPr>
          <w:sz w:val="28"/>
          <w:szCs w:val="28"/>
        </w:rPr>
        <w:t xml:space="preserve"> </w:t>
      </w:r>
      <w:r w:rsidR="00B9007C">
        <w:rPr>
          <w:sz w:val="28"/>
          <w:szCs w:val="28"/>
        </w:rPr>
        <w:t>(далее Конкурсная ко</w:t>
      </w:r>
      <w:r w:rsidR="00CA30C6">
        <w:rPr>
          <w:sz w:val="28"/>
          <w:szCs w:val="28"/>
        </w:rPr>
        <w:t>миссия) состав которой утверждается</w:t>
      </w:r>
      <w:r w:rsidR="00B9007C">
        <w:rPr>
          <w:sz w:val="28"/>
          <w:szCs w:val="28"/>
        </w:rPr>
        <w:t xml:space="preserve"> </w:t>
      </w:r>
      <w:r w:rsidR="00CA30C6">
        <w:rPr>
          <w:sz w:val="28"/>
          <w:szCs w:val="28"/>
        </w:rPr>
        <w:t>постановлением</w:t>
      </w:r>
      <w:r w:rsidR="00B9007C">
        <w:rPr>
          <w:sz w:val="28"/>
          <w:szCs w:val="28"/>
        </w:rPr>
        <w:t xml:space="preserve"> </w:t>
      </w:r>
      <w:r w:rsidR="00B9007C" w:rsidRPr="00DA3084">
        <w:rPr>
          <w:sz w:val="28"/>
          <w:szCs w:val="28"/>
        </w:rPr>
        <w:t xml:space="preserve"> Адми</w:t>
      </w:r>
      <w:r w:rsidR="00B9007C">
        <w:rPr>
          <w:sz w:val="28"/>
          <w:szCs w:val="28"/>
        </w:rPr>
        <w:t>нистрации города Ханты-Мансийска.</w:t>
      </w:r>
    </w:p>
    <w:p w:rsidR="00CA30C6" w:rsidRDefault="00842DDE" w:rsidP="00CF02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F0276">
        <w:rPr>
          <w:sz w:val="28"/>
          <w:szCs w:val="28"/>
        </w:rPr>
        <w:t xml:space="preserve">6. </w:t>
      </w:r>
      <w:r w:rsidR="0047614C" w:rsidRPr="006A64A8">
        <w:rPr>
          <w:sz w:val="28"/>
          <w:szCs w:val="28"/>
        </w:rPr>
        <w:t xml:space="preserve">Максимальный размер </w:t>
      </w:r>
      <w:r w:rsidR="00BC5670" w:rsidRPr="006A64A8">
        <w:rPr>
          <w:sz w:val="28"/>
          <w:szCs w:val="28"/>
        </w:rPr>
        <w:t>гранта</w:t>
      </w:r>
      <w:r w:rsidR="0047614C" w:rsidRPr="006A64A8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 300 000,0 (триста</w:t>
      </w:r>
      <w:r w:rsidR="00BC5670" w:rsidRPr="006A64A8">
        <w:rPr>
          <w:sz w:val="28"/>
          <w:szCs w:val="28"/>
        </w:rPr>
        <w:t xml:space="preserve"> тысяч) </w:t>
      </w:r>
      <w:r w:rsidR="00BC5670" w:rsidRPr="00BC5670">
        <w:rPr>
          <w:sz w:val="28"/>
          <w:szCs w:val="28"/>
        </w:rPr>
        <w:t>рублей на</w:t>
      </w:r>
      <w:r w:rsidR="00CA30C6">
        <w:rPr>
          <w:sz w:val="28"/>
          <w:szCs w:val="28"/>
        </w:rPr>
        <w:t xml:space="preserve"> одного получателя гранта.</w:t>
      </w:r>
    </w:p>
    <w:p w:rsidR="00CA30C6" w:rsidRDefault="00BC5670" w:rsidP="00CF0276">
      <w:pPr>
        <w:ind w:firstLine="540"/>
        <w:jc w:val="both"/>
        <w:rPr>
          <w:sz w:val="28"/>
          <w:szCs w:val="28"/>
        </w:rPr>
      </w:pPr>
      <w:r w:rsidRPr="00BC5670">
        <w:rPr>
          <w:sz w:val="28"/>
          <w:szCs w:val="28"/>
        </w:rPr>
        <w:t xml:space="preserve"> </w:t>
      </w:r>
      <w:r w:rsidR="00B9007C">
        <w:rPr>
          <w:sz w:val="28"/>
          <w:szCs w:val="28"/>
        </w:rPr>
        <w:t>1</w:t>
      </w:r>
      <w:r w:rsidR="00CF0276">
        <w:rPr>
          <w:sz w:val="28"/>
          <w:szCs w:val="28"/>
        </w:rPr>
        <w:t xml:space="preserve">7. </w:t>
      </w:r>
      <w:r w:rsidRPr="006A64A8">
        <w:rPr>
          <w:sz w:val="28"/>
          <w:szCs w:val="28"/>
        </w:rPr>
        <w:t xml:space="preserve">Максимальный </w:t>
      </w:r>
      <w:r w:rsidR="008D1A72" w:rsidRPr="006A64A8">
        <w:rPr>
          <w:sz w:val="28"/>
          <w:szCs w:val="28"/>
        </w:rPr>
        <w:t xml:space="preserve">размер гранта </w:t>
      </w:r>
      <w:r w:rsidR="0047614C" w:rsidRPr="006A64A8">
        <w:rPr>
          <w:sz w:val="28"/>
          <w:szCs w:val="28"/>
        </w:rPr>
        <w:t>социальному предпринимательств</w:t>
      </w:r>
      <w:r w:rsidR="008D1A72" w:rsidRPr="006A64A8">
        <w:rPr>
          <w:sz w:val="28"/>
          <w:szCs w:val="28"/>
        </w:rPr>
        <w:t xml:space="preserve">у </w:t>
      </w:r>
      <w:r w:rsidR="005D3FC0">
        <w:rPr>
          <w:sz w:val="28"/>
          <w:szCs w:val="28"/>
        </w:rPr>
        <w:t>составляет 600 000,0 (шестьсот</w:t>
      </w:r>
      <w:r w:rsidR="0047614C" w:rsidRPr="008D1A72">
        <w:rPr>
          <w:sz w:val="28"/>
          <w:szCs w:val="28"/>
        </w:rPr>
        <w:t xml:space="preserve"> тысяч) рублей</w:t>
      </w:r>
      <w:r w:rsidR="00CA30C6">
        <w:rPr>
          <w:sz w:val="28"/>
          <w:szCs w:val="28"/>
        </w:rPr>
        <w:t xml:space="preserve"> на одного получателя гранта.</w:t>
      </w:r>
    </w:p>
    <w:p w:rsidR="005D3FC0" w:rsidRDefault="00A37FA4" w:rsidP="00CF02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614C" w:rsidRPr="00B36E3C" w:rsidRDefault="00736623" w:rsidP="00B07B55">
      <w:pPr>
        <w:shd w:val="clear" w:color="auto" w:fill="FFFFFF"/>
        <w:ind w:firstLine="851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47614C" w:rsidRPr="00B36E3C">
        <w:rPr>
          <w:sz w:val="28"/>
          <w:szCs w:val="28"/>
        </w:rPr>
        <w:t>. Перечень документов, пред</w:t>
      </w:r>
      <w:r w:rsidR="00585FCD" w:rsidRPr="00B36E3C">
        <w:rPr>
          <w:sz w:val="28"/>
          <w:szCs w:val="28"/>
        </w:rPr>
        <w:t>о</w:t>
      </w:r>
      <w:r w:rsidR="0047614C" w:rsidRPr="00B36E3C">
        <w:rPr>
          <w:sz w:val="28"/>
          <w:szCs w:val="28"/>
        </w:rPr>
        <w:t xml:space="preserve">ставляемых </w:t>
      </w:r>
      <w:r w:rsidR="00B36E3C">
        <w:rPr>
          <w:sz w:val="28"/>
          <w:szCs w:val="28"/>
        </w:rPr>
        <w:t xml:space="preserve">начинающими </w:t>
      </w:r>
      <w:r w:rsidR="00B07B55" w:rsidRPr="00B36E3C">
        <w:rPr>
          <w:sz w:val="28"/>
          <w:szCs w:val="28"/>
        </w:rPr>
        <w:t>субъектами малого предпринимательства на участие</w:t>
      </w:r>
      <w:r w:rsidR="00E1333A">
        <w:rPr>
          <w:sz w:val="28"/>
          <w:szCs w:val="28"/>
        </w:rPr>
        <w:t xml:space="preserve"> в к</w:t>
      </w:r>
      <w:r w:rsidR="0047614C" w:rsidRPr="00B36E3C">
        <w:rPr>
          <w:sz w:val="28"/>
          <w:szCs w:val="28"/>
        </w:rPr>
        <w:t>онкурсе</w:t>
      </w:r>
    </w:p>
    <w:p w:rsidR="0047614C" w:rsidRPr="005D3FC0" w:rsidRDefault="0047614C" w:rsidP="0047614C">
      <w:pPr>
        <w:shd w:val="clear" w:color="auto" w:fill="FFFFFF"/>
        <w:ind w:firstLine="993"/>
        <w:jc w:val="both"/>
        <w:rPr>
          <w:color w:val="000000"/>
          <w:sz w:val="28"/>
          <w:szCs w:val="28"/>
          <w:highlight w:val="yellow"/>
        </w:rPr>
      </w:pPr>
    </w:p>
    <w:p w:rsidR="0047614C" w:rsidRDefault="00FC28C6" w:rsidP="004C79E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C79E7"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 xml:space="preserve"> </w:t>
      </w:r>
      <w:r w:rsidR="00BA677D" w:rsidRPr="009B2610">
        <w:rPr>
          <w:color w:val="000000"/>
          <w:sz w:val="28"/>
          <w:szCs w:val="28"/>
        </w:rPr>
        <w:t>Заявление</w:t>
      </w:r>
      <w:r w:rsidR="0047614C" w:rsidRPr="009B2610">
        <w:rPr>
          <w:color w:val="000000"/>
          <w:sz w:val="28"/>
          <w:szCs w:val="28"/>
        </w:rPr>
        <w:t xml:space="preserve"> на участие </w:t>
      </w:r>
      <w:r w:rsidR="005329E6">
        <w:rPr>
          <w:color w:val="000000"/>
          <w:sz w:val="28"/>
          <w:szCs w:val="28"/>
        </w:rPr>
        <w:t>в к</w:t>
      </w:r>
      <w:r w:rsidR="0052223E" w:rsidRPr="009B2610">
        <w:rPr>
          <w:color w:val="000000"/>
          <w:sz w:val="28"/>
          <w:szCs w:val="28"/>
        </w:rPr>
        <w:t xml:space="preserve">онкурсе согласно приложению </w:t>
      </w:r>
      <w:r w:rsidR="00BA677D" w:rsidRPr="009B2610">
        <w:rPr>
          <w:color w:val="000000"/>
          <w:sz w:val="28"/>
          <w:szCs w:val="28"/>
        </w:rPr>
        <w:t>1</w:t>
      </w:r>
      <w:r w:rsidR="0047614C" w:rsidRPr="009B2610">
        <w:rPr>
          <w:color w:val="000000"/>
          <w:sz w:val="28"/>
          <w:szCs w:val="28"/>
        </w:rPr>
        <w:t xml:space="preserve"> к настоящему Порядку.</w:t>
      </w:r>
    </w:p>
    <w:p w:rsidR="00117FA7" w:rsidRDefault="00117FA7" w:rsidP="00117FA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19. В</w:t>
      </w:r>
      <w:r w:rsidRPr="002D1F21">
        <w:rPr>
          <w:sz w:val="28"/>
          <w:szCs w:val="28"/>
        </w:rPr>
        <w:t>ыписка из единого государственного реестра юридических</w:t>
      </w:r>
      <w:r w:rsidRPr="005E0DC3">
        <w:rPr>
          <w:sz w:val="28"/>
          <w:szCs w:val="28"/>
        </w:rPr>
        <w:t xml:space="preserve"> лиц (для юридического лица)</w:t>
      </w:r>
      <w:r>
        <w:rPr>
          <w:sz w:val="28"/>
          <w:szCs w:val="28"/>
        </w:rPr>
        <w:t xml:space="preserve">, или </w:t>
      </w:r>
      <w:r w:rsidRPr="00D80E14">
        <w:rPr>
          <w:sz w:val="28"/>
          <w:szCs w:val="28"/>
        </w:rPr>
        <w:t xml:space="preserve">Выписка из единого государственного реестра индивидуальных предпринимателей (для индивидуального предпринимателя), </w:t>
      </w:r>
      <w:r>
        <w:rPr>
          <w:sz w:val="28"/>
          <w:szCs w:val="28"/>
        </w:rPr>
        <w:t>выданная не ранее, чем за 60 дней до дня предоставления документов.</w:t>
      </w:r>
    </w:p>
    <w:p w:rsidR="00117FA7" w:rsidRPr="00D80E14" w:rsidRDefault="00117FA7" w:rsidP="00117FA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20. </w:t>
      </w:r>
      <w:r w:rsidRPr="00D80E14">
        <w:rPr>
          <w:sz w:val="28"/>
          <w:szCs w:val="28"/>
        </w:rPr>
        <w:t>Справка из налогового органа об отсутствии просроченной задолженности по уплате налогов в бюджеты всех уровней, выданная не ранее, чем за 60 дней до</w:t>
      </w:r>
      <w:r>
        <w:rPr>
          <w:sz w:val="28"/>
          <w:szCs w:val="28"/>
        </w:rPr>
        <w:t xml:space="preserve"> дня предоставления документов</w:t>
      </w:r>
      <w:r w:rsidRPr="00D80E14">
        <w:rPr>
          <w:sz w:val="28"/>
          <w:szCs w:val="28"/>
        </w:rPr>
        <w:t>.</w:t>
      </w:r>
    </w:p>
    <w:p w:rsidR="00117FA7" w:rsidRDefault="00117FA7" w:rsidP="00117FA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21.</w:t>
      </w:r>
      <w:r w:rsidRPr="00D80E14">
        <w:rPr>
          <w:sz w:val="28"/>
          <w:szCs w:val="28"/>
        </w:rPr>
        <w:t xml:space="preserve"> </w:t>
      </w:r>
      <w:r w:rsidRPr="00D80E14">
        <w:rPr>
          <w:color w:val="000000"/>
          <w:sz w:val="28"/>
          <w:szCs w:val="28"/>
        </w:rPr>
        <w:t xml:space="preserve">Справка из Пенсионного фонда Российской Федерации о состоянии </w:t>
      </w:r>
      <w:r w:rsidRPr="00D80E14">
        <w:rPr>
          <w:color w:val="000000"/>
          <w:spacing w:val="-8"/>
          <w:sz w:val="28"/>
          <w:szCs w:val="28"/>
        </w:rPr>
        <w:t>расчетов по страховым взносам, пеням, штрафам, выданная не ранее чем за 60 дней</w:t>
      </w:r>
      <w:r w:rsidRPr="00D80E14">
        <w:rPr>
          <w:color w:val="000000"/>
          <w:sz w:val="28"/>
          <w:szCs w:val="28"/>
        </w:rPr>
        <w:t xml:space="preserve"> до дня предоставления документов</w:t>
      </w:r>
      <w:r>
        <w:rPr>
          <w:color w:val="000000"/>
          <w:sz w:val="28"/>
          <w:szCs w:val="28"/>
        </w:rPr>
        <w:t>.</w:t>
      </w:r>
    </w:p>
    <w:p w:rsidR="00117FA7" w:rsidRDefault="00117FA7" w:rsidP="00117FA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 Справка из Фонда социального страхования Российской Федерации о состоянии расчетов по страховым взносам, пеням, штрафам, выданная не ранее чем за 60 дней до дня </w:t>
      </w:r>
      <w:r w:rsidRPr="00D80E14">
        <w:rPr>
          <w:color w:val="000000"/>
          <w:sz w:val="28"/>
          <w:szCs w:val="28"/>
        </w:rPr>
        <w:t xml:space="preserve"> предоставления документов</w:t>
      </w:r>
      <w:r>
        <w:rPr>
          <w:color w:val="000000"/>
          <w:sz w:val="28"/>
          <w:szCs w:val="28"/>
        </w:rPr>
        <w:t>.</w:t>
      </w:r>
    </w:p>
    <w:p w:rsidR="00117FA7" w:rsidRPr="005E0DC3" w:rsidRDefault="00117FA7" w:rsidP="00117FA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23.</w:t>
      </w:r>
      <w:r w:rsidRPr="00910274">
        <w:rPr>
          <w:color w:val="000000"/>
          <w:sz w:val="28"/>
          <w:szCs w:val="28"/>
        </w:rPr>
        <w:t xml:space="preserve"> Копия лицензии на право осуществления соответствующей деятельности согласно законодательству Российской Федерации;</w:t>
      </w:r>
    </w:p>
    <w:p w:rsidR="00117FA7" w:rsidRDefault="00117FA7" w:rsidP="00117FA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24. К</w:t>
      </w:r>
      <w:r w:rsidRPr="00A64070">
        <w:rPr>
          <w:sz w:val="28"/>
          <w:szCs w:val="28"/>
        </w:rPr>
        <w:t>опия документа, подтвержд</w:t>
      </w:r>
      <w:r>
        <w:rPr>
          <w:sz w:val="28"/>
          <w:szCs w:val="28"/>
        </w:rPr>
        <w:t xml:space="preserve">ающего полномочия руководителя субъекта </w:t>
      </w:r>
      <w:r w:rsidRPr="00A64070">
        <w:rPr>
          <w:sz w:val="28"/>
          <w:szCs w:val="28"/>
        </w:rPr>
        <w:t>(решение уч</w:t>
      </w:r>
      <w:r>
        <w:rPr>
          <w:sz w:val="28"/>
          <w:szCs w:val="28"/>
        </w:rPr>
        <w:t>редителей). Данное условие распространяется для юридических лиц.</w:t>
      </w:r>
    </w:p>
    <w:p w:rsidR="00117FA7" w:rsidRPr="00A64070" w:rsidRDefault="00117FA7" w:rsidP="00117FA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 Копия паспорта руководителя.</w:t>
      </w:r>
    </w:p>
    <w:p w:rsidR="0047614C" w:rsidRPr="009B2610" w:rsidRDefault="00117FA7" w:rsidP="00117FA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47614C" w:rsidRPr="009B2610">
        <w:rPr>
          <w:rFonts w:ascii="Times New Roman" w:hAnsi="Times New Roman" w:cs="Times New Roman"/>
          <w:sz w:val="28"/>
          <w:szCs w:val="28"/>
        </w:rPr>
        <w:t xml:space="preserve"> Бизнес-проект</w:t>
      </w:r>
      <w:r w:rsidR="003716CF" w:rsidRPr="009B2610">
        <w:rPr>
          <w:rFonts w:ascii="Times New Roman" w:hAnsi="Times New Roman" w:cs="Times New Roman"/>
          <w:sz w:val="28"/>
          <w:szCs w:val="28"/>
        </w:rPr>
        <w:t xml:space="preserve">, </w:t>
      </w:r>
      <w:r w:rsidR="002B4C79" w:rsidRPr="009B2610">
        <w:rPr>
          <w:rFonts w:ascii="Times New Roman" w:hAnsi="Times New Roman" w:cs="Times New Roman"/>
          <w:sz w:val="28"/>
          <w:szCs w:val="28"/>
        </w:rPr>
        <w:t xml:space="preserve">отражающий показатели, предусмотренные  </w:t>
      </w:r>
      <w:r w:rsidR="002B4C79" w:rsidRPr="007D4254">
        <w:rPr>
          <w:rFonts w:ascii="Times New Roman" w:hAnsi="Times New Roman" w:cs="Times New Roman"/>
          <w:sz w:val="28"/>
          <w:szCs w:val="28"/>
        </w:rPr>
        <w:t>пунктом</w:t>
      </w:r>
      <w:r w:rsidR="00086051" w:rsidRPr="007D4254">
        <w:rPr>
          <w:rFonts w:ascii="Times New Roman" w:hAnsi="Times New Roman" w:cs="Times New Roman"/>
          <w:sz w:val="28"/>
          <w:szCs w:val="28"/>
        </w:rPr>
        <w:t xml:space="preserve"> </w:t>
      </w:r>
      <w:r w:rsidR="007D4254">
        <w:rPr>
          <w:rFonts w:ascii="Times New Roman" w:hAnsi="Times New Roman" w:cs="Times New Roman"/>
          <w:sz w:val="28"/>
          <w:szCs w:val="28"/>
        </w:rPr>
        <w:t>38.2.2</w:t>
      </w:r>
      <w:r w:rsidR="00F9300F">
        <w:rPr>
          <w:rFonts w:ascii="Times New Roman" w:hAnsi="Times New Roman" w:cs="Times New Roman"/>
          <w:sz w:val="28"/>
          <w:szCs w:val="28"/>
        </w:rPr>
        <w:t xml:space="preserve"> </w:t>
      </w:r>
      <w:r w:rsidR="002B4C79" w:rsidRPr="009B2610">
        <w:rPr>
          <w:rFonts w:ascii="Times New Roman" w:hAnsi="Times New Roman" w:cs="Times New Roman"/>
          <w:sz w:val="28"/>
          <w:szCs w:val="28"/>
        </w:rPr>
        <w:t>настоящего П</w:t>
      </w:r>
      <w:r w:rsidR="003716CF" w:rsidRPr="009B2610">
        <w:rPr>
          <w:rFonts w:ascii="Times New Roman" w:hAnsi="Times New Roman" w:cs="Times New Roman"/>
          <w:sz w:val="28"/>
          <w:szCs w:val="28"/>
        </w:rPr>
        <w:t xml:space="preserve">орядка. </w:t>
      </w:r>
    </w:p>
    <w:p w:rsidR="0047614C" w:rsidRDefault="00117FA7" w:rsidP="00117FA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47614C" w:rsidRPr="004A2D51">
        <w:rPr>
          <w:rFonts w:ascii="Times New Roman" w:hAnsi="Times New Roman" w:cs="Times New Roman"/>
          <w:sz w:val="28"/>
          <w:szCs w:val="28"/>
        </w:rPr>
        <w:t>Копию сертификата (свидетельства) о прохождении обучения</w:t>
      </w:r>
      <w:r w:rsidR="009D1762">
        <w:rPr>
          <w:rFonts w:ascii="Times New Roman" w:hAnsi="Times New Roman" w:cs="Times New Roman"/>
          <w:sz w:val="28"/>
          <w:szCs w:val="28"/>
        </w:rPr>
        <w:t xml:space="preserve"> основам предпринимательской деятельности</w:t>
      </w:r>
      <w:r w:rsidR="0047614C" w:rsidRPr="004A2D51">
        <w:rPr>
          <w:rFonts w:ascii="Times New Roman" w:hAnsi="Times New Roman" w:cs="Times New Roman"/>
          <w:sz w:val="28"/>
          <w:szCs w:val="28"/>
        </w:rPr>
        <w:t xml:space="preserve"> (не менее 48 академических часов). Срок сертификата (свидетельства) действует 12 месяцев. </w:t>
      </w:r>
    </w:p>
    <w:p w:rsidR="004A2D51" w:rsidRDefault="00117FA7" w:rsidP="00117FA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4A2D51" w:rsidRPr="004A2D51">
        <w:t xml:space="preserve"> </w:t>
      </w:r>
      <w:proofErr w:type="gramStart"/>
      <w:r w:rsidR="004A2D51">
        <w:rPr>
          <w:sz w:val="28"/>
          <w:szCs w:val="28"/>
        </w:rPr>
        <w:t xml:space="preserve">Согласие на предоставление в период предоставления гранта и в течение одного года после предоставления гранта следующих документов: копий бухгалтерского баланса и налоговых деклараций по применяемым специальным режимам </w:t>
      </w:r>
      <w:proofErr w:type="spellStart"/>
      <w:r w:rsidR="004A2D51">
        <w:rPr>
          <w:sz w:val="28"/>
          <w:szCs w:val="28"/>
        </w:rPr>
        <w:t>налогооблажения</w:t>
      </w:r>
      <w:proofErr w:type="spellEnd"/>
      <w:r w:rsidR="004A2D51">
        <w:rPr>
          <w:sz w:val="28"/>
          <w:szCs w:val="28"/>
        </w:rPr>
        <w:t xml:space="preserve"> (для применяющих такие режимы), а также статистической информации в виде копий форм федерального статистического наблюдения, предоставляемых в органы статистики согласно приложению 4 к настоящему Порядку.</w:t>
      </w:r>
      <w:proofErr w:type="gramEnd"/>
    </w:p>
    <w:p w:rsidR="006A76BA" w:rsidRDefault="00590C89" w:rsidP="00590C89">
      <w:pPr>
        <w:shd w:val="clear" w:color="auto" w:fill="FFFFFF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29. Копии документов, подтверждающих</w:t>
      </w:r>
      <w:r w:rsidR="006A76BA">
        <w:rPr>
          <w:sz w:val="28"/>
          <w:szCs w:val="28"/>
        </w:rPr>
        <w:t xml:space="preserve"> </w:t>
      </w:r>
      <w:r w:rsidR="006A76BA">
        <w:rPr>
          <w:rFonts w:eastAsiaTheme="minorHAnsi"/>
          <w:sz w:val="28"/>
          <w:szCs w:val="28"/>
          <w:lang w:eastAsia="en-US"/>
        </w:rPr>
        <w:t>понесенные  расхо</w:t>
      </w:r>
      <w:r>
        <w:rPr>
          <w:rFonts w:eastAsiaTheme="minorHAnsi"/>
          <w:sz w:val="28"/>
          <w:szCs w:val="28"/>
          <w:lang w:eastAsia="en-US"/>
        </w:rPr>
        <w:t>ды</w:t>
      </w:r>
      <w:r w:rsidR="00072785">
        <w:rPr>
          <w:sz w:val="28"/>
          <w:szCs w:val="28"/>
        </w:rPr>
        <w:t>, связанные с предпринимательской деятельностью</w:t>
      </w:r>
      <w:r w:rsidR="00072785">
        <w:rPr>
          <w:rFonts w:eastAsiaTheme="minorHAnsi"/>
          <w:sz w:val="28"/>
          <w:szCs w:val="28"/>
          <w:lang w:eastAsia="en-US"/>
        </w:rPr>
        <w:t xml:space="preserve"> по направлениям затрат, указанным</w:t>
      </w:r>
      <w:r>
        <w:rPr>
          <w:rFonts w:eastAsiaTheme="minorHAnsi"/>
          <w:sz w:val="28"/>
          <w:szCs w:val="28"/>
          <w:lang w:eastAsia="en-US"/>
        </w:rPr>
        <w:t xml:space="preserve"> в пункте </w:t>
      </w:r>
      <w:r w:rsidR="00072785">
        <w:rPr>
          <w:rFonts w:eastAsiaTheme="minorHAnsi"/>
          <w:sz w:val="28"/>
          <w:szCs w:val="28"/>
          <w:lang w:eastAsia="en-US"/>
        </w:rPr>
        <w:t xml:space="preserve">12 настоящего Порядка, </w:t>
      </w:r>
      <w:r w:rsidR="006A76BA">
        <w:rPr>
          <w:rFonts w:eastAsiaTheme="minorHAnsi"/>
          <w:sz w:val="28"/>
          <w:szCs w:val="28"/>
          <w:lang w:eastAsia="en-US"/>
        </w:rPr>
        <w:t>в том числе:</w:t>
      </w:r>
    </w:p>
    <w:p w:rsidR="002263CF" w:rsidRPr="00F92D21" w:rsidRDefault="002263CF" w:rsidP="002263C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92D21">
        <w:rPr>
          <w:rFonts w:ascii="Times New Roman" w:hAnsi="Times New Roman" w:cs="Times New Roman"/>
          <w:sz w:val="28"/>
          <w:szCs w:val="28"/>
        </w:rPr>
        <w:t xml:space="preserve">опии документов, подтверждающих оплату товара, </w:t>
      </w:r>
      <w:r w:rsidR="00F55733">
        <w:rPr>
          <w:rFonts w:ascii="Times New Roman" w:hAnsi="Times New Roman" w:cs="Times New Roman"/>
          <w:sz w:val="28"/>
          <w:szCs w:val="28"/>
        </w:rPr>
        <w:t xml:space="preserve">работ, </w:t>
      </w:r>
      <w:r w:rsidRPr="00F92D21">
        <w:rPr>
          <w:rFonts w:ascii="Times New Roman" w:hAnsi="Times New Roman" w:cs="Times New Roman"/>
          <w:sz w:val="28"/>
          <w:szCs w:val="28"/>
        </w:rPr>
        <w:t>услуг (ККМ чек, или платежное поручение, или квитанция к приходно-кассовому ордеру, или электронные платежные документы, подтверждающие платежи  через систему интернет)</w:t>
      </w:r>
      <w:r w:rsidRPr="00F92D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263CF" w:rsidRDefault="00F55733" w:rsidP="00F55733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к</w:t>
      </w:r>
      <w:r w:rsidR="002263CF" w:rsidRPr="00910274">
        <w:rPr>
          <w:color w:val="000000"/>
          <w:sz w:val="28"/>
          <w:szCs w:val="28"/>
        </w:rPr>
        <w:t>опии документов, подтверждающих</w:t>
      </w:r>
      <w:r w:rsidR="002263CF" w:rsidRPr="00910274">
        <w:rPr>
          <w:sz w:val="28"/>
          <w:szCs w:val="28"/>
        </w:rPr>
        <w:t xml:space="preserve"> факт получения товара</w:t>
      </w:r>
      <w:r w:rsidR="002263CF">
        <w:rPr>
          <w:sz w:val="28"/>
          <w:szCs w:val="28"/>
        </w:rPr>
        <w:t xml:space="preserve">, </w:t>
      </w:r>
      <w:r>
        <w:rPr>
          <w:sz w:val="28"/>
          <w:szCs w:val="28"/>
        </w:rPr>
        <w:t>работ, услуг</w:t>
      </w:r>
      <w:r w:rsidR="002263CF" w:rsidRPr="00910274">
        <w:rPr>
          <w:sz w:val="28"/>
          <w:szCs w:val="28"/>
        </w:rPr>
        <w:t xml:space="preserve"> (товарные накладные, или товарный чек</w:t>
      </w:r>
      <w:r w:rsidR="002263CF">
        <w:rPr>
          <w:sz w:val="28"/>
          <w:szCs w:val="28"/>
        </w:rPr>
        <w:t>,</w:t>
      </w:r>
      <w:r w:rsidR="002263CF" w:rsidRPr="00855E61">
        <w:t xml:space="preserve"> </w:t>
      </w:r>
      <w:r w:rsidR="00AD55D4">
        <w:rPr>
          <w:sz w:val="28"/>
          <w:szCs w:val="28"/>
        </w:rPr>
        <w:t xml:space="preserve">или счет-фактура, </w:t>
      </w:r>
      <w:r w:rsidR="002263CF" w:rsidRPr="00855E61">
        <w:rPr>
          <w:sz w:val="28"/>
          <w:szCs w:val="28"/>
        </w:rPr>
        <w:t xml:space="preserve">содержащие реквизиты передающей и получающей стороны; </w:t>
      </w:r>
      <w:r w:rsidR="002263CF" w:rsidRPr="00910274">
        <w:rPr>
          <w:sz w:val="28"/>
          <w:szCs w:val="28"/>
        </w:rPr>
        <w:t>акты приема-передачи,</w:t>
      </w:r>
      <w:r w:rsidR="002263CF" w:rsidRPr="00855E61">
        <w:t xml:space="preserve"> </w:t>
      </w:r>
      <w:r w:rsidR="002263CF" w:rsidRPr="00910274">
        <w:rPr>
          <w:sz w:val="28"/>
          <w:szCs w:val="28"/>
        </w:rPr>
        <w:t xml:space="preserve">или </w:t>
      </w:r>
      <w:r w:rsidR="002263CF" w:rsidRPr="00855E61">
        <w:rPr>
          <w:sz w:val="28"/>
          <w:szCs w:val="28"/>
        </w:rPr>
        <w:t>акты оказанных услуг, или акт взаимных расчетов</w:t>
      </w:r>
      <w:r w:rsidR="002263CF">
        <w:rPr>
          <w:sz w:val="28"/>
          <w:szCs w:val="28"/>
        </w:rPr>
        <w:t xml:space="preserve"> (сверки)</w:t>
      </w:r>
      <w:r w:rsidR="002263CF" w:rsidRPr="00910274">
        <w:rPr>
          <w:sz w:val="28"/>
          <w:szCs w:val="28"/>
        </w:rPr>
        <w:t>.</w:t>
      </w:r>
      <w:proofErr w:type="gramEnd"/>
    </w:p>
    <w:p w:rsidR="0047614C" w:rsidRPr="004A2D51" w:rsidRDefault="009F0B95" w:rsidP="009F0B95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30</w:t>
      </w:r>
      <w:r w:rsidR="004A2D51">
        <w:rPr>
          <w:sz w:val="28"/>
          <w:szCs w:val="28"/>
        </w:rPr>
        <w:t>.</w:t>
      </w:r>
      <w:r w:rsidR="009B2610" w:rsidRPr="004A2D51">
        <w:rPr>
          <w:sz w:val="28"/>
          <w:szCs w:val="28"/>
        </w:rPr>
        <w:t xml:space="preserve"> </w:t>
      </w:r>
      <w:r w:rsidR="0047614C" w:rsidRPr="004A2D51">
        <w:rPr>
          <w:sz w:val="28"/>
          <w:szCs w:val="28"/>
        </w:rPr>
        <w:t>Копии документов должны бы</w:t>
      </w:r>
      <w:r w:rsidR="00FF2CE6" w:rsidRPr="004A2D51">
        <w:rPr>
          <w:sz w:val="28"/>
          <w:szCs w:val="28"/>
        </w:rPr>
        <w:t xml:space="preserve">ть заверены подписью </w:t>
      </w:r>
      <w:r w:rsidR="004A2D51" w:rsidRPr="004A2D51">
        <w:rPr>
          <w:sz w:val="28"/>
          <w:szCs w:val="28"/>
        </w:rPr>
        <w:t xml:space="preserve">специалиста Управления. </w:t>
      </w:r>
      <w:proofErr w:type="gramStart"/>
      <w:r w:rsidR="0047614C" w:rsidRPr="004A2D51">
        <w:rPr>
          <w:sz w:val="28"/>
          <w:szCs w:val="28"/>
        </w:rPr>
        <w:t>При заверении документа проставляется надпись «копия верна», должность лица, заверившего копию, личная подпись, расшифровка подписи (инициалы, фамилия), дата заверения.</w:t>
      </w:r>
      <w:proofErr w:type="gramEnd"/>
      <w:r w:rsidR="0047614C" w:rsidRPr="004A2D51">
        <w:rPr>
          <w:sz w:val="28"/>
          <w:szCs w:val="28"/>
        </w:rPr>
        <w:t xml:space="preserve"> При </w:t>
      </w:r>
      <w:proofErr w:type="gramStart"/>
      <w:r w:rsidR="0047614C" w:rsidRPr="004A2D51">
        <w:rPr>
          <w:sz w:val="28"/>
          <w:szCs w:val="28"/>
        </w:rPr>
        <w:t>заверении копий</w:t>
      </w:r>
      <w:proofErr w:type="gramEnd"/>
      <w:r w:rsidR="0047614C" w:rsidRPr="004A2D51">
        <w:rPr>
          <w:sz w:val="28"/>
          <w:szCs w:val="28"/>
        </w:rPr>
        <w:t xml:space="preserve"> документов, содержащих информативные части на обеих сторонах (лицевой и оборотной) одного листа, должна быть заверена каждая сторона (страница) такого документа. Копии многостраничных документов, содержащие два и более листа, могут быть сшиты и заверены на обороте последнего листа</w:t>
      </w:r>
      <w:r w:rsidR="00540573" w:rsidRPr="004A2D51">
        <w:rPr>
          <w:sz w:val="28"/>
          <w:szCs w:val="28"/>
        </w:rPr>
        <w:t>,</w:t>
      </w:r>
      <w:r w:rsidR="0047614C" w:rsidRPr="004A2D51">
        <w:rPr>
          <w:sz w:val="28"/>
          <w:szCs w:val="28"/>
        </w:rPr>
        <w:t xml:space="preserve"> либо </w:t>
      </w:r>
      <w:r w:rsidR="0047614C" w:rsidRPr="004A2D51">
        <w:rPr>
          <w:sz w:val="28"/>
          <w:szCs w:val="28"/>
        </w:rPr>
        <w:lastRenderedPageBreak/>
        <w:t>должна быть заверена каждая страница такого документа.</w:t>
      </w:r>
    </w:p>
    <w:p w:rsidR="0047614C" w:rsidRPr="00DC6C9B" w:rsidRDefault="003422FA" w:rsidP="003422F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47614C" w:rsidRPr="00DC6C9B">
        <w:rPr>
          <w:sz w:val="28"/>
          <w:szCs w:val="28"/>
        </w:rPr>
        <w:t>Докуме</w:t>
      </w:r>
      <w:r w:rsidR="00B23AE9">
        <w:rPr>
          <w:sz w:val="28"/>
          <w:szCs w:val="28"/>
        </w:rPr>
        <w:t xml:space="preserve">нты, указанные в пунктах </w:t>
      </w:r>
      <w:r w:rsidR="009F7E2B">
        <w:rPr>
          <w:sz w:val="28"/>
          <w:szCs w:val="28"/>
        </w:rPr>
        <w:t xml:space="preserve">18, 23-29 </w:t>
      </w:r>
      <w:r w:rsidR="0047614C" w:rsidRPr="00DC6C9B">
        <w:rPr>
          <w:sz w:val="28"/>
          <w:szCs w:val="28"/>
        </w:rPr>
        <w:t xml:space="preserve">настоящего Порядка представляются </w:t>
      </w:r>
      <w:r w:rsidR="006022E6">
        <w:rPr>
          <w:sz w:val="28"/>
          <w:szCs w:val="28"/>
        </w:rPr>
        <w:t xml:space="preserve">начинающим </w:t>
      </w:r>
      <w:r>
        <w:rPr>
          <w:sz w:val="28"/>
          <w:szCs w:val="28"/>
        </w:rPr>
        <w:t>с</w:t>
      </w:r>
      <w:r w:rsidR="00B23AE9">
        <w:rPr>
          <w:sz w:val="28"/>
          <w:szCs w:val="28"/>
        </w:rPr>
        <w:t>убъектом</w:t>
      </w:r>
      <w:r w:rsidR="0047614C" w:rsidRPr="00DC6C9B">
        <w:rPr>
          <w:sz w:val="28"/>
          <w:szCs w:val="28"/>
        </w:rPr>
        <w:t xml:space="preserve"> самостоятельно.</w:t>
      </w:r>
    </w:p>
    <w:p w:rsidR="0047614C" w:rsidRPr="0034412B" w:rsidRDefault="009F7E2B" w:rsidP="009F7E2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3041">
        <w:rPr>
          <w:sz w:val="28"/>
          <w:szCs w:val="28"/>
        </w:rPr>
        <w:t>2</w:t>
      </w:r>
      <w:r w:rsidR="00250EA9" w:rsidRPr="0034412B">
        <w:rPr>
          <w:sz w:val="28"/>
          <w:szCs w:val="28"/>
        </w:rPr>
        <w:t>.</w:t>
      </w:r>
      <w:r w:rsidR="0034412B">
        <w:rPr>
          <w:sz w:val="28"/>
          <w:szCs w:val="28"/>
        </w:rPr>
        <w:t xml:space="preserve"> </w:t>
      </w:r>
      <w:r w:rsidR="0047614C" w:rsidRPr="0034412B">
        <w:rPr>
          <w:sz w:val="28"/>
          <w:szCs w:val="28"/>
        </w:rPr>
        <w:t xml:space="preserve">Документы, указанные в пунктах </w:t>
      </w:r>
      <w:r w:rsidR="005F649F">
        <w:rPr>
          <w:sz w:val="28"/>
          <w:szCs w:val="28"/>
        </w:rPr>
        <w:t xml:space="preserve">19-22 </w:t>
      </w:r>
      <w:r w:rsidR="0047614C" w:rsidRPr="0034412B">
        <w:rPr>
          <w:sz w:val="28"/>
          <w:szCs w:val="28"/>
        </w:rPr>
        <w:t>нас</w:t>
      </w:r>
      <w:r w:rsidR="00322732" w:rsidRPr="0034412B">
        <w:rPr>
          <w:sz w:val="28"/>
          <w:szCs w:val="28"/>
        </w:rPr>
        <w:t>тоящего Порядка, запрашиваются У</w:t>
      </w:r>
      <w:r w:rsidR="0047614C" w:rsidRPr="0034412B">
        <w:rPr>
          <w:sz w:val="28"/>
          <w:szCs w:val="28"/>
        </w:rPr>
        <w:t>правлением экономического развития и инвестиций Администрации города Ханты-Мансийска</w:t>
      </w:r>
      <w:r w:rsidR="00540573" w:rsidRPr="0034412B">
        <w:rPr>
          <w:sz w:val="28"/>
          <w:szCs w:val="28"/>
        </w:rPr>
        <w:t>,</w:t>
      </w:r>
      <w:r w:rsidR="0047614C" w:rsidRPr="0034412B">
        <w:rPr>
          <w:sz w:val="28"/>
          <w:szCs w:val="28"/>
        </w:rPr>
        <w:t xml:space="preserve"> в рамках межведомственного информационного взаимодействия самостоятель</w:t>
      </w:r>
      <w:r w:rsidR="00322732" w:rsidRPr="0034412B">
        <w:rPr>
          <w:sz w:val="28"/>
          <w:szCs w:val="28"/>
        </w:rPr>
        <w:t xml:space="preserve">но или могут быть представлены </w:t>
      </w:r>
      <w:r w:rsidR="005F649F">
        <w:rPr>
          <w:sz w:val="28"/>
          <w:szCs w:val="28"/>
        </w:rPr>
        <w:t>начинающим с</w:t>
      </w:r>
      <w:r w:rsidR="00024B31">
        <w:rPr>
          <w:sz w:val="28"/>
          <w:szCs w:val="28"/>
        </w:rPr>
        <w:t>убъек</w:t>
      </w:r>
      <w:r w:rsidR="006D2260">
        <w:rPr>
          <w:sz w:val="28"/>
          <w:szCs w:val="28"/>
        </w:rPr>
        <w:t>т</w:t>
      </w:r>
      <w:r w:rsidR="00024B31">
        <w:rPr>
          <w:sz w:val="28"/>
          <w:szCs w:val="28"/>
        </w:rPr>
        <w:t>ом</w:t>
      </w:r>
      <w:r w:rsidR="0047614C" w:rsidRPr="0034412B">
        <w:rPr>
          <w:sz w:val="28"/>
          <w:szCs w:val="28"/>
        </w:rPr>
        <w:t xml:space="preserve"> по собственной инициативе.</w:t>
      </w:r>
    </w:p>
    <w:p w:rsidR="00732844" w:rsidRPr="00C743CC" w:rsidRDefault="00FB76FF" w:rsidP="0073284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3041">
        <w:rPr>
          <w:sz w:val="28"/>
          <w:szCs w:val="28"/>
        </w:rPr>
        <w:t>3</w:t>
      </w:r>
      <w:r w:rsidR="004B7236" w:rsidRPr="006618FA">
        <w:rPr>
          <w:sz w:val="28"/>
          <w:szCs w:val="28"/>
        </w:rPr>
        <w:t>.</w:t>
      </w:r>
      <w:r w:rsidR="00DF40FB">
        <w:rPr>
          <w:sz w:val="28"/>
          <w:szCs w:val="28"/>
        </w:rPr>
        <w:t xml:space="preserve"> </w:t>
      </w:r>
      <w:r w:rsidR="00732844" w:rsidRPr="00080B04">
        <w:rPr>
          <w:sz w:val="28"/>
          <w:szCs w:val="28"/>
        </w:rPr>
        <w:t xml:space="preserve">Специалисты  Управления  </w:t>
      </w:r>
      <w:r w:rsidR="00732844">
        <w:rPr>
          <w:sz w:val="28"/>
          <w:szCs w:val="28"/>
        </w:rPr>
        <w:t xml:space="preserve">не вправе требовать от </w:t>
      </w:r>
      <w:r>
        <w:rPr>
          <w:sz w:val="28"/>
          <w:szCs w:val="28"/>
        </w:rPr>
        <w:t>начинающего с</w:t>
      </w:r>
      <w:r w:rsidR="00732844">
        <w:rPr>
          <w:sz w:val="28"/>
          <w:szCs w:val="28"/>
        </w:rPr>
        <w:t>убъекта</w:t>
      </w:r>
      <w:r w:rsidR="00732844" w:rsidRPr="00080B04">
        <w:rPr>
          <w:sz w:val="28"/>
          <w:szCs w:val="28"/>
        </w:rPr>
        <w:t>: представления документов и информации</w:t>
      </w:r>
      <w:r w:rsidR="00732844">
        <w:rPr>
          <w:sz w:val="28"/>
          <w:szCs w:val="28"/>
        </w:rPr>
        <w:t xml:space="preserve"> </w:t>
      </w:r>
      <w:r w:rsidR="00732844" w:rsidRPr="00C743CC">
        <w:rPr>
          <w:sz w:val="28"/>
          <w:szCs w:val="28"/>
        </w:rPr>
        <w:t xml:space="preserve">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732844">
        <w:rPr>
          <w:sz w:val="28"/>
          <w:szCs w:val="28"/>
        </w:rPr>
        <w:t>гранта</w:t>
      </w:r>
      <w:r w:rsidR="00732844" w:rsidRPr="00C743CC">
        <w:rPr>
          <w:sz w:val="28"/>
          <w:szCs w:val="28"/>
        </w:rPr>
        <w:t>;</w:t>
      </w:r>
    </w:p>
    <w:p w:rsidR="00732844" w:rsidRPr="00C743CC" w:rsidRDefault="00732844" w:rsidP="007328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743CC">
        <w:rPr>
          <w:sz w:val="28"/>
          <w:szCs w:val="28"/>
        </w:rPr>
        <w:t xml:space="preserve">представления документов и информации,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включенных в определенный </w:t>
      </w:r>
      <w:hyperlink r:id="rId9" w:history="1">
        <w:r w:rsidRPr="00C743CC">
          <w:rPr>
            <w:sz w:val="28"/>
            <w:szCs w:val="28"/>
          </w:rPr>
          <w:t>частью 6</w:t>
        </w:r>
      </w:hyperlink>
      <w:r w:rsidRPr="00C743CC">
        <w:rPr>
          <w:sz w:val="28"/>
          <w:szCs w:val="28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 перечень документов. </w:t>
      </w:r>
      <w:proofErr w:type="gramEnd"/>
    </w:p>
    <w:p w:rsidR="00732844" w:rsidRDefault="00732844" w:rsidP="00172916">
      <w:pPr>
        <w:shd w:val="clear" w:color="auto" w:fill="FFFFFF"/>
        <w:jc w:val="both"/>
        <w:rPr>
          <w:sz w:val="28"/>
          <w:szCs w:val="28"/>
        </w:rPr>
      </w:pPr>
    </w:p>
    <w:p w:rsidR="0047614C" w:rsidRDefault="009B0E96" w:rsidP="0047614C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47614C" w:rsidRPr="00205D27">
        <w:rPr>
          <w:sz w:val="28"/>
          <w:szCs w:val="28"/>
          <w:lang w:val="en-US"/>
        </w:rPr>
        <w:t>V</w:t>
      </w:r>
      <w:r w:rsidR="0047614C" w:rsidRPr="00205D27">
        <w:rPr>
          <w:sz w:val="28"/>
          <w:szCs w:val="28"/>
        </w:rPr>
        <w:t>. Порядок проведения Конкурса</w:t>
      </w:r>
    </w:p>
    <w:p w:rsidR="002C1CBA" w:rsidRPr="0005067F" w:rsidRDefault="002C1CBA" w:rsidP="0047614C">
      <w:pPr>
        <w:jc w:val="center"/>
        <w:rPr>
          <w:sz w:val="28"/>
          <w:szCs w:val="28"/>
        </w:rPr>
      </w:pPr>
    </w:p>
    <w:p w:rsidR="00205D27" w:rsidRDefault="00C77B5C" w:rsidP="000967D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F30995" w:rsidRPr="006618FA">
        <w:rPr>
          <w:sz w:val="28"/>
          <w:szCs w:val="28"/>
        </w:rPr>
        <w:t>.</w:t>
      </w:r>
      <w:r w:rsidR="006618FA" w:rsidRPr="006618FA">
        <w:rPr>
          <w:sz w:val="28"/>
          <w:szCs w:val="28"/>
        </w:rPr>
        <w:t xml:space="preserve"> </w:t>
      </w:r>
      <w:r w:rsidR="007E50DB">
        <w:rPr>
          <w:sz w:val="28"/>
          <w:szCs w:val="28"/>
        </w:rPr>
        <w:t>Конкурс проводится в три</w:t>
      </w:r>
      <w:r w:rsidR="00205D27">
        <w:rPr>
          <w:sz w:val="28"/>
          <w:szCs w:val="28"/>
        </w:rPr>
        <w:t xml:space="preserve"> этапа:</w:t>
      </w:r>
    </w:p>
    <w:p w:rsidR="00205D27" w:rsidRDefault="00874A52" w:rsidP="00F309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Первый этап – прием документов;</w:t>
      </w:r>
    </w:p>
    <w:p w:rsidR="00205D27" w:rsidRDefault="007E50DB" w:rsidP="00F309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Второй</w:t>
      </w:r>
      <w:r w:rsidR="00205D27">
        <w:rPr>
          <w:sz w:val="28"/>
          <w:szCs w:val="28"/>
        </w:rPr>
        <w:t xml:space="preserve"> этап – экспертиза пакета документов на предмет соответствия их</w:t>
      </w:r>
      <w:r w:rsidR="00874A52">
        <w:rPr>
          <w:sz w:val="28"/>
          <w:szCs w:val="28"/>
        </w:rPr>
        <w:t xml:space="preserve"> требованиям настоящего Порядка;</w:t>
      </w:r>
    </w:p>
    <w:p w:rsidR="00205D27" w:rsidRDefault="002B3A6B" w:rsidP="00F309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</w:t>
      </w:r>
      <w:r w:rsidR="00205D27">
        <w:rPr>
          <w:sz w:val="28"/>
          <w:szCs w:val="28"/>
        </w:rPr>
        <w:t xml:space="preserve"> этап – публичное представление </w:t>
      </w:r>
      <w:r w:rsidR="008D6B5F">
        <w:rPr>
          <w:sz w:val="28"/>
          <w:szCs w:val="28"/>
        </w:rPr>
        <w:t>начинающим с</w:t>
      </w:r>
      <w:r w:rsidR="00205D27">
        <w:rPr>
          <w:sz w:val="28"/>
          <w:szCs w:val="28"/>
        </w:rPr>
        <w:t>убъект</w:t>
      </w:r>
      <w:r w:rsidR="00F05C1B">
        <w:rPr>
          <w:sz w:val="28"/>
          <w:szCs w:val="28"/>
        </w:rPr>
        <w:t xml:space="preserve">ом </w:t>
      </w:r>
      <w:proofErr w:type="gramStart"/>
      <w:r w:rsidR="00F05C1B">
        <w:rPr>
          <w:sz w:val="28"/>
          <w:szCs w:val="28"/>
        </w:rPr>
        <w:t>бизнес-проекта</w:t>
      </w:r>
      <w:proofErr w:type="gramEnd"/>
      <w:r w:rsidR="00F05C1B">
        <w:rPr>
          <w:sz w:val="28"/>
          <w:szCs w:val="28"/>
        </w:rPr>
        <w:t xml:space="preserve"> на заседании К</w:t>
      </w:r>
      <w:r w:rsidR="00205D27">
        <w:rPr>
          <w:sz w:val="28"/>
          <w:szCs w:val="28"/>
        </w:rPr>
        <w:t>онкурсной комиссии и</w:t>
      </w:r>
      <w:r w:rsidR="00FB7CAD">
        <w:rPr>
          <w:sz w:val="28"/>
          <w:szCs w:val="28"/>
        </w:rPr>
        <w:t xml:space="preserve"> определение получателя гранта</w:t>
      </w:r>
      <w:r w:rsidR="006C2584">
        <w:rPr>
          <w:sz w:val="28"/>
          <w:szCs w:val="28"/>
        </w:rPr>
        <w:t>.</w:t>
      </w:r>
    </w:p>
    <w:p w:rsidR="0047614C" w:rsidRPr="006618FA" w:rsidRDefault="00C77B5C" w:rsidP="002F35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B317D0">
        <w:rPr>
          <w:sz w:val="28"/>
          <w:szCs w:val="28"/>
        </w:rPr>
        <w:t xml:space="preserve">. </w:t>
      </w:r>
      <w:r w:rsidR="0047614C" w:rsidRPr="006618FA">
        <w:rPr>
          <w:sz w:val="28"/>
          <w:szCs w:val="28"/>
        </w:rPr>
        <w:t>Управление публикует информационное со</w:t>
      </w:r>
      <w:r w:rsidR="00540573" w:rsidRPr="006618FA">
        <w:rPr>
          <w:sz w:val="28"/>
          <w:szCs w:val="28"/>
        </w:rPr>
        <w:t>о</w:t>
      </w:r>
      <w:r w:rsidR="00DC0427" w:rsidRPr="006618FA">
        <w:rPr>
          <w:sz w:val="28"/>
          <w:szCs w:val="28"/>
        </w:rPr>
        <w:t xml:space="preserve">бщение </w:t>
      </w:r>
      <w:proofErr w:type="gramStart"/>
      <w:r w:rsidR="00DC0427" w:rsidRPr="006618FA">
        <w:rPr>
          <w:sz w:val="28"/>
          <w:szCs w:val="28"/>
        </w:rPr>
        <w:t xml:space="preserve">о проведении конкурса по </w:t>
      </w:r>
      <w:r w:rsidR="00540573" w:rsidRPr="006618FA">
        <w:rPr>
          <w:sz w:val="28"/>
          <w:szCs w:val="28"/>
        </w:rPr>
        <w:t xml:space="preserve">предоставлению </w:t>
      </w:r>
      <w:r w:rsidR="008D6B5F">
        <w:rPr>
          <w:sz w:val="28"/>
          <w:szCs w:val="28"/>
        </w:rPr>
        <w:t xml:space="preserve">финансовой поддержки в форме </w:t>
      </w:r>
      <w:r w:rsidR="00540573" w:rsidRPr="006618FA">
        <w:rPr>
          <w:sz w:val="28"/>
          <w:szCs w:val="28"/>
        </w:rPr>
        <w:t>грантов</w:t>
      </w:r>
      <w:r w:rsidR="0047614C" w:rsidRPr="006618FA">
        <w:rPr>
          <w:sz w:val="28"/>
          <w:szCs w:val="28"/>
        </w:rPr>
        <w:t xml:space="preserve"> </w:t>
      </w:r>
      <w:r w:rsidR="00A656B6">
        <w:rPr>
          <w:sz w:val="28"/>
          <w:szCs w:val="28"/>
        </w:rPr>
        <w:t xml:space="preserve">на реализацию </w:t>
      </w:r>
      <w:r w:rsidR="00A656B6">
        <w:rPr>
          <w:bCs/>
          <w:sz w:val="28"/>
          <w:szCs w:val="28"/>
        </w:rPr>
        <w:t>проектов</w:t>
      </w:r>
      <w:r w:rsidR="00A656B6" w:rsidRPr="006618FA">
        <w:rPr>
          <w:sz w:val="28"/>
          <w:szCs w:val="28"/>
        </w:rPr>
        <w:t xml:space="preserve"> </w:t>
      </w:r>
      <w:r w:rsidR="00F30995" w:rsidRPr="006618FA">
        <w:rPr>
          <w:sz w:val="28"/>
          <w:szCs w:val="28"/>
        </w:rPr>
        <w:t>начинающим субъектам ма</w:t>
      </w:r>
      <w:r w:rsidR="00540573" w:rsidRPr="006618FA">
        <w:rPr>
          <w:sz w:val="28"/>
          <w:szCs w:val="28"/>
        </w:rPr>
        <w:t xml:space="preserve">лого предпринимательства в </w:t>
      </w:r>
      <w:r w:rsidR="0047614C" w:rsidRPr="006618FA">
        <w:rPr>
          <w:sz w:val="28"/>
          <w:szCs w:val="28"/>
        </w:rPr>
        <w:t>газете</w:t>
      </w:r>
      <w:proofErr w:type="gramEnd"/>
      <w:r w:rsidR="0047614C" w:rsidRPr="006618F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Самарово</w:t>
      </w:r>
      <w:proofErr w:type="spellEnd"/>
      <w:r>
        <w:rPr>
          <w:sz w:val="28"/>
          <w:szCs w:val="28"/>
        </w:rPr>
        <w:t>-Ханты-Мансийск» и на О</w:t>
      </w:r>
      <w:r w:rsidR="0047614C" w:rsidRPr="006618FA">
        <w:rPr>
          <w:sz w:val="28"/>
          <w:szCs w:val="28"/>
        </w:rPr>
        <w:t>фициальном информационном портале органов местного самоуправления города Ханты-Мансийска (</w:t>
      </w:r>
      <w:hyperlink r:id="rId10" w:history="1">
        <w:r w:rsidR="0047614C" w:rsidRPr="006618FA">
          <w:rPr>
            <w:rStyle w:val="a7"/>
            <w:sz w:val="28"/>
            <w:szCs w:val="28"/>
          </w:rPr>
          <w:t>www.adm</w:t>
        </w:r>
        <w:proofErr w:type="spellStart"/>
        <w:r w:rsidR="0047614C" w:rsidRPr="006618FA">
          <w:rPr>
            <w:rStyle w:val="a7"/>
            <w:sz w:val="28"/>
            <w:szCs w:val="28"/>
            <w:lang w:val="en-US"/>
          </w:rPr>
          <w:t>hmansy</w:t>
        </w:r>
        <w:proofErr w:type="spellEnd"/>
        <w:r w:rsidR="0047614C" w:rsidRPr="006618FA">
          <w:rPr>
            <w:rStyle w:val="a7"/>
            <w:sz w:val="28"/>
            <w:szCs w:val="28"/>
          </w:rPr>
          <w:t>.</w:t>
        </w:r>
        <w:proofErr w:type="spellStart"/>
        <w:r w:rsidR="0047614C" w:rsidRPr="006618FA">
          <w:rPr>
            <w:rStyle w:val="a7"/>
            <w:sz w:val="28"/>
            <w:szCs w:val="28"/>
          </w:rPr>
          <w:t>ru</w:t>
        </w:r>
        <w:proofErr w:type="spellEnd"/>
      </w:hyperlink>
      <w:r w:rsidR="0047614C" w:rsidRPr="006618FA">
        <w:rPr>
          <w:sz w:val="28"/>
          <w:szCs w:val="28"/>
        </w:rPr>
        <w:t>)</w:t>
      </w:r>
      <w:r w:rsidR="00D501DF" w:rsidRPr="006618FA">
        <w:rPr>
          <w:sz w:val="28"/>
          <w:szCs w:val="28"/>
        </w:rPr>
        <w:t>,</w:t>
      </w:r>
      <w:r w:rsidR="0047614C" w:rsidRPr="006618FA">
        <w:rPr>
          <w:sz w:val="28"/>
          <w:szCs w:val="28"/>
        </w:rPr>
        <w:t xml:space="preserve"> с указанием </w:t>
      </w:r>
      <w:r w:rsidR="003D52D7" w:rsidRPr="006618FA">
        <w:rPr>
          <w:sz w:val="28"/>
          <w:szCs w:val="28"/>
        </w:rPr>
        <w:t>сроков и места приема документов</w:t>
      </w:r>
      <w:r w:rsidR="007869A3">
        <w:rPr>
          <w:sz w:val="28"/>
          <w:szCs w:val="28"/>
        </w:rPr>
        <w:t>.</w:t>
      </w:r>
    </w:p>
    <w:p w:rsidR="0047614C" w:rsidRDefault="00C77B5C" w:rsidP="002F352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B317D0">
        <w:rPr>
          <w:color w:val="000000"/>
          <w:sz w:val="28"/>
          <w:szCs w:val="28"/>
        </w:rPr>
        <w:t xml:space="preserve">. </w:t>
      </w:r>
      <w:r w:rsidR="0047614C" w:rsidRPr="006B4730">
        <w:rPr>
          <w:color w:val="000000"/>
          <w:sz w:val="28"/>
          <w:szCs w:val="28"/>
        </w:rPr>
        <w:t xml:space="preserve">Для участия в Конкурсе </w:t>
      </w:r>
      <w:r w:rsidR="008D6B5F">
        <w:rPr>
          <w:color w:val="000000"/>
          <w:sz w:val="28"/>
          <w:szCs w:val="28"/>
        </w:rPr>
        <w:t>начинающие с</w:t>
      </w:r>
      <w:r w:rsidR="00AB5990">
        <w:rPr>
          <w:color w:val="000000"/>
          <w:sz w:val="28"/>
          <w:szCs w:val="28"/>
        </w:rPr>
        <w:t>убъекты</w:t>
      </w:r>
      <w:r w:rsidR="0047614C" w:rsidRPr="006B4730">
        <w:rPr>
          <w:color w:val="000000"/>
          <w:sz w:val="28"/>
          <w:szCs w:val="28"/>
        </w:rPr>
        <w:t xml:space="preserve"> подают в Управление документы на бумажном носителе, указанные в разделе</w:t>
      </w:r>
      <w:r w:rsidR="0047614C" w:rsidRPr="006B4730">
        <w:rPr>
          <w:sz w:val="28"/>
          <w:szCs w:val="28"/>
        </w:rPr>
        <w:t xml:space="preserve"> </w:t>
      </w:r>
      <w:r w:rsidR="009B0E96">
        <w:rPr>
          <w:sz w:val="28"/>
          <w:szCs w:val="28"/>
          <w:lang w:val="en-US"/>
        </w:rPr>
        <w:t>III</w:t>
      </w:r>
      <w:r w:rsidR="003D52D7" w:rsidRPr="006B4730">
        <w:rPr>
          <w:sz w:val="28"/>
          <w:szCs w:val="28"/>
        </w:rPr>
        <w:t xml:space="preserve"> настоящего Порядка</w:t>
      </w:r>
      <w:r w:rsidR="0047614C" w:rsidRPr="006B4730">
        <w:rPr>
          <w:color w:val="000000"/>
          <w:sz w:val="28"/>
          <w:szCs w:val="28"/>
        </w:rPr>
        <w:t>.</w:t>
      </w:r>
    </w:p>
    <w:p w:rsidR="00433659" w:rsidRPr="003C17EE" w:rsidRDefault="00433659" w:rsidP="0043365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C17EE">
        <w:rPr>
          <w:color w:val="000000"/>
          <w:sz w:val="28"/>
          <w:szCs w:val="28"/>
        </w:rPr>
        <w:t xml:space="preserve">На участие в конкурсе не принимаются документы от </w:t>
      </w:r>
      <w:r>
        <w:rPr>
          <w:color w:val="000000"/>
          <w:sz w:val="28"/>
          <w:szCs w:val="28"/>
        </w:rPr>
        <w:t>начинающих с</w:t>
      </w:r>
      <w:r w:rsidRPr="003C17EE">
        <w:rPr>
          <w:color w:val="000000"/>
          <w:sz w:val="28"/>
          <w:szCs w:val="28"/>
        </w:rPr>
        <w:t>убъектов:</w:t>
      </w:r>
    </w:p>
    <w:p w:rsidR="00433659" w:rsidRPr="003C17EE" w:rsidRDefault="000E7465" w:rsidP="0034288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433659" w:rsidRPr="003C17EE">
        <w:rPr>
          <w:sz w:val="28"/>
          <w:szCs w:val="28"/>
        </w:rPr>
        <w:t xml:space="preserve">редставивших в Управление не в полном объеме документы, определенные настоящим Порядком (кроме документов, запрашиваемых </w:t>
      </w:r>
      <w:r w:rsidR="00433659">
        <w:rPr>
          <w:sz w:val="28"/>
          <w:szCs w:val="28"/>
        </w:rPr>
        <w:t xml:space="preserve">Управлением </w:t>
      </w:r>
      <w:r w:rsidR="00433659" w:rsidRPr="003C17EE">
        <w:rPr>
          <w:sz w:val="28"/>
          <w:szCs w:val="28"/>
        </w:rPr>
        <w:t xml:space="preserve"> самостоятельно в рамках межведомственного информационного взаимо</w:t>
      </w:r>
      <w:r w:rsidR="00433659">
        <w:rPr>
          <w:sz w:val="28"/>
          <w:szCs w:val="28"/>
        </w:rPr>
        <w:t>действия).</w:t>
      </w:r>
      <w:proofErr w:type="gramEnd"/>
    </w:p>
    <w:p w:rsidR="00433659" w:rsidRPr="00FF33C9" w:rsidRDefault="00FC3B32" w:rsidP="004336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433659" w:rsidRPr="00FF33C9">
        <w:rPr>
          <w:sz w:val="28"/>
          <w:szCs w:val="28"/>
        </w:rPr>
        <w:t>редоставивших</w:t>
      </w:r>
      <w:proofErr w:type="gramEnd"/>
      <w:r w:rsidR="00433659" w:rsidRPr="00FF33C9">
        <w:rPr>
          <w:sz w:val="28"/>
          <w:szCs w:val="28"/>
        </w:rPr>
        <w:t xml:space="preserve"> в Управление бизнес-проект, не отражающий показатели, предусмотренные пунктом </w:t>
      </w:r>
      <w:r>
        <w:rPr>
          <w:sz w:val="28"/>
          <w:szCs w:val="28"/>
        </w:rPr>
        <w:t>3</w:t>
      </w:r>
      <w:r w:rsidR="00433659">
        <w:rPr>
          <w:sz w:val="28"/>
          <w:szCs w:val="28"/>
        </w:rPr>
        <w:t>8.2.2.</w:t>
      </w:r>
      <w:r w:rsidR="00433659" w:rsidRPr="00FF33C9">
        <w:rPr>
          <w:sz w:val="28"/>
          <w:szCs w:val="28"/>
        </w:rPr>
        <w:t xml:space="preserve"> настоящего Порядка. </w:t>
      </w:r>
    </w:p>
    <w:p w:rsidR="00433659" w:rsidRDefault="00EA1A37" w:rsidP="004336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з</w:t>
      </w:r>
      <w:r w:rsidR="00433659">
        <w:rPr>
          <w:sz w:val="28"/>
          <w:szCs w:val="28"/>
        </w:rPr>
        <w:t>арегистрировавших и о</w:t>
      </w:r>
      <w:r w:rsidR="00433659" w:rsidRPr="00C6390F">
        <w:rPr>
          <w:sz w:val="28"/>
          <w:szCs w:val="28"/>
        </w:rPr>
        <w:t>существляющих предпринимательскую деятельность не в приоритетных (социально значимых) для города Ханты-Мансий</w:t>
      </w:r>
      <w:r>
        <w:rPr>
          <w:sz w:val="28"/>
          <w:szCs w:val="28"/>
        </w:rPr>
        <w:t>ска отраслях;</w:t>
      </w:r>
      <w:proofErr w:type="gramEnd"/>
    </w:p>
    <w:p w:rsidR="00AC35AB" w:rsidRDefault="00AC35AB" w:rsidP="004336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предоставленные документы вызывают</w:t>
      </w:r>
      <w:r w:rsidRPr="001B7D87">
        <w:rPr>
          <w:sz w:val="28"/>
          <w:szCs w:val="28"/>
        </w:rPr>
        <w:t xml:space="preserve"> сомнения по фактам осуществления соответствующих расходов, получения </w:t>
      </w:r>
      <w:r>
        <w:rPr>
          <w:sz w:val="28"/>
          <w:szCs w:val="28"/>
        </w:rPr>
        <w:t xml:space="preserve">и оприходования товаров, </w:t>
      </w:r>
      <w:r w:rsidRPr="001B7D87">
        <w:rPr>
          <w:sz w:val="28"/>
          <w:szCs w:val="28"/>
        </w:rPr>
        <w:t>работ, услуг, в целях ведения основной дея</w:t>
      </w:r>
      <w:r>
        <w:rPr>
          <w:sz w:val="28"/>
          <w:szCs w:val="28"/>
        </w:rPr>
        <w:t>тельности; содержат</w:t>
      </w:r>
      <w:r w:rsidRPr="001B7D87">
        <w:rPr>
          <w:sz w:val="28"/>
          <w:szCs w:val="28"/>
        </w:rPr>
        <w:t xml:space="preserve"> ошибки, неточности, </w:t>
      </w:r>
      <w:r>
        <w:rPr>
          <w:sz w:val="28"/>
          <w:szCs w:val="28"/>
        </w:rPr>
        <w:t>исправления, а также заполнены</w:t>
      </w:r>
      <w:r w:rsidRPr="001B7D87">
        <w:rPr>
          <w:sz w:val="28"/>
          <w:szCs w:val="28"/>
        </w:rPr>
        <w:t xml:space="preserve"> с нарушением указаний, инструкций и других нормативных правовых актов по осуществлению бухгалтерского и налогового учета; с неточным опред</w:t>
      </w:r>
      <w:r>
        <w:rPr>
          <w:sz w:val="28"/>
          <w:szCs w:val="28"/>
        </w:rPr>
        <w:t>елением направления субсидии;</w:t>
      </w:r>
    </w:p>
    <w:p w:rsidR="007C3D8E" w:rsidRPr="007C3D8E" w:rsidRDefault="007C3D8E" w:rsidP="007C3D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заявление </w:t>
      </w:r>
      <w:r w:rsidRPr="009B2610">
        <w:rPr>
          <w:color w:val="000000"/>
          <w:sz w:val="28"/>
          <w:szCs w:val="28"/>
        </w:rPr>
        <w:t xml:space="preserve">на участие </w:t>
      </w:r>
      <w:r>
        <w:rPr>
          <w:color w:val="000000"/>
          <w:sz w:val="28"/>
          <w:szCs w:val="28"/>
        </w:rPr>
        <w:t>в к</w:t>
      </w:r>
      <w:r w:rsidRPr="009B2610">
        <w:rPr>
          <w:color w:val="000000"/>
          <w:sz w:val="28"/>
          <w:szCs w:val="28"/>
        </w:rPr>
        <w:t xml:space="preserve">онкурсе </w:t>
      </w:r>
      <w:r w:rsidRPr="007C3D8E">
        <w:rPr>
          <w:rFonts w:eastAsiaTheme="minorHAnsi"/>
          <w:sz w:val="28"/>
          <w:szCs w:val="28"/>
          <w:lang w:eastAsia="en-US"/>
        </w:rPr>
        <w:t xml:space="preserve">подано не по форме, установленной </w:t>
      </w:r>
      <w:r>
        <w:rPr>
          <w:rFonts w:eastAsiaTheme="minorHAnsi"/>
          <w:sz w:val="28"/>
          <w:szCs w:val="28"/>
          <w:lang w:eastAsia="en-US"/>
        </w:rPr>
        <w:t>настоящим Порядком</w:t>
      </w:r>
      <w:r w:rsidRPr="007C3D8E">
        <w:rPr>
          <w:rFonts w:eastAsiaTheme="minorHAnsi"/>
          <w:sz w:val="28"/>
          <w:szCs w:val="28"/>
          <w:lang w:eastAsia="en-US"/>
        </w:rPr>
        <w:t>;</w:t>
      </w:r>
    </w:p>
    <w:p w:rsidR="007C3D8E" w:rsidRDefault="007C3D8E" w:rsidP="007C3D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Pr="007C3D8E">
        <w:rPr>
          <w:rFonts w:eastAsiaTheme="minorHAnsi"/>
          <w:sz w:val="28"/>
          <w:szCs w:val="28"/>
          <w:lang w:eastAsia="en-US"/>
        </w:rPr>
        <w:t xml:space="preserve">заявление на </w:t>
      </w:r>
      <w:r w:rsidR="004F6BA7">
        <w:rPr>
          <w:rFonts w:eastAsiaTheme="minorHAnsi"/>
          <w:sz w:val="28"/>
          <w:szCs w:val="28"/>
          <w:lang w:eastAsia="en-US"/>
        </w:rPr>
        <w:t>участие в конкурсе</w:t>
      </w:r>
      <w:r w:rsidRPr="007C3D8E">
        <w:rPr>
          <w:rFonts w:eastAsiaTheme="minorHAnsi"/>
          <w:sz w:val="28"/>
          <w:szCs w:val="28"/>
          <w:lang w:eastAsia="en-US"/>
        </w:rPr>
        <w:t xml:space="preserve"> подано лицом, не уполномоченным заявителем на осуществление таких действий;</w:t>
      </w:r>
    </w:p>
    <w:p w:rsidR="00C80E14" w:rsidRPr="007C3D8E" w:rsidRDefault="00C80E14" w:rsidP="007C3D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в </w:t>
      </w:r>
      <w:proofErr w:type="gramStart"/>
      <w:r>
        <w:rPr>
          <w:rFonts w:eastAsiaTheme="minorHAnsi"/>
          <w:sz w:val="28"/>
          <w:szCs w:val="28"/>
          <w:lang w:eastAsia="en-US"/>
        </w:rPr>
        <w:t>отношении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которых </w:t>
      </w:r>
      <w:r w:rsidRPr="008C6009">
        <w:rPr>
          <w:sz w:val="28"/>
          <w:szCs w:val="28"/>
        </w:rPr>
        <w:t>ранее уполномоченным органом исполнительной власти Ханты-Мансийского автономного округа - Югры, Администрацией города  Ханты-Мансийска, организациями инфраструктуры поддержки субъектов малого и среднего предпринимательства автономного округа было принято решение о</w:t>
      </w:r>
      <w:r>
        <w:rPr>
          <w:sz w:val="28"/>
          <w:szCs w:val="28"/>
        </w:rPr>
        <w:t xml:space="preserve"> предоставлении </w:t>
      </w:r>
      <w:r w:rsidRPr="008C60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гранта </w:t>
      </w:r>
      <w:r w:rsidRPr="008C6009">
        <w:rPr>
          <w:sz w:val="28"/>
          <w:szCs w:val="28"/>
        </w:rPr>
        <w:t xml:space="preserve">по тем же основаниям на те же </w:t>
      </w:r>
      <w:r>
        <w:rPr>
          <w:sz w:val="28"/>
          <w:szCs w:val="28"/>
        </w:rPr>
        <w:t>цели;</w:t>
      </w:r>
    </w:p>
    <w:p w:rsidR="007C3D8E" w:rsidRPr="007C3D8E" w:rsidRDefault="007C3D8E" w:rsidP="00E30E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C3D8E">
        <w:rPr>
          <w:rFonts w:eastAsiaTheme="minorHAnsi"/>
          <w:sz w:val="28"/>
          <w:szCs w:val="28"/>
          <w:lang w:eastAsia="en-US"/>
        </w:rPr>
        <w:t xml:space="preserve">тексты документов написаны неразборчиво, исполнены карандашом или имеют серьезные повреждения, наличие которых не позволяет однозначно истолковать их содержание. В </w:t>
      </w:r>
      <w:proofErr w:type="gramStart"/>
      <w:r w:rsidRPr="007C3D8E">
        <w:rPr>
          <w:rFonts w:eastAsiaTheme="minorHAnsi"/>
          <w:sz w:val="28"/>
          <w:szCs w:val="28"/>
          <w:lang w:eastAsia="en-US"/>
        </w:rPr>
        <w:t>документах</w:t>
      </w:r>
      <w:proofErr w:type="gramEnd"/>
      <w:r w:rsidRPr="007C3D8E">
        <w:rPr>
          <w:rFonts w:eastAsiaTheme="minorHAnsi"/>
          <w:sz w:val="28"/>
          <w:szCs w:val="28"/>
          <w:lang w:eastAsia="en-US"/>
        </w:rPr>
        <w:t xml:space="preserve"> имеются приписки, зачеркнутые слова и иные не </w:t>
      </w:r>
      <w:r w:rsidR="0028125F">
        <w:rPr>
          <w:rFonts w:eastAsiaTheme="minorHAnsi"/>
          <w:sz w:val="28"/>
          <w:szCs w:val="28"/>
          <w:lang w:eastAsia="en-US"/>
        </w:rPr>
        <w:t>оговоренные в них исправления.</w:t>
      </w:r>
    </w:p>
    <w:p w:rsidR="00433659" w:rsidRDefault="00416839" w:rsidP="00E30EA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433659" w:rsidRPr="00C6390F">
        <w:rPr>
          <w:sz w:val="28"/>
          <w:szCs w:val="28"/>
        </w:rPr>
        <w:t>ри отсутствии лимитов, предусмотренных на предоставление грантов в бюджете города.</w:t>
      </w:r>
    </w:p>
    <w:p w:rsidR="0047614C" w:rsidRDefault="008345C9" w:rsidP="00E30EA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77B5C">
        <w:rPr>
          <w:sz w:val="28"/>
          <w:szCs w:val="28"/>
        </w:rPr>
        <w:t>3</w:t>
      </w:r>
      <w:r w:rsidR="00B317D0">
        <w:rPr>
          <w:sz w:val="28"/>
          <w:szCs w:val="28"/>
        </w:rPr>
        <w:t xml:space="preserve">7. </w:t>
      </w:r>
      <w:proofErr w:type="gramStart"/>
      <w:r w:rsidR="0047614C" w:rsidRPr="006B4730">
        <w:rPr>
          <w:sz w:val="28"/>
          <w:szCs w:val="28"/>
        </w:rPr>
        <w:t xml:space="preserve">Поступившие документы, предусмотренные разделом </w:t>
      </w:r>
      <w:r w:rsidR="009B0E96">
        <w:rPr>
          <w:sz w:val="28"/>
          <w:szCs w:val="28"/>
          <w:lang w:val="en-US"/>
        </w:rPr>
        <w:t>III</w:t>
      </w:r>
      <w:r w:rsidR="0047614C" w:rsidRPr="006B4730">
        <w:rPr>
          <w:sz w:val="28"/>
          <w:szCs w:val="28"/>
        </w:rPr>
        <w:t xml:space="preserve"> настоящего Порядка рассматр</w:t>
      </w:r>
      <w:r w:rsidR="006B4730" w:rsidRPr="006B4730">
        <w:rPr>
          <w:sz w:val="28"/>
          <w:szCs w:val="28"/>
        </w:rPr>
        <w:t>иваются</w:t>
      </w:r>
      <w:proofErr w:type="gramEnd"/>
      <w:r w:rsidR="007172DC">
        <w:rPr>
          <w:sz w:val="28"/>
          <w:szCs w:val="28"/>
        </w:rPr>
        <w:t xml:space="preserve"> в срок, не превышающий </w:t>
      </w:r>
      <w:r w:rsidR="008B559D">
        <w:rPr>
          <w:sz w:val="28"/>
          <w:szCs w:val="28"/>
        </w:rPr>
        <w:t>20</w:t>
      </w:r>
      <w:r w:rsidR="0047614C" w:rsidRPr="006B4730">
        <w:rPr>
          <w:sz w:val="28"/>
          <w:szCs w:val="28"/>
        </w:rPr>
        <w:t xml:space="preserve"> </w:t>
      </w:r>
      <w:r w:rsidR="00AF4AD5" w:rsidRPr="006B4730">
        <w:rPr>
          <w:sz w:val="28"/>
          <w:szCs w:val="28"/>
        </w:rPr>
        <w:t>рабочих дней</w:t>
      </w:r>
      <w:r w:rsidR="006B4730" w:rsidRPr="006B4730">
        <w:rPr>
          <w:sz w:val="28"/>
          <w:szCs w:val="28"/>
        </w:rPr>
        <w:t xml:space="preserve"> </w:t>
      </w:r>
      <w:r w:rsidR="0047614C" w:rsidRPr="006B4730">
        <w:rPr>
          <w:sz w:val="28"/>
          <w:szCs w:val="28"/>
        </w:rPr>
        <w:t xml:space="preserve">со дня </w:t>
      </w:r>
      <w:r w:rsidR="006B4730" w:rsidRPr="006B4730">
        <w:rPr>
          <w:sz w:val="28"/>
          <w:szCs w:val="28"/>
        </w:rPr>
        <w:t>окончания приема документов, указанного в информа</w:t>
      </w:r>
      <w:r w:rsidR="00B317D0">
        <w:rPr>
          <w:sz w:val="28"/>
          <w:szCs w:val="28"/>
        </w:rPr>
        <w:t>ционном сообщении о проведении К</w:t>
      </w:r>
      <w:r w:rsidR="006B4730" w:rsidRPr="006B4730">
        <w:rPr>
          <w:sz w:val="28"/>
          <w:szCs w:val="28"/>
        </w:rPr>
        <w:t>онкурса.</w:t>
      </w:r>
    </w:p>
    <w:p w:rsidR="00057B49" w:rsidRDefault="00C77B5C" w:rsidP="002F35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17D0">
        <w:rPr>
          <w:sz w:val="28"/>
          <w:szCs w:val="28"/>
        </w:rPr>
        <w:t>8.</w:t>
      </w:r>
      <w:r w:rsidR="006850F9">
        <w:rPr>
          <w:sz w:val="28"/>
          <w:szCs w:val="28"/>
        </w:rPr>
        <w:t xml:space="preserve"> </w:t>
      </w:r>
      <w:r w:rsidR="00057B49" w:rsidRPr="00057B49">
        <w:rPr>
          <w:sz w:val="28"/>
          <w:szCs w:val="28"/>
        </w:rPr>
        <w:t>Срок</w:t>
      </w:r>
      <w:r w:rsidR="00057B49">
        <w:rPr>
          <w:sz w:val="28"/>
          <w:szCs w:val="28"/>
        </w:rPr>
        <w:t xml:space="preserve"> </w:t>
      </w:r>
      <w:r w:rsidR="00057B49" w:rsidRPr="00057B49">
        <w:rPr>
          <w:sz w:val="28"/>
          <w:szCs w:val="28"/>
        </w:rPr>
        <w:t xml:space="preserve"> рассмотрения </w:t>
      </w:r>
      <w:r w:rsidR="00057B49">
        <w:rPr>
          <w:sz w:val="28"/>
          <w:szCs w:val="28"/>
        </w:rPr>
        <w:t xml:space="preserve">поступивших документов </w:t>
      </w:r>
      <w:r w:rsidR="002808E1">
        <w:rPr>
          <w:sz w:val="28"/>
          <w:szCs w:val="28"/>
        </w:rPr>
        <w:t>на получе</w:t>
      </w:r>
      <w:r w:rsidR="006F5192">
        <w:rPr>
          <w:sz w:val="28"/>
          <w:szCs w:val="28"/>
        </w:rPr>
        <w:t xml:space="preserve">ние гранта указанный в пункте </w:t>
      </w:r>
      <w:r w:rsidR="008752EC">
        <w:rPr>
          <w:sz w:val="28"/>
          <w:szCs w:val="28"/>
        </w:rPr>
        <w:t>37</w:t>
      </w:r>
      <w:r w:rsidR="002808E1">
        <w:rPr>
          <w:sz w:val="28"/>
          <w:szCs w:val="28"/>
        </w:rPr>
        <w:t xml:space="preserve"> настоящего Порядка </w:t>
      </w:r>
      <w:r w:rsidR="00057B49">
        <w:rPr>
          <w:sz w:val="28"/>
          <w:szCs w:val="28"/>
        </w:rPr>
        <w:t>включает следующие этапы:</w:t>
      </w:r>
    </w:p>
    <w:p w:rsidR="00F72C8C" w:rsidRDefault="00C77B5C" w:rsidP="002F35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17D0">
        <w:rPr>
          <w:sz w:val="28"/>
          <w:szCs w:val="28"/>
        </w:rPr>
        <w:t>8.</w:t>
      </w:r>
      <w:r w:rsidR="00CC3721">
        <w:rPr>
          <w:sz w:val="28"/>
          <w:szCs w:val="28"/>
        </w:rPr>
        <w:t>1</w:t>
      </w:r>
      <w:r w:rsidR="00B317D0">
        <w:rPr>
          <w:sz w:val="28"/>
          <w:szCs w:val="28"/>
        </w:rPr>
        <w:t>.</w:t>
      </w:r>
      <w:r w:rsidR="00057B49" w:rsidRPr="0083153B">
        <w:rPr>
          <w:sz w:val="28"/>
          <w:szCs w:val="28"/>
        </w:rPr>
        <w:t xml:space="preserve"> </w:t>
      </w:r>
      <w:r w:rsidR="00315E7D">
        <w:rPr>
          <w:sz w:val="28"/>
          <w:szCs w:val="28"/>
        </w:rPr>
        <w:t>В течение</w:t>
      </w:r>
      <w:r w:rsidR="007C3832">
        <w:rPr>
          <w:sz w:val="28"/>
          <w:szCs w:val="28"/>
        </w:rPr>
        <w:t xml:space="preserve"> </w:t>
      </w:r>
      <w:r w:rsidR="00F72C8C">
        <w:rPr>
          <w:sz w:val="28"/>
          <w:szCs w:val="28"/>
        </w:rPr>
        <w:t>3 рабочих дней, с момента окончания срока приема документов, указанного в информационном сообщении о проведении Конкурса, Управление осуществляет подготовку заключения о соответствии представленных документов и допуске на рассмотрение Конкурсной комиссии;</w:t>
      </w:r>
    </w:p>
    <w:p w:rsidR="00F72C8C" w:rsidRDefault="00F72C8C" w:rsidP="002F35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38.2. После подготовки заключения Управлением, пакеты документов направляются в Департамент управления финансами Администрации города Ханты-Мансийска (далее – Департамент финансов) для рассмотрения и подготовки заключения о соответствии представленных документов и допуске на рассмот</w:t>
      </w:r>
      <w:r w:rsidR="00A73B12">
        <w:rPr>
          <w:sz w:val="28"/>
          <w:szCs w:val="28"/>
        </w:rPr>
        <w:t>рение Конкурсной комиссии.</w:t>
      </w:r>
      <w:r>
        <w:rPr>
          <w:sz w:val="28"/>
          <w:szCs w:val="28"/>
        </w:rPr>
        <w:t xml:space="preserve"> Срок рассмотрения и подготовки заключения Департаментом финансов составляет не более 3 рабочих дней;</w:t>
      </w:r>
    </w:p>
    <w:p w:rsidR="00F72C8C" w:rsidRDefault="00F72C8C" w:rsidP="002F35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38.3. После подготовки заключен</w:t>
      </w:r>
      <w:r w:rsidR="00A73B12">
        <w:rPr>
          <w:sz w:val="28"/>
          <w:szCs w:val="28"/>
        </w:rPr>
        <w:t xml:space="preserve">ия Департаментом финансов, пакеты документов передаются для рассмотрения и подготовки заключения о соответствии представленных документов и допуске на рассмотрение </w:t>
      </w:r>
      <w:r w:rsidR="00A73B12">
        <w:rPr>
          <w:sz w:val="28"/>
          <w:szCs w:val="28"/>
        </w:rPr>
        <w:lastRenderedPageBreak/>
        <w:t>Конкурсной комиссии в Юридическое управление Администрации города Ханты-Мансийска (далее – Юридическое управление). Срок рассмотрения и подготовки заключения Юридическим управлением составляет не более 3 рабочих дней;</w:t>
      </w:r>
    </w:p>
    <w:p w:rsidR="00A73B12" w:rsidRDefault="00A73B12" w:rsidP="002F35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38.4. </w:t>
      </w:r>
      <w:r w:rsidR="00E95E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подготовки заключения Юридическим управлением, </w:t>
      </w:r>
      <w:r w:rsidR="00D66EFC">
        <w:rPr>
          <w:sz w:val="28"/>
          <w:szCs w:val="28"/>
        </w:rPr>
        <w:t>в течени</w:t>
      </w:r>
      <w:proofErr w:type="gramStart"/>
      <w:r w:rsidR="00D66EFC">
        <w:rPr>
          <w:sz w:val="28"/>
          <w:szCs w:val="28"/>
        </w:rPr>
        <w:t>и</w:t>
      </w:r>
      <w:proofErr w:type="gramEnd"/>
      <w:r w:rsidR="00D66EFC">
        <w:rPr>
          <w:sz w:val="28"/>
          <w:szCs w:val="28"/>
        </w:rPr>
        <w:t xml:space="preserve"> 3 рабочих дней, </w:t>
      </w:r>
      <w:r>
        <w:rPr>
          <w:sz w:val="28"/>
          <w:szCs w:val="28"/>
        </w:rPr>
        <w:t xml:space="preserve">Управление организует проведение заседания </w:t>
      </w:r>
      <w:r w:rsidR="00D66EFC">
        <w:rPr>
          <w:sz w:val="28"/>
          <w:szCs w:val="28"/>
        </w:rPr>
        <w:t>Конкурсной комиссии.</w:t>
      </w:r>
    </w:p>
    <w:p w:rsidR="0047614C" w:rsidRDefault="00D66EFC" w:rsidP="002F35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срок </w:t>
      </w:r>
      <w:r w:rsidR="0083153B">
        <w:rPr>
          <w:sz w:val="28"/>
          <w:szCs w:val="28"/>
        </w:rPr>
        <w:t>со дня окончания приема документов, указанного в информа</w:t>
      </w:r>
      <w:r w:rsidR="00B317D0">
        <w:rPr>
          <w:sz w:val="28"/>
          <w:szCs w:val="28"/>
        </w:rPr>
        <w:t>ционном сообщении о проведении К</w:t>
      </w:r>
      <w:r w:rsidR="0083153B">
        <w:rPr>
          <w:sz w:val="28"/>
          <w:szCs w:val="28"/>
        </w:rPr>
        <w:t xml:space="preserve">онкурса, </w:t>
      </w:r>
      <w:r>
        <w:rPr>
          <w:sz w:val="28"/>
          <w:szCs w:val="28"/>
        </w:rPr>
        <w:t>до дня проведения</w:t>
      </w:r>
      <w:r w:rsidR="006850F9">
        <w:rPr>
          <w:sz w:val="28"/>
          <w:szCs w:val="28"/>
        </w:rPr>
        <w:t xml:space="preserve"> заседания К</w:t>
      </w:r>
      <w:r>
        <w:rPr>
          <w:sz w:val="28"/>
          <w:szCs w:val="28"/>
        </w:rPr>
        <w:t>онкурсной комиссии составляет не более 12 рабочих дней.</w:t>
      </w:r>
    </w:p>
    <w:p w:rsidR="00EA0B9F" w:rsidRDefault="00C77B5C" w:rsidP="002F35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3041">
        <w:rPr>
          <w:sz w:val="28"/>
          <w:szCs w:val="28"/>
        </w:rPr>
        <w:t>8</w:t>
      </w:r>
      <w:r w:rsidR="0047614C" w:rsidRPr="003D17DC">
        <w:rPr>
          <w:sz w:val="28"/>
          <w:szCs w:val="28"/>
        </w:rPr>
        <w:t>.</w:t>
      </w:r>
      <w:r w:rsidR="00A76EEB">
        <w:rPr>
          <w:sz w:val="28"/>
          <w:szCs w:val="28"/>
        </w:rPr>
        <w:t>5</w:t>
      </w:r>
      <w:r w:rsidR="00315E7D" w:rsidRPr="003D17DC">
        <w:rPr>
          <w:sz w:val="28"/>
          <w:szCs w:val="28"/>
        </w:rPr>
        <w:t xml:space="preserve">. </w:t>
      </w:r>
      <w:r w:rsidR="006173D2">
        <w:rPr>
          <w:sz w:val="28"/>
          <w:szCs w:val="28"/>
        </w:rPr>
        <w:t xml:space="preserve"> </w:t>
      </w:r>
      <w:r w:rsidR="00EA0B9F">
        <w:rPr>
          <w:sz w:val="28"/>
          <w:szCs w:val="28"/>
        </w:rPr>
        <w:t xml:space="preserve">Срок проведения заседания </w:t>
      </w:r>
      <w:r w:rsidR="00E4221F">
        <w:rPr>
          <w:sz w:val="28"/>
          <w:szCs w:val="28"/>
        </w:rPr>
        <w:t>Конкурсной комиссии не более 3</w:t>
      </w:r>
      <w:r w:rsidR="00CC3721">
        <w:rPr>
          <w:sz w:val="28"/>
          <w:szCs w:val="28"/>
        </w:rPr>
        <w:t xml:space="preserve"> рабочих дней со дня </w:t>
      </w:r>
      <w:r w:rsidR="00031EB6">
        <w:rPr>
          <w:sz w:val="28"/>
          <w:szCs w:val="28"/>
        </w:rPr>
        <w:t>назначения даты заседания председателем Конкурсной комиссии.</w:t>
      </w:r>
    </w:p>
    <w:p w:rsidR="00FF4F5C" w:rsidRDefault="00CE23E4" w:rsidP="002F35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3041">
        <w:rPr>
          <w:sz w:val="28"/>
          <w:szCs w:val="28"/>
        </w:rPr>
        <w:t>8</w:t>
      </w:r>
      <w:r w:rsidR="00A76EEB">
        <w:rPr>
          <w:sz w:val="28"/>
          <w:szCs w:val="28"/>
        </w:rPr>
        <w:t>.5</w:t>
      </w:r>
      <w:r w:rsidR="00830111">
        <w:rPr>
          <w:sz w:val="28"/>
          <w:szCs w:val="28"/>
        </w:rPr>
        <w:t xml:space="preserve">.1. В </w:t>
      </w:r>
      <w:proofErr w:type="gramStart"/>
      <w:r w:rsidR="00830111">
        <w:rPr>
          <w:sz w:val="28"/>
          <w:szCs w:val="28"/>
        </w:rPr>
        <w:t>рамках</w:t>
      </w:r>
      <w:proofErr w:type="gramEnd"/>
      <w:r w:rsidR="00830111">
        <w:rPr>
          <w:sz w:val="28"/>
          <w:szCs w:val="28"/>
        </w:rPr>
        <w:t xml:space="preserve"> проведения К</w:t>
      </w:r>
      <w:r w:rsidR="00FF4F5C">
        <w:rPr>
          <w:sz w:val="28"/>
          <w:szCs w:val="28"/>
        </w:rPr>
        <w:t xml:space="preserve">онкурса на заседании Конкурсной комиссии </w:t>
      </w:r>
      <w:r w:rsidR="00AB5990">
        <w:rPr>
          <w:sz w:val="28"/>
          <w:szCs w:val="28"/>
        </w:rPr>
        <w:t>Субъекты</w:t>
      </w:r>
      <w:r w:rsidR="00FF4F5C">
        <w:rPr>
          <w:sz w:val="28"/>
          <w:szCs w:val="28"/>
        </w:rPr>
        <w:t xml:space="preserve"> представляют свои бизнес-проекты. На представление бизнес</w:t>
      </w:r>
      <w:r w:rsidR="0040148E">
        <w:rPr>
          <w:sz w:val="28"/>
          <w:szCs w:val="28"/>
        </w:rPr>
        <w:t xml:space="preserve"> </w:t>
      </w:r>
      <w:r w:rsidR="00FF4F5C">
        <w:rPr>
          <w:sz w:val="28"/>
          <w:szCs w:val="28"/>
        </w:rPr>
        <w:t>-</w:t>
      </w:r>
      <w:r w:rsidR="0040148E">
        <w:rPr>
          <w:sz w:val="28"/>
          <w:szCs w:val="28"/>
        </w:rPr>
        <w:t xml:space="preserve"> </w:t>
      </w:r>
      <w:r w:rsidR="00FF4F5C">
        <w:rPr>
          <w:sz w:val="28"/>
          <w:szCs w:val="28"/>
        </w:rPr>
        <w:t>проекта предоставляется не более 5 минут на каждого Субъекта.</w:t>
      </w:r>
    </w:p>
    <w:p w:rsidR="0047614C" w:rsidRDefault="00CE23E4" w:rsidP="002F35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6EEB">
        <w:rPr>
          <w:sz w:val="28"/>
          <w:szCs w:val="28"/>
        </w:rPr>
        <w:t>8.5</w:t>
      </w:r>
      <w:r w:rsidR="00AB5990">
        <w:rPr>
          <w:sz w:val="28"/>
          <w:szCs w:val="28"/>
        </w:rPr>
        <w:t>.2</w:t>
      </w:r>
      <w:r w:rsidR="00EA0B9F">
        <w:rPr>
          <w:sz w:val="28"/>
          <w:szCs w:val="28"/>
        </w:rPr>
        <w:t xml:space="preserve">. </w:t>
      </w:r>
      <w:r w:rsidR="00FF4F5C">
        <w:rPr>
          <w:sz w:val="28"/>
          <w:szCs w:val="28"/>
        </w:rPr>
        <w:t>В период представления бизнес</w:t>
      </w:r>
      <w:r w:rsidR="0040148E">
        <w:rPr>
          <w:sz w:val="28"/>
          <w:szCs w:val="28"/>
        </w:rPr>
        <w:t xml:space="preserve"> </w:t>
      </w:r>
      <w:r w:rsidR="00FF4F5C">
        <w:rPr>
          <w:sz w:val="28"/>
          <w:szCs w:val="28"/>
        </w:rPr>
        <w:t>-</w:t>
      </w:r>
      <w:r w:rsidR="0040148E">
        <w:rPr>
          <w:sz w:val="28"/>
          <w:szCs w:val="28"/>
        </w:rPr>
        <w:t xml:space="preserve"> </w:t>
      </w:r>
      <w:r w:rsidR="00FF4F5C">
        <w:rPr>
          <w:sz w:val="28"/>
          <w:szCs w:val="28"/>
        </w:rPr>
        <w:t xml:space="preserve">проекта </w:t>
      </w:r>
      <w:r w:rsidR="00BF7DEC" w:rsidRPr="003D17DC">
        <w:rPr>
          <w:sz w:val="28"/>
          <w:szCs w:val="28"/>
        </w:rPr>
        <w:t xml:space="preserve"> </w:t>
      </w:r>
      <w:r w:rsidR="001C7D53" w:rsidRPr="003D17DC">
        <w:rPr>
          <w:sz w:val="28"/>
          <w:szCs w:val="28"/>
        </w:rPr>
        <w:t xml:space="preserve">каждый </w:t>
      </w:r>
      <w:r w:rsidR="00BF7DEC" w:rsidRPr="003D17DC">
        <w:rPr>
          <w:sz w:val="28"/>
          <w:szCs w:val="28"/>
        </w:rPr>
        <w:t>ч</w:t>
      </w:r>
      <w:r w:rsidR="001C7D53" w:rsidRPr="003D17DC">
        <w:rPr>
          <w:sz w:val="28"/>
          <w:szCs w:val="28"/>
        </w:rPr>
        <w:t>лен</w:t>
      </w:r>
      <w:r w:rsidR="0040148E">
        <w:rPr>
          <w:sz w:val="28"/>
          <w:szCs w:val="28"/>
        </w:rPr>
        <w:t xml:space="preserve"> </w:t>
      </w:r>
      <w:r w:rsidR="00315E7D" w:rsidRPr="003D17DC">
        <w:rPr>
          <w:sz w:val="28"/>
          <w:szCs w:val="28"/>
        </w:rPr>
        <w:t xml:space="preserve"> </w:t>
      </w:r>
      <w:r w:rsidR="00BF7DEC" w:rsidRPr="003D17DC">
        <w:rPr>
          <w:sz w:val="28"/>
          <w:szCs w:val="28"/>
        </w:rPr>
        <w:t>Конкурсной комиссии оценива</w:t>
      </w:r>
      <w:r w:rsidR="001C7D53" w:rsidRPr="003D17DC">
        <w:rPr>
          <w:sz w:val="28"/>
          <w:szCs w:val="28"/>
        </w:rPr>
        <w:t>е</w:t>
      </w:r>
      <w:r w:rsidR="0047614C" w:rsidRPr="003D17DC">
        <w:rPr>
          <w:sz w:val="28"/>
          <w:szCs w:val="28"/>
        </w:rPr>
        <w:t>т бизнес-проект путем заполнения оценочных листов согласно приложению 2 к настоящему Порядку.</w:t>
      </w:r>
    </w:p>
    <w:p w:rsidR="00A77F11" w:rsidRPr="00A77F11" w:rsidRDefault="00A77F11" w:rsidP="002F352F">
      <w:pPr>
        <w:ind w:firstLine="708"/>
        <w:jc w:val="both"/>
        <w:rPr>
          <w:sz w:val="28"/>
          <w:szCs w:val="28"/>
        </w:rPr>
      </w:pPr>
      <w:r w:rsidRPr="00A77F11">
        <w:rPr>
          <w:sz w:val="28"/>
          <w:szCs w:val="28"/>
        </w:rPr>
        <w:t xml:space="preserve">Оценка бизнес-плана производится в оценочном листе по следующим критериям: </w:t>
      </w:r>
    </w:p>
    <w:p w:rsidR="00A77F11" w:rsidRPr="00A77F11" w:rsidRDefault="00A77F11" w:rsidP="00A77F11">
      <w:pPr>
        <w:jc w:val="both"/>
        <w:rPr>
          <w:sz w:val="28"/>
          <w:szCs w:val="28"/>
        </w:rPr>
      </w:pPr>
      <w:r w:rsidRPr="00A77F11">
        <w:rPr>
          <w:sz w:val="28"/>
          <w:szCs w:val="28"/>
        </w:rPr>
        <w:t>1) состояние и перспективы развития отрасли, включая характеристику сегмента рынка и доли Субъекта на нем;</w:t>
      </w:r>
    </w:p>
    <w:p w:rsidR="00A77F11" w:rsidRPr="00A77F11" w:rsidRDefault="00A77F11" w:rsidP="00A77F11">
      <w:pPr>
        <w:jc w:val="both"/>
        <w:rPr>
          <w:sz w:val="28"/>
          <w:szCs w:val="28"/>
        </w:rPr>
      </w:pPr>
      <w:r w:rsidRPr="00A77F11">
        <w:rPr>
          <w:sz w:val="28"/>
          <w:szCs w:val="28"/>
        </w:rPr>
        <w:t>2) цели и задачи бизнеса;</w:t>
      </w:r>
    </w:p>
    <w:p w:rsidR="00A77F11" w:rsidRPr="00A77F11" w:rsidRDefault="00A77F11" w:rsidP="00A77F11">
      <w:pPr>
        <w:jc w:val="both"/>
        <w:rPr>
          <w:sz w:val="28"/>
          <w:szCs w:val="28"/>
        </w:rPr>
      </w:pPr>
      <w:r w:rsidRPr="00A77F11">
        <w:rPr>
          <w:sz w:val="28"/>
          <w:szCs w:val="28"/>
        </w:rPr>
        <w:t>3) основные этапы реализации проекта с указанием работ и сроков  (месяц, год) их выполнения до момента получения первой выручки и далее;</w:t>
      </w:r>
    </w:p>
    <w:p w:rsidR="00A77F11" w:rsidRPr="00A77F11" w:rsidRDefault="00A77F11" w:rsidP="00A77F11">
      <w:pPr>
        <w:jc w:val="both"/>
        <w:rPr>
          <w:sz w:val="28"/>
          <w:szCs w:val="28"/>
        </w:rPr>
      </w:pPr>
      <w:r w:rsidRPr="00A77F11">
        <w:rPr>
          <w:sz w:val="28"/>
          <w:szCs w:val="28"/>
        </w:rPr>
        <w:t xml:space="preserve">4) описание производимой и реализуемой продукции (услуг), преимущества продукции (услуги),  </w:t>
      </w:r>
      <w:proofErr w:type="spellStart"/>
      <w:r w:rsidRPr="00A77F11">
        <w:rPr>
          <w:sz w:val="28"/>
          <w:szCs w:val="28"/>
        </w:rPr>
        <w:t>конкурентноспособность</w:t>
      </w:r>
      <w:proofErr w:type="spellEnd"/>
      <w:r w:rsidRPr="00A77F11">
        <w:rPr>
          <w:sz w:val="28"/>
          <w:szCs w:val="28"/>
        </w:rPr>
        <w:t>;</w:t>
      </w:r>
    </w:p>
    <w:p w:rsidR="00A77F11" w:rsidRPr="00A77F11" w:rsidRDefault="00A77F11" w:rsidP="00A77F11">
      <w:pPr>
        <w:jc w:val="both"/>
        <w:rPr>
          <w:sz w:val="28"/>
          <w:szCs w:val="28"/>
        </w:rPr>
      </w:pPr>
      <w:r w:rsidRPr="00A77F11">
        <w:rPr>
          <w:sz w:val="28"/>
          <w:szCs w:val="28"/>
        </w:rPr>
        <w:t>5) направления использования и размер привлекаемых средств, источники финансирования проекта;</w:t>
      </w:r>
    </w:p>
    <w:p w:rsidR="00A77F11" w:rsidRPr="00A77F11" w:rsidRDefault="00A77F11" w:rsidP="00A77F11">
      <w:pPr>
        <w:jc w:val="both"/>
        <w:rPr>
          <w:sz w:val="28"/>
          <w:szCs w:val="28"/>
        </w:rPr>
      </w:pPr>
      <w:r w:rsidRPr="00A77F11">
        <w:rPr>
          <w:sz w:val="28"/>
          <w:szCs w:val="28"/>
        </w:rPr>
        <w:t>6) основные потребители продукции, потенциальные клиенты и возможности;</w:t>
      </w:r>
    </w:p>
    <w:p w:rsidR="00A77F11" w:rsidRPr="00A77F11" w:rsidRDefault="00A77F11" w:rsidP="00A77F11">
      <w:pPr>
        <w:jc w:val="both"/>
        <w:rPr>
          <w:sz w:val="28"/>
          <w:szCs w:val="28"/>
        </w:rPr>
      </w:pPr>
      <w:r w:rsidRPr="00A77F11">
        <w:rPr>
          <w:sz w:val="28"/>
          <w:szCs w:val="28"/>
        </w:rPr>
        <w:t>7) планируемые цены реализации продукции (услуг), в том числе планируемый состав и размер всех затрат в ходе осуществления текущей деятельности по проекту;</w:t>
      </w:r>
    </w:p>
    <w:p w:rsidR="00A77F11" w:rsidRPr="00A77F11" w:rsidRDefault="00A77F11" w:rsidP="00A77F11">
      <w:pPr>
        <w:jc w:val="both"/>
        <w:rPr>
          <w:sz w:val="28"/>
          <w:szCs w:val="28"/>
        </w:rPr>
      </w:pPr>
      <w:r w:rsidRPr="00A77F11">
        <w:rPr>
          <w:sz w:val="28"/>
          <w:szCs w:val="28"/>
        </w:rPr>
        <w:t>8) состав необходимого оборудования, предполагаемые поставщики;</w:t>
      </w:r>
    </w:p>
    <w:p w:rsidR="00A77F11" w:rsidRPr="00A77F11" w:rsidRDefault="00A77F11" w:rsidP="00A77F11">
      <w:pPr>
        <w:jc w:val="both"/>
        <w:rPr>
          <w:sz w:val="28"/>
          <w:szCs w:val="28"/>
        </w:rPr>
      </w:pPr>
      <w:r w:rsidRPr="00A77F11">
        <w:rPr>
          <w:sz w:val="28"/>
          <w:szCs w:val="28"/>
        </w:rPr>
        <w:t>9) спрос на услуги (равномерный или сезонный). Риски, в том числе: повышение цен на сырье, падение спроса;</w:t>
      </w:r>
    </w:p>
    <w:p w:rsidR="00A77F11" w:rsidRPr="00A77F11" w:rsidRDefault="00A77F11" w:rsidP="00A77F11">
      <w:pPr>
        <w:jc w:val="both"/>
        <w:rPr>
          <w:sz w:val="28"/>
          <w:szCs w:val="28"/>
        </w:rPr>
      </w:pPr>
      <w:r w:rsidRPr="00A77F11">
        <w:rPr>
          <w:sz w:val="28"/>
          <w:szCs w:val="28"/>
        </w:rPr>
        <w:t>10) планируемое количество вновь созданных рабочих мест (необходимый персонал для осуществления деятельности по проекту);</w:t>
      </w:r>
    </w:p>
    <w:p w:rsidR="00A77F11" w:rsidRPr="00A77F11" w:rsidRDefault="00A77F11" w:rsidP="00A77F11">
      <w:pPr>
        <w:jc w:val="both"/>
        <w:rPr>
          <w:sz w:val="28"/>
          <w:szCs w:val="28"/>
        </w:rPr>
      </w:pPr>
      <w:r w:rsidRPr="00A77F11">
        <w:rPr>
          <w:sz w:val="28"/>
          <w:szCs w:val="28"/>
        </w:rPr>
        <w:t>11)  расчет налогов по годам реализации проекта.</w:t>
      </w:r>
    </w:p>
    <w:p w:rsidR="00A77F11" w:rsidRPr="00A77F11" w:rsidRDefault="00A77F11" w:rsidP="00A77F11">
      <w:pPr>
        <w:jc w:val="both"/>
        <w:rPr>
          <w:sz w:val="28"/>
          <w:szCs w:val="28"/>
        </w:rPr>
      </w:pPr>
      <w:r w:rsidRPr="00A77F11">
        <w:rPr>
          <w:sz w:val="28"/>
          <w:szCs w:val="28"/>
        </w:rPr>
        <w:t xml:space="preserve">12) </w:t>
      </w:r>
      <w:proofErr w:type="spellStart"/>
      <w:r w:rsidRPr="00A77F11">
        <w:rPr>
          <w:sz w:val="28"/>
          <w:szCs w:val="28"/>
        </w:rPr>
        <w:t>инновационность</w:t>
      </w:r>
      <w:proofErr w:type="spellEnd"/>
      <w:r w:rsidRPr="00A77F11">
        <w:rPr>
          <w:sz w:val="28"/>
          <w:szCs w:val="28"/>
        </w:rPr>
        <w:t xml:space="preserve"> товара (услуги);</w:t>
      </w:r>
    </w:p>
    <w:p w:rsidR="00A77F11" w:rsidRPr="00A77F11" w:rsidRDefault="00A77F11" w:rsidP="00A77F11">
      <w:pPr>
        <w:jc w:val="both"/>
        <w:rPr>
          <w:sz w:val="28"/>
          <w:szCs w:val="28"/>
        </w:rPr>
      </w:pPr>
      <w:r w:rsidRPr="00A77F11">
        <w:rPr>
          <w:sz w:val="28"/>
          <w:szCs w:val="28"/>
        </w:rPr>
        <w:t>13) расчет движения денежных средств (кэш-</w:t>
      </w:r>
      <w:proofErr w:type="spellStart"/>
      <w:r w:rsidRPr="00A77F11">
        <w:rPr>
          <w:sz w:val="28"/>
          <w:szCs w:val="28"/>
        </w:rPr>
        <w:t>фло</w:t>
      </w:r>
      <w:proofErr w:type="spellEnd"/>
      <w:r w:rsidRPr="00A77F11">
        <w:rPr>
          <w:sz w:val="28"/>
          <w:szCs w:val="28"/>
        </w:rPr>
        <w:t>);</w:t>
      </w:r>
    </w:p>
    <w:p w:rsidR="00A77F11" w:rsidRPr="00A77F11" w:rsidRDefault="00A77F11" w:rsidP="00A77F11">
      <w:pPr>
        <w:jc w:val="both"/>
        <w:rPr>
          <w:sz w:val="28"/>
          <w:szCs w:val="28"/>
        </w:rPr>
      </w:pPr>
      <w:r w:rsidRPr="00A77F11">
        <w:rPr>
          <w:sz w:val="28"/>
          <w:szCs w:val="28"/>
        </w:rPr>
        <w:t>14) период окупаемости проекта;</w:t>
      </w:r>
    </w:p>
    <w:p w:rsidR="00A77F11" w:rsidRPr="00A77F11" w:rsidRDefault="00A77F11" w:rsidP="00A77F11">
      <w:pPr>
        <w:jc w:val="both"/>
        <w:rPr>
          <w:sz w:val="28"/>
          <w:szCs w:val="28"/>
        </w:rPr>
      </w:pPr>
      <w:r w:rsidRPr="00A77F11">
        <w:rPr>
          <w:sz w:val="28"/>
          <w:szCs w:val="28"/>
        </w:rPr>
        <w:t>15) оценка рынка и конкурентоспособности товара/услуги.</w:t>
      </w:r>
    </w:p>
    <w:p w:rsidR="00A77F11" w:rsidRPr="00A77F11" w:rsidRDefault="00A77F11" w:rsidP="00A77F11">
      <w:pPr>
        <w:jc w:val="both"/>
        <w:rPr>
          <w:sz w:val="28"/>
          <w:szCs w:val="28"/>
        </w:rPr>
      </w:pPr>
      <w:r w:rsidRPr="00A77F11">
        <w:rPr>
          <w:sz w:val="28"/>
          <w:szCs w:val="28"/>
        </w:rPr>
        <w:t>При оценке бизнес</w:t>
      </w:r>
      <w:r w:rsidR="00BA264D">
        <w:rPr>
          <w:sz w:val="28"/>
          <w:szCs w:val="28"/>
        </w:rPr>
        <w:t xml:space="preserve"> </w:t>
      </w:r>
      <w:r w:rsidRPr="00A77F11">
        <w:rPr>
          <w:sz w:val="28"/>
          <w:szCs w:val="28"/>
        </w:rPr>
        <w:t>-</w:t>
      </w:r>
      <w:r w:rsidR="00BA264D">
        <w:rPr>
          <w:sz w:val="28"/>
          <w:szCs w:val="28"/>
        </w:rPr>
        <w:t xml:space="preserve"> </w:t>
      </w:r>
      <w:r w:rsidRPr="00A77F11">
        <w:rPr>
          <w:sz w:val="28"/>
          <w:szCs w:val="28"/>
        </w:rPr>
        <w:t>проекта максимальная сумма баллов равна 100.</w:t>
      </w:r>
    </w:p>
    <w:p w:rsidR="00F92D34" w:rsidRPr="005A0452" w:rsidRDefault="005735FB" w:rsidP="00165C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62AF8">
        <w:rPr>
          <w:sz w:val="28"/>
          <w:szCs w:val="28"/>
        </w:rPr>
        <w:t>8</w:t>
      </w:r>
      <w:r w:rsidR="00EA0B9F">
        <w:rPr>
          <w:sz w:val="28"/>
          <w:szCs w:val="28"/>
        </w:rPr>
        <w:t>.</w:t>
      </w:r>
      <w:r w:rsidR="002C7B78">
        <w:rPr>
          <w:sz w:val="28"/>
          <w:szCs w:val="28"/>
        </w:rPr>
        <w:t>5</w:t>
      </w:r>
      <w:r w:rsidR="002F2FF2">
        <w:rPr>
          <w:sz w:val="28"/>
          <w:szCs w:val="28"/>
        </w:rPr>
        <w:t>.3</w:t>
      </w:r>
      <w:r w:rsidR="00EA0B9F">
        <w:rPr>
          <w:sz w:val="28"/>
          <w:szCs w:val="28"/>
        </w:rPr>
        <w:t xml:space="preserve">. </w:t>
      </w:r>
      <w:r w:rsidR="001C7D53" w:rsidRPr="005A0452">
        <w:rPr>
          <w:sz w:val="28"/>
          <w:szCs w:val="28"/>
        </w:rPr>
        <w:t>После заполнения оценочных листов членами Конкурсной к</w:t>
      </w:r>
      <w:r w:rsidR="005A0452">
        <w:rPr>
          <w:sz w:val="28"/>
          <w:szCs w:val="28"/>
        </w:rPr>
        <w:t>омиссии</w:t>
      </w:r>
      <w:r w:rsidR="001C7D53" w:rsidRPr="005A0452">
        <w:rPr>
          <w:sz w:val="28"/>
          <w:szCs w:val="28"/>
        </w:rPr>
        <w:t xml:space="preserve"> </w:t>
      </w:r>
      <w:r w:rsidR="002808E1" w:rsidRPr="005A0452">
        <w:rPr>
          <w:sz w:val="28"/>
          <w:szCs w:val="28"/>
        </w:rPr>
        <w:t xml:space="preserve">по каждому заявителю рассчитывается </w:t>
      </w:r>
      <w:r w:rsidR="00F92D34" w:rsidRPr="005A0452">
        <w:rPr>
          <w:sz w:val="28"/>
          <w:szCs w:val="28"/>
        </w:rPr>
        <w:t>общий оценочный балл по следующей формуле:</w:t>
      </w:r>
    </w:p>
    <w:p w:rsidR="00A77F11" w:rsidRDefault="00F92D34" w:rsidP="00F92D34">
      <w:pPr>
        <w:autoSpaceDE w:val="0"/>
        <w:autoSpaceDN w:val="0"/>
        <w:adjustRightInd w:val="0"/>
        <w:jc w:val="both"/>
        <w:rPr>
          <w:rFonts w:ascii="Symbol" w:hAnsi="Symbol" w:cs="Symbol"/>
          <w:color w:val="000000"/>
          <w:sz w:val="30"/>
          <w:szCs w:val="30"/>
        </w:rPr>
      </w:pPr>
      <w:r>
        <w:rPr>
          <w:rFonts w:ascii="Symbol" w:hAnsi="Symbol" w:cs="Symbol"/>
          <w:color w:val="000000"/>
          <w:sz w:val="30"/>
          <w:szCs w:val="30"/>
        </w:rPr>
        <w:tab/>
      </w:r>
    </w:p>
    <w:p w:rsidR="00F92D34" w:rsidRPr="00A77F11" w:rsidRDefault="00F92D34" w:rsidP="00A77F1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  <w:lang w:val="en-US"/>
        </w:rPr>
        <w:t>O</w:t>
      </w:r>
      <w:r w:rsidRPr="00F92D34">
        <w:rPr>
          <w:color w:val="000000"/>
          <w:lang w:val="en-US"/>
        </w:rPr>
        <w:t>b</w:t>
      </w:r>
      <w:r w:rsidR="00211ED9">
        <w:rPr>
          <w:color w:val="000000"/>
        </w:rPr>
        <w:t xml:space="preserve"> </w:t>
      </w:r>
      <w:r w:rsidRPr="00F92D34">
        <w:rPr>
          <w:color w:val="000000"/>
        </w:rPr>
        <w:t>=</w:t>
      </w:r>
      <w:r w:rsidR="00211ED9">
        <w:rPr>
          <w:color w:val="000000"/>
        </w:rPr>
        <w:t xml:space="preserve"> </w:t>
      </w:r>
      <w:r w:rsidRPr="00F92D34">
        <w:rPr>
          <w:rFonts w:ascii="Symbol" w:hAnsi="Symbol" w:cs="Symbol"/>
          <w:color w:val="000000"/>
          <w:lang w:val="en-US"/>
        </w:rPr>
        <w:t></w:t>
      </w:r>
      <w:r w:rsidRPr="00F92D34">
        <w:rPr>
          <w:rFonts w:ascii="Symbol" w:hAnsi="Symbol" w:cs="Symbol"/>
          <w:color w:val="000000"/>
          <w:lang w:val="en-US"/>
        </w:rPr>
        <w:t></w:t>
      </w:r>
      <w:r w:rsidRPr="00F92D34">
        <w:rPr>
          <w:rFonts w:ascii="Symbol" w:hAnsi="Symbol" w:cs="Symbol"/>
          <w:color w:val="000000"/>
          <w:lang w:val="en-US"/>
        </w:rPr>
        <w:t></w:t>
      </w:r>
      <w:r w:rsidRPr="00F92D34">
        <w:rPr>
          <w:rFonts w:ascii="Symbol" w:hAnsi="Symbol" w:cs="Symbol"/>
          <w:color w:val="000000"/>
          <w:lang w:val="en-US"/>
        </w:rPr>
        <w:t></w:t>
      </w:r>
      <w:r w:rsidRPr="00F92D34">
        <w:rPr>
          <w:rFonts w:ascii="Symbol" w:hAnsi="Symbol" w:cs="Symbol"/>
          <w:color w:val="000000"/>
          <w:lang w:val="en-US"/>
        </w:rPr>
        <w:t></w:t>
      </w:r>
      <w:r w:rsidRPr="00F92D34">
        <w:rPr>
          <w:rFonts w:ascii="Symbol" w:hAnsi="Symbol" w:cs="Symbol"/>
          <w:color w:val="000000"/>
          <w:lang w:val="en-US"/>
        </w:rPr>
        <w:t></w:t>
      </w:r>
      <w:r>
        <w:rPr>
          <w:rFonts w:ascii="Symbol" w:hAnsi="Symbol" w:cs="Symbol"/>
          <w:color w:val="000000"/>
          <w:lang w:val="en-US"/>
        </w:rPr>
        <w:t></w:t>
      </w:r>
      <w:r>
        <w:rPr>
          <w:rFonts w:ascii="Symbol" w:hAnsi="Symbol" w:cs="Symbol"/>
          <w:color w:val="000000"/>
          <w:lang w:val="en-US"/>
        </w:rPr>
        <w:t></w:t>
      </w:r>
      <w:r>
        <w:rPr>
          <w:rFonts w:ascii="Symbol" w:hAnsi="Symbol" w:cs="Symbol"/>
          <w:color w:val="000000"/>
          <w:lang w:val="en-US"/>
        </w:rPr>
        <w:t></w:t>
      </w:r>
      <w:r>
        <w:rPr>
          <w:rFonts w:ascii="Symbol" w:hAnsi="Symbol" w:cs="Symbol"/>
          <w:color w:val="000000"/>
          <w:lang w:val="en-US"/>
        </w:rPr>
        <w:t></w:t>
      </w:r>
      <w:r>
        <w:rPr>
          <w:rFonts w:ascii="Symbol" w:hAnsi="Symbol" w:cs="Symbol"/>
          <w:color w:val="000000"/>
          <w:lang w:val="en-US"/>
        </w:rPr>
        <w:t></w:t>
      </w:r>
      <w:r>
        <w:rPr>
          <w:rFonts w:ascii="Symbol" w:hAnsi="Symbol" w:cs="Symbol"/>
          <w:color w:val="000000"/>
          <w:lang w:val="en-US"/>
        </w:rPr>
        <w:t></w:t>
      </w:r>
      <w:r>
        <w:rPr>
          <w:rFonts w:ascii="Symbol" w:hAnsi="Symbol" w:cs="Symbol"/>
          <w:color w:val="000000"/>
          <w:lang w:val="en-US"/>
        </w:rPr>
        <w:t></w:t>
      </w:r>
      <w:r>
        <w:rPr>
          <w:rFonts w:ascii="Symbol" w:hAnsi="Symbol" w:cs="Symbol"/>
          <w:color w:val="000000"/>
          <w:lang w:val="en-US"/>
        </w:rPr>
        <w:t></w:t>
      </w:r>
      <w:r>
        <w:rPr>
          <w:rFonts w:ascii="Symbol" w:hAnsi="Symbol" w:cs="Symbol"/>
          <w:color w:val="000000"/>
          <w:lang w:val="en-US"/>
        </w:rPr>
        <w:t></w:t>
      </w:r>
      <w:r>
        <w:rPr>
          <w:rFonts w:ascii="Symbol" w:hAnsi="Symbol" w:cs="Symbol"/>
          <w:color w:val="000000"/>
          <w:lang w:val="en-US"/>
        </w:rPr>
        <w:t></w:t>
      </w:r>
      <w:r>
        <w:rPr>
          <w:rFonts w:ascii="Symbol" w:hAnsi="Symbol" w:cs="Symbol"/>
          <w:color w:val="000000"/>
          <w:lang w:val="en-US"/>
        </w:rPr>
        <w:t></w:t>
      </w:r>
      <w:r>
        <w:rPr>
          <w:rFonts w:ascii="Symbol" w:hAnsi="Symbol" w:cs="Symbol"/>
          <w:color w:val="000000"/>
          <w:lang w:val="en-US"/>
        </w:rPr>
        <w:t></w:t>
      </w:r>
      <w:r>
        <w:rPr>
          <w:rFonts w:ascii="Symbol" w:hAnsi="Symbol" w:cs="Symbol"/>
          <w:color w:val="000000"/>
          <w:lang w:val="en-US"/>
        </w:rPr>
        <w:t></w:t>
      </w:r>
      <w:r>
        <w:rPr>
          <w:rFonts w:ascii="Symbol" w:hAnsi="Symbol" w:cs="Symbol"/>
          <w:color w:val="000000"/>
          <w:lang w:val="en-US"/>
        </w:rPr>
        <w:t></w:t>
      </w:r>
      <w:r>
        <w:rPr>
          <w:rFonts w:ascii="Symbol" w:hAnsi="Symbol" w:cs="Symbol"/>
          <w:color w:val="000000"/>
          <w:lang w:val="en-US"/>
        </w:rPr>
        <w:t></w:t>
      </w:r>
      <w:r>
        <w:rPr>
          <w:rFonts w:ascii="Symbol" w:hAnsi="Symbol" w:cs="Symbol"/>
          <w:color w:val="000000"/>
          <w:lang w:val="en-US"/>
        </w:rPr>
        <w:t></w:t>
      </w:r>
      <w:r>
        <w:rPr>
          <w:rFonts w:ascii="Symbol" w:hAnsi="Symbol" w:cs="Symbol"/>
          <w:color w:val="000000"/>
          <w:lang w:val="en-US"/>
        </w:rPr>
        <w:t></w:t>
      </w:r>
      <w:r>
        <w:rPr>
          <w:rFonts w:ascii="Symbol" w:hAnsi="Symbol" w:cs="Symbol"/>
          <w:color w:val="000000"/>
          <w:lang w:val="en-US"/>
        </w:rPr>
        <w:t></w:t>
      </w:r>
      <w:r>
        <w:rPr>
          <w:color w:val="000000"/>
        </w:rPr>
        <w:t>, где</w:t>
      </w:r>
    </w:p>
    <w:p w:rsidR="00F92D34" w:rsidRDefault="00F92D34" w:rsidP="00F92D34">
      <w:pPr>
        <w:ind w:firstLine="708"/>
        <w:jc w:val="both"/>
        <w:rPr>
          <w:color w:val="000000"/>
        </w:rPr>
      </w:pPr>
      <w:r>
        <w:rPr>
          <w:color w:val="000000"/>
          <w:lang w:val="en-US"/>
        </w:rPr>
        <w:t>O</w:t>
      </w:r>
      <w:r w:rsidRPr="00F92D34">
        <w:rPr>
          <w:color w:val="000000"/>
          <w:lang w:val="en-US"/>
        </w:rPr>
        <w:t>b</w:t>
      </w:r>
      <w:r>
        <w:rPr>
          <w:color w:val="000000"/>
        </w:rPr>
        <w:t xml:space="preserve"> </w:t>
      </w:r>
      <w:r w:rsidRPr="00A77F11">
        <w:rPr>
          <w:color w:val="000000"/>
        </w:rPr>
        <w:t xml:space="preserve">- </w:t>
      </w:r>
      <w:r>
        <w:rPr>
          <w:color w:val="000000"/>
        </w:rPr>
        <w:t>общий оценочный балл</w:t>
      </w:r>
    </w:p>
    <w:p w:rsidR="00F92D34" w:rsidRDefault="00F92D34" w:rsidP="00F92D34">
      <w:pPr>
        <w:ind w:firstLine="708"/>
        <w:jc w:val="both"/>
        <w:rPr>
          <w:color w:val="000000"/>
        </w:rPr>
      </w:pPr>
      <w:r w:rsidRPr="00F92D34">
        <w:rPr>
          <w:rFonts w:ascii="Symbol" w:hAnsi="Symbol" w:cs="Symbol"/>
          <w:color w:val="000000"/>
          <w:lang w:val="en-US"/>
        </w:rPr>
        <w:t></w:t>
      </w:r>
      <w:r w:rsidRPr="00F92D34">
        <w:rPr>
          <w:rFonts w:ascii="Symbol" w:hAnsi="Symbol" w:cs="Symbol"/>
          <w:color w:val="000000"/>
          <w:lang w:val="en-US"/>
        </w:rPr>
        <w:t>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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критерии оценки</w:t>
      </w:r>
    </w:p>
    <w:p w:rsidR="00F92D34" w:rsidRDefault="00F92D34" w:rsidP="00F92D34">
      <w:pPr>
        <w:ind w:firstLine="708"/>
        <w:jc w:val="both"/>
        <w:rPr>
          <w:color w:val="000000"/>
        </w:rPr>
      </w:pPr>
      <w:r>
        <w:rPr>
          <w:color w:val="000000"/>
        </w:rPr>
        <w:t>1,2,3….15 – количество критерий оценки</w:t>
      </w:r>
    </w:p>
    <w:p w:rsidR="005A0452" w:rsidRDefault="005A0452" w:rsidP="005A0452">
      <w:pPr>
        <w:jc w:val="both"/>
        <w:rPr>
          <w:color w:val="000000"/>
        </w:rPr>
      </w:pPr>
    </w:p>
    <w:p w:rsidR="001C7D53" w:rsidRPr="005A0452" w:rsidRDefault="00F92D34" w:rsidP="00DD35CD">
      <w:pPr>
        <w:ind w:firstLine="708"/>
        <w:jc w:val="both"/>
        <w:rPr>
          <w:sz w:val="28"/>
          <w:szCs w:val="28"/>
        </w:rPr>
      </w:pPr>
      <w:r w:rsidRPr="005A0452">
        <w:rPr>
          <w:sz w:val="28"/>
          <w:szCs w:val="28"/>
        </w:rPr>
        <w:t xml:space="preserve">Затем </w:t>
      </w:r>
      <w:r w:rsidR="002F2FF2">
        <w:rPr>
          <w:sz w:val="28"/>
          <w:szCs w:val="28"/>
        </w:rPr>
        <w:t>специалист Управления рассчитывает</w:t>
      </w:r>
      <w:r w:rsidRPr="005A0452">
        <w:rPr>
          <w:sz w:val="28"/>
          <w:szCs w:val="28"/>
        </w:rPr>
        <w:t xml:space="preserve"> </w:t>
      </w:r>
      <w:r w:rsidR="002808E1" w:rsidRPr="005A0452">
        <w:rPr>
          <w:sz w:val="28"/>
          <w:szCs w:val="28"/>
        </w:rPr>
        <w:t xml:space="preserve">средний оценочный балл </w:t>
      </w:r>
      <w:r w:rsidR="005A0452">
        <w:rPr>
          <w:sz w:val="28"/>
          <w:szCs w:val="28"/>
        </w:rPr>
        <w:t xml:space="preserve">по каждому заявителю </w:t>
      </w:r>
      <w:r w:rsidR="002808E1" w:rsidRPr="005A0452">
        <w:rPr>
          <w:sz w:val="28"/>
          <w:szCs w:val="28"/>
        </w:rPr>
        <w:t>по следующей формуле:</w:t>
      </w:r>
    </w:p>
    <w:p w:rsidR="00986549" w:rsidRDefault="00986549" w:rsidP="005E69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E699E" w:rsidRPr="00464015" w:rsidRDefault="00986549" w:rsidP="00986549">
      <w:pPr>
        <w:autoSpaceDE w:val="0"/>
        <w:autoSpaceDN w:val="0"/>
        <w:adjustRightInd w:val="0"/>
        <w:jc w:val="both"/>
        <w:rPr>
          <w:lang w:val="en-US"/>
        </w:rPr>
      </w:pPr>
      <w:r>
        <w:rPr>
          <w:rFonts w:ascii="Symbol" w:hAnsi="Symbol" w:cs="Symbol"/>
          <w:color w:val="000000"/>
          <w:sz w:val="30"/>
          <w:szCs w:val="30"/>
        </w:rPr>
        <w:tab/>
      </w:r>
      <w:r w:rsidR="00F92D34" w:rsidRPr="00F92D34">
        <w:rPr>
          <w:color w:val="000000"/>
          <w:lang w:val="en-US"/>
        </w:rPr>
        <w:t>Sb</w:t>
      </w:r>
      <w:r w:rsidR="00211ED9" w:rsidRPr="00464015">
        <w:rPr>
          <w:color w:val="000000"/>
          <w:lang w:val="en-US"/>
        </w:rPr>
        <w:t xml:space="preserve"> </w:t>
      </w:r>
      <w:r w:rsidR="00F92D34" w:rsidRPr="00464015">
        <w:rPr>
          <w:color w:val="000000"/>
          <w:lang w:val="en-US"/>
        </w:rPr>
        <w:t>=</w:t>
      </w:r>
      <w:r w:rsidR="00211ED9">
        <w:rPr>
          <w:rFonts w:ascii="Symbol" w:hAnsi="Symbol" w:cs="Symbol"/>
          <w:color w:val="000000"/>
        </w:rPr>
        <w:t></w:t>
      </w:r>
      <w:r w:rsidR="005A0452">
        <w:rPr>
          <w:rFonts w:ascii="Symbol" w:hAnsi="Symbol" w:cs="Symbol"/>
          <w:color w:val="000000"/>
        </w:rPr>
        <w:t></w:t>
      </w:r>
      <w:r w:rsidR="00211ED9">
        <w:rPr>
          <w:color w:val="000000"/>
          <w:lang w:val="en-US"/>
        </w:rPr>
        <w:t>Ob</w:t>
      </w:r>
      <w:r w:rsidR="005A0452" w:rsidRPr="00464015">
        <w:rPr>
          <w:color w:val="000000"/>
          <w:lang w:val="en-US"/>
        </w:rPr>
        <w:t xml:space="preserve">1+ </w:t>
      </w:r>
      <w:r w:rsidR="005A0452">
        <w:rPr>
          <w:color w:val="000000"/>
          <w:lang w:val="en-US"/>
        </w:rPr>
        <w:t>Ob</w:t>
      </w:r>
      <w:r w:rsidR="005A0452" w:rsidRPr="00464015">
        <w:rPr>
          <w:color w:val="000000"/>
          <w:lang w:val="en-US"/>
        </w:rPr>
        <w:t xml:space="preserve">2+ </w:t>
      </w:r>
      <w:r w:rsidR="005A0452">
        <w:rPr>
          <w:color w:val="000000"/>
          <w:lang w:val="en-US"/>
        </w:rPr>
        <w:t>Ob</w:t>
      </w:r>
      <w:r w:rsidR="005A0452" w:rsidRPr="00464015">
        <w:rPr>
          <w:color w:val="000000"/>
          <w:lang w:val="en-US"/>
        </w:rPr>
        <w:t xml:space="preserve">3+….) </w:t>
      </w:r>
      <w:r w:rsidR="00F92D34">
        <w:rPr>
          <w:rFonts w:ascii="Symbol" w:hAnsi="Symbol" w:cs="Symbol"/>
          <w:color w:val="000000"/>
          <w:lang w:val="en-US"/>
        </w:rPr>
        <w:t></w:t>
      </w:r>
      <w:r w:rsidR="00266AE1">
        <w:rPr>
          <w:color w:val="000000"/>
          <w:lang w:val="en-US"/>
        </w:rPr>
        <w:t>N</w:t>
      </w:r>
      <w:r w:rsidR="00F92D34" w:rsidRPr="00464015">
        <w:rPr>
          <w:color w:val="000000"/>
          <w:lang w:val="en-US"/>
        </w:rPr>
        <w:t xml:space="preserve">, </w:t>
      </w:r>
      <w:r w:rsidR="00F92D34">
        <w:rPr>
          <w:color w:val="000000"/>
        </w:rPr>
        <w:t>где</w:t>
      </w:r>
    </w:p>
    <w:p w:rsidR="005E699E" w:rsidRDefault="005E699E" w:rsidP="005E699E">
      <w:pPr>
        <w:autoSpaceDE w:val="0"/>
        <w:autoSpaceDN w:val="0"/>
        <w:adjustRightInd w:val="0"/>
        <w:ind w:firstLine="540"/>
        <w:jc w:val="both"/>
      </w:pPr>
      <w:r w:rsidRPr="00F92D34">
        <w:t>S</w:t>
      </w:r>
      <w:r w:rsidR="00F92D34" w:rsidRPr="00F92D34">
        <w:rPr>
          <w:lang w:val="en-US"/>
        </w:rPr>
        <w:t>b</w:t>
      </w:r>
      <w:r w:rsidRPr="00F92D34">
        <w:t xml:space="preserve"> </w:t>
      </w:r>
      <w:r w:rsidR="00F92D34" w:rsidRPr="00F92D34">
        <w:t>–</w:t>
      </w:r>
      <w:r w:rsidRPr="00F92D34">
        <w:t xml:space="preserve"> </w:t>
      </w:r>
      <w:r w:rsidR="00F92D34" w:rsidRPr="00F92D34">
        <w:t xml:space="preserve">средний оценочный балл </w:t>
      </w:r>
    </w:p>
    <w:p w:rsidR="00211ED9" w:rsidRDefault="00211ED9" w:rsidP="00211ED9">
      <w:pPr>
        <w:ind w:firstLine="540"/>
        <w:jc w:val="both"/>
        <w:rPr>
          <w:color w:val="000000"/>
        </w:rPr>
      </w:pPr>
      <w:r>
        <w:rPr>
          <w:color w:val="000000"/>
          <w:lang w:val="en-US"/>
        </w:rPr>
        <w:t>O</w:t>
      </w:r>
      <w:r w:rsidRPr="00F92D34">
        <w:rPr>
          <w:color w:val="000000"/>
          <w:lang w:val="en-US"/>
        </w:rPr>
        <w:t>b</w:t>
      </w:r>
      <w:r>
        <w:rPr>
          <w:color w:val="000000"/>
        </w:rPr>
        <w:t xml:space="preserve"> </w:t>
      </w:r>
      <w:r w:rsidRPr="005A0452">
        <w:rPr>
          <w:color w:val="000000"/>
        </w:rPr>
        <w:t xml:space="preserve">- </w:t>
      </w:r>
      <w:r>
        <w:rPr>
          <w:color w:val="000000"/>
        </w:rPr>
        <w:t>общий оценочный балл</w:t>
      </w:r>
    </w:p>
    <w:p w:rsidR="005A0452" w:rsidRDefault="005A0452" w:rsidP="00211ED9">
      <w:pPr>
        <w:ind w:firstLine="540"/>
        <w:jc w:val="both"/>
        <w:rPr>
          <w:color w:val="000000"/>
        </w:rPr>
      </w:pPr>
      <w:r>
        <w:rPr>
          <w:color w:val="000000"/>
        </w:rPr>
        <w:t>1,2,3,…. – количество оценочных листов</w:t>
      </w:r>
    </w:p>
    <w:p w:rsidR="00266AE1" w:rsidRDefault="00266AE1" w:rsidP="00211ED9">
      <w:pPr>
        <w:ind w:firstLine="540"/>
        <w:jc w:val="both"/>
        <w:rPr>
          <w:color w:val="000000"/>
        </w:rPr>
      </w:pPr>
      <w:r>
        <w:rPr>
          <w:color w:val="000000"/>
          <w:lang w:val="en-US"/>
        </w:rPr>
        <w:t>N</w:t>
      </w:r>
      <w:r>
        <w:rPr>
          <w:color w:val="000000"/>
        </w:rPr>
        <w:t xml:space="preserve"> – </w:t>
      </w:r>
      <w:proofErr w:type="gramStart"/>
      <w:r>
        <w:rPr>
          <w:color w:val="000000"/>
        </w:rPr>
        <w:t>количество</w:t>
      </w:r>
      <w:proofErr w:type="gramEnd"/>
      <w:r>
        <w:rPr>
          <w:color w:val="000000"/>
        </w:rPr>
        <w:t xml:space="preserve"> членов Конкурсной комиссии, присутствующих на заседании</w:t>
      </w:r>
    </w:p>
    <w:p w:rsidR="00EA0B9F" w:rsidRDefault="00EA0B9F" w:rsidP="00211ED9">
      <w:pPr>
        <w:ind w:firstLine="540"/>
        <w:jc w:val="both"/>
        <w:rPr>
          <w:color w:val="000000"/>
        </w:rPr>
      </w:pPr>
    </w:p>
    <w:p w:rsidR="006F39B8" w:rsidRDefault="009B39A1" w:rsidP="00FB48B4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735FB">
        <w:rPr>
          <w:color w:val="000000"/>
          <w:sz w:val="28"/>
          <w:szCs w:val="28"/>
        </w:rPr>
        <w:t>3</w:t>
      </w:r>
      <w:r w:rsidR="00062AF8">
        <w:rPr>
          <w:color w:val="000000"/>
          <w:sz w:val="28"/>
          <w:szCs w:val="28"/>
        </w:rPr>
        <w:t>8</w:t>
      </w:r>
      <w:r w:rsidR="00EA0B9F" w:rsidRPr="00EA0B9F">
        <w:rPr>
          <w:color w:val="000000"/>
          <w:sz w:val="28"/>
          <w:szCs w:val="28"/>
        </w:rPr>
        <w:t>.</w:t>
      </w:r>
      <w:r w:rsidR="002C7B78">
        <w:rPr>
          <w:color w:val="000000"/>
          <w:sz w:val="28"/>
          <w:szCs w:val="28"/>
        </w:rPr>
        <w:t>5</w:t>
      </w:r>
      <w:r w:rsidR="00AC1B7C">
        <w:rPr>
          <w:color w:val="000000"/>
          <w:sz w:val="28"/>
          <w:szCs w:val="28"/>
        </w:rPr>
        <w:t>.4</w:t>
      </w:r>
      <w:r w:rsidR="00EA0B9F" w:rsidRPr="006F39B8">
        <w:rPr>
          <w:color w:val="000000"/>
          <w:sz w:val="28"/>
          <w:szCs w:val="28"/>
        </w:rPr>
        <w:t>.</w:t>
      </w:r>
      <w:r w:rsidR="00AF6961" w:rsidRPr="006F39B8">
        <w:rPr>
          <w:color w:val="000000"/>
          <w:sz w:val="28"/>
          <w:szCs w:val="28"/>
        </w:rPr>
        <w:t xml:space="preserve"> </w:t>
      </w:r>
      <w:r w:rsidR="006F39B8" w:rsidRPr="006F39B8">
        <w:rPr>
          <w:sz w:val="28"/>
          <w:szCs w:val="28"/>
        </w:rPr>
        <w:t xml:space="preserve">Победителями Конкурса признаются </w:t>
      </w:r>
      <w:r w:rsidR="00FB48B4">
        <w:rPr>
          <w:sz w:val="28"/>
          <w:szCs w:val="28"/>
        </w:rPr>
        <w:t>начинающие с</w:t>
      </w:r>
      <w:r w:rsidR="006F39B8" w:rsidRPr="006F39B8">
        <w:rPr>
          <w:sz w:val="28"/>
          <w:szCs w:val="28"/>
        </w:rPr>
        <w:t>убъекты, бизнес</w:t>
      </w:r>
      <w:r w:rsidR="006D7EFF">
        <w:rPr>
          <w:sz w:val="28"/>
          <w:szCs w:val="28"/>
        </w:rPr>
        <w:t xml:space="preserve"> </w:t>
      </w:r>
      <w:proofErr w:type="gramStart"/>
      <w:r w:rsidR="006F39B8" w:rsidRPr="006F39B8">
        <w:rPr>
          <w:sz w:val="28"/>
          <w:szCs w:val="28"/>
        </w:rPr>
        <w:t>-п</w:t>
      </w:r>
      <w:proofErr w:type="gramEnd"/>
      <w:r w:rsidR="006F39B8" w:rsidRPr="006F39B8">
        <w:rPr>
          <w:sz w:val="28"/>
          <w:szCs w:val="28"/>
        </w:rPr>
        <w:t xml:space="preserve">роекты которых набрали наибольшую сумму баллов. Приоритетное право на получение гранта имеют </w:t>
      </w:r>
      <w:r w:rsidR="00B50F3A">
        <w:rPr>
          <w:sz w:val="28"/>
          <w:szCs w:val="28"/>
        </w:rPr>
        <w:t>начинающие с</w:t>
      </w:r>
      <w:r w:rsidR="006F39B8" w:rsidRPr="006F39B8">
        <w:rPr>
          <w:sz w:val="28"/>
          <w:szCs w:val="28"/>
        </w:rPr>
        <w:t xml:space="preserve">убъекты, создающие наибольшее количество рабочих мест при наименьшей сумме гранта. При прочих равных условиях преимущество отдается </w:t>
      </w:r>
      <w:r w:rsidR="00693414">
        <w:rPr>
          <w:sz w:val="28"/>
          <w:szCs w:val="28"/>
        </w:rPr>
        <w:t>начинающим с</w:t>
      </w:r>
      <w:r w:rsidR="006F39B8" w:rsidRPr="006F39B8">
        <w:rPr>
          <w:sz w:val="28"/>
          <w:szCs w:val="28"/>
        </w:rPr>
        <w:t>убъектам, заявление и документы которых поступили ранее других.</w:t>
      </w:r>
    </w:p>
    <w:p w:rsidR="003C3CDC" w:rsidRDefault="009B39A1" w:rsidP="006934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35FB">
        <w:rPr>
          <w:sz w:val="28"/>
          <w:szCs w:val="28"/>
        </w:rPr>
        <w:t>3</w:t>
      </w:r>
      <w:r w:rsidR="00062AF8">
        <w:rPr>
          <w:sz w:val="28"/>
          <w:szCs w:val="28"/>
        </w:rPr>
        <w:t>8</w:t>
      </w:r>
      <w:r w:rsidR="002C7B78">
        <w:rPr>
          <w:sz w:val="28"/>
          <w:szCs w:val="28"/>
        </w:rPr>
        <w:t>.5</w:t>
      </w:r>
      <w:r w:rsidR="00BC2877">
        <w:rPr>
          <w:sz w:val="28"/>
          <w:szCs w:val="28"/>
        </w:rPr>
        <w:t xml:space="preserve">.5. </w:t>
      </w:r>
      <w:r w:rsidR="00BB779C">
        <w:rPr>
          <w:sz w:val="28"/>
          <w:szCs w:val="28"/>
        </w:rPr>
        <w:t xml:space="preserve">При подведении итогов </w:t>
      </w:r>
      <w:r w:rsidR="003C6CE7">
        <w:rPr>
          <w:sz w:val="28"/>
          <w:szCs w:val="28"/>
        </w:rPr>
        <w:t>на заседании Конкурсной комисси</w:t>
      </w:r>
      <w:r w:rsidR="00E114D9">
        <w:rPr>
          <w:sz w:val="28"/>
          <w:szCs w:val="28"/>
        </w:rPr>
        <w:t>и</w:t>
      </w:r>
      <w:r w:rsidR="00BB779C">
        <w:rPr>
          <w:sz w:val="28"/>
          <w:szCs w:val="28"/>
        </w:rPr>
        <w:t xml:space="preserve"> определяется </w:t>
      </w:r>
      <w:r w:rsidR="008A6F6E" w:rsidRPr="00E114D9">
        <w:rPr>
          <w:sz w:val="28"/>
          <w:szCs w:val="28"/>
        </w:rPr>
        <w:t>количество  победителей Конкурса</w:t>
      </w:r>
      <w:r w:rsidR="008A6F6E">
        <w:rPr>
          <w:sz w:val="28"/>
          <w:szCs w:val="28"/>
        </w:rPr>
        <w:t xml:space="preserve">, </w:t>
      </w:r>
      <w:r w:rsidR="003C6CE7">
        <w:rPr>
          <w:sz w:val="28"/>
          <w:szCs w:val="28"/>
        </w:rPr>
        <w:t>размер грантов</w:t>
      </w:r>
      <w:r w:rsidR="00BB779C">
        <w:rPr>
          <w:sz w:val="28"/>
          <w:szCs w:val="28"/>
        </w:rPr>
        <w:t xml:space="preserve">, </w:t>
      </w:r>
      <w:r w:rsidR="008A6F6E" w:rsidRPr="00E114D9">
        <w:rPr>
          <w:sz w:val="28"/>
          <w:szCs w:val="28"/>
        </w:rPr>
        <w:t>с учетом стоимости пре</w:t>
      </w:r>
      <w:r w:rsidR="008A6F6E">
        <w:rPr>
          <w:sz w:val="28"/>
          <w:szCs w:val="28"/>
        </w:rPr>
        <w:t>дставленных ими бизнес</w:t>
      </w:r>
      <w:r w:rsidR="00474EED">
        <w:rPr>
          <w:sz w:val="28"/>
          <w:szCs w:val="28"/>
        </w:rPr>
        <w:t xml:space="preserve"> </w:t>
      </w:r>
      <w:r w:rsidR="008A6F6E">
        <w:rPr>
          <w:sz w:val="28"/>
          <w:szCs w:val="28"/>
        </w:rPr>
        <w:t>-</w:t>
      </w:r>
      <w:r w:rsidR="00474EED">
        <w:rPr>
          <w:sz w:val="28"/>
          <w:szCs w:val="28"/>
        </w:rPr>
        <w:t xml:space="preserve"> </w:t>
      </w:r>
      <w:r w:rsidR="008A6F6E">
        <w:rPr>
          <w:sz w:val="28"/>
          <w:szCs w:val="28"/>
        </w:rPr>
        <w:t xml:space="preserve">проектов и </w:t>
      </w:r>
      <w:r w:rsidR="003C6CE7">
        <w:rPr>
          <w:sz w:val="28"/>
          <w:szCs w:val="28"/>
        </w:rPr>
        <w:t>лимитов бюджетных обязательств, предусмотренных на данные ц</w:t>
      </w:r>
      <w:r w:rsidR="003C3CDC">
        <w:rPr>
          <w:sz w:val="28"/>
          <w:szCs w:val="28"/>
        </w:rPr>
        <w:t>ели на очередной финансовый год.</w:t>
      </w:r>
      <w:r w:rsidR="003C6CE7">
        <w:rPr>
          <w:sz w:val="28"/>
          <w:szCs w:val="28"/>
        </w:rPr>
        <w:t xml:space="preserve"> </w:t>
      </w:r>
    </w:p>
    <w:p w:rsidR="00EA0B9F" w:rsidRDefault="006907C9" w:rsidP="00693414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5735FB">
        <w:rPr>
          <w:sz w:val="28"/>
          <w:szCs w:val="28"/>
        </w:rPr>
        <w:t>3</w:t>
      </w:r>
      <w:r w:rsidR="00062AF8">
        <w:rPr>
          <w:sz w:val="28"/>
          <w:szCs w:val="28"/>
        </w:rPr>
        <w:t>8</w:t>
      </w:r>
      <w:r w:rsidR="008E7005">
        <w:rPr>
          <w:sz w:val="28"/>
          <w:szCs w:val="28"/>
        </w:rPr>
        <w:t>.</w:t>
      </w:r>
      <w:r w:rsidR="002C7B78">
        <w:rPr>
          <w:sz w:val="28"/>
          <w:szCs w:val="28"/>
        </w:rPr>
        <w:t>6</w:t>
      </w:r>
      <w:r w:rsidR="008E7005">
        <w:rPr>
          <w:sz w:val="28"/>
          <w:szCs w:val="28"/>
        </w:rPr>
        <w:t xml:space="preserve">. </w:t>
      </w:r>
      <w:r w:rsidR="00AF6961" w:rsidRPr="00AF6961">
        <w:rPr>
          <w:sz w:val="28"/>
          <w:szCs w:val="28"/>
        </w:rPr>
        <w:t>Решение конкурсной комиссии оформляется протоколом,</w:t>
      </w:r>
      <w:r w:rsidR="00870F2B">
        <w:rPr>
          <w:sz w:val="28"/>
          <w:szCs w:val="28"/>
        </w:rPr>
        <w:t xml:space="preserve"> который подписывают все члены К</w:t>
      </w:r>
      <w:r w:rsidR="00AF6961" w:rsidRPr="00AF6961">
        <w:rPr>
          <w:sz w:val="28"/>
          <w:szCs w:val="28"/>
        </w:rPr>
        <w:t>онкурсной комиссии.</w:t>
      </w:r>
      <w:r w:rsidR="00AF6961">
        <w:rPr>
          <w:sz w:val="28"/>
          <w:szCs w:val="28"/>
        </w:rPr>
        <w:t xml:space="preserve"> </w:t>
      </w:r>
      <w:r w:rsidR="00AF6961">
        <w:rPr>
          <w:color w:val="000000"/>
          <w:sz w:val="28"/>
          <w:szCs w:val="28"/>
        </w:rPr>
        <w:t xml:space="preserve">Подготовка и подписание протокола заседания Конкурсной комиссии </w:t>
      </w:r>
      <w:r w:rsidR="006D4A81">
        <w:rPr>
          <w:color w:val="000000"/>
          <w:sz w:val="28"/>
          <w:szCs w:val="28"/>
        </w:rPr>
        <w:t xml:space="preserve">всеми членами Конкурсной комиссии </w:t>
      </w:r>
      <w:r w:rsidR="00E035A9">
        <w:rPr>
          <w:color w:val="000000"/>
          <w:sz w:val="28"/>
          <w:szCs w:val="28"/>
        </w:rPr>
        <w:t xml:space="preserve">составляет </w:t>
      </w:r>
      <w:r w:rsidR="00391D71">
        <w:rPr>
          <w:color w:val="000000"/>
          <w:sz w:val="28"/>
          <w:szCs w:val="28"/>
        </w:rPr>
        <w:t>не более 2</w:t>
      </w:r>
      <w:r w:rsidR="00132B32">
        <w:rPr>
          <w:color w:val="000000"/>
          <w:sz w:val="28"/>
          <w:szCs w:val="28"/>
        </w:rPr>
        <w:t xml:space="preserve"> рабочих дней</w:t>
      </w:r>
      <w:r w:rsidR="00B35B5F">
        <w:rPr>
          <w:color w:val="000000"/>
          <w:sz w:val="28"/>
          <w:szCs w:val="28"/>
        </w:rPr>
        <w:t>.</w:t>
      </w:r>
    </w:p>
    <w:p w:rsidR="00653E00" w:rsidRDefault="00DE636E" w:rsidP="00653E00">
      <w:pPr>
        <w:shd w:val="clear" w:color="auto" w:fill="FFFFFF"/>
        <w:tabs>
          <w:tab w:val="left" w:pos="706"/>
          <w:tab w:val="num" w:pos="78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735FB">
        <w:rPr>
          <w:color w:val="000000"/>
          <w:sz w:val="28"/>
          <w:szCs w:val="28"/>
        </w:rPr>
        <w:t>3</w:t>
      </w:r>
      <w:r w:rsidR="002C7B78">
        <w:rPr>
          <w:color w:val="000000"/>
          <w:sz w:val="28"/>
          <w:szCs w:val="28"/>
        </w:rPr>
        <w:t>8.7</w:t>
      </w:r>
      <w:r w:rsidR="00653E00">
        <w:rPr>
          <w:color w:val="000000"/>
          <w:sz w:val="28"/>
          <w:szCs w:val="28"/>
        </w:rPr>
        <w:t>.</w:t>
      </w:r>
      <w:r w:rsidR="00653E00" w:rsidRPr="00BC2877">
        <w:rPr>
          <w:color w:val="000000"/>
          <w:sz w:val="28"/>
          <w:szCs w:val="28"/>
        </w:rPr>
        <w:t xml:space="preserve"> После подписания </w:t>
      </w:r>
      <w:r w:rsidR="00653E00">
        <w:rPr>
          <w:color w:val="000000"/>
          <w:sz w:val="28"/>
          <w:szCs w:val="28"/>
        </w:rPr>
        <w:t xml:space="preserve">протокола заседания </w:t>
      </w:r>
      <w:r w:rsidR="003C3CDC">
        <w:rPr>
          <w:color w:val="000000"/>
          <w:sz w:val="28"/>
          <w:szCs w:val="28"/>
        </w:rPr>
        <w:t>Конкурсной к</w:t>
      </w:r>
      <w:r w:rsidR="00653E00" w:rsidRPr="00BC2877">
        <w:rPr>
          <w:color w:val="000000"/>
          <w:sz w:val="28"/>
          <w:szCs w:val="28"/>
        </w:rPr>
        <w:t xml:space="preserve">омиссии всеми членами </w:t>
      </w:r>
      <w:r w:rsidR="003C3CDC">
        <w:rPr>
          <w:color w:val="000000"/>
          <w:sz w:val="28"/>
          <w:szCs w:val="28"/>
        </w:rPr>
        <w:t>Конкурсной к</w:t>
      </w:r>
      <w:r w:rsidR="00653E00" w:rsidRPr="00BC2877">
        <w:rPr>
          <w:color w:val="000000"/>
          <w:sz w:val="28"/>
          <w:szCs w:val="28"/>
        </w:rPr>
        <w:t xml:space="preserve">омиссии, </w:t>
      </w:r>
      <w:r w:rsidR="00653E00">
        <w:rPr>
          <w:color w:val="000000"/>
          <w:sz w:val="28"/>
          <w:szCs w:val="28"/>
        </w:rPr>
        <w:t>Управление готовит письмен</w:t>
      </w:r>
      <w:r w:rsidR="003C3CDC">
        <w:rPr>
          <w:color w:val="000000"/>
          <w:sz w:val="28"/>
          <w:szCs w:val="28"/>
        </w:rPr>
        <w:t xml:space="preserve">ное уведомление </w:t>
      </w:r>
      <w:r w:rsidR="00550C3B">
        <w:rPr>
          <w:color w:val="000000"/>
          <w:sz w:val="28"/>
          <w:szCs w:val="28"/>
        </w:rPr>
        <w:t>начинающему с</w:t>
      </w:r>
      <w:r w:rsidR="003C3CDC">
        <w:rPr>
          <w:color w:val="000000"/>
          <w:sz w:val="28"/>
          <w:szCs w:val="28"/>
        </w:rPr>
        <w:t xml:space="preserve">убъекту </w:t>
      </w:r>
      <w:r w:rsidR="00653E00">
        <w:rPr>
          <w:color w:val="000000"/>
          <w:sz w:val="28"/>
          <w:szCs w:val="28"/>
        </w:rPr>
        <w:t xml:space="preserve">о рассмотрении его вопроса </w:t>
      </w:r>
      <w:r w:rsidR="00653E00">
        <w:rPr>
          <w:sz w:val="28"/>
          <w:szCs w:val="28"/>
        </w:rPr>
        <w:t xml:space="preserve">на заседании </w:t>
      </w:r>
      <w:r w:rsidR="003C3CDC">
        <w:rPr>
          <w:sz w:val="28"/>
          <w:szCs w:val="28"/>
        </w:rPr>
        <w:t xml:space="preserve">Конкурсной </w:t>
      </w:r>
      <w:r w:rsidR="0020374A">
        <w:rPr>
          <w:sz w:val="28"/>
          <w:szCs w:val="28"/>
        </w:rPr>
        <w:t>к</w:t>
      </w:r>
      <w:r w:rsidR="00653E00" w:rsidRPr="004B74D7">
        <w:rPr>
          <w:sz w:val="28"/>
          <w:szCs w:val="28"/>
        </w:rPr>
        <w:t xml:space="preserve">омиссии </w:t>
      </w:r>
      <w:r w:rsidR="00653E00">
        <w:rPr>
          <w:sz w:val="28"/>
          <w:szCs w:val="28"/>
        </w:rPr>
        <w:t xml:space="preserve">с указанием принятого решения, в соответствии с протоколом. Уведомление направляется </w:t>
      </w:r>
      <w:r w:rsidR="0057522C">
        <w:rPr>
          <w:sz w:val="28"/>
          <w:szCs w:val="28"/>
        </w:rPr>
        <w:t>начинающему с</w:t>
      </w:r>
      <w:r w:rsidR="00653E00">
        <w:rPr>
          <w:sz w:val="28"/>
          <w:szCs w:val="28"/>
        </w:rPr>
        <w:t xml:space="preserve">убъекту в течение 3 рабочих дней с момента подписания протокола заседания </w:t>
      </w:r>
      <w:r w:rsidR="005777C0">
        <w:rPr>
          <w:sz w:val="28"/>
          <w:szCs w:val="28"/>
        </w:rPr>
        <w:t xml:space="preserve">Конкурсной </w:t>
      </w:r>
      <w:r w:rsidR="00841159">
        <w:rPr>
          <w:sz w:val="28"/>
          <w:szCs w:val="28"/>
        </w:rPr>
        <w:t>к</w:t>
      </w:r>
      <w:r w:rsidR="00653E00">
        <w:rPr>
          <w:sz w:val="28"/>
          <w:szCs w:val="28"/>
        </w:rPr>
        <w:t>омиссии.</w:t>
      </w:r>
    </w:p>
    <w:p w:rsidR="00D6788C" w:rsidRPr="006D4A81" w:rsidRDefault="005735FB" w:rsidP="0057522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66C21">
        <w:rPr>
          <w:color w:val="000000"/>
          <w:sz w:val="28"/>
          <w:szCs w:val="28"/>
        </w:rPr>
        <w:t>9</w:t>
      </w:r>
      <w:r w:rsidR="00D6788C" w:rsidRPr="006D4A81">
        <w:rPr>
          <w:color w:val="000000"/>
          <w:sz w:val="28"/>
          <w:szCs w:val="28"/>
        </w:rPr>
        <w:t xml:space="preserve">. </w:t>
      </w:r>
      <w:r w:rsidR="00D16008">
        <w:rPr>
          <w:sz w:val="28"/>
          <w:szCs w:val="28"/>
        </w:rPr>
        <w:t>Заседание К</w:t>
      </w:r>
      <w:r w:rsidR="00D6788C" w:rsidRPr="006D4A81">
        <w:rPr>
          <w:sz w:val="28"/>
          <w:szCs w:val="28"/>
        </w:rPr>
        <w:t>онкурсной комиссии проводит председатель конкурсной комиссии, а в его отсутствие - один из сопредседателей.</w:t>
      </w:r>
    </w:p>
    <w:p w:rsidR="00D6788C" w:rsidRDefault="005735FB" w:rsidP="00575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B95797">
        <w:rPr>
          <w:sz w:val="28"/>
          <w:szCs w:val="28"/>
        </w:rPr>
        <w:t>.</w:t>
      </w:r>
      <w:r w:rsidR="00D16008">
        <w:rPr>
          <w:sz w:val="28"/>
          <w:szCs w:val="28"/>
        </w:rPr>
        <w:t xml:space="preserve"> Заседание К</w:t>
      </w:r>
      <w:r w:rsidR="00D6788C" w:rsidRPr="006D4A81">
        <w:rPr>
          <w:sz w:val="28"/>
          <w:szCs w:val="28"/>
        </w:rPr>
        <w:t>онкурсной комиссии считается правомочным, если на нем присутствует более половины ее членов.</w:t>
      </w:r>
    </w:p>
    <w:p w:rsidR="00D6788C" w:rsidRDefault="005735FB" w:rsidP="00345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44ED">
        <w:rPr>
          <w:sz w:val="28"/>
          <w:szCs w:val="28"/>
        </w:rPr>
        <w:t>1</w:t>
      </w:r>
      <w:r w:rsidR="00D6788C">
        <w:rPr>
          <w:sz w:val="28"/>
          <w:szCs w:val="28"/>
        </w:rPr>
        <w:t xml:space="preserve">. В случае подачи на конкурс по предоставлению грантов только одной заявки конкурс считается несостоявшимся. Решение о рассмотрении </w:t>
      </w:r>
      <w:r w:rsidR="0066597E">
        <w:rPr>
          <w:sz w:val="28"/>
          <w:szCs w:val="28"/>
        </w:rPr>
        <w:lastRenderedPageBreak/>
        <w:t xml:space="preserve">одного </w:t>
      </w:r>
      <w:proofErr w:type="gramStart"/>
      <w:r w:rsidR="00D6788C">
        <w:rPr>
          <w:sz w:val="28"/>
          <w:szCs w:val="28"/>
        </w:rPr>
        <w:t xml:space="preserve">пакета документов, </w:t>
      </w:r>
      <w:r w:rsidR="00541FBD">
        <w:rPr>
          <w:sz w:val="28"/>
          <w:szCs w:val="28"/>
        </w:rPr>
        <w:t xml:space="preserve"> </w:t>
      </w:r>
      <w:r w:rsidR="00D6788C">
        <w:rPr>
          <w:sz w:val="28"/>
          <w:szCs w:val="28"/>
        </w:rPr>
        <w:t>предоставленного на конкурс по предоставлению грантов принимает</w:t>
      </w:r>
      <w:proofErr w:type="gramEnd"/>
      <w:r w:rsidR="00D6788C">
        <w:rPr>
          <w:sz w:val="28"/>
          <w:szCs w:val="28"/>
        </w:rPr>
        <w:t xml:space="preserve"> Конкурсная комиссия.</w:t>
      </w:r>
    </w:p>
    <w:p w:rsidR="00D6788C" w:rsidRDefault="00D6788C" w:rsidP="00653E00">
      <w:pPr>
        <w:shd w:val="clear" w:color="auto" w:fill="FFFFFF"/>
        <w:tabs>
          <w:tab w:val="left" w:pos="706"/>
          <w:tab w:val="num" w:pos="786"/>
        </w:tabs>
        <w:jc w:val="both"/>
        <w:rPr>
          <w:sz w:val="28"/>
          <w:szCs w:val="28"/>
        </w:rPr>
      </w:pPr>
    </w:p>
    <w:p w:rsidR="00BF2D77" w:rsidRDefault="00C75D0F" w:rsidP="00653E00">
      <w:pPr>
        <w:shd w:val="clear" w:color="auto" w:fill="FFFFFF"/>
        <w:jc w:val="center"/>
        <w:rPr>
          <w:sz w:val="28"/>
          <w:szCs w:val="28"/>
        </w:rPr>
      </w:pPr>
      <w:r w:rsidRPr="00A123CD">
        <w:rPr>
          <w:sz w:val="28"/>
          <w:szCs w:val="28"/>
          <w:lang w:val="en-US"/>
        </w:rPr>
        <w:t>V</w:t>
      </w:r>
      <w:r w:rsidR="00653E00" w:rsidRPr="00A123CD">
        <w:rPr>
          <w:sz w:val="28"/>
          <w:szCs w:val="28"/>
        </w:rPr>
        <w:t xml:space="preserve">. Порядок предоставления </w:t>
      </w:r>
      <w:r w:rsidR="008B5681">
        <w:rPr>
          <w:sz w:val="28"/>
          <w:szCs w:val="28"/>
        </w:rPr>
        <w:t>гранта</w:t>
      </w:r>
      <w:r w:rsidR="00BF2D77">
        <w:rPr>
          <w:sz w:val="28"/>
          <w:szCs w:val="28"/>
        </w:rPr>
        <w:t xml:space="preserve"> </w:t>
      </w:r>
      <w:r w:rsidR="009C307A">
        <w:rPr>
          <w:sz w:val="28"/>
          <w:szCs w:val="28"/>
        </w:rPr>
        <w:t>на реализацию проектов</w:t>
      </w:r>
    </w:p>
    <w:p w:rsidR="00653E00" w:rsidRPr="00A123CD" w:rsidRDefault="006538C3" w:rsidP="00653E0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начинающим</w:t>
      </w:r>
      <w:r w:rsidR="00BF2D77">
        <w:rPr>
          <w:sz w:val="28"/>
          <w:szCs w:val="28"/>
        </w:rPr>
        <w:t xml:space="preserve"> </w:t>
      </w:r>
      <w:r w:rsidR="00214005">
        <w:rPr>
          <w:sz w:val="28"/>
          <w:szCs w:val="28"/>
        </w:rPr>
        <w:t>субъектам</w:t>
      </w:r>
      <w:r w:rsidR="00BF2D77" w:rsidRPr="00B36E3C">
        <w:rPr>
          <w:sz w:val="28"/>
          <w:szCs w:val="28"/>
        </w:rPr>
        <w:t xml:space="preserve"> малого предпринимательства</w:t>
      </w:r>
    </w:p>
    <w:p w:rsidR="00653E00" w:rsidRDefault="00653E00" w:rsidP="00653E00">
      <w:pPr>
        <w:shd w:val="clear" w:color="auto" w:fill="FFFFFF"/>
        <w:tabs>
          <w:tab w:val="left" w:pos="706"/>
          <w:tab w:val="num" w:pos="786"/>
        </w:tabs>
        <w:jc w:val="both"/>
        <w:rPr>
          <w:sz w:val="28"/>
          <w:szCs w:val="28"/>
        </w:rPr>
      </w:pPr>
    </w:p>
    <w:p w:rsidR="00653E00" w:rsidRDefault="00F06360" w:rsidP="001367E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E3A30">
        <w:rPr>
          <w:color w:val="000000"/>
          <w:sz w:val="28"/>
          <w:szCs w:val="28"/>
        </w:rPr>
        <w:t>2</w:t>
      </w:r>
      <w:r w:rsidR="002C1CBA">
        <w:rPr>
          <w:color w:val="000000"/>
          <w:sz w:val="28"/>
          <w:szCs w:val="28"/>
        </w:rPr>
        <w:t>.</w:t>
      </w:r>
      <w:r w:rsidR="00653E00">
        <w:rPr>
          <w:color w:val="000000"/>
          <w:sz w:val="28"/>
          <w:szCs w:val="28"/>
        </w:rPr>
        <w:t xml:space="preserve">  </w:t>
      </w:r>
      <w:r w:rsidR="00653E00">
        <w:rPr>
          <w:sz w:val="28"/>
          <w:szCs w:val="28"/>
        </w:rPr>
        <w:t>П</w:t>
      </w:r>
      <w:r w:rsidR="00653E00" w:rsidRPr="00BC2877">
        <w:rPr>
          <w:sz w:val="28"/>
          <w:szCs w:val="28"/>
        </w:rPr>
        <w:t>ри наличии решения</w:t>
      </w:r>
      <w:r w:rsidR="00653E00">
        <w:rPr>
          <w:sz w:val="28"/>
          <w:szCs w:val="28"/>
        </w:rPr>
        <w:t xml:space="preserve"> </w:t>
      </w:r>
      <w:r w:rsidR="000C17BD">
        <w:rPr>
          <w:sz w:val="28"/>
          <w:szCs w:val="28"/>
        </w:rPr>
        <w:t>Конкурсной</w:t>
      </w:r>
      <w:r w:rsidR="00653E00" w:rsidRPr="00BC2877">
        <w:rPr>
          <w:sz w:val="28"/>
          <w:szCs w:val="28"/>
        </w:rPr>
        <w:t xml:space="preserve"> </w:t>
      </w:r>
      <w:r w:rsidR="00C0761D">
        <w:rPr>
          <w:sz w:val="28"/>
          <w:szCs w:val="28"/>
        </w:rPr>
        <w:t>к</w:t>
      </w:r>
      <w:r w:rsidR="00653E00">
        <w:rPr>
          <w:sz w:val="28"/>
          <w:szCs w:val="28"/>
        </w:rPr>
        <w:t xml:space="preserve">омиссии </w:t>
      </w:r>
      <w:r w:rsidR="00653E00" w:rsidRPr="00BC2877">
        <w:rPr>
          <w:sz w:val="28"/>
          <w:szCs w:val="28"/>
        </w:rPr>
        <w:t xml:space="preserve">о предоставлении </w:t>
      </w:r>
      <w:r w:rsidR="001367EF">
        <w:rPr>
          <w:sz w:val="28"/>
          <w:szCs w:val="28"/>
        </w:rPr>
        <w:t>начинающему с</w:t>
      </w:r>
      <w:r w:rsidR="00653E00">
        <w:rPr>
          <w:sz w:val="28"/>
          <w:szCs w:val="28"/>
        </w:rPr>
        <w:t xml:space="preserve">убъекту суммы </w:t>
      </w:r>
      <w:r w:rsidR="00C40491">
        <w:rPr>
          <w:sz w:val="28"/>
          <w:szCs w:val="28"/>
        </w:rPr>
        <w:t>гранта</w:t>
      </w:r>
      <w:r w:rsidR="00653E00">
        <w:rPr>
          <w:sz w:val="28"/>
          <w:szCs w:val="28"/>
        </w:rPr>
        <w:t xml:space="preserve"> устанавливается следующий порядок</w:t>
      </w:r>
      <w:r w:rsidR="00012FF4">
        <w:rPr>
          <w:sz w:val="28"/>
          <w:szCs w:val="28"/>
        </w:rPr>
        <w:t xml:space="preserve"> предоставления гранта</w:t>
      </w:r>
      <w:r w:rsidR="00653E00">
        <w:rPr>
          <w:sz w:val="28"/>
          <w:szCs w:val="28"/>
        </w:rPr>
        <w:t>:</w:t>
      </w:r>
    </w:p>
    <w:p w:rsidR="00653E00" w:rsidRDefault="00F06360" w:rsidP="003649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775F">
        <w:rPr>
          <w:sz w:val="28"/>
          <w:szCs w:val="28"/>
        </w:rPr>
        <w:t>2</w:t>
      </w:r>
      <w:r w:rsidR="00653E00">
        <w:rPr>
          <w:sz w:val="28"/>
          <w:szCs w:val="28"/>
        </w:rPr>
        <w:t xml:space="preserve">.1. </w:t>
      </w:r>
      <w:r w:rsidR="00AC7A9D" w:rsidRPr="00BC2877">
        <w:rPr>
          <w:color w:val="000000"/>
          <w:sz w:val="28"/>
          <w:szCs w:val="28"/>
        </w:rPr>
        <w:t>После подписания протокола заседания Конкурсной комиссии всеми членами Конкурсной комиссии</w:t>
      </w:r>
      <w:r w:rsidR="008E49E4">
        <w:rPr>
          <w:color w:val="000000"/>
          <w:sz w:val="28"/>
          <w:szCs w:val="28"/>
        </w:rPr>
        <w:t>,</w:t>
      </w:r>
      <w:r w:rsidR="00AC7A9D">
        <w:rPr>
          <w:sz w:val="28"/>
          <w:szCs w:val="28"/>
        </w:rPr>
        <w:t xml:space="preserve"> </w:t>
      </w:r>
      <w:r w:rsidR="00653E00">
        <w:rPr>
          <w:sz w:val="28"/>
          <w:szCs w:val="28"/>
        </w:rPr>
        <w:t xml:space="preserve">Управление </w:t>
      </w:r>
      <w:r w:rsidR="00653E00" w:rsidRPr="00BC2877">
        <w:rPr>
          <w:sz w:val="28"/>
          <w:szCs w:val="28"/>
        </w:rPr>
        <w:t>готовит проект распоряжения Администрации</w:t>
      </w:r>
      <w:r w:rsidR="00653E00" w:rsidRPr="00B75FE4">
        <w:rPr>
          <w:sz w:val="28"/>
          <w:szCs w:val="28"/>
        </w:rPr>
        <w:t xml:space="preserve"> города Ханты-Мансийска о предоставлении </w:t>
      </w:r>
      <w:r w:rsidR="00075207">
        <w:rPr>
          <w:sz w:val="28"/>
          <w:szCs w:val="28"/>
        </w:rPr>
        <w:t>гранта</w:t>
      </w:r>
      <w:r w:rsidR="00653E00" w:rsidRPr="00B75FE4">
        <w:rPr>
          <w:sz w:val="28"/>
          <w:szCs w:val="28"/>
        </w:rPr>
        <w:t xml:space="preserve">, с указанием </w:t>
      </w:r>
      <w:r w:rsidR="00653E00">
        <w:rPr>
          <w:sz w:val="28"/>
          <w:szCs w:val="28"/>
        </w:rPr>
        <w:t xml:space="preserve">получателя </w:t>
      </w:r>
      <w:r w:rsidR="00AC7A9D">
        <w:rPr>
          <w:sz w:val="28"/>
          <w:szCs w:val="28"/>
        </w:rPr>
        <w:t>гранта</w:t>
      </w:r>
      <w:r w:rsidR="00653E00">
        <w:rPr>
          <w:sz w:val="28"/>
          <w:szCs w:val="28"/>
        </w:rPr>
        <w:t xml:space="preserve">, суммы </w:t>
      </w:r>
      <w:r w:rsidR="00AC7A9D">
        <w:rPr>
          <w:sz w:val="28"/>
          <w:szCs w:val="28"/>
        </w:rPr>
        <w:t xml:space="preserve">гранта </w:t>
      </w:r>
      <w:r w:rsidR="00653E00">
        <w:rPr>
          <w:sz w:val="28"/>
          <w:szCs w:val="28"/>
        </w:rPr>
        <w:t>и источника финансирования: средства бюдже</w:t>
      </w:r>
      <w:r w:rsidR="007827E4">
        <w:rPr>
          <w:sz w:val="28"/>
          <w:szCs w:val="28"/>
        </w:rPr>
        <w:t xml:space="preserve">та города Ханты-Мансийска, </w:t>
      </w:r>
      <w:r w:rsidR="00653E00">
        <w:rPr>
          <w:sz w:val="28"/>
          <w:szCs w:val="28"/>
        </w:rPr>
        <w:t>средс</w:t>
      </w:r>
      <w:r w:rsidR="007827E4">
        <w:rPr>
          <w:sz w:val="28"/>
          <w:szCs w:val="28"/>
        </w:rPr>
        <w:t>тва бюджета автономного округа, средства федерального бюджета.</w:t>
      </w:r>
    </w:p>
    <w:p w:rsidR="00E937D9" w:rsidRDefault="00F06360" w:rsidP="0098746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65F91">
        <w:rPr>
          <w:color w:val="000000"/>
          <w:sz w:val="28"/>
          <w:szCs w:val="28"/>
        </w:rPr>
        <w:t>2</w:t>
      </w:r>
      <w:r w:rsidR="00AC7A9D">
        <w:rPr>
          <w:color w:val="000000"/>
          <w:sz w:val="28"/>
          <w:szCs w:val="28"/>
        </w:rPr>
        <w:t>.2.</w:t>
      </w:r>
      <w:r w:rsidR="00E035A9" w:rsidRPr="00BC2877">
        <w:rPr>
          <w:color w:val="000000"/>
          <w:sz w:val="28"/>
          <w:szCs w:val="28"/>
        </w:rPr>
        <w:t xml:space="preserve"> </w:t>
      </w:r>
      <w:r w:rsidR="007F491C">
        <w:rPr>
          <w:color w:val="000000"/>
          <w:sz w:val="28"/>
          <w:szCs w:val="28"/>
        </w:rPr>
        <w:t xml:space="preserve"> </w:t>
      </w:r>
      <w:r w:rsidR="00E937D9">
        <w:rPr>
          <w:sz w:val="28"/>
          <w:szCs w:val="28"/>
        </w:rPr>
        <w:t xml:space="preserve">Срок издания распоряжения Администрации города Ханты-Мансийска о предоставлении гранта составляет не более 10 рабочих дней, с момента </w:t>
      </w:r>
      <w:r w:rsidR="004C5E57">
        <w:rPr>
          <w:sz w:val="28"/>
          <w:szCs w:val="28"/>
        </w:rPr>
        <w:t>подписания протоко</w:t>
      </w:r>
      <w:r w:rsidR="006F4242">
        <w:rPr>
          <w:sz w:val="28"/>
          <w:szCs w:val="28"/>
        </w:rPr>
        <w:t>ла заседания Конкурсной комиссией</w:t>
      </w:r>
      <w:r w:rsidR="004C5E57">
        <w:rPr>
          <w:sz w:val="28"/>
          <w:szCs w:val="28"/>
        </w:rPr>
        <w:t>.</w:t>
      </w:r>
    </w:p>
    <w:p w:rsidR="00DA5BA8" w:rsidRDefault="00F06360" w:rsidP="00CE2E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5F91">
        <w:rPr>
          <w:sz w:val="28"/>
          <w:szCs w:val="28"/>
        </w:rPr>
        <w:t>2</w:t>
      </w:r>
      <w:r w:rsidR="008E7005">
        <w:rPr>
          <w:sz w:val="28"/>
          <w:szCs w:val="28"/>
        </w:rPr>
        <w:t>.</w:t>
      </w:r>
      <w:r w:rsidR="005A7FE9">
        <w:rPr>
          <w:sz w:val="28"/>
          <w:szCs w:val="28"/>
        </w:rPr>
        <w:t>3</w:t>
      </w:r>
      <w:r w:rsidR="004C5E57" w:rsidRPr="000C0C73">
        <w:rPr>
          <w:sz w:val="28"/>
          <w:szCs w:val="28"/>
        </w:rPr>
        <w:t xml:space="preserve">. </w:t>
      </w:r>
      <w:r w:rsidR="007F491C">
        <w:rPr>
          <w:sz w:val="28"/>
          <w:szCs w:val="28"/>
        </w:rPr>
        <w:t xml:space="preserve"> </w:t>
      </w:r>
      <w:r w:rsidR="00DA5BA8" w:rsidRPr="000C0C73">
        <w:rPr>
          <w:sz w:val="28"/>
          <w:szCs w:val="28"/>
        </w:rPr>
        <w:t xml:space="preserve">После издания распоряжения Администрации города Ханты-Мансийска о предоставлении гранта Управление </w:t>
      </w:r>
      <w:r w:rsidR="006F4242">
        <w:rPr>
          <w:sz w:val="28"/>
          <w:szCs w:val="28"/>
        </w:rPr>
        <w:t>готовит Д</w:t>
      </w:r>
      <w:r w:rsidR="00DA5BA8" w:rsidRPr="000C0C73">
        <w:rPr>
          <w:sz w:val="28"/>
          <w:szCs w:val="28"/>
        </w:rPr>
        <w:t xml:space="preserve">оговор о предоставлении гранта </w:t>
      </w:r>
      <w:r w:rsidR="00CE2EA4">
        <w:rPr>
          <w:sz w:val="28"/>
          <w:szCs w:val="28"/>
        </w:rPr>
        <w:t>начинающему с</w:t>
      </w:r>
      <w:r w:rsidR="00DA5BA8" w:rsidRPr="000C0C73">
        <w:rPr>
          <w:sz w:val="28"/>
          <w:szCs w:val="28"/>
        </w:rPr>
        <w:t>убъекту</w:t>
      </w:r>
      <w:r w:rsidR="00CA58FD">
        <w:rPr>
          <w:sz w:val="28"/>
          <w:szCs w:val="28"/>
        </w:rPr>
        <w:t xml:space="preserve"> согласно приложению 5 к настоящему Порядку</w:t>
      </w:r>
      <w:r w:rsidR="00DA5BA8" w:rsidRPr="000C0C73">
        <w:rPr>
          <w:sz w:val="28"/>
          <w:szCs w:val="28"/>
        </w:rPr>
        <w:t xml:space="preserve">. </w:t>
      </w:r>
    </w:p>
    <w:p w:rsidR="000C0C73" w:rsidRDefault="00F06360" w:rsidP="00CE2E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5F91">
        <w:rPr>
          <w:sz w:val="28"/>
          <w:szCs w:val="28"/>
        </w:rPr>
        <w:t>2</w:t>
      </w:r>
      <w:r w:rsidR="008E7005">
        <w:rPr>
          <w:sz w:val="28"/>
          <w:szCs w:val="28"/>
        </w:rPr>
        <w:t>.</w:t>
      </w:r>
      <w:r w:rsidR="00B710F1">
        <w:rPr>
          <w:sz w:val="28"/>
          <w:szCs w:val="28"/>
        </w:rPr>
        <w:t>4</w:t>
      </w:r>
      <w:r w:rsidR="000C0C73" w:rsidRPr="000C0C73">
        <w:rPr>
          <w:sz w:val="28"/>
          <w:szCs w:val="28"/>
        </w:rPr>
        <w:t xml:space="preserve">. </w:t>
      </w:r>
      <w:r w:rsidR="00DA5BA8" w:rsidRPr="000C0C73">
        <w:rPr>
          <w:sz w:val="28"/>
          <w:szCs w:val="28"/>
        </w:rPr>
        <w:t xml:space="preserve">Договор о предоставлении гранта заключается </w:t>
      </w:r>
      <w:r w:rsidR="000C0C73" w:rsidRPr="000C0C73">
        <w:rPr>
          <w:sz w:val="28"/>
          <w:szCs w:val="28"/>
        </w:rPr>
        <w:t xml:space="preserve">с </w:t>
      </w:r>
      <w:r w:rsidR="00CE2EA4">
        <w:rPr>
          <w:sz w:val="28"/>
          <w:szCs w:val="28"/>
        </w:rPr>
        <w:t>начинающим с</w:t>
      </w:r>
      <w:r w:rsidR="00E57510">
        <w:rPr>
          <w:sz w:val="28"/>
          <w:szCs w:val="28"/>
        </w:rPr>
        <w:t>убъектом в течение</w:t>
      </w:r>
      <w:r w:rsidR="000C0C73" w:rsidRPr="000C0C73">
        <w:rPr>
          <w:sz w:val="28"/>
          <w:szCs w:val="28"/>
        </w:rPr>
        <w:t xml:space="preserve"> 10 рабочих дней, с момента издания распоряжения Администрации города Ханты-Мансийска о предоставлении гранта.</w:t>
      </w:r>
    </w:p>
    <w:p w:rsidR="00295C11" w:rsidRDefault="00F06360" w:rsidP="00CE2E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1D5B">
        <w:rPr>
          <w:sz w:val="28"/>
          <w:szCs w:val="28"/>
        </w:rPr>
        <w:t>2</w:t>
      </w:r>
      <w:r w:rsidR="008E7005">
        <w:rPr>
          <w:sz w:val="28"/>
          <w:szCs w:val="28"/>
        </w:rPr>
        <w:t>.</w:t>
      </w:r>
      <w:r w:rsidR="00C656B5">
        <w:rPr>
          <w:sz w:val="28"/>
          <w:szCs w:val="28"/>
        </w:rPr>
        <w:t>5</w:t>
      </w:r>
      <w:r w:rsidR="000C0C73">
        <w:rPr>
          <w:sz w:val="28"/>
          <w:szCs w:val="28"/>
        </w:rPr>
        <w:t xml:space="preserve">. </w:t>
      </w:r>
      <w:r w:rsidR="004E3591">
        <w:rPr>
          <w:sz w:val="28"/>
          <w:szCs w:val="28"/>
        </w:rPr>
        <w:t xml:space="preserve">В </w:t>
      </w:r>
      <w:proofErr w:type="gramStart"/>
      <w:r w:rsidR="004E3591">
        <w:rPr>
          <w:sz w:val="28"/>
          <w:szCs w:val="28"/>
        </w:rPr>
        <w:t>соответствии</w:t>
      </w:r>
      <w:proofErr w:type="gramEnd"/>
      <w:r w:rsidR="004E3591">
        <w:rPr>
          <w:sz w:val="28"/>
          <w:szCs w:val="28"/>
        </w:rPr>
        <w:t xml:space="preserve"> с заключенным Д</w:t>
      </w:r>
      <w:r w:rsidR="00295C11" w:rsidRPr="00295C11">
        <w:rPr>
          <w:sz w:val="28"/>
          <w:szCs w:val="28"/>
        </w:rPr>
        <w:t>ог</w:t>
      </w:r>
      <w:r w:rsidR="0032162E">
        <w:rPr>
          <w:sz w:val="28"/>
          <w:szCs w:val="28"/>
        </w:rPr>
        <w:t>овором о предоставлении гранта начинающему с</w:t>
      </w:r>
      <w:r w:rsidR="00295C11" w:rsidRPr="00295C11">
        <w:rPr>
          <w:sz w:val="28"/>
          <w:szCs w:val="28"/>
        </w:rPr>
        <w:t xml:space="preserve">убъекту </w:t>
      </w:r>
      <w:r w:rsidR="00A77F11">
        <w:rPr>
          <w:sz w:val="28"/>
          <w:szCs w:val="28"/>
        </w:rPr>
        <w:t>у</w:t>
      </w:r>
      <w:r w:rsidR="00295C11" w:rsidRPr="00295C11">
        <w:rPr>
          <w:sz w:val="28"/>
          <w:szCs w:val="28"/>
        </w:rPr>
        <w:t>правление бухгалтерского учета и использования финансовых средств Администрации города Ханты-Мансийска производит перечисление денежных средств на расчетный счет</w:t>
      </w:r>
      <w:r w:rsidR="00295C11" w:rsidRPr="00295C11">
        <w:rPr>
          <w:color w:val="FF0000"/>
          <w:sz w:val="28"/>
          <w:szCs w:val="28"/>
        </w:rPr>
        <w:t xml:space="preserve"> </w:t>
      </w:r>
      <w:r w:rsidR="00B50AE0">
        <w:rPr>
          <w:sz w:val="28"/>
          <w:szCs w:val="28"/>
        </w:rPr>
        <w:t>с</w:t>
      </w:r>
      <w:r w:rsidR="00295C11" w:rsidRPr="00295C11">
        <w:rPr>
          <w:sz w:val="28"/>
          <w:szCs w:val="28"/>
        </w:rPr>
        <w:t>убъекта.</w:t>
      </w:r>
    </w:p>
    <w:p w:rsidR="000C0C73" w:rsidRDefault="00F06360" w:rsidP="00B50A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1D5B">
        <w:rPr>
          <w:sz w:val="28"/>
          <w:szCs w:val="28"/>
        </w:rPr>
        <w:t>2</w:t>
      </w:r>
      <w:r w:rsidR="00F57BA7">
        <w:rPr>
          <w:sz w:val="28"/>
          <w:szCs w:val="28"/>
        </w:rPr>
        <w:t>.6</w:t>
      </w:r>
      <w:r w:rsidR="006F4242">
        <w:rPr>
          <w:sz w:val="28"/>
          <w:szCs w:val="28"/>
        </w:rPr>
        <w:t xml:space="preserve">. </w:t>
      </w:r>
      <w:r w:rsidR="000C0C73">
        <w:rPr>
          <w:sz w:val="28"/>
          <w:szCs w:val="28"/>
        </w:rPr>
        <w:t>Перечисление суммы гр</w:t>
      </w:r>
      <w:r w:rsidR="008B559D">
        <w:rPr>
          <w:sz w:val="28"/>
          <w:szCs w:val="28"/>
        </w:rPr>
        <w:t>анта осуществляется в течение 5</w:t>
      </w:r>
      <w:r w:rsidR="000C0C73">
        <w:rPr>
          <w:sz w:val="28"/>
          <w:szCs w:val="28"/>
        </w:rPr>
        <w:t xml:space="preserve"> рабочих дней, с момента подписания </w:t>
      </w:r>
      <w:r w:rsidR="00B50AE0">
        <w:rPr>
          <w:sz w:val="28"/>
          <w:szCs w:val="28"/>
        </w:rPr>
        <w:t>с с</w:t>
      </w:r>
      <w:r w:rsidR="006F4242">
        <w:rPr>
          <w:sz w:val="28"/>
          <w:szCs w:val="28"/>
        </w:rPr>
        <w:t xml:space="preserve">убъектом </w:t>
      </w:r>
      <w:r w:rsidR="000C0C73">
        <w:rPr>
          <w:sz w:val="28"/>
          <w:szCs w:val="28"/>
        </w:rPr>
        <w:t xml:space="preserve">Договора </w:t>
      </w:r>
      <w:r w:rsidR="000C0C73" w:rsidRPr="000C0C73">
        <w:rPr>
          <w:sz w:val="28"/>
          <w:szCs w:val="28"/>
        </w:rPr>
        <w:t>о предоставлении гранта</w:t>
      </w:r>
      <w:r w:rsidR="000C0C73">
        <w:rPr>
          <w:sz w:val="28"/>
          <w:szCs w:val="28"/>
        </w:rPr>
        <w:t>.</w:t>
      </w:r>
    </w:p>
    <w:p w:rsidR="008B559D" w:rsidRDefault="00F06360" w:rsidP="00B50A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559D">
        <w:rPr>
          <w:sz w:val="28"/>
          <w:szCs w:val="28"/>
        </w:rPr>
        <w:t>2.7. Срок предоставления суммы гранта составляет 25 раб</w:t>
      </w:r>
      <w:r w:rsidR="00B50AE0">
        <w:rPr>
          <w:sz w:val="28"/>
          <w:szCs w:val="28"/>
        </w:rPr>
        <w:t>очих дней, с момента получения с</w:t>
      </w:r>
      <w:r w:rsidR="008B559D">
        <w:rPr>
          <w:sz w:val="28"/>
          <w:szCs w:val="28"/>
        </w:rPr>
        <w:t xml:space="preserve">убъектом </w:t>
      </w:r>
      <w:r w:rsidR="008B559D">
        <w:rPr>
          <w:color w:val="000000"/>
          <w:sz w:val="28"/>
          <w:szCs w:val="28"/>
        </w:rPr>
        <w:t xml:space="preserve">письменного уведомления о рассмотрении его вопроса </w:t>
      </w:r>
      <w:r w:rsidR="008B559D">
        <w:rPr>
          <w:sz w:val="28"/>
          <w:szCs w:val="28"/>
        </w:rPr>
        <w:t>на заседании Конкурсной К</w:t>
      </w:r>
      <w:r w:rsidR="008B559D" w:rsidRPr="004B74D7">
        <w:rPr>
          <w:sz w:val="28"/>
          <w:szCs w:val="28"/>
        </w:rPr>
        <w:t xml:space="preserve">омиссии </w:t>
      </w:r>
      <w:r w:rsidR="008B559D">
        <w:rPr>
          <w:sz w:val="28"/>
          <w:szCs w:val="28"/>
        </w:rPr>
        <w:t>с указанием принятого решения, в соответствии с протоколом.</w:t>
      </w:r>
    </w:p>
    <w:p w:rsidR="006D4A81" w:rsidRPr="006D4A81" w:rsidRDefault="00B50AE0" w:rsidP="006D4A81">
      <w:pPr>
        <w:shd w:val="clear" w:color="auto" w:fill="FFFFFF"/>
        <w:tabs>
          <w:tab w:val="num" w:pos="-29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6360">
        <w:rPr>
          <w:sz w:val="28"/>
          <w:szCs w:val="28"/>
        </w:rPr>
        <w:t>4</w:t>
      </w:r>
      <w:r w:rsidR="001463A3">
        <w:rPr>
          <w:sz w:val="28"/>
          <w:szCs w:val="28"/>
        </w:rPr>
        <w:t>3</w:t>
      </w:r>
      <w:r w:rsidR="00D6788C">
        <w:rPr>
          <w:sz w:val="28"/>
          <w:szCs w:val="28"/>
        </w:rPr>
        <w:t>.</w:t>
      </w:r>
      <w:r w:rsidR="006D4A81" w:rsidRPr="006D4A81">
        <w:rPr>
          <w:sz w:val="28"/>
          <w:szCs w:val="28"/>
        </w:rPr>
        <w:t xml:space="preserve"> </w:t>
      </w:r>
      <w:proofErr w:type="gramStart"/>
      <w:r w:rsidR="006D4A81" w:rsidRPr="006D4A81">
        <w:rPr>
          <w:sz w:val="28"/>
          <w:szCs w:val="28"/>
        </w:rPr>
        <w:t>По истечении финансового года не поз</w:t>
      </w:r>
      <w:r>
        <w:rPr>
          <w:sz w:val="28"/>
          <w:szCs w:val="28"/>
        </w:rPr>
        <w:t>днее 20 января следующего года с</w:t>
      </w:r>
      <w:r w:rsidR="006D4A81" w:rsidRPr="006D4A81">
        <w:rPr>
          <w:sz w:val="28"/>
          <w:szCs w:val="28"/>
        </w:rPr>
        <w:t>убъекты</w:t>
      </w:r>
      <w:r w:rsidR="006D4A81" w:rsidRPr="006D4A81">
        <w:rPr>
          <w:color w:val="FF0000"/>
          <w:sz w:val="28"/>
          <w:szCs w:val="28"/>
        </w:rPr>
        <w:t xml:space="preserve"> </w:t>
      </w:r>
      <w:r w:rsidR="006D4A81" w:rsidRPr="006D4A81">
        <w:rPr>
          <w:sz w:val="28"/>
          <w:szCs w:val="28"/>
        </w:rPr>
        <w:t xml:space="preserve">представляют финансовый отчет о целевом использовании денежных средств согласно приложению 3 к настоящему порядку, с приложением документов, подтверждающих расходы получателя </w:t>
      </w:r>
      <w:proofErr w:type="spellStart"/>
      <w:r w:rsidR="006D4A81" w:rsidRPr="006D4A81">
        <w:rPr>
          <w:sz w:val="28"/>
          <w:szCs w:val="28"/>
        </w:rPr>
        <w:t>грантовой</w:t>
      </w:r>
      <w:proofErr w:type="spellEnd"/>
      <w:r w:rsidR="006D4A81" w:rsidRPr="006D4A81">
        <w:rPr>
          <w:sz w:val="28"/>
          <w:szCs w:val="28"/>
        </w:rPr>
        <w:t xml:space="preserve"> поддержки </w:t>
      </w:r>
      <w:r w:rsidR="006D4A81" w:rsidRPr="006D4A81">
        <w:rPr>
          <w:sz w:val="28"/>
          <w:szCs w:val="28"/>
          <w:shd w:val="clear" w:color="auto" w:fill="FFFFFF"/>
        </w:rPr>
        <w:t>(</w:t>
      </w:r>
      <w:r w:rsidR="006D4A81" w:rsidRPr="006D4A81">
        <w:rPr>
          <w:color w:val="000000"/>
          <w:sz w:val="28"/>
          <w:szCs w:val="28"/>
          <w:shd w:val="clear" w:color="auto" w:fill="FFFFFF"/>
        </w:rPr>
        <w:t>договор, счет-фактура, или товарная накладная, платежное поручение, или квитанция к приходному кассовому ордеру, или кассовый чек, или электронное платежные документы</w:t>
      </w:r>
      <w:r w:rsidR="006D4A81" w:rsidRPr="006D4A81">
        <w:rPr>
          <w:sz w:val="28"/>
          <w:szCs w:val="28"/>
          <w:shd w:val="clear" w:color="auto" w:fill="FFFFFF"/>
        </w:rPr>
        <w:t>)</w:t>
      </w:r>
      <w:r w:rsidR="006D4A81" w:rsidRPr="006D4A81">
        <w:rPr>
          <w:sz w:val="28"/>
          <w:szCs w:val="28"/>
        </w:rPr>
        <w:t>.</w:t>
      </w:r>
      <w:proofErr w:type="gramEnd"/>
    </w:p>
    <w:p w:rsidR="006D4A81" w:rsidRPr="006D4A81" w:rsidRDefault="00B50AE0" w:rsidP="006D4A81">
      <w:pPr>
        <w:shd w:val="clear" w:color="auto" w:fill="FFFFFF"/>
        <w:tabs>
          <w:tab w:val="num" w:pos="-29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6360">
        <w:rPr>
          <w:sz w:val="28"/>
          <w:szCs w:val="28"/>
        </w:rPr>
        <w:t>4</w:t>
      </w:r>
      <w:r w:rsidR="001463A3">
        <w:rPr>
          <w:sz w:val="28"/>
          <w:szCs w:val="28"/>
        </w:rPr>
        <w:t>4</w:t>
      </w:r>
      <w:r w:rsidR="006D4A81" w:rsidRPr="006D4A81">
        <w:rPr>
          <w:sz w:val="28"/>
          <w:szCs w:val="28"/>
        </w:rPr>
        <w:t>. Цели использова</w:t>
      </w:r>
      <w:r w:rsidR="005437F8">
        <w:rPr>
          <w:sz w:val="28"/>
          <w:szCs w:val="28"/>
        </w:rPr>
        <w:t>ния суммы гранта указываются в Д</w:t>
      </w:r>
      <w:r w:rsidR="006D4A81" w:rsidRPr="006D4A81">
        <w:rPr>
          <w:sz w:val="28"/>
          <w:szCs w:val="28"/>
        </w:rPr>
        <w:t>оговоре о предоставлении гранта.</w:t>
      </w:r>
    </w:p>
    <w:p w:rsidR="003E7C75" w:rsidRPr="006D4A81" w:rsidRDefault="003E7C75" w:rsidP="00D83BD2">
      <w:pPr>
        <w:jc w:val="both"/>
        <w:rPr>
          <w:sz w:val="28"/>
          <w:szCs w:val="28"/>
        </w:rPr>
      </w:pPr>
    </w:p>
    <w:p w:rsidR="0047614C" w:rsidRPr="0066495A" w:rsidRDefault="00AB7EBF" w:rsidP="0047614C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CD5F4D">
        <w:rPr>
          <w:sz w:val="28"/>
          <w:szCs w:val="28"/>
          <w:lang w:val="en-US"/>
        </w:rPr>
        <w:t>I</w:t>
      </w:r>
      <w:r w:rsidR="0047614C" w:rsidRPr="0066495A">
        <w:rPr>
          <w:sz w:val="28"/>
          <w:szCs w:val="28"/>
        </w:rPr>
        <w:t xml:space="preserve">. Порядок возврата </w:t>
      </w:r>
      <w:r w:rsidR="004560E9" w:rsidRPr="0066495A">
        <w:rPr>
          <w:sz w:val="28"/>
          <w:szCs w:val="28"/>
        </w:rPr>
        <w:t xml:space="preserve">суммы </w:t>
      </w:r>
      <w:r w:rsidR="0047614C" w:rsidRPr="0066495A">
        <w:rPr>
          <w:sz w:val="28"/>
          <w:szCs w:val="28"/>
        </w:rPr>
        <w:t>гранта</w:t>
      </w:r>
    </w:p>
    <w:p w:rsidR="0047614C" w:rsidRPr="005D3FC0" w:rsidRDefault="0047614C" w:rsidP="0047614C">
      <w:pPr>
        <w:ind w:firstLine="709"/>
        <w:jc w:val="center"/>
        <w:rPr>
          <w:sz w:val="28"/>
          <w:szCs w:val="28"/>
          <w:highlight w:val="yellow"/>
        </w:rPr>
      </w:pPr>
    </w:p>
    <w:p w:rsidR="0047614C" w:rsidRPr="00FA3C8D" w:rsidRDefault="00172809" w:rsidP="002656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5F4D">
        <w:rPr>
          <w:sz w:val="28"/>
          <w:szCs w:val="28"/>
        </w:rPr>
        <w:t>5</w:t>
      </w:r>
      <w:r w:rsidR="00843D5D" w:rsidRPr="00FA3C8D">
        <w:rPr>
          <w:sz w:val="28"/>
          <w:szCs w:val="28"/>
        </w:rPr>
        <w:t>.</w:t>
      </w:r>
      <w:r w:rsidR="00EB0829" w:rsidRPr="00FA3C8D">
        <w:rPr>
          <w:sz w:val="28"/>
          <w:szCs w:val="28"/>
        </w:rPr>
        <w:t xml:space="preserve"> </w:t>
      </w:r>
      <w:r w:rsidR="004560E9" w:rsidRPr="00FA3C8D">
        <w:rPr>
          <w:sz w:val="28"/>
          <w:szCs w:val="28"/>
        </w:rPr>
        <w:t>Сумма г</w:t>
      </w:r>
      <w:r w:rsidR="0047614C" w:rsidRPr="00FA3C8D">
        <w:rPr>
          <w:sz w:val="28"/>
          <w:szCs w:val="28"/>
        </w:rPr>
        <w:t>рант</w:t>
      </w:r>
      <w:r w:rsidR="004560E9" w:rsidRPr="00FA3C8D">
        <w:rPr>
          <w:sz w:val="28"/>
          <w:szCs w:val="28"/>
        </w:rPr>
        <w:t>а</w:t>
      </w:r>
      <w:r w:rsidR="00265615">
        <w:rPr>
          <w:sz w:val="28"/>
          <w:szCs w:val="28"/>
        </w:rPr>
        <w:t xml:space="preserve"> подлежит возврату с</w:t>
      </w:r>
      <w:r w:rsidR="0047614C" w:rsidRPr="00FA3C8D">
        <w:rPr>
          <w:sz w:val="28"/>
          <w:szCs w:val="28"/>
        </w:rPr>
        <w:t>убъектом в бюджет города в случаях:</w:t>
      </w:r>
    </w:p>
    <w:p w:rsidR="0047614C" w:rsidRPr="00FA3C8D" w:rsidRDefault="0047614C" w:rsidP="009E6A21">
      <w:pPr>
        <w:jc w:val="both"/>
        <w:rPr>
          <w:sz w:val="28"/>
          <w:szCs w:val="28"/>
        </w:rPr>
      </w:pPr>
      <w:r w:rsidRPr="00FA3C8D">
        <w:rPr>
          <w:sz w:val="28"/>
          <w:szCs w:val="28"/>
        </w:rPr>
        <w:t>нецелевого использования гранта;</w:t>
      </w:r>
    </w:p>
    <w:p w:rsidR="0047614C" w:rsidRPr="00FA3C8D" w:rsidRDefault="00584F26" w:rsidP="009E6A21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нарушения с</w:t>
      </w:r>
      <w:r w:rsidR="0047614C" w:rsidRPr="00FA3C8D">
        <w:rPr>
          <w:sz w:val="28"/>
          <w:szCs w:val="28"/>
        </w:rPr>
        <w:t>убъектом условий предоставления гранта, предусмотренных настоящим Порядком</w:t>
      </w:r>
      <w:r w:rsidR="009E6A21">
        <w:rPr>
          <w:sz w:val="28"/>
          <w:szCs w:val="28"/>
        </w:rPr>
        <w:t>, Д</w:t>
      </w:r>
      <w:r w:rsidR="00EB0829" w:rsidRPr="00FA3C8D">
        <w:rPr>
          <w:sz w:val="28"/>
          <w:szCs w:val="28"/>
        </w:rPr>
        <w:t>оговором о предоставлении гранта</w:t>
      </w:r>
      <w:r w:rsidR="0047614C" w:rsidRPr="00FA3C8D">
        <w:rPr>
          <w:sz w:val="28"/>
          <w:szCs w:val="28"/>
        </w:rPr>
        <w:t>.</w:t>
      </w:r>
    </w:p>
    <w:p w:rsidR="0047614C" w:rsidRPr="009F45AA" w:rsidRDefault="00172809" w:rsidP="00623D24">
      <w:pPr>
        <w:ind w:firstLine="708"/>
        <w:jc w:val="both"/>
        <w:rPr>
          <w:sz w:val="28"/>
          <w:szCs w:val="28"/>
        </w:rPr>
      </w:pPr>
      <w:bookmarkStart w:id="1" w:name="sub_1072"/>
      <w:r>
        <w:rPr>
          <w:sz w:val="28"/>
          <w:szCs w:val="28"/>
        </w:rPr>
        <w:t>4</w:t>
      </w:r>
      <w:r w:rsidR="00CD5F4D">
        <w:rPr>
          <w:sz w:val="28"/>
          <w:szCs w:val="28"/>
        </w:rPr>
        <w:t>6</w:t>
      </w:r>
      <w:r w:rsidR="00843D5D" w:rsidRPr="009F45AA">
        <w:rPr>
          <w:sz w:val="28"/>
          <w:szCs w:val="28"/>
        </w:rPr>
        <w:t>.</w:t>
      </w:r>
      <w:r w:rsidR="009E6A21" w:rsidRPr="009F45AA">
        <w:rPr>
          <w:sz w:val="28"/>
          <w:szCs w:val="28"/>
        </w:rPr>
        <w:t xml:space="preserve"> </w:t>
      </w:r>
      <w:r w:rsidR="0047614C" w:rsidRPr="009F45AA">
        <w:rPr>
          <w:sz w:val="28"/>
          <w:szCs w:val="28"/>
        </w:rPr>
        <w:t xml:space="preserve">Требование о возврате </w:t>
      </w:r>
      <w:r w:rsidR="009E6A21" w:rsidRPr="009F45AA">
        <w:rPr>
          <w:sz w:val="28"/>
          <w:szCs w:val="28"/>
        </w:rPr>
        <w:t xml:space="preserve">суммы </w:t>
      </w:r>
      <w:r w:rsidR="0047614C" w:rsidRPr="009F45AA">
        <w:rPr>
          <w:sz w:val="28"/>
          <w:szCs w:val="28"/>
        </w:rPr>
        <w:t>гранта направляет</w:t>
      </w:r>
      <w:r w:rsidR="000727FB">
        <w:rPr>
          <w:sz w:val="28"/>
          <w:szCs w:val="28"/>
        </w:rPr>
        <w:t>ся с</w:t>
      </w:r>
      <w:r w:rsidR="00B85D0F">
        <w:rPr>
          <w:sz w:val="28"/>
          <w:szCs w:val="28"/>
        </w:rPr>
        <w:t xml:space="preserve">убъекту в течение  </w:t>
      </w:r>
      <w:r w:rsidR="0047614C" w:rsidRPr="009F45AA">
        <w:rPr>
          <w:sz w:val="28"/>
          <w:szCs w:val="28"/>
        </w:rPr>
        <w:t>5 рабочих дней со дня установления факта, указанного в</w:t>
      </w:r>
      <w:r w:rsidR="004560E9" w:rsidRPr="009F45AA">
        <w:rPr>
          <w:sz w:val="28"/>
          <w:szCs w:val="28"/>
        </w:rPr>
        <w:t xml:space="preserve">  пункте </w:t>
      </w:r>
      <w:r w:rsidR="00821F8F">
        <w:rPr>
          <w:sz w:val="28"/>
          <w:szCs w:val="28"/>
        </w:rPr>
        <w:t>4</w:t>
      </w:r>
      <w:r w:rsidR="007C3832">
        <w:rPr>
          <w:sz w:val="28"/>
          <w:szCs w:val="28"/>
        </w:rPr>
        <w:t>5</w:t>
      </w:r>
      <w:r w:rsidR="004560E9" w:rsidRPr="009F45AA">
        <w:rPr>
          <w:sz w:val="28"/>
          <w:szCs w:val="28"/>
        </w:rPr>
        <w:t xml:space="preserve"> настоящего </w:t>
      </w:r>
      <w:r w:rsidR="00AA2F30" w:rsidRPr="009F45AA">
        <w:rPr>
          <w:sz w:val="28"/>
          <w:szCs w:val="28"/>
        </w:rPr>
        <w:t>раздела</w:t>
      </w:r>
      <w:r w:rsidR="0047614C" w:rsidRPr="009F45AA">
        <w:rPr>
          <w:sz w:val="28"/>
          <w:szCs w:val="28"/>
        </w:rPr>
        <w:t xml:space="preserve">, установленного актом проверки органа, уполномоченного на осуществление </w:t>
      </w:r>
      <w:proofErr w:type="gramStart"/>
      <w:r w:rsidR="0047614C" w:rsidRPr="009F45AA">
        <w:rPr>
          <w:sz w:val="28"/>
          <w:szCs w:val="28"/>
        </w:rPr>
        <w:t>контроля за</w:t>
      </w:r>
      <w:proofErr w:type="gramEnd"/>
      <w:r w:rsidR="0047614C" w:rsidRPr="009F45AA">
        <w:rPr>
          <w:sz w:val="28"/>
          <w:szCs w:val="28"/>
        </w:rPr>
        <w:t xml:space="preserve"> целевым использованием бюджетных средств</w:t>
      </w:r>
      <w:bookmarkStart w:id="2" w:name="sub_1073"/>
      <w:bookmarkEnd w:id="1"/>
      <w:r w:rsidR="0047614C" w:rsidRPr="009F45AA">
        <w:rPr>
          <w:sz w:val="28"/>
          <w:szCs w:val="28"/>
        </w:rPr>
        <w:t>.</w:t>
      </w:r>
    </w:p>
    <w:p w:rsidR="0047614C" w:rsidRPr="009F45AA" w:rsidRDefault="00172809" w:rsidP="00065A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5F4D">
        <w:rPr>
          <w:sz w:val="28"/>
          <w:szCs w:val="28"/>
        </w:rPr>
        <w:t>7</w:t>
      </w:r>
      <w:r w:rsidR="00C2498B">
        <w:rPr>
          <w:sz w:val="28"/>
          <w:szCs w:val="28"/>
        </w:rPr>
        <w:t xml:space="preserve">. </w:t>
      </w:r>
      <w:r w:rsidR="0047614C" w:rsidRPr="009F45AA">
        <w:rPr>
          <w:sz w:val="28"/>
          <w:szCs w:val="28"/>
        </w:rPr>
        <w:t>Получатель гранта обязан возвратить грант в течение 30 календарных дней</w:t>
      </w:r>
      <w:r w:rsidR="00560A4F" w:rsidRPr="009F45AA">
        <w:rPr>
          <w:sz w:val="28"/>
          <w:szCs w:val="28"/>
        </w:rPr>
        <w:t>,</w:t>
      </w:r>
      <w:r w:rsidR="0047614C" w:rsidRPr="009F45AA">
        <w:rPr>
          <w:sz w:val="28"/>
          <w:szCs w:val="28"/>
        </w:rPr>
        <w:t xml:space="preserve"> с момента получения требования о его возврате.</w:t>
      </w:r>
    </w:p>
    <w:p w:rsidR="0047614C" w:rsidRPr="009F45AA" w:rsidRDefault="00172809" w:rsidP="00065A46">
      <w:pPr>
        <w:ind w:firstLine="708"/>
        <w:jc w:val="both"/>
        <w:rPr>
          <w:sz w:val="28"/>
          <w:szCs w:val="28"/>
        </w:rPr>
      </w:pPr>
      <w:bookmarkStart w:id="3" w:name="sub_1074"/>
      <w:bookmarkEnd w:id="2"/>
      <w:r>
        <w:rPr>
          <w:sz w:val="28"/>
          <w:szCs w:val="28"/>
        </w:rPr>
        <w:t>4</w:t>
      </w:r>
      <w:r w:rsidR="00CD5F4D">
        <w:rPr>
          <w:sz w:val="28"/>
          <w:szCs w:val="28"/>
        </w:rPr>
        <w:t>8</w:t>
      </w:r>
      <w:r w:rsidR="00C2498B">
        <w:rPr>
          <w:sz w:val="28"/>
          <w:szCs w:val="28"/>
        </w:rPr>
        <w:t xml:space="preserve">. </w:t>
      </w:r>
      <w:r w:rsidR="0047614C" w:rsidRPr="009F45AA">
        <w:rPr>
          <w:sz w:val="28"/>
          <w:szCs w:val="28"/>
        </w:rPr>
        <w:t>В случае невыполнения требования о возврате гранта в бюджет города взыскание гранта осуществляется в судебном порядке в соответствии с законодательством Российской Федерации.</w:t>
      </w:r>
      <w:bookmarkEnd w:id="3"/>
    </w:p>
    <w:p w:rsidR="0057413E" w:rsidRPr="005D3FC0" w:rsidRDefault="0057413E" w:rsidP="00705CC1">
      <w:pPr>
        <w:shd w:val="clear" w:color="auto" w:fill="FFFFFF"/>
        <w:tabs>
          <w:tab w:val="left" w:pos="12474"/>
        </w:tabs>
        <w:jc w:val="right"/>
        <w:rPr>
          <w:sz w:val="28"/>
          <w:szCs w:val="28"/>
          <w:highlight w:val="yellow"/>
        </w:rPr>
      </w:pPr>
    </w:p>
    <w:p w:rsidR="007A4921" w:rsidRDefault="007A4921" w:rsidP="0040546F">
      <w:pPr>
        <w:shd w:val="clear" w:color="auto" w:fill="FFFFFF"/>
        <w:tabs>
          <w:tab w:val="left" w:pos="12474"/>
        </w:tabs>
        <w:jc w:val="right"/>
        <w:rPr>
          <w:sz w:val="28"/>
          <w:szCs w:val="28"/>
        </w:rPr>
      </w:pPr>
    </w:p>
    <w:p w:rsidR="007A4921" w:rsidRDefault="007A4921" w:rsidP="0040546F">
      <w:pPr>
        <w:shd w:val="clear" w:color="auto" w:fill="FFFFFF"/>
        <w:tabs>
          <w:tab w:val="left" w:pos="12474"/>
        </w:tabs>
        <w:jc w:val="right"/>
        <w:rPr>
          <w:sz w:val="28"/>
          <w:szCs w:val="28"/>
        </w:rPr>
      </w:pPr>
    </w:p>
    <w:p w:rsidR="007A4921" w:rsidRDefault="007A4921" w:rsidP="0040546F">
      <w:pPr>
        <w:shd w:val="clear" w:color="auto" w:fill="FFFFFF"/>
        <w:tabs>
          <w:tab w:val="left" w:pos="12474"/>
        </w:tabs>
        <w:jc w:val="right"/>
        <w:rPr>
          <w:sz w:val="28"/>
          <w:szCs w:val="28"/>
        </w:rPr>
      </w:pPr>
    </w:p>
    <w:p w:rsidR="007A4921" w:rsidRDefault="007A4921" w:rsidP="0040546F">
      <w:pPr>
        <w:shd w:val="clear" w:color="auto" w:fill="FFFFFF"/>
        <w:tabs>
          <w:tab w:val="left" w:pos="12474"/>
        </w:tabs>
        <w:jc w:val="right"/>
        <w:rPr>
          <w:sz w:val="28"/>
          <w:szCs w:val="28"/>
        </w:rPr>
      </w:pPr>
    </w:p>
    <w:p w:rsidR="007A4921" w:rsidRDefault="007A4921" w:rsidP="0040546F">
      <w:pPr>
        <w:shd w:val="clear" w:color="auto" w:fill="FFFFFF"/>
        <w:tabs>
          <w:tab w:val="left" w:pos="12474"/>
        </w:tabs>
        <w:jc w:val="right"/>
        <w:rPr>
          <w:sz w:val="28"/>
          <w:szCs w:val="28"/>
        </w:rPr>
      </w:pPr>
    </w:p>
    <w:p w:rsidR="007A4921" w:rsidRDefault="007A4921" w:rsidP="0040546F">
      <w:pPr>
        <w:shd w:val="clear" w:color="auto" w:fill="FFFFFF"/>
        <w:tabs>
          <w:tab w:val="left" w:pos="12474"/>
        </w:tabs>
        <w:jc w:val="right"/>
        <w:rPr>
          <w:sz w:val="28"/>
          <w:szCs w:val="28"/>
        </w:rPr>
      </w:pPr>
    </w:p>
    <w:p w:rsidR="007A4921" w:rsidRDefault="007A4921" w:rsidP="0040546F">
      <w:pPr>
        <w:shd w:val="clear" w:color="auto" w:fill="FFFFFF"/>
        <w:tabs>
          <w:tab w:val="left" w:pos="12474"/>
        </w:tabs>
        <w:jc w:val="right"/>
        <w:rPr>
          <w:sz w:val="28"/>
          <w:szCs w:val="28"/>
        </w:rPr>
      </w:pPr>
    </w:p>
    <w:p w:rsidR="007A4921" w:rsidRDefault="007A4921" w:rsidP="0040546F">
      <w:pPr>
        <w:shd w:val="clear" w:color="auto" w:fill="FFFFFF"/>
        <w:tabs>
          <w:tab w:val="left" w:pos="12474"/>
        </w:tabs>
        <w:jc w:val="right"/>
        <w:rPr>
          <w:sz w:val="28"/>
          <w:szCs w:val="28"/>
        </w:rPr>
      </w:pPr>
    </w:p>
    <w:p w:rsidR="007A4921" w:rsidRDefault="007A4921" w:rsidP="0040546F">
      <w:pPr>
        <w:shd w:val="clear" w:color="auto" w:fill="FFFFFF"/>
        <w:tabs>
          <w:tab w:val="left" w:pos="12474"/>
        </w:tabs>
        <w:jc w:val="right"/>
        <w:rPr>
          <w:sz w:val="28"/>
          <w:szCs w:val="28"/>
        </w:rPr>
      </w:pPr>
    </w:p>
    <w:p w:rsidR="007A4921" w:rsidRDefault="007A4921" w:rsidP="0040546F">
      <w:pPr>
        <w:shd w:val="clear" w:color="auto" w:fill="FFFFFF"/>
        <w:tabs>
          <w:tab w:val="left" w:pos="12474"/>
        </w:tabs>
        <w:jc w:val="right"/>
        <w:rPr>
          <w:sz w:val="28"/>
          <w:szCs w:val="28"/>
        </w:rPr>
      </w:pPr>
    </w:p>
    <w:p w:rsidR="001A708D" w:rsidRDefault="001A708D" w:rsidP="0040546F">
      <w:pPr>
        <w:shd w:val="clear" w:color="auto" w:fill="FFFFFF"/>
        <w:tabs>
          <w:tab w:val="left" w:pos="12474"/>
        </w:tabs>
        <w:jc w:val="right"/>
        <w:rPr>
          <w:sz w:val="28"/>
          <w:szCs w:val="28"/>
        </w:rPr>
      </w:pPr>
    </w:p>
    <w:p w:rsidR="001A708D" w:rsidRDefault="001A708D" w:rsidP="0040546F">
      <w:pPr>
        <w:shd w:val="clear" w:color="auto" w:fill="FFFFFF"/>
        <w:tabs>
          <w:tab w:val="left" w:pos="12474"/>
        </w:tabs>
        <w:jc w:val="right"/>
        <w:rPr>
          <w:sz w:val="28"/>
          <w:szCs w:val="28"/>
        </w:rPr>
      </w:pPr>
    </w:p>
    <w:p w:rsidR="001A708D" w:rsidRDefault="001A708D" w:rsidP="0040546F">
      <w:pPr>
        <w:shd w:val="clear" w:color="auto" w:fill="FFFFFF"/>
        <w:tabs>
          <w:tab w:val="left" w:pos="12474"/>
        </w:tabs>
        <w:jc w:val="right"/>
        <w:rPr>
          <w:sz w:val="28"/>
          <w:szCs w:val="28"/>
        </w:rPr>
      </w:pPr>
    </w:p>
    <w:p w:rsidR="001A708D" w:rsidRDefault="001A708D" w:rsidP="0040546F">
      <w:pPr>
        <w:shd w:val="clear" w:color="auto" w:fill="FFFFFF"/>
        <w:tabs>
          <w:tab w:val="left" w:pos="12474"/>
        </w:tabs>
        <w:jc w:val="right"/>
        <w:rPr>
          <w:sz w:val="28"/>
          <w:szCs w:val="28"/>
        </w:rPr>
      </w:pPr>
    </w:p>
    <w:p w:rsidR="001A708D" w:rsidRDefault="001A708D" w:rsidP="0040546F">
      <w:pPr>
        <w:shd w:val="clear" w:color="auto" w:fill="FFFFFF"/>
        <w:tabs>
          <w:tab w:val="left" w:pos="12474"/>
        </w:tabs>
        <w:jc w:val="right"/>
        <w:rPr>
          <w:sz w:val="28"/>
          <w:szCs w:val="28"/>
        </w:rPr>
      </w:pPr>
    </w:p>
    <w:p w:rsidR="001A708D" w:rsidRDefault="001A708D" w:rsidP="0040546F">
      <w:pPr>
        <w:shd w:val="clear" w:color="auto" w:fill="FFFFFF"/>
        <w:tabs>
          <w:tab w:val="left" w:pos="12474"/>
        </w:tabs>
        <w:jc w:val="right"/>
        <w:rPr>
          <w:sz w:val="28"/>
          <w:szCs w:val="28"/>
        </w:rPr>
      </w:pPr>
    </w:p>
    <w:p w:rsidR="001A708D" w:rsidRDefault="001A708D" w:rsidP="0040546F">
      <w:pPr>
        <w:shd w:val="clear" w:color="auto" w:fill="FFFFFF"/>
        <w:tabs>
          <w:tab w:val="left" w:pos="12474"/>
        </w:tabs>
        <w:jc w:val="right"/>
        <w:rPr>
          <w:sz w:val="28"/>
          <w:szCs w:val="28"/>
        </w:rPr>
      </w:pPr>
    </w:p>
    <w:p w:rsidR="001A708D" w:rsidRDefault="001A708D" w:rsidP="0040546F">
      <w:pPr>
        <w:shd w:val="clear" w:color="auto" w:fill="FFFFFF"/>
        <w:tabs>
          <w:tab w:val="left" w:pos="12474"/>
        </w:tabs>
        <w:jc w:val="right"/>
        <w:rPr>
          <w:sz w:val="28"/>
          <w:szCs w:val="28"/>
        </w:rPr>
      </w:pPr>
    </w:p>
    <w:p w:rsidR="001A708D" w:rsidRDefault="001A708D" w:rsidP="0040546F">
      <w:pPr>
        <w:shd w:val="clear" w:color="auto" w:fill="FFFFFF"/>
        <w:tabs>
          <w:tab w:val="left" w:pos="12474"/>
        </w:tabs>
        <w:jc w:val="right"/>
        <w:rPr>
          <w:sz w:val="28"/>
          <w:szCs w:val="28"/>
        </w:rPr>
      </w:pPr>
    </w:p>
    <w:p w:rsidR="001A708D" w:rsidRDefault="001A708D" w:rsidP="0040546F">
      <w:pPr>
        <w:shd w:val="clear" w:color="auto" w:fill="FFFFFF"/>
        <w:tabs>
          <w:tab w:val="left" w:pos="12474"/>
        </w:tabs>
        <w:jc w:val="right"/>
        <w:rPr>
          <w:sz w:val="28"/>
          <w:szCs w:val="28"/>
        </w:rPr>
      </w:pPr>
    </w:p>
    <w:p w:rsidR="001A708D" w:rsidRDefault="001A708D" w:rsidP="0040546F">
      <w:pPr>
        <w:shd w:val="clear" w:color="auto" w:fill="FFFFFF"/>
        <w:tabs>
          <w:tab w:val="left" w:pos="12474"/>
        </w:tabs>
        <w:jc w:val="right"/>
        <w:rPr>
          <w:sz w:val="28"/>
          <w:szCs w:val="28"/>
        </w:rPr>
      </w:pPr>
    </w:p>
    <w:p w:rsidR="001A708D" w:rsidRDefault="001A708D" w:rsidP="0040546F">
      <w:pPr>
        <w:shd w:val="clear" w:color="auto" w:fill="FFFFFF"/>
        <w:tabs>
          <w:tab w:val="left" w:pos="12474"/>
        </w:tabs>
        <w:jc w:val="right"/>
        <w:rPr>
          <w:sz w:val="28"/>
          <w:szCs w:val="28"/>
        </w:rPr>
      </w:pPr>
    </w:p>
    <w:p w:rsidR="001A708D" w:rsidRDefault="001A708D" w:rsidP="0040546F">
      <w:pPr>
        <w:shd w:val="clear" w:color="auto" w:fill="FFFFFF"/>
        <w:tabs>
          <w:tab w:val="left" w:pos="12474"/>
        </w:tabs>
        <w:jc w:val="right"/>
        <w:rPr>
          <w:sz w:val="28"/>
          <w:szCs w:val="28"/>
        </w:rPr>
      </w:pPr>
    </w:p>
    <w:p w:rsidR="001A708D" w:rsidRDefault="001A708D" w:rsidP="0040546F">
      <w:pPr>
        <w:shd w:val="clear" w:color="auto" w:fill="FFFFFF"/>
        <w:tabs>
          <w:tab w:val="left" w:pos="12474"/>
        </w:tabs>
        <w:jc w:val="right"/>
        <w:rPr>
          <w:sz w:val="28"/>
          <w:szCs w:val="28"/>
        </w:rPr>
      </w:pPr>
    </w:p>
    <w:p w:rsidR="001A708D" w:rsidRDefault="001A708D" w:rsidP="0040546F">
      <w:pPr>
        <w:shd w:val="clear" w:color="auto" w:fill="FFFFFF"/>
        <w:tabs>
          <w:tab w:val="left" w:pos="12474"/>
        </w:tabs>
        <w:jc w:val="right"/>
        <w:rPr>
          <w:sz w:val="28"/>
          <w:szCs w:val="28"/>
        </w:rPr>
      </w:pPr>
    </w:p>
    <w:p w:rsidR="001A708D" w:rsidRDefault="001A708D" w:rsidP="0040546F">
      <w:pPr>
        <w:shd w:val="clear" w:color="auto" w:fill="FFFFFF"/>
        <w:tabs>
          <w:tab w:val="left" w:pos="12474"/>
        </w:tabs>
        <w:jc w:val="right"/>
        <w:rPr>
          <w:sz w:val="28"/>
          <w:szCs w:val="28"/>
        </w:rPr>
      </w:pPr>
    </w:p>
    <w:p w:rsidR="001A708D" w:rsidRDefault="001A708D" w:rsidP="0040546F">
      <w:pPr>
        <w:shd w:val="clear" w:color="auto" w:fill="FFFFFF"/>
        <w:tabs>
          <w:tab w:val="left" w:pos="12474"/>
        </w:tabs>
        <w:jc w:val="right"/>
        <w:rPr>
          <w:sz w:val="28"/>
          <w:szCs w:val="28"/>
        </w:rPr>
      </w:pPr>
    </w:p>
    <w:p w:rsidR="001A708D" w:rsidRDefault="001A708D" w:rsidP="0040546F">
      <w:pPr>
        <w:shd w:val="clear" w:color="auto" w:fill="FFFFFF"/>
        <w:tabs>
          <w:tab w:val="left" w:pos="12474"/>
        </w:tabs>
        <w:jc w:val="right"/>
        <w:rPr>
          <w:sz w:val="28"/>
          <w:szCs w:val="28"/>
        </w:rPr>
      </w:pPr>
    </w:p>
    <w:p w:rsidR="001A708D" w:rsidRDefault="001A708D" w:rsidP="0040546F">
      <w:pPr>
        <w:shd w:val="clear" w:color="auto" w:fill="FFFFFF"/>
        <w:tabs>
          <w:tab w:val="left" w:pos="12474"/>
        </w:tabs>
        <w:jc w:val="right"/>
        <w:rPr>
          <w:sz w:val="28"/>
          <w:szCs w:val="28"/>
        </w:rPr>
      </w:pPr>
    </w:p>
    <w:p w:rsidR="001A708D" w:rsidRDefault="001A708D" w:rsidP="0040546F">
      <w:pPr>
        <w:shd w:val="clear" w:color="auto" w:fill="FFFFFF"/>
        <w:tabs>
          <w:tab w:val="left" w:pos="12474"/>
        </w:tabs>
        <w:jc w:val="right"/>
        <w:rPr>
          <w:sz w:val="28"/>
          <w:szCs w:val="28"/>
        </w:rPr>
      </w:pPr>
    </w:p>
    <w:p w:rsidR="00705CC1" w:rsidRPr="00386885" w:rsidRDefault="00483A2B" w:rsidP="0040546F">
      <w:pPr>
        <w:shd w:val="clear" w:color="auto" w:fill="FFFFFF"/>
        <w:tabs>
          <w:tab w:val="left" w:pos="12474"/>
        </w:tabs>
        <w:jc w:val="right"/>
      </w:pPr>
      <w:r w:rsidRPr="00386885">
        <w:lastRenderedPageBreak/>
        <w:t xml:space="preserve">                   </w:t>
      </w:r>
      <w:r w:rsidR="0047614C" w:rsidRPr="00386885">
        <w:t>Приложение 1</w:t>
      </w:r>
    </w:p>
    <w:p w:rsidR="008F0097" w:rsidRDefault="00483A2B" w:rsidP="0040546F">
      <w:pPr>
        <w:shd w:val="clear" w:color="auto" w:fill="FFFFFF"/>
        <w:tabs>
          <w:tab w:val="left" w:pos="12474"/>
        </w:tabs>
        <w:jc w:val="right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47614C" w:rsidRPr="008F0097">
        <w:rPr>
          <w:sz w:val="20"/>
          <w:szCs w:val="20"/>
        </w:rPr>
        <w:t xml:space="preserve">к Порядку </w:t>
      </w:r>
      <w:r w:rsidR="00634683">
        <w:rPr>
          <w:bCs/>
          <w:sz w:val="20"/>
          <w:szCs w:val="20"/>
        </w:rPr>
        <w:t>предоставления</w:t>
      </w:r>
      <w:r w:rsidR="008F0097" w:rsidRPr="008F0097">
        <w:rPr>
          <w:bCs/>
          <w:sz w:val="20"/>
          <w:szCs w:val="20"/>
        </w:rPr>
        <w:t xml:space="preserve">  </w:t>
      </w:r>
      <w:r w:rsidR="000977B2">
        <w:rPr>
          <w:bCs/>
          <w:sz w:val="20"/>
          <w:szCs w:val="20"/>
        </w:rPr>
        <w:t xml:space="preserve">финансовой поддержки в форме </w:t>
      </w:r>
      <w:r w:rsidR="008F0097" w:rsidRPr="008F0097">
        <w:rPr>
          <w:bCs/>
          <w:sz w:val="20"/>
          <w:szCs w:val="20"/>
        </w:rPr>
        <w:t>грантов</w:t>
      </w:r>
      <w:r w:rsidR="00634683">
        <w:rPr>
          <w:bCs/>
          <w:sz w:val="20"/>
          <w:szCs w:val="20"/>
        </w:rPr>
        <w:t xml:space="preserve"> на реализацию проектов</w:t>
      </w:r>
    </w:p>
    <w:p w:rsidR="008F0097" w:rsidRPr="008F0097" w:rsidRDefault="008F0097" w:rsidP="0040546F">
      <w:pPr>
        <w:shd w:val="clear" w:color="auto" w:fill="FFFFFF"/>
        <w:tabs>
          <w:tab w:val="left" w:pos="12474"/>
        </w:tabs>
        <w:jc w:val="right"/>
        <w:rPr>
          <w:bCs/>
          <w:sz w:val="20"/>
          <w:szCs w:val="20"/>
        </w:rPr>
      </w:pPr>
      <w:r w:rsidRPr="008F0097">
        <w:rPr>
          <w:bCs/>
          <w:sz w:val="20"/>
          <w:szCs w:val="20"/>
        </w:rPr>
        <w:t xml:space="preserve"> начинающим субъектам малого</w:t>
      </w:r>
      <w:r w:rsidR="00705CC1">
        <w:rPr>
          <w:bCs/>
          <w:sz w:val="20"/>
          <w:szCs w:val="20"/>
        </w:rPr>
        <w:t xml:space="preserve"> </w:t>
      </w:r>
      <w:r w:rsidRPr="008F0097">
        <w:rPr>
          <w:bCs/>
          <w:sz w:val="20"/>
          <w:szCs w:val="20"/>
        </w:rPr>
        <w:t xml:space="preserve"> предпринимательства </w:t>
      </w:r>
    </w:p>
    <w:p w:rsidR="008F0097" w:rsidRDefault="008F0097" w:rsidP="0040546F">
      <w:pPr>
        <w:ind w:left="5103"/>
        <w:jc w:val="right"/>
        <w:rPr>
          <w:sz w:val="20"/>
          <w:szCs w:val="20"/>
          <w:highlight w:val="yellow"/>
        </w:rPr>
      </w:pPr>
    </w:p>
    <w:p w:rsidR="0047614C" w:rsidRPr="004A25E8" w:rsidRDefault="0047614C" w:rsidP="008F0097">
      <w:pPr>
        <w:ind w:left="5103"/>
        <w:jc w:val="right"/>
        <w:rPr>
          <w:sz w:val="20"/>
          <w:szCs w:val="20"/>
        </w:rPr>
      </w:pPr>
      <w:r w:rsidRPr="004A25E8">
        <w:rPr>
          <w:sz w:val="20"/>
          <w:szCs w:val="20"/>
        </w:rPr>
        <w:t xml:space="preserve">Председателю конкурсной комиссии _______________________________ </w:t>
      </w:r>
      <w:proofErr w:type="gramStart"/>
      <w:r w:rsidRPr="004A25E8">
        <w:rPr>
          <w:sz w:val="20"/>
          <w:szCs w:val="20"/>
        </w:rPr>
        <w:t>от</w:t>
      </w:r>
      <w:proofErr w:type="gramEnd"/>
      <w:r w:rsidRPr="004A25E8">
        <w:rPr>
          <w:sz w:val="20"/>
          <w:szCs w:val="20"/>
        </w:rPr>
        <w:t>_____________________________</w:t>
      </w:r>
    </w:p>
    <w:p w:rsidR="0047614C" w:rsidRPr="004A25E8" w:rsidRDefault="0047614C" w:rsidP="008F0097">
      <w:pPr>
        <w:ind w:left="5103"/>
        <w:jc w:val="right"/>
        <w:rPr>
          <w:sz w:val="20"/>
          <w:szCs w:val="20"/>
        </w:rPr>
      </w:pPr>
      <w:r w:rsidRPr="004A25E8">
        <w:rPr>
          <w:sz w:val="20"/>
          <w:szCs w:val="20"/>
        </w:rPr>
        <w:t>_______________________________</w:t>
      </w:r>
    </w:p>
    <w:p w:rsidR="004A25E8" w:rsidRPr="004A25E8" w:rsidRDefault="004A25E8" w:rsidP="004A25E8">
      <w:pPr>
        <w:ind w:left="5245"/>
      </w:pPr>
      <w:r w:rsidRPr="004A25E8">
        <w:t>Заявление</w:t>
      </w:r>
    </w:p>
    <w:p w:rsidR="0047614C" w:rsidRPr="004A25E8" w:rsidRDefault="0047614C" w:rsidP="0047614C">
      <w:pPr>
        <w:ind w:firstLine="709"/>
        <w:jc w:val="both"/>
        <w:rPr>
          <w:sz w:val="20"/>
          <w:szCs w:val="20"/>
        </w:rPr>
      </w:pPr>
      <w:r w:rsidRPr="004A25E8">
        <w:rPr>
          <w:sz w:val="20"/>
          <w:szCs w:val="20"/>
        </w:rPr>
        <w:t>Про</w:t>
      </w:r>
      <w:r w:rsidR="00433D22">
        <w:rPr>
          <w:sz w:val="20"/>
          <w:szCs w:val="20"/>
        </w:rPr>
        <w:t xml:space="preserve">шу предоставить грант </w:t>
      </w:r>
      <w:r w:rsidRPr="004A25E8">
        <w:rPr>
          <w:sz w:val="20"/>
          <w:szCs w:val="20"/>
        </w:rPr>
        <w:t xml:space="preserve"> для реализации </w:t>
      </w:r>
      <w:proofErr w:type="gramStart"/>
      <w:r w:rsidRPr="004A25E8">
        <w:rPr>
          <w:sz w:val="20"/>
          <w:szCs w:val="20"/>
        </w:rPr>
        <w:t>бизнес-проекта</w:t>
      </w:r>
      <w:proofErr w:type="gramEnd"/>
      <w:r w:rsidRPr="004A25E8">
        <w:rPr>
          <w:sz w:val="20"/>
          <w:szCs w:val="20"/>
        </w:rPr>
        <w:t>_________________________</w:t>
      </w:r>
      <w:r w:rsidR="00433D22">
        <w:rPr>
          <w:sz w:val="20"/>
          <w:szCs w:val="20"/>
        </w:rPr>
        <w:t>__________</w:t>
      </w:r>
      <w:r w:rsidRPr="004A25E8">
        <w:rPr>
          <w:sz w:val="20"/>
          <w:szCs w:val="20"/>
        </w:rPr>
        <w:t xml:space="preserve"> </w:t>
      </w:r>
    </w:p>
    <w:p w:rsidR="0047614C" w:rsidRPr="004A25E8" w:rsidRDefault="0047614C" w:rsidP="0047614C">
      <w:pPr>
        <w:jc w:val="both"/>
        <w:rPr>
          <w:sz w:val="20"/>
          <w:szCs w:val="20"/>
        </w:rPr>
      </w:pPr>
      <w:r w:rsidRPr="004A25E8">
        <w:rPr>
          <w:sz w:val="20"/>
          <w:szCs w:val="20"/>
        </w:rPr>
        <w:t>Стоимость проекта___________________________________________________________________________</w:t>
      </w:r>
    </w:p>
    <w:p w:rsidR="0047614C" w:rsidRPr="004A25E8" w:rsidRDefault="0047614C" w:rsidP="0047614C">
      <w:pPr>
        <w:jc w:val="both"/>
        <w:rPr>
          <w:sz w:val="20"/>
          <w:szCs w:val="20"/>
        </w:rPr>
      </w:pPr>
      <w:r w:rsidRPr="004A25E8">
        <w:rPr>
          <w:sz w:val="20"/>
          <w:szCs w:val="20"/>
        </w:rPr>
        <w:t>Сумма запрашиваемого гранта  _______________________________________________________</w:t>
      </w:r>
      <w:r w:rsidR="009C16F7">
        <w:rPr>
          <w:sz w:val="20"/>
          <w:szCs w:val="20"/>
        </w:rPr>
        <w:t>_________</w:t>
      </w:r>
    </w:p>
    <w:p w:rsidR="0047614C" w:rsidRPr="004A25E8" w:rsidRDefault="0047614C" w:rsidP="0047614C">
      <w:pPr>
        <w:jc w:val="both"/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9"/>
        <w:gridCol w:w="1500"/>
        <w:gridCol w:w="3119"/>
      </w:tblGrid>
      <w:tr w:rsidR="0047614C" w:rsidRPr="004A25E8" w:rsidTr="00AE3050">
        <w:tc>
          <w:tcPr>
            <w:tcW w:w="9828" w:type="dxa"/>
            <w:gridSpan w:val="3"/>
          </w:tcPr>
          <w:p w:rsidR="0047614C" w:rsidRPr="004A25E8" w:rsidRDefault="0047614C" w:rsidP="00AE3050">
            <w:pPr>
              <w:jc w:val="both"/>
              <w:rPr>
                <w:sz w:val="20"/>
                <w:szCs w:val="20"/>
              </w:rPr>
            </w:pPr>
            <w:r w:rsidRPr="004A25E8">
              <w:rPr>
                <w:sz w:val="20"/>
                <w:szCs w:val="20"/>
              </w:rPr>
              <w:t xml:space="preserve">1. Сведения о субъекте малого, среднего предпринимательства </w:t>
            </w:r>
          </w:p>
        </w:tc>
      </w:tr>
      <w:tr w:rsidR="0047614C" w:rsidRPr="004A25E8" w:rsidTr="00AE3050">
        <w:trPr>
          <w:trHeight w:val="1250"/>
        </w:trPr>
        <w:tc>
          <w:tcPr>
            <w:tcW w:w="9828" w:type="dxa"/>
            <w:gridSpan w:val="3"/>
          </w:tcPr>
          <w:p w:rsidR="0047614C" w:rsidRPr="004A25E8" w:rsidRDefault="0047614C" w:rsidP="00AE3050">
            <w:pPr>
              <w:jc w:val="both"/>
              <w:rPr>
                <w:sz w:val="20"/>
                <w:szCs w:val="20"/>
              </w:rPr>
            </w:pPr>
            <w:r w:rsidRPr="004A25E8">
              <w:rPr>
                <w:sz w:val="20"/>
                <w:szCs w:val="20"/>
              </w:rPr>
              <w:t>1.1. Полное наименование организации в соответствии с учредительными документами, фамилия, имя, отчество индивидуального предпринимателя:</w:t>
            </w:r>
          </w:p>
          <w:p w:rsidR="0047614C" w:rsidRPr="004A25E8" w:rsidRDefault="0047614C" w:rsidP="00AE3050">
            <w:pPr>
              <w:jc w:val="both"/>
              <w:rPr>
                <w:sz w:val="20"/>
                <w:szCs w:val="20"/>
              </w:rPr>
            </w:pPr>
            <w:r w:rsidRPr="004A25E8">
              <w:rPr>
                <w:sz w:val="20"/>
                <w:szCs w:val="20"/>
              </w:rPr>
              <w:t>1.2. Идентификационный номер налогоплательщика (ИНН):________________________</w:t>
            </w:r>
          </w:p>
          <w:p w:rsidR="0047614C" w:rsidRPr="004A25E8" w:rsidRDefault="0047614C" w:rsidP="00AE3050">
            <w:pPr>
              <w:jc w:val="both"/>
              <w:rPr>
                <w:sz w:val="20"/>
                <w:szCs w:val="20"/>
              </w:rPr>
            </w:pPr>
            <w:r w:rsidRPr="004A25E8">
              <w:rPr>
                <w:sz w:val="20"/>
                <w:szCs w:val="20"/>
              </w:rPr>
              <w:t xml:space="preserve">1.3. Код причины постановки на учет (КПП):  _____________________________________  </w:t>
            </w:r>
          </w:p>
          <w:p w:rsidR="0047614C" w:rsidRPr="004A25E8" w:rsidRDefault="0047614C" w:rsidP="00AE3050">
            <w:pPr>
              <w:jc w:val="both"/>
              <w:rPr>
                <w:sz w:val="20"/>
                <w:szCs w:val="20"/>
              </w:rPr>
            </w:pPr>
            <w:r w:rsidRPr="004A25E8">
              <w:rPr>
                <w:sz w:val="20"/>
                <w:szCs w:val="20"/>
              </w:rPr>
              <w:t xml:space="preserve">1.4. Дата государственной регистрации: "_____" ____________________ года </w:t>
            </w:r>
          </w:p>
        </w:tc>
      </w:tr>
      <w:tr w:rsidR="0047614C" w:rsidRPr="004A25E8" w:rsidTr="00AE3050">
        <w:tc>
          <w:tcPr>
            <w:tcW w:w="9828" w:type="dxa"/>
            <w:gridSpan w:val="3"/>
          </w:tcPr>
          <w:p w:rsidR="0047614C" w:rsidRPr="004A25E8" w:rsidRDefault="0047614C" w:rsidP="00AE3050">
            <w:pPr>
              <w:jc w:val="both"/>
              <w:rPr>
                <w:sz w:val="20"/>
                <w:szCs w:val="20"/>
              </w:rPr>
            </w:pPr>
            <w:r w:rsidRPr="004A25E8">
              <w:rPr>
                <w:sz w:val="20"/>
                <w:szCs w:val="20"/>
              </w:rPr>
              <w:t xml:space="preserve">2. Адрес постоянного места жительства физического лица, фактический и юридический адрес для субъекта малого, среднего предпринимательства, организации, образующей инфраструктуру поддержки субъектов малого и среднего предпринимательства:    </w:t>
            </w:r>
          </w:p>
        </w:tc>
      </w:tr>
      <w:tr w:rsidR="0047614C" w:rsidRPr="004A25E8" w:rsidTr="00AE3050">
        <w:tc>
          <w:tcPr>
            <w:tcW w:w="5209" w:type="dxa"/>
          </w:tcPr>
          <w:p w:rsidR="0047614C" w:rsidRPr="004A25E8" w:rsidRDefault="0047614C" w:rsidP="00AE3050">
            <w:pPr>
              <w:jc w:val="both"/>
              <w:rPr>
                <w:sz w:val="20"/>
                <w:szCs w:val="20"/>
              </w:rPr>
            </w:pPr>
            <w:r w:rsidRPr="004A25E8">
              <w:rPr>
                <w:sz w:val="20"/>
                <w:szCs w:val="20"/>
              </w:rPr>
              <w:t>2.1. Юридический:</w:t>
            </w:r>
          </w:p>
        </w:tc>
        <w:tc>
          <w:tcPr>
            <w:tcW w:w="4619" w:type="dxa"/>
            <w:gridSpan w:val="2"/>
          </w:tcPr>
          <w:p w:rsidR="0047614C" w:rsidRPr="004A25E8" w:rsidRDefault="0047614C" w:rsidP="00AE3050">
            <w:pPr>
              <w:jc w:val="both"/>
              <w:rPr>
                <w:sz w:val="20"/>
                <w:szCs w:val="20"/>
              </w:rPr>
            </w:pPr>
            <w:r w:rsidRPr="004A25E8">
              <w:rPr>
                <w:sz w:val="20"/>
                <w:szCs w:val="20"/>
              </w:rPr>
              <w:t xml:space="preserve">2.2. Фактический:                       </w:t>
            </w:r>
          </w:p>
        </w:tc>
      </w:tr>
      <w:tr w:rsidR="0047614C" w:rsidRPr="004A25E8" w:rsidTr="00AE3050">
        <w:tc>
          <w:tcPr>
            <w:tcW w:w="5209" w:type="dxa"/>
          </w:tcPr>
          <w:p w:rsidR="0047614C" w:rsidRPr="004A25E8" w:rsidRDefault="0047614C" w:rsidP="00AE3050">
            <w:pPr>
              <w:jc w:val="both"/>
              <w:rPr>
                <w:sz w:val="20"/>
                <w:szCs w:val="20"/>
              </w:rPr>
            </w:pPr>
            <w:r w:rsidRPr="004A25E8">
              <w:rPr>
                <w:sz w:val="20"/>
                <w:szCs w:val="20"/>
              </w:rPr>
              <w:t xml:space="preserve">Населенный пункт __________________ </w:t>
            </w:r>
          </w:p>
          <w:p w:rsidR="0047614C" w:rsidRPr="004A25E8" w:rsidRDefault="0047614C" w:rsidP="00AE3050">
            <w:pPr>
              <w:jc w:val="both"/>
              <w:rPr>
                <w:sz w:val="20"/>
                <w:szCs w:val="20"/>
              </w:rPr>
            </w:pPr>
            <w:r w:rsidRPr="004A25E8">
              <w:rPr>
                <w:sz w:val="20"/>
                <w:szCs w:val="20"/>
              </w:rPr>
              <w:t xml:space="preserve">улица ______________________________ </w:t>
            </w:r>
          </w:p>
          <w:p w:rsidR="0047614C" w:rsidRPr="004A25E8" w:rsidRDefault="0047614C" w:rsidP="00AE3050">
            <w:pPr>
              <w:jc w:val="both"/>
              <w:rPr>
                <w:sz w:val="20"/>
                <w:szCs w:val="20"/>
              </w:rPr>
            </w:pPr>
            <w:r w:rsidRPr="004A25E8">
              <w:rPr>
                <w:sz w:val="20"/>
                <w:szCs w:val="20"/>
              </w:rPr>
              <w:t>номер дома ____________ номер квартиры _________</w:t>
            </w:r>
          </w:p>
          <w:p w:rsidR="0047614C" w:rsidRPr="004A25E8" w:rsidRDefault="0047614C" w:rsidP="00AE30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19" w:type="dxa"/>
            <w:gridSpan w:val="2"/>
          </w:tcPr>
          <w:p w:rsidR="0047614C" w:rsidRPr="004A25E8" w:rsidRDefault="0047614C" w:rsidP="00AE3050">
            <w:pPr>
              <w:jc w:val="both"/>
              <w:rPr>
                <w:sz w:val="20"/>
                <w:szCs w:val="20"/>
              </w:rPr>
            </w:pPr>
            <w:r w:rsidRPr="004A25E8">
              <w:rPr>
                <w:sz w:val="20"/>
                <w:szCs w:val="20"/>
              </w:rPr>
              <w:t>Населенный пункт ___________</w:t>
            </w:r>
          </w:p>
          <w:p w:rsidR="0047614C" w:rsidRPr="004A25E8" w:rsidRDefault="0047614C" w:rsidP="00AE3050">
            <w:pPr>
              <w:jc w:val="both"/>
              <w:rPr>
                <w:sz w:val="20"/>
                <w:szCs w:val="20"/>
              </w:rPr>
            </w:pPr>
            <w:r w:rsidRPr="004A25E8">
              <w:rPr>
                <w:sz w:val="20"/>
                <w:szCs w:val="20"/>
              </w:rPr>
              <w:t xml:space="preserve">улица ______________________ </w:t>
            </w:r>
          </w:p>
          <w:p w:rsidR="0047614C" w:rsidRPr="004A25E8" w:rsidRDefault="0047614C" w:rsidP="00AE3050">
            <w:pPr>
              <w:jc w:val="both"/>
              <w:rPr>
                <w:sz w:val="20"/>
                <w:szCs w:val="20"/>
              </w:rPr>
            </w:pPr>
            <w:r w:rsidRPr="004A25E8">
              <w:rPr>
                <w:sz w:val="20"/>
                <w:szCs w:val="20"/>
              </w:rPr>
              <w:t>номер дома ___________ номер квартиры ______</w:t>
            </w:r>
          </w:p>
        </w:tc>
      </w:tr>
      <w:tr w:rsidR="0047614C" w:rsidRPr="004A25E8" w:rsidTr="00AE3050">
        <w:tc>
          <w:tcPr>
            <w:tcW w:w="9828" w:type="dxa"/>
            <w:gridSpan w:val="3"/>
          </w:tcPr>
          <w:p w:rsidR="0047614C" w:rsidRPr="004A25E8" w:rsidRDefault="0047614C" w:rsidP="00AE3050">
            <w:pPr>
              <w:jc w:val="both"/>
              <w:rPr>
                <w:sz w:val="20"/>
                <w:szCs w:val="20"/>
              </w:rPr>
            </w:pPr>
            <w:r w:rsidRPr="004A25E8">
              <w:rPr>
                <w:sz w:val="20"/>
                <w:szCs w:val="20"/>
              </w:rPr>
              <w:t xml:space="preserve">3. Банковские реквизиты:                                                 </w:t>
            </w:r>
          </w:p>
        </w:tc>
      </w:tr>
      <w:tr w:rsidR="0047614C" w:rsidRPr="004A25E8" w:rsidTr="00AE3050">
        <w:tc>
          <w:tcPr>
            <w:tcW w:w="9828" w:type="dxa"/>
            <w:gridSpan w:val="3"/>
          </w:tcPr>
          <w:p w:rsidR="0047614C" w:rsidRPr="004A25E8" w:rsidRDefault="0047614C" w:rsidP="00AE3050">
            <w:pPr>
              <w:jc w:val="both"/>
              <w:rPr>
                <w:sz w:val="20"/>
                <w:szCs w:val="20"/>
              </w:rPr>
            </w:pPr>
            <w:proofErr w:type="gramStart"/>
            <w:r w:rsidRPr="004A25E8">
              <w:rPr>
                <w:sz w:val="20"/>
                <w:szCs w:val="20"/>
              </w:rPr>
              <w:t>р</w:t>
            </w:r>
            <w:proofErr w:type="gramEnd"/>
            <w:r w:rsidRPr="004A25E8">
              <w:rPr>
                <w:sz w:val="20"/>
                <w:szCs w:val="20"/>
              </w:rPr>
              <w:t xml:space="preserve">/с (л/с) ______________________________ в банке _________________________ </w:t>
            </w:r>
          </w:p>
          <w:p w:rsidR="0047614C" w:rsidRPr="004A25E8" w:rsidRDefault="0047614C" w:rsidP="00AE3050">
            <w:pPr>
              <w:jc w:val="both"/>
              <w:rPr>
                <w:sz w:val="20"/>
                <w:szCs w:val="20"/>
              </w:rPr>
            </w:pPr>
            <w:r w:rsidRPr="004A25E8">
              <w:rPr>
                <w:sz w:val="20"/>
                <w:szCs w:val="20"/>
              </w:rPr>
              <w:t>к/с ______________________________ БИК ____________________________</w:t>
            </w:r>
          </w:p>
          <w:p w:rsidR="0047614C" w:rsidRPr="004A25E8" w:rsidRDefault="0047614C" w:rsidP="00AE3050">
            <w:pPr>
              <w:jc w:val="both"/>
              <w:rPr>
                <w:sz w:val="20"/>
                <w:szCs w:val="20"/>
              </w:rPr>
            </w:pPr>
          </w:p>
        </w:tc>
      </w:tr>
      <w:tr w:rsidR="0047614C" w:rsidRPr="004A25E8" w:rsidTr="00AE3050">
        <w:tc>
          <w:tcPr>
            <w:tcW w:w="6709" w:type="dxa"/>
            <w:gridSpan w:val="2"/>
          </w:tcPr>
          <w:p w:rsidR="0047614C" w:rsidRPr="004A25E8" w:rsidRDefault="0047614C" w:rsidP="00AE3050">
            <w:pPr>
              <w:jc w:val="both"/>
              <w:rPr>
                <w:sz w:val="20"/>
                <w:szCs w:val="20"/>
              </w:rPr>
            </w:pPr>
            <w:r w:rsidRPr="004A25E8">
              <w:rPr>
                <w:sz w:val="20"/>
                <w:szCs w:val="20"/>
              </w:rPr>
              <w:t xml:space="preserve">4. Основные виды экономической деятельности (в соответствии  с кодами ОКВЭД):                                                   </w:t>
            </w:r>
          </w:p>
        </w:tc>
        <w:tc>
          <w:tcPr>
            <w:tcW w:w="3119" w:type="dxa"/>
          </w:tcPr>
          <w:p w:rsidR="0047614C" w:rsidRPr="004A25E8" w:rsidRDefault="0047614C" w:rsidP="00AE3050">
            <w:pPr>
              <w:jc w:val="both"/>
              <w:rPr>
                <w:sz w:val="20"/>
                <w:szCs w:val="20"/>
              </w:rPr>
            </w:pPr>
            <w:r w:rsidRPr="004A25E8">
              <w:rPr>
                <w:sz w:val="20"/>
                <w:szCs w:val="20"/>
              </w:rPr>
              <w:t>Доля доходов в выручке за предшествующий год</w:t>
            </w:r>
            <w:proofErr w:type="gramStart"/>
            <w:r w:rsidRPr="004A25E8">
              <w:rPr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47614C" w:rsidRPr="004A25E8" w:rsidTr="00AE3050">
        <w:tc>
          <w:tcPr>
            <w:tcW w:w="6709" w:type="dxa"/>
            <w:gridSpan w:val="2"/>
          </w:tcPr>
          <w:p w:rsidR="0047614C" w:rsidRPr="004A25E8" w:rsidRDefault="0047614C" w:rsidP="00AE3050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47614C" w:rsidRPr="004A25E8" w:rsidRDefault="0047614C" w:rsidP="00AE30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47614C" w:rsidRPr="004A25E8" w:rsidRDefault="0047614C" w:rsidP="00AE3050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47614C" w:rsidRPr="004A25E8" w:rsidRDefault="0047614C" w:rsidP="00AE3050">
            <w:pPr>
              <w:jc w:val="both"/>
              <w:rPr>
                <w:sz w:val="20"/>
                <w:szCs w:val="20"/>
              </w:rPr>
            </w:pPr>
          </w:p>
        </w:tc>
      </w:tr>
      <w:tr w:rsidR="0047614C" w:rsidRPr="004A25E8" w:rsidTr="00AE3050">
        <w:tc>
          <w:tcPr>
            <w:tcW w:w="9828" w:type="dxa"/>
            <w:gridSpan w:val="3"/>
          </w:tcPr>
          <w:p w:rsidR="0047614C" w:rsidRPr="004A25E8" w:rsidRDefault="0047614C" w:rsidP="00AE3050">
            <w:pPr>
              <w:jc w:val="both"/>
              <w:rPr>
                <w:sz w:val="20"/>
                <w:szCs w:val="20"/>
              </w:rPr>
            </w:pPr>
            <w:r w:rsidRPr="004A25E8">
              <w:rPr>
                <w:sz w:val="20"/>
                <w:szCs w:val="20"/>
              </w:rPr>
              <w:t>5. Средняя численность работников на дату обращения (чел.)</w:t>
            </w:r>
          </w:p>
        </w:tc>
      </w:tr>
      <w:tr w:rsidR="0047614C" w:rsidRPr="004A25E8" w:rsidTr="00AE3050">
        <w:tc>
          <w:tcPr>
            <w:tcW w:w="9828" w:type="dxa"/>
            <w:gridSpan w:val="3"/>
          </w:tcPr>
          <w:p w:rsidR="0047614C" w:rsidRPr="004A25E8" w:rsidRDefault="0047614C" w:rsidP="00AE3050">
            <w:pPr>
              <w:jc w:val="both"/>
              <w:rPr>
                <w:sz w:val="20"/>
                <w:szCs w:val="20"/>
              </w:rPr>
            </w:pPr>
            <w:r w:rsidRPr="004A25E8">
              <w:rPr>
                <w:sz w:val="20"/>
                <w:szCs w:val="20"/>
              </w:rPr>
              <w:t>6. Среднемесячная заработная плата на дату обращения (руб.)</w:t>
            </w:r>
          </w:p>
        </w:tc>
      </w:tr>
      <w:tr w:rsidR="0047614C" w:rsidRPr="004A25E8" w:rsidTr="00AE3050">
        <w:tc>
          <w:tcPr>
            <w:tcW w:w="9828" w:type="dxa"/>
            <w:gridSpan w:val="3"/>
          </w:tcPr>
          <w:p w:rsidR="0047614C" w:rsidRPr="004A25E8" w:rsidRDefault="0047614C" w:rsidP="00AE3050">
            <w:pPr>
              <w:jc w:val="both"/>
              <w:rPr>
                <w:sz w:val="20"/>
                <w:szCs w:val="20"/>
              </w:rPr>
            </w:pPr>
            <w:r w:rsidRPr="004A25E8">
              <w:rPr>
                <w:sz w:val="20"/>
                <w:szCs w:val="20"/>
              </w:rPr>
              <w:t>7. Выручка от реализации товаров (работ, услуг) без учета налога на добавленную стоимость за предшествующий год (тыс. руб.)</w:t>
            </w:r>
          </w:p>
        </w:tc>
      </w:tr>
      <w:tr w:rsidR="0047614C" w:rsidRPr="004A25E8" w:rsidTr="00AE3050">
        <w:tc>
          <w:tcPr>
            <w:tcW w:w="9828" w:type="dxa"/>
            <w:gridSpan w:val="3"/>
          </w:tcPr>
          <w:p w:rsidR="0047614C" w:rsidRPr="004A25E8" w:rsidRDefault="0047614C" w:rsidP="00AE3050">
            <w:pPr>
              <w:jc w:val="both"/>
              <w:rPr>
                <w:sz w:val="20"/>
                <w:szCs w:val="20"/>
              </w:rPr>
            </w:pPr>
            <w:r w:rsidRPr="004A25E8">
              <w:rPr>
                <w:sz w:val="20"/>
                <w:szCs w:val="20"/>
              </w:rPr>
              <w:t>8. Сумма поступления налоговых платежей в бюджет муниципального образования на последнюю отчетную дату (тыс. руб.)</w:t>
            </w:r>
          </w:p>
        </w:tc>
      </w:tr>
      <w:tr w:rsidR="0047614C" w:rsidRPr="004A25E8" w:rsidTr="00AE3050">
        <w:tc>
          <w:tcPr>
            <w:tcW w:w="9828" w:type="dxa"/>
            <w:gridSpan w:val="3"/>
          </w:tcPr>
          <w:p w:rsidR="0047614C" w:rsidRPr="004A25E8" w:rsidRDefault="0047614C" w:rsidP="00AE38DA">
            <w:pPr>
              <w:jc w:val="both"/>
              <w:rPr>
                <w:sz w:val="20"/>
                <w:szCs w:val="20"/>
              </w:rPr>
            </w:pPr>
            <w:r w:rsidRPr="00AE38DA">
              <w:rPr>
                <w:sz w:val="20"/>
                <w:szCs w:val="20"/>
              </w:rPr>
              <w:t xml:space="preserve">9. </w:t>
            </w:r>
            <w:r w:rsidR="00AE38DA">
              <w:rPr>
                <w:sz w:val="20"/>
                <w:szCs w:val="20"/>
              </w:rPr>
              <w:t xml:space="preserve">Название и краткая суть </w:t>
            </w:r>
            <w:proofErr w:type="gramStart"/>
            <w:r w:rsidR="00AE38DA">
              <w:rPr>
                <w:sz w:val="20"/>
                <w:szCs w:val="20"/>
              </w:rPr>
              <w:t>бизнес-проекта</w:t>
            </w:r>
            <w:proofErr w:type="gramEnd"/>
            <w:r w:rsidR="003229AE">
              <w:rPr>
                <w:sz w:val="20"/>
                <w:szCs w:val="20"/>
              </w:rPr>
              <w:t xml:space="preserve">   </w:t>
            </w:r>
          </w:p>
        </w:tc>
      </w:tr>
      <w:tr w:rsidR="0047614C" w:rsidRPr="004A25E8" w:rsidTr="00AE3050">
        <w:tc>
          <w:tcPr>
            <w:tcW w:w="9828" w:type="dxa"/>
            <w:gridSpan w:val="3"/>
          </w:tcPr>
          <w:p w:rsidR="0047614C" w:rsidRPr="004A25E8" w:rsidRDefault="0047614C" w:rsidP="00AE3050">
            <w:pPr>
              <w:jc w:val="both"/>
              <w:rPr>
                <w:sz w:val="20"/>
                <w:szCs w:val="20"/>
              </w:rPr>
            </w:pPr>
            <w:r w:rsidRPr="004A25E8">
              <w:rPr>
                <w:sz w:val="20"/>
                <w:szCs w:val="20"/>
              </w:rPr>
              <w:t>10. Дополнительные рабочие места, предполагаемые к созданию  (ед.)</w:t>
            </w:r>
          </w:p>
        </w:tc>
      </w:tr>
      <w:tr w:rsidR="004A25E8" w:rsidRPr="004A25E8" w:rsidTr="00AE3050">
        <w:tc>
          <w:tcPr>
            <w:tcW w:w="9828" w:type="dxa"/>
            <w:gridSpan w:val="3"/>
          </w:tcPr>
          <w:p w:rsidR="004A25E8" w:rsidRPr="004A25E8" w:rsidRDefault="004A25E8" w:rsidP="00AE30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Дата начала предпринимательской деятельности</w:t>
            </w:r>
          </w:p>
        </w:tc>
      </w:tr>
      <w:tr w:rsidR="0047614C" w:rsidRPr="004A25E8" w:rsidTr="00AE3050">
        <w:tc>
          <w:tcPr>
            <w:tcW w:w="9828" w:type="dxa"/>
            <w:gridSpan w:val="3"/>
          </w:tcPr>
          <w:p w:rsidR="0047614C" w:rsidRPr="004A25E8" w:rsidRDefault="0047614C" w:rsidP="00AE3050">
            <w:pPr>
              <w:jc w:val="both"/>
              <w:rPr>
                <w:sz w:val="20"/>
                <w:szCs w:val="20"/>
              </w:rPr>
            </w:pPr>
            <w:r w:rsidRPr="004A25E8">
              <w:rPr>
                <w:sz w:val="20"/>
                <w:szCs w:val="20"/>
              </w:rPr>
              <w:t>Перечень прилагаемых документов:</w:t>
            </w:r>
          </w:p>
        </w:tc>
      </w:tr>
      <w:tr w:rsidR="0047614C" w:rsidRPr="004A25E8" w:rsidTr="00AE3050">
        <w:tc>
          <w:tcPr>
            <w:tcW w:w="9828" w:type="dxa"/>
            <w:gridSpan w:val="3"/>
          </w:tcPr>
          <w:p w:rsidR="0047614C" w:rsidRPr="004A25E8" w:rsidRDefault="0047614C" w:rsidP="00AE3050">
            <w:pPr>
              <w:jc w:val="both"/>
              <w:rPr>
                <w:sz w:val="20"/>
                <w:szCs w:val="20"/>
              </w:rPr>
            </w:pPr>
          </w:p>
        </w:tc>
      </w:tr>
    </w:tbl>
    <w:p w:rsidR="0047614C" w:rsidRPr="004A25E8" w:rsidRDefault="0047614C" w:rsidP="0047614C">
      <w:pPr>
        <w:ind w:firstLine="709"/>
        <w:jc w:val="both"/>
        <w:rPr>
          <w:sz w:val="20"/>
          <w:szCs w:val="20"/>
        </w:rPr>
      </w:pPr>
      <w:r w:rsidRPr="004A25E8">
        <w:rPr>
          <w:sz w:val="20"/>
          <w:szCs w:val="20"/>
        </w:rPr>
        <w:t xml:space="preserve">С условиями предоставления гранта </w:t>
      </w:r>
      <w:proofErr w:type="gramStart"/>
      <w:r w:rsidRPr="004A25E8">
        <w:rPr>
          <w:sz w:val="20"/>
          <w:szCs w:val="20"/>
        </w:rPr>
        <w:t>ознакомлен</w:t>
      </w:r>
      <w:proofErr w:type="gramEnd"/>
      <w:r w:rsidRPr="004A25E8">
        <w:rPr>
          <w:sz w:val="20"/>
          <w:szCs w:val="20"/>
        </w:rPr>
        <w:t xml:space="preserve"> и согласен. </w:t>
      </w:r>
    </w:p>
    <w:p w:rsidR="0047614C" w:rsidRDefault="0047614C" w:rsidP="0047614C">
      <w:pPr>
        <w:pStyle w:val="ConsPlusNormal"/>
        <w:ind w:firstLine="708"/>
        <w:jc w:val="both"/>
        <w:rPr>
          <w:rFonts w:ascii="Times New Roman" w:hAnsi="Times New Roman"/>
        </w:rPr>
      </w:pPr>
      <w:r w:rsidRPr="004A25E8">
        <w:rPr>
          <w:rFonts w:ascii="Times New Roman" w:hAnsi="Times New Roman"/>
        </w:rPr>
        <w:t>Я уведомлен, что информация будет занесена в реестр субъектов малого и среднего предпринимательства – получателей поддержки в соответствии с Федеральным законом от 24.07.2007 №209-ФЗ «О развитии малого и среднего предпринимательства в Российской Федерации».</w:t>
      </w:r>
    </w:p>
    <w:p w:rsidR="00126994" w:rsidRPr="004A25E8" w:rsidRDefault="00126994" w:rsidP="0047614C">
      <w:pPr>
        <w:pStyle w:val="ConsPlus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условиями получения гранта </w:t>
      </w:r>
      <w:proofErr w:type="gramStart"/>
      <w:r>
        <w:rPr>
          <w:rFonts w:ascii="Times New Roman" w:hAnsi="Times New Roman"/>
        </w:rPr>
        <w:t>согласен</w:t>
      </w:r>
      <w:proofErr w:type="gramEnd"/>
      <w:r>
        <w:rPr>
          <w:rFonts w:ascii="Times New Roman" w:hAnsi="Times New Roman"/>
        </w:rPr>
        <w:t>.</w:t>
      </w:r>
    </w:p>
    <w:p w:rsidR="00126994" w:rsidRPr="00126994" w:rsidRDefault="00126994" w:rsidP="00126994">
      <w:pPr>
        <w:pStyle w:val="ConsPlusNormal"/>
        <w:ind w:firstLine="708"/>
        <w:jc w:val="both"/>
        <w:rPr>
          <w:rFonts w:ascii="Times New Roman" w:hAnsi="Times New Roman"/>
        </w:rPr>
      </w:pPr>
      <w:r w:rsidRPr="00126994">
        <w:rPr>
          <w:rFonts w:ascii="Times New Roman" w:hAnsi="Times New Roman"/>
        </w:rPr>
        <w:t xml:space="preserve">Настоящим подтверждаю, что в отношении меня, уполномоченным органом исполнительной власти Ханты-Мансийского автономного округа - Югры, Администрацией города  Ханты-Мансийска, организациями инфраструктуры поддержки субъектов малого и среднего предпринимательства автономного округа, решение о предоставлении </w:t>
      </w:r>
      <w:r>
        <w:rPr>
          <w:rFonts w:ascii="Times New Roman" w:hAnsi="Times New Roman"/>
        </w:rPr>
        <w:t>гранта</w:t>
      </w:r>
      <w:r w:rsidRPr="00126994">
        <w:rPr>
          <w:rFonts w:ascii="Times New Roman" w:hAnsi="Times New Roman"/>
        </w:rPr>
        <w:t xml:space="preserve"> по тем же основаниям </w:t>
      </w:r>
      <w:proofErr w:type="gramStart"/>
      <w:r w:rsidRPr="00126994">
        <w:rPr>
          <w:rFonts w:ascii="Times New Roman" w:hAnsi="Times New Roman"/>
        </w:rPr>
        <w:t>на те</w:t>
      </w:r>
      <w:proofErr w:type="gramEnd"/>
      <w:r w:rsidRPr="00126994">
        <w:rPr>
          <w:rFonts w:ascii="Times New Roman" w:hAnsi="Times New Roman"/>
        </w:rPr>
        <w:t xml:space="preserve"> же цели не принималось.</w:t>
      </w:r>
      <w:r w:rsidR="0047614C" w:rsidRPr="00126994">
        <w:rPr>
          <w:rFonts w:ascii="Times New Roman" w:hAnsi="Times New Roman"/>
        </w:rPr>
        <w:tab/>
      </w:r>
    </w:p>
    <w:p w:rsidR="0047614C" w:rsidRPr="004A25E8" w:rsidRDefault="0047614C" w:rsidP="0047614C">
      <w:pPr>
        <w:pStyle w:val="ConsPlusNormal"/>
        <w:ind w:firstLine="708"/>
        <w:jc w:val="both"/>
        <w:rPr>
          <w:rFonts w:ascii="Times New Roman" w:hAnsi="Times New Roman"/>
        </w:rPr>
      </w:pPr>
      <w:r w:rsidRPr="004A25E8">
        <w:rPr>
          <w:rFonts w:ascii="Times New Roman" w:hAnsi="Times New Roman"/>
        </w:rPr>
        <w:t>Настоящим подтверждаю, что все представленные мной сведения и документы являются достоверными.</w:t>
      </w:r>
    </w:p>
    <w:p w:rsidR="0047614C" w:rsidRPr="004A25E8" w:rsidRDefault="0047614C" w:rsidP="0047614C">
      <w:pPr>
        <w:ind w:firstLine="709"/>
        <w:jc w:val="both"/>
        <w:rPr>
          <w:sz w:val="20"/>
          <w:szCs w:val="20"/>
        </w:rPr>
      </w:pPr>
      <w:r w:rsidRPr="004A25E8">
        <w:rPr>
          <w:sz w:val="20"/>
          <w:szCs w:val="20"/>
        </w:rPr>
        <w:t xml:space="preserve"> </w:t>
      </w:r>
    </w:p>
    <w:p w:rsidR="0047614C" w:rsidRPr="004A25E8" w:rsidRDefault="0047614C" w:rsidP="0047614C">
      <w:pPr>
        <w:jc w:val="both"/>
        <w:rPr>
          <w:sz w:val="20"/>
          <w:szCs w:val="20"/>
        </w:rPr>
      </w:pPr>
      <w:r w:rsidRPr="004A25E8">
        <w:rPr>
          <w:sz w:val="20"/>
          <w:szCs w:val="20"/>
        </w:rPr>
        <w:t xml:space="preserve">Руководитель               __________________________                            </w:t>
      </w:r>
      <w:r w:rsidR="00657A35">
        <w:rPr>
          <w:sz w:val="20"/>
          <w:szCs w:val="20"/>
        </w:rPr>
        <w:t xml:space="preserve">                       </w:t>
      </w:r>
      <w:r w:rsidRPr="004A25E8">
        <w:rPr>
          <w:sz w:val="20"/>
          <w:szCs w:val="20"/>
        </w:rPr>
        <w:t>___________________</w:t>
      </w:r>
      <w:r w:rsidR="00657A35">
        <w:rPr>
          <w:sz w:val="20"/>
          <w:szCs w:val="20"/>
        </w:rPr>
        <w:t>__</w:t>
      </w:r>
    </w:p>
    <w:p w:rsidR="0047614C" w:rsidRDefault="0047614C" w:rsidP="0047614C">
      <w:pPr>
        <w:jc w:val="both"/>
        <w:rPr>
          <w:sz w:val="20"/>
          <w:szCs w:val="20"/>
        </w:rPr>
      </w:pPr>
      <w:r w:rsidRPr="004A25E8">
        <w:rPr>
          <w:sz w:val="20"/>
          <w:szCs w:val="20"/>
        </w:rPr>
        <w:t xml:space="preserve">                          </w:t>
      </w:r>
      <w:r w:rsidR="00705CC1">
        <w:rPr>
          <w:sz w:val="20"/>
          <w:szCs w:val="20"/>
        </w:rPr>
        <w:t xml:space="preserve">                              </w:t>
      </w:r>
      <w:r w:rsidRPr="004A25E8">
        <w:rPr>
          <w:sz w:val="20"/>
          <w:szCs w:val="20"/>
        </w:rPr>
        <w:t xml:space="preserve">   </w:t>
      </w:r>
      <w:r w:rsidR="00705CC1">
        <w:rPr>
          <w:sz w:val="20"/>
          <w:szCs w:val="20"/>
        </w:rPr>
        <w:t>М.</w:t>
      </w:r>
      <w:proofErr w:type="gramStart"/>
      <w:r w:rsidR="00705CC1">
        <w:rPr>
          <w:sz w:val="20"/>
          <w:szCs w:val="20"/>
        </w:rPr>
        <w:t>П</w:t>
      </w:r>
      <w:proofErr w:type="gramEnd"/>
      <w:r w:rsidRPr="004A25E8">
        <w:rPr>
          <w:sz w:val="20"/>
          <w:szCs w:val="20"/>
        </w:rPr>
        <w:t xml:space="preserve">                   (подпись)               </w:t>
      </w:r>
      <w:r w:rsidR="00657A35">
        <w:rPr>
          <w:sz w:val="20"/>
          <w:szCs w:val="20"/>
        </w:rPr>
        <w:t xml:space="preserve">                        </w:t>
      </w:r>
      <w:r w:rsidRPr="004A25E8">
        <w:rPr>
          <w:sz w:val="20"/>
          <w:szCs w:val="20"/>
        </w:rPr>
        <w:t xml:space="preserve"> (расшифровка подписи)</w:t>
      </w:r>
    </w:p>
    <w:p w:rsidR="0047614C" w:rsidRPr="004A25E8" w:rsidRDefault="0047614C" w:rsidP="0047614C">
      <w:pPr>
        <w:jc w:val="both"/>
        <w:rPr>
          <w:sz w:val="20"/>
          <w:szCs w:val="20"/>
        </w:rPr>
      </w:pPr>
      <w:r w:rsidRPr="004A25E8">
        <w:rPr>
          <w:sz w:val="20"/>
          <w:szCs w:val="20"/>
        </w:rPr>
        <w:t>Дата ____________ __</w:t>
      </w:r>
      <w:r w:rsidR="00705CC1">
        <w:rPr>
          <w:sz w:val="20"/>
          <w:szCs w:val="20"/>
        </w:rPr>
        <w:t xml:space="preserve">_______________20__  года   </w:t>
      </w:r>
    </w:p>
    <w:p w:rsidR="00621CEA" w:rsidRDefault="00621CEA" w:rsidP="00705CC1">
      <w:pPr>
        <w:shd w:val="clear" w:color="auto" w:fill="FFFFFF"/>
        <w:tabs>
          <w:tab w:val="left" w:pos="12474"/>
        </w:tabs>
        <w:jc w:val="right"/>
      </w:pPr>
    </w:p>
    <w:p w:rsidR="00705CC1" w:rsidRDefault="0047614C" w:rsidP="00705CC1">
      <w:pPr>
        <w:shd w:val="clear" w:color="auto" w:fill="FFFFFF"/>
        <w:tabs>
          <w:tab w:val="left" w:pos="12474"/>
        </w:tabs>
        <w:jc w:val="right"/>
      </w:pPr>
      <w:r w:rsidRPr="004A25E8">
        <w:t>Приложение 2</w:t>
      </w:r>
    </w:p>
    <w:p w:rsidR="00066412" w:rsidRDefault="0047614C" w:rsidP="00066412">
      <w:pPr>
        <w:shd w:val="clear" w:color="auto" w:fill="FFFFFF"/>
        <w:tabs>
          <w:tab w:val="left" w:pos="12474"/>
        </w:tabs>
        <w:jc w:val="right"/>
        <w:rPr>
          <w:bCs/>
          <w:sz w:val="20"/>
          <w:szCs w:val="20"/>
        </w:rPr>
      </w:pPr>
      <w:r w:rsidRPr="004A25E8">
        <w:t xml:space="preserve"> к </w:t>
      </w:r>
      <w:r w:rsidR="00066412" w:rsidRPr="008F0097">
        <w:rPr>
          <w:sz w:val="20"/>
          <w:szCs w:val="20"/>
        </w:rPr>
        <w:t xml:space="preserve">Порядку </w:t>
      </w:r>
      <w:r w:rsidR="00066412">
        <w:rPr>
          <w:bCs/>
          <w:sz w:val="20"/>
          <w:szCs w:val="20"/>
        </w:rPr>
        <w:t>предоставления</w:t>
      </w:r>
      <w:r w:rsidR="00066412" w:rsidRPr="008F0097">
        <w:rPr>
          <w:bCs/>
          <w:sz w:val="20"/>
          <w:szCs w:val="20"/>
        </w:rPr>
        <w:t xml:space="preserve">  </w:t>
      </w:r>
      <w:r w:rsidR="00066412">
        <w:rPr>
          <w:bCs/>
          <w:sz w:val="20"/>
          <w:szCs w:val="20"/>
        </w:rPr>
        <w:t xml:space="preserve">финансовой поддержки </w:t>
      </w:r>
    </w:p>
    <w:p w:rsidR="00066412" w:rsidRDefault="00066412" w:rsidP="00066412">
      <w:pPr>
        <w:shd w:val="clear" w:color="auto" w:fill="FFFFFF"/>
        <w:tabs>
          <w:tab w:val="left" w:pos="12474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 форме  </w:t>
      </w:r>
      <w:r w:rsidRPr="008F0097">
        <w:rPr>
          <w:bCs/>
          <w:sz w:val="20"/>
          <w:szCs w:val="20"/>
        </w:rPr>
        <w:t>грантов</w:t>
      </w:r>
      <w:r>
        <w:rPr>
          <w:bCs/>
          <w:sz w:val="20"/>
          <w:szCs w:val="20"/>
        </w:rPr>
        <w:t xml:space="preserve"> на реализацию проектов</w:t>
      </w:r>
    </w:p>
    <w:p w:rsidR="00066412" w:rsidRPr="008F0097" w:rsidRDefault="00066412" w:rsidP="00066412">
      <w:pPr>
        <w:shd w:val="clear" w:color="auto" w:fill="FFFFFF"/>
        <w:tabs>
          <w:tab w:val="left" w:pos="12474"/>
        </w:tabs>
        <w:jc w:val="right"/>
        <w:rPr>
          <w:bCs/>
          <w:sz w:val="20"/>
          <w:szCs w:val="20"/>
        </w:rPr>
      </w:pPr>
      <w:r w:rsidRPr="008F0097">
        <w:rPr>
          <w:bCs/>
          <w:sz w:val="20"/>
          <w:szCs w:val="20"/>
        </w:rPr>
        <w:t xml:space="preserve"> начинающим субъектам малого</w:t>
      </w:r>
      <w:r>
        <w:rPr>
          <w:bCs/>
          <w:sz w:val="20"/>
          <w:szCs w:val="20"/>
        </w:rPr>
        <w:t xml:space="preserve"> </w:t>
      </w:r>
      <w:r w:rsidRPr="008F0097">
        <w:rPr>
          <w:bCs/>
          <w:sz w:val="20"/>
          <w:szCs w:val="20"/>
        </w:rPr>
        <w:t xml:space="preserve"> предпринимательства </w:t>
      </w:r>
    </w:p>
    <w:p w:rsidR="0047614C" w:rsidRPr="007B3B35" w:rsidRDefault="0047614C" w:rsidP="0047614C">
      <w:pPr>
        <w:ind w:left="5245"/>
        <w:jc w:val="both"/>
        <w:rPr>
          <w:sz w:val="28"/>
          <w:szCs w:val="28"/>
          <w:highlight w:val="yellow"/>
        </w:rPr>
      </w:pPr>
    </w:p>
    <w:p w:rsidR="0047614C" w:rsidRPr="009E79F4" w:rsidRDefault="0047614C" w:rsidP="0047614C">
      <w:pPr>
        <w:jc w:val="center"/>
        <w:rPr>
          <w:b/>
        </w:rPr>
      </w:pPr>
      <w:r w:rsidRPr="009E79F4">
        <w:rPr>
          <w:b/>
        </w:rPr>
        <w:t>ОЦЕНОЧНЫЙ ЛИСТ</w:t>
      </w:r>
    </w:p>
    <w:p w:rsidR="0047614C" w:rsidRPr="009E79F4" w:rsidRDefault="0047614C" w:rsidP="0047614C">
      <w:pPr>
        <w:jc w:val="both"/>
      </w:pPr>
      <w:r w:rsidRPr="009E79F4">
        <w:rPr>
          <w:b/>
        </w:rPr>
        <w:t>Наименование организации, фамилия, имя, отчество ин</w:t>
      </w:r>
      <w:r w:rsidR="00705CC1" w:rsidRPr="009E79F4">
        <w:rPr>
          <w:b/>
        </w:rPr>
        <w:t xml:space="preserve">дивидуального предпринимателя </w:t>
      </w:r>
      <w:r w:rsidRPr="009E79F4">
        <w:rPr>
          <w:b/>
        </w:rPr>
        <w:t>инициатора проекта</w:t>
      </w:r>
      <w:r w:rsidRPr="009E79F4">
        <w:t>_____________________</w:t>
      </w:r>
      <w:r w:rsidR="00705CC1" w:rsidRPr="009E79F4">
        <w:t>_______________________</w:t>
      </w:r>
    </w:p>
    <w:p w:rsidR="00705CC1" w:rsidRPr="009E79F4" w:rsidRDefault="00705CC1" w:rsidP="0047614C">
      <w:pPr>
        <w:jc w:val="both"/>
        <w:rPr>
          <w:b/>
        </w:rPr>
      </w:pPr>
      <w:r w:rsidRPr="009E79F4">
        <w:t>________________________________________________________________________________</w:t>
      </w:r>
    </w:p>
    <w:p w:rsidR="0047614C" w:rsidRPr="009E79F4" w:rsidRDefault="0047614C" w:rsidP="0047614C">
      <w:pPr>
        <w:jc w:val="both"/>
      </w:pPr>
      <w:r w:rsidRPr="009E79F4">
        <w:rPr>
          <w:b/>
        </w:rPr>
        <w:t>Название проекта</w:t>
      </w:r>
      <w:r w:rsidRPr="009E79F4">
        <w:t xml:space="preserve"> </w:t>
      </w:r>
      <w:r w:rsidRPr="009E79F4">
        <w:rPr>
          <w:u w:val="single"/>
        </w:rPr>
        <w:tab/>
      </w:r>
      <w:r w:rsidRPr="009E79F4">
        <w:rPr>
          <w:u w:val="single"/>
        </w:rPr>
        <w:tab/>
      </w:r>
      <w:r w:rsidRPr="009E79F4">
        <w:rPr>
          <w:u w:val="single"/>
        </w:rPr>
        <w:tab/>
      </w:r>
      <w:r w:rsidRPr="009E79F4">
        <w:rPr>
          <w:u w:val="single"/>
        </w:rPr>
        <w:tab/>
      </w:r>
      <w:r w:rsidRPr="009E79F4">
        <w:rPr>
          <w:u w:val="single"/>
        </w:rPr>
        <w:tab/>
      </w:r>
      <w:r w:rsidRPr="009E79F4">
        <w:rPr>
          <w:u w:val="single"/>
        </w:rPr>
        <w:tab/>
      </w:r>
      <w:r w:rsidRPr="009E79F4">
        <w:rPr>
          <w:u w:val="single"/>
        </w:rPr>
        <w:tab/>
      </w:r>
      <w:r w:rsidRPr="009E79F4">
        <w:rPr>
          <w:u w:val="single"/>
        </w:rPr>
        <w:tab/>
      </w:r>
      <w:r w:rsidRPr="009E79F4">
        <w:rPr>
          <w:u w:val="single"/>
        </w:rPr>
        <w:tab/>
      </w:r>
      <w:r w:rsidRPr="009E79F4">
        <w:rPr>
          <w:u w:val="single"/>
        </w:rPr>
        <w:tab/>
      </w:r>
      <w:r w:rsidRPr="009E79F4">
        <w:rPr>
          <w:u w:val="single"/>
        </w:rPr>
        <w:tab/>
      </w:r>
      <w:r w:rsidR="00705CC1" w:rsidRPr="009E79F4">
        <w:rPr>
          <w:u w:val="single"/>
        </w:rPr>
        <w:t>___</w:t>
      </w:r>
    </w:p>
    <w:p w:rsidR="0047614C" w:rsidRPr="009E79F4" w:rsidRDefault="0047614C" w:rsidP="0047614C">
      <w:pPr>
        <w:jc w:val="both"/>
        <w:rPr>
          <w:u w:val="single"/>
        </w:rPr>
      </w:pPr>
      <w:r w:rsidRPr="009E79F4">
        <w:rPr>
          <w:b/>
        </w:rPr>
        <w:t>Место реализации проекта</w:t>
      </w:r>
      <w:r w:rsidRPr="009E79F4">
        <w:rPr>
          <w:u w:val="single"/>
        </w:rPr>
        <w:tab/>
      </w:r>
      <w:r w:rsidRPr="009E79F4">
        <w:rPr>
          <w:u w:val="single"/>
        </w:rPr>
        <w:tab/>
      </w:r>
      <w:r w:rsidRPr="009E79F4">
        <w:rPr>
          <w:u w:val="single"/>
        </w:rPr>
        <w:tab/>
      </w:r>
      <w:r w:rsidRPr="009E79F4">
        <w:rPr>
          <w:u w:val="single"/>
        </w:rPr>
        <w:tab/>
      </w:r>
      <w:r w:rsidRPr="009E79F4">
        <w:rPr>
          <w:u w:val="single"/>
        </w:rPr>
        <w:tab/>
      </w:r>
      <w:r w:rsidRPr="009E79F4">
        <w:rPr>
          <w:u w:val="single"/>
        </w:rPr>
        <w:tab/>
      </w:r>
      <w:r w:rsidRPr="009E79F4">
        <w:rPr>
          <w:u w:val="single"/>
        </w:rPr>
        <w:tab/>
      </w:r>
      <w:r w:rsidRPr="009E79F4">
        <w:rPr>
          <w:u w:val="single"/>
        </w:rPr>
        <w:tab/>
      </w:r>
      <w:r w:rsidRPr="009E79F4">
        <w:rPr>
          <w:u w:val="single"/>
        </w:rPr>
        <w:tab/>
      </w:r>
      <w:r w:rsidR="00705CC1" w:rsidRPr="009E79F4">
        <w:rPr>
          <w:u w:val="single"/>
        </w:rPr>
        <w:t>___</w:t>
      </w:r>
    </w:p>
    <w:p w:rsidR="0047614C" w:rsidRDefault="0047614C" w:rsidP="0047614C">
      <w:pPr>
        <w:jc w:val="both"/>
      </w:pPr>
      <w:r w:rsidRPr="009E79F4">
        <w:t xml:space="preserve">В каждой строке необходимо поставить любой знак, соответствующий клетке оценочного балла. </w:t>
      </w:r>
    </w:p>
    <w:tbl>
      <w:tblPr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3769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477"/>
      </w:tblGrid>
      <w:tr w:rsidR="001C7D53" w:rsidRPr="009E79F4" w:rsidTr="002808E1">
        <w:tc>
          <w:tcPr>
            <w:tcW w:w="560" w:type="dxa"/>
          </w:tcPr>
          <w:p w:rsidR="001C7D53" w:rsidRPr="009E79F4" w:rsidRDefault="001C7D53" w:rsidP="00AE3050">
            <w:pPr>
              <w:jc w:val="both"/>
              <w:rPr>
                <w:b/>
              </w:rPr>
            </w:pPr>
          </w:p>
        </w:tc>
        <w:tc>
          <w:tcPr>
            <w:tcW w:w="3769" w:type="dxa"/>
          </w:tcPr>
          <w:p w:rsidR="001C7D53" w:rsidRPr="009E79F4" w:rsidRDefault="001C7D53" w:rsidP="00AE3050">
            <w:pPr>
              <w:jc w:val="center"/>
              <w:rPr>
                <w:b/>
              </w:rPr>
            </w:pPr>
          </w:p>
        </w:tc>
        <w:tc>
          <w:tcPr>
            <w:tcW w:w="5571" w:type="dxa"/>
            <w:gridSpan w:val="10"/>
          </w:tcPr>
          <w:p w:rsidR="001C7D53" w:rsidRPr="009E79F4" w:rsidRDefault="001C7D53" w:rsidP="00AE3050">
            <w:pPr>
              <w:jc w:val="center"/>
              <w:rPr>
                <w:b/>
              </w:rPr>
            </w:pPr>
            <w:r>
              <w:rPr>
                <w:b/>
              </w:rPr>
              <w:t>Оценочные баллы</w:t>
            </w:r>
          </w:p>
        </w:tc>
      </w:tr>
      <w:tr w:rsidR="0047614C" w:rsidRPr="009E79F4" w:rsidTr="0079654B">
        <w:tc>
          <w:tcPr>
            <w:tcW w:w="560" w:type="dxa"/>
          </w:tcPr>
          <w:p w:rsidR="0047614C" w:rsidRPr="009E79F4" w:rsidRDefault="0047614C" w:rsidP="00AE3050">
            <w:pPr>
              <w:jc w:val="both"/>
              <w:rPr>
                <w:b/>
              </w:rPr>
            </w:pPr>
            <w:r w:rsidRPr="009E79F4">
              <w:rPr>
                <w:b/>
              </w:rPr>
              <w:t>№</w:t>
            </w:r>
          </w:p>
          <w:p w:rsidR="0047614C" w:rsidRPr="009E79F4" w:rsidRDefault="0047614C" w:rsidP="00AE3050">
            <w:pPr>
              <w:jc w:val="both"/>
            </w:pPr>
            <w:proofErr w:type="gramStart"/>
            <w:r w:rsidRPr="009E79F4">
              <w:rPr>
                <w:b/>
              </w:rPr>
              <w:t>п</w:t>
            </w:r>
            <w:proofErr w:type="gramEnd"/>
            <w:r w:rsidRPr="009E79F4">
              <w:rPr>
                <w:b/>
              </w:rPr>
              <w:t>/п</w:t>
            </w:r>
          </w:p>
        </w:tc>
        <w:tc>
          <w:tcPr>
            <w:tcW w:w="3769" w:type="dxa"/>
          </w:tcPr>
          <w:p w:rsidR="001C7D53" w:rsidRDefault="001C7D53" w:rsidP="00AE3050">
            <w:pPr>
              <w:jc w:val="center"/>
              <w:rPr>
                <w:b/>
              </w:rPr>
            </w:pPr>
          </w:p>
          <w:p w:rsidR="0047614C" w:rsidRPr="009E79F4" w:rsidRDefault="0047614C" w:rsidP="00AE3050">
            <w:pPr>
              <w:jc w:val="center"/>
              <w:rPr>
                <w:b/>
              </w:rPr>
            </w:pPr>
            <w:r w:rsidRPr="009E79F4">
              <w:rPr>
                <w:b/>
              </w:rPr>
              <w:t>Наименование критерия</w:t>
            </w:r>
          </w:p>
        </w:tc>
        <w:tc>
          <w:tcPr>
            <w:tcW w:w="566" w:type="dxa"/>
          </w:tcPr>
          <w:p w:rsidR="001C7D53" w:rsidRDefault="001C7D53" w:rsidP="00AE3050">
            <w:pPr>
              <w:jc w:val="center"/>
              <w:rPr>
                <w:b/>
              </w:rPr>
            </w:pPr>
          </w:p>
          <w:p w:rsidR="0047614C" w:rsidRPr="009E79F4" w:rsidRDefault="001C7D53" w:rsidP="00AE305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6" w:type="dxa"/>
          </w:tcPr>
          <w:p w:rsidR="001C7D53" w:rsidRDefault="001C7D53" w:rsidP="00AE3050">
            <w:pPr>
              <w:jc w:val="center"/>
              <w:rPr>
                <w:b/>
              </w:rPr>
            </w:pPr>
          </w:p>
          <w:p w:rsidR="0047614C" w:rsidRPr="009E79F4" w:rsidRDefault="001C7D53" w:rsidP="00AE305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6" w:type="dxa"/>
          </w:tcPr>
          <w:p w:rsidR="001C7D53" w:rsidRDefault="001C7D53" w:rsidP="00AE3050">
            <w:pPr>
              <w:jc w:val="center"/>
              <w:rPr>
                <w:b/>
              </w:rPr>
            </w:pPr>
          </w:p>
          <w:p w:rsidR="0047614C" w:rsidRPr="009E79F4" w:rsidRDefault="001C7D53" w:rsidP="00AE305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6" w:type="dxa"/>
          </w:tcPr>
          <w:p w:rsidR="001C7D53" w:rsidRDefault="001C7D53" w:rsidP="00AE3050">
            <w:pPr>
              <w:jc w:val="center"/>
              <w:rPr>
                <w:b/>
              </w:rPr>
            </w:pPr>
          </w:p>
          <w:p w:rsidR="0047614C" w:rsidRPr="009E79F4" w:rsidRDefault="001C7D53" w:rsidP="00AE305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6" w:type="dxa"/>
          </w:tcPr>
          <w:p w:rsidR="001C7D53" w:rsidRDefault="001C7D53" w:rsidP="00AE3050">
            <w:pPr>
              <w:jc w:val="center"/>
              <w:rPr>
                <w:b/>
              </w:rPr>
            </w:pPr>
          </w:p>
          <w:p w:rsidR="0047614C" w:rsidRPr="009E79F4" w:rsidRDefault="001C7D53" w:rsidP="00AE305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6" w:type="dxa"/>
          </w:tcPr>
          <w:p w:rsidR="001C7D53" w:rsidRDefault="001C7D53" w:rsidP="00AE3050">
            <w:pPr>
              <w:jc w:val="center"/>
              <w:rPr>
                <w:b/>
              </w:rPr>
            </w:pPr>
          </w:p>
          <w:p w:rsidR="0047614C" w:rsidRPr="009E79F4" w:rsidRDefault="001C7D53" w:rsidP="00AE305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6" w:type="dxa"/>
          </w:tcPr>
          <w:p w:rsidR="001C7D53" w:rsidRDefault="001C7D53" w:rsidP="00AE3050">
            <w:pPr>
              <w:jc w:val="center"/>
              <w:rPr>
                <w:b/>
              </w:rPr>
            </w:pPr>
          </w:p>
          <w:p w:rsidR="0047614C" w:rsidRPr="009E79F4" w:rsidRDefault="001C7D53" w:rsidP="00AE305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6" w:type="dxa"/>
          </w:tcPr>
          <w:p w:rsidR="001C7D53" w:rsidRDefault="001C7D53" w:rsidP="00AE3050">
            <w:pPr>
              <w:jc w:val="center"/>
              <w:rPr>
                <w:b/>
              </w:rPr>
            </w:pPr>
          </w:p>
          <w:p w:rsidR="0047614C" w:rsidRPr="009E79F4" w:rsidRDefault="001C7D53" w:rsidP="00AE305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6" w:type="dxa"/>
          </w:tcPr>
          <w:p w:rsidR="001C7D53" w:rsidRDefault="001C7D53" w:rsidP="00AE3050">
            <w:pPr>
              <w:jc w:val="center"/>
              <w:rPr>
                <w:b/>
              </w:rPr>
            </w:pPr>
          </w:p>
          <w:p w:rsidR="0047614C" w:rsidRPr="009E79F4" w:rsidRDefault="001C7D53" w:rsidP="00AE305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77" w:type="dxa"/>
          </w:tcPr>
          <w:p w:rsidR="001C7D53" w:rsidRDefault="001C7D53" w:rsidP="00AE3050">
            <w:pPr>
              <w:jc w:val="center"/>
              <w:rPr>
                <w:b/>
              </w:rPr>
            </w:pPr>
          </w:p>
          <w:p w:rsidR="0047614C" w:rsidRPr="009E79F4" w:rsidRDefault="001C7D53" w:rsidP="00AE305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7614C" w:rsidRPr="009E79F4" w:rsidTr="0079654B">
        <w:tc>
          <w:tcPr>
            <w:tcW w:w="560" w:type="dxa"/>
          </w:tcPr>
          <w:p w:rsidR="0047614C" w:rsidRPr="009E79F4" w:rsidRDefault="0047614C" w:rsidP="00AE3050">
            <w:pPr>
              <w:jc w:val="both"/>
            </w:pPr>
            <w:r w:rsidRPr="009E79F4">
              <w:t>1.</w:t>
            </w:r>
          </w:p>
        </w:tc>
        <w:tc>
          <w:tcPr>
            <w:tcW w:w="3769" w:type="dxa"/>
          </w:tcPr>
          <w:p w:rsidR="0047614C" w:rsidRPr="009E79F4" w:rsidRDefault="0047614C" w:rsidP="0079654B">
            <w:pPr>
              <w:jc w:val="both"/>
            </w:pPr>
            <w:r w:rsidRPr="009E79F4">
              <w:t xml:space="preserve">Оценка состояния и перспективы </w:t>
            </w:r>
            <w:r w:rsidR="0079654B" w:rsidRPr="009E79F4">
              <w:t xml:space="preserve">развития </w:t>
            </w:r>
            <w:r w:rsidRPr="009E79F4">
              <w:t xml:space="preserve">отрасли, включая характеристику сегмента рынка и доли </w:t>
            </w:r>
            <w:r w:rsidR="0079654B" w:rsidRPr="009E79F4">
              <w:t>Субъекта</w:t>
            </w:r>
            <w:r w:rsidRPr="009E79F4">
              <w:t xml:space="preserve"> на нем</w:t>
            </w: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</w:p>
        </w:tc>
        <w:tc>
          <w:tcPr>
            <w:tcW w:w="477" w:type="dxa"/>
          </w:tcPr>
          <w:p w:rsidR="0047614C" w:rsidRPr="009E79F4" w:rsidRDefault="0047614C" w:rsidP="00AE3050">
            <w:pPr>
              <w:jc w:val="both"/>
            </w:pPr>
          </w:p>
        </w:tc>
      </w:tr>
      <w:tr w:rsidR="0047614C" w:rsidRPr="009E79F4" w:rsidTr="0079654B">
        <w:tc>
          <w:tcPr>
            <w:tcW w:w="560" w:type="dxa"/>
          </w:tcPr>
          <w:p w:rsidR="0047614C" w:rsidRPr="009E79F4" w:rsidRDefault="0047614C" w:rsidP="00AE3050">
            <w:pPr>
              <w:jc w:val="both"/>
            </w:pPr>
            <w:r w:rsidRPr="009E79F4">
              <w:t>2.</w:t>
            </w:r>
          </w:p>
        </w:tc>
        <w:tc>
          <w:tcPr>
            <w:tcW w:w="3769" w:type="dxa"/>
          </w:tcPr>
          <w:p w:rsidR="005F6566" w:rsidRPr="009E79F4" w:rsidRDefault="005F6566" w:rsidP="00AE3050">
            <w:pPr>
              <w:jc w:val="both"/>
            </w:pPr>
            <w:proofErr w:type="spellStart"/>
            <w:r>
              <w:t>Инновационность</w:t>
            </w:r>
            <w:proofErr w:type="spellEnd"/>
            <w:r>
              <w:t xml:space="preserve"> </w:t>
            </w: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  <w:r w:rsidRPr="009E79F4">
              <w:t>Х</w:t>
            </w: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  <w:r w:rsidRPr="009E79F4">
              <w:t>Х</w:t>
            </w: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  <w:r w:rsidRPr="009E79F4">
              <w:t>Х</w:t>
            </w: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  <w:r w:rsidRPr="009E79F4">
              <w:t>Х</w:t>
            </w:r>
          </w:p>
        </w:tc>
        <w:tc>
          <w:tcPr>
            <w:tcW w:w="477" w:type="dxa"/>
          </w:tcPr>
          <w:p w:rsidR="0047614C" w:rsidRPr="009E79F4" w:rsidRDefault="0047614C" w:rsidP="00AE3050">
            <w:pPr>
              <w:jc w:val="both"/>
            </w:pPr>
            <w:r w:rsidRPr="009E79F4">
              <w:t>Х</w:t>
            </w:r>
          </w:p>
        </w:tc>
      </w:tr>
      <w:tr w:rsidR="0047614C" w:rsidRPr="009E79F4" w:rsidTr="0079654B">
        <w:tc>
          <w:tcPr>
            <w:tcW w:w="560" w:type="dxa"/>
          </w:tcPr>
          <w:p w:rsidR="0047614C" w:rsidRPr="009E79F4" w:rsidRDefault="0047614C" w:rsidP="00AE3050">
            <w:pPr>
              <w:jc w:val="both"/>
            </w:pPr>
            <w:r w:rsidRPr="009E79F4">
              <w:t>3.</w:t>
            </w:r>
          </w:p>
        </w:tc>
        <w:tc>
          <w:tcPr>
            <w:tcW w:w="3769" w:type="dxa"/>
          </w:tcPr>
          <w:p w:rsidR="0047614C" w:rsidRPr="009E79F4" w:rsidRDefault="0047614C" w:rsidP="00AE3050">
            <w:pPr>
              <w:jc w:val="both"/>
            </w:pPr>
            <w:r w:rsidRPr="009E79F4">
              <w:t>Основные этапы реализации проекта</w:t>
            </w:r>
            <w:r w:rsidR="0079654B" w:rsidRPr="009E79F4">
              <w:t>,</w:t>
            </w:r>
            <w:r w:rsidRPr="009E79F4">
              <w:t xml:space="preserve"> с указанием работ и сроков (месяц, год) их выполнения до момента получения первой выручки и далее</w:t>
            </w: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  <w:r w:rsidRPr="009E79F4">
              <w:t>Х</w:t>
            </w: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  <w:r w:rsidRPr="009E79F4">
              <w:t>Х</w:t>
            </w: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  <w:r w:rsidRPr="009E79F4">
              <w:t>Х</w:t>
            </w: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  <w:r w:rsidRPr="009E79F4">
              <w:t>Х</w:t>
            </w:r>
          </w:p>
        </w:tc>
        <w:tc>
          <w:tcPr>
            <w:tcW w:w="477" w:type="dxa"/>
          </w:tcPr>
          <w:p w:rsidR="0047614C" w:rsidRPr="009E79F4" w:rsidRDefault="0047614C" w:rsidP="00AE3050">
            <w:pPr>
              <w:jc w:val="both"/>
            </w:pPr>
            <w:r w:rsidRPr="009E79F4">
              <w:t>Х</w:t>
            </w:r>
          </w:p>
        </w:tc>
      </w:tr>
      <w:tr w:rsidR="0047614C" w:rsidRPr="009E79F4" w:rsidTr="0079654B">
        <w:tc>
          <w:tcPr>
            <w:tcW w:w="560" w:type="dxa"/>
          </w:tcPr>
          <w:p w:rsidR="0047614C" w:rsidRPr="009E79F4" w:rsidRDefault="0047614C" w:rsidP="00AE3050">
            <w:pPr>
              <w:jc w:val="both"/>
            </w:pPr>
            <w:r w:rsidRPr="009E79F4">
              <w:t>4.</w:t>
            </w:r>
          </w:p>
        </w:tc>
        <w:tc>
          <w:tcPr>
            <w:tcW w:w="3769" w:type="dxa"/>
          </w:tcPr>
          <w:p w:rsidR="0047614C" w:rsidRPr="009E79F4" w:rsidRDefault="0047614C" w:rsidP="00AE3050">
            <w:pPr>
              <w:jc w:val="both"/>
            </w:pPr>
            <w:r w:rsidRPr="009E79F4">
              <w:t>Краткое описание производимой и реализуемой продукции (услуг), оригинальные черты, делающие продукцию (услуги) конкурентной</w:t>
            </w: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  <w:r w:rsidRPr="009E79F4">
              <w:t>Х</w:t>
            </w: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  <w:r w:rsidRPr="009E79F4">
              <w:t>Х</w:t>
            </w: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  <w:r w:rsidRPr="009E79F4">
              <w:t>Х</w:t>
            </w: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  <w:r w:rsidRPr="009E79F4">
              <w:t>Х</w:t>
            </w:r>
          </w:p>
        </w:tc>
        <w:tc>
          <w:tcPr>
            <w:tcW w:w="477" w:type="dxa"/>
          </w:tcPr>
          <w:p w:rsidR="0047614C" w:rsidRPr="009E79F4" w:rsidRDefault="0047614C" w:rsidP="00AE3050">
            <w:pPr>
              <w:jc w:val="both"/>
            </w:pPr>
            <w:r w:rsidRPr="009E79F4">
              <w:t>Х</w:t>
            </w:r>
          </w:p>
        </w:tc>
      </w:tr>
      <w:tr w:rsidR="0047614C" w:rsidRPr="009E79F4" w:rsidTr="0079654B">
        <w:tc>
          <w:tcPr>
            <w:tcW w:w="560" w:type="dxa"/>
          </w:tcPr>
          <w:p w:rsidR="0047614C" w:rsidRPr="009E79F4" w:rsidRDefault="0047614C" w:rsidP="00AE3050">
            <w:pPr>
              <w:jc w:val="both"/>
            </w:pPr>
            <w:r w:rsidRPr="009E79F4">
              <w:t>5.</w:t>
            </w:r>
          </w:p>
        </w:tc>
        <w:tc>
          <w:tcPr>
            <w:tcW w:w="3769" w:type="dxa"/>
          </w:tcPr>
          <w:p w:rsidR="0047614C" w:rsidRPr="009E79F4" w:rsidRDefault="0047614C" w:rsidP="00AE3050">
            <w:pPr>
              <w:jc w:val="both"/>
            </w:pPr>
            <w:r w:rsidRPr="009E79F4">
              <w:t>Направления использования и размер привлекаемых средств, источники финансирования проекта</w:t>
            </w: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  <w:r w:rsidRPr="009E79F4">
              <w:t>Х</w:t>
            </w: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  <w:r w:rsidRPr="009E79F4">
              <w:t>Х</w:t>
            </w: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  <w:r w:rsidRPr="009E79F4">
              <w:t>Х</w:t>
            </w: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  <w:r w:rsidRPr="009E79F4">
              <w:t>Х</w:t>
            </w:r>
          </w:p>
        </w:tc>
        <w:tc>
          <w:tcPr>
            <w:tcW w:w="477" w:type="dxa"/>
          </w:tcPr>
          <w:p w:rsidR="0047614C" w:rsidRPr="009E79F4" w:rsidRDefault="0047614C" w:rsidP="00AE3050">
            <w:pPr>
              <w:jc w:val="both"/>
            </w:pPr>
            <w:r w:rsidRPr="009E79F4">
              <w:t>Х</w:t>
            </w:r>
          </w:p>
        </w:tc>
      </w:tr>
      <w:tr w:rsidR="0047614C" w:rsidRPr="009E79F4" w:rsidTr="0079654B">
        <w:tc>
          <w:tcPr>
            <w:tcW w:w="560" w:type="dxa"/>
          </w:tcPr>
          <w:p w:rsidR="0047614C" w:rsidRPr="009E79F4" w:rsidRDefault="0047614C" w:rsidP="00AE3050">
            <w:pPr>
              <w:jc w:val="both"/>
            </w:pPr>
            <w:r w:rsidRPr="009E79F4">
              <w:t>6.</w:t>
            </w:r>
          </w:p>
        </w:tc>
        <w:tc>
          <w:tcPr>
            <w:tcW w:w="3769" w:type="dxa"/>
          </w:tcPr>
          <w:p w:rsidR="0047614C" w:rsidRPr="009E79F4" w:rsidRDefault="0047614C" w:rsidP="00AE3050">
            <w:pPr>
              <w:jc w:val="both"/>
            </w:pPr>
            <w:r w:rsidRPr="009E79F4">
              <w:t>Основные потребители продукции, потенциальные клиенты и возможности</w:t>
            </w: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  <w:r w:rsidRPr="009E79F4">
              <w:t>Х</w:t>
            </w: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  <w:r w:rsidRPr="009E79F4">
              <w:t>Х</w:t>
            </w: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  <w:r w:rsidRPr="009E79F4">
              <w:t>Х</w:t>
            </w: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  <w:r w:rsidRPr="009E79F4">
              <w:t>Х</w:t>
            </w:r>
          </w:p>
        </w:tc>
        <w:tc>
          <w:tcPr>
            <w:tcW w:w="477" w:type="dxa"/>
          </w:tcPr>
          <w:p w:rsidR="0047614C" w:rsidRPr="009E79F4" w:rsidRDefault="0047614C" w:rsidP="00AE3050">
            <w:pPr>
              <w:jc w:val="both"/>
            </w:pPr>
            <w:r w:rsidRPr="009E79F4">
              <w:t>Х</w:t>
            </w:r>
          </w:p>
        </w:tc>
      </w:tr>
      <w:tr w:rsidR="0047614C" w:rsidRPr="009E79F4" w:rsidTr="0079654B">
        <w:tc>
          <w:tcPr>
            <w:tcW w:w="560" w:type="dxa"/>
          </w:tcPr>
          <w:p w:rsidR="0047614C" w:rsidRPr="009E79F4" w:rsidRDefault="0047614C" w:rsidP="00AE3050">
            <w:pPr>
              <w:jc w:val="both"/>
            </w:pPr>
            <w:r w:rsidRPr="009E79F4">
              <w:t>7.</w:t>
            </w:r>
          </w:p>
        </w:tc>
        <w:tc>
          <w:tcPr>
            <w:tcW w:w="3769" w:type="dxa"/>
          </w:tcPr>
          <w:p w:rsidR="0047614C" w:rsidRPr="009E79F4" w:rsidRDefault="0047614C" w:rsidP="00AE3050">
            <w:pPr>
              <w:jc w:val="both"/>
            </w:pPr>
            <w:r w:rsidRPr="009E79F4">
              <w:t>Планируемые цены реализации продукции (услуг), в том числе планируемый состав и размер всех постоянных и переменных затрат в ходе осуществления текущей деятельности по проекту</w:t>
            </w: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  <w:r w:rsidRPr="009E79F4">
              <w:t>Х</w:t>
            </w: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  <w:r w:rsidRPr="009E79F4">
              <w:t>Х</w:t>
            </w: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  <w:r w:rsidRPr="009E79F4">
              <w:t>Х</w:t>
            </w: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  <w:r w:rsidRPr="009E79F4">
              <w:t>Х</w:t>
            </w:r>
          </w:p>
        </w:tc>
        <w:tc>
          <w:tcPr>
            <w:tcW w:w="477" w:type="dxa"/>
          </w:tcPr>
          <w:p w:rsidR="0047614C" w:rsidRPr="009E79F4" w:rsidRDefault="0047614C" w:rsidP="00AE3050">
            <w:pPr>
              <w:jc w:val="both"/>
            </w:pPr>
            <w:r w:rsidRPr="009E79F4">
              <w:t>Х</w:t>
            </w:r>
          </w:p>
        </w:tc>
      </w:tr>
      <w:tr w:rsidR="0047614C" w:rsidRPr="009E79F4" w:rsidTr="0079654B">
        <w:tc>
          <w:tcPr>
            <w:tcW w:w="560" w:type="dxa"/>
          </w:tcPr>
          <w:p w:rsidR="0047614C" w:rsidRPr="009E79F4" w:rsidRDefault="0047614C" w:rsidP="00AE3050">
            <w:pPr>
              <w:jc w:val="both"/>
            </w:pPr>
            <w:r w:rsidRPr="009E79F4">
              <w:t>8.</w:t>
            </w:r>
          </w:p>
        </w:tc>
        <w:tc>
          <w:tcPr>
            <w:tcW w:w="3769" w:type="dxa"/>
          </w:tcPr>
          <w:p w:rsidR="0047614C" w:rsidRPr="009E79F4" w:rsidRDefault="0047614C" w:rsidP="00AE3050">
            <w:pPr>
              <w:jc w:val="both"/>
            </w:pPr>
            <w:r w:rsidRPr="009E79F4">
              <w:t>Состав необходимого оборудования, предполагаемые поставщики</w:t>
            </w: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  <w:r w:rsidRPr="009E79F4">
              <w:t>Х</w:t>
            </w: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  <w:r w:rsidRPr="009E79F4">
              <w:t>Х</w:t>
            </w: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  <w:r w:rsidRPr="009E79F4">
              <w:t>Х</w:t>
            </w: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  <w:r w:rsidRPr="009E79F4">
              <w:t>Х</w:t>
            </w:r>
          </w:p>
        </w:tc>
        <w:tc>
          <w:tcPr>
            <w:tcW w:w="477" w:type="dxa"/>
          </w:tcPr>
          <w:p w:rsidR="0047614C" w:rsidRPr="009E79F4" w:rsidRDefault="0047614C" w:rsidP="00AE3050">
            <w:pPr>
              <w:jc w:val="both"/>
            </w:pPr>
            <w:r w:rsidRPr="009E79F4">
              <w:t>Х</w:t>
            </w:r>
          </w:p>
        </w:tc>
      </w:tr>
      <w:tr w:rsidR="0047614C" w:rsidRPr="009E79F4" w:rsidTr="0079654B">
        <w:tc>
          <w:tcPr>
            <w:tcW w:w="560" w:type="dxa"/>
          </w:tcPr>
          <w:p w:rsidR="0047614C" w:rsidRPr="009E79F4" w:rsidRDefault="0047614C" w:rsidP="00AE3050">
            <w:pPr>
              <w:jc w:val="both"/>
            </w:pPr>
            <w:r w:rsidRPr="009E79F4">
              <w:lastRenderedPageBreak/>
              <w:t>9.</w:t>
            </w:r>
          </w:p>
        </w:tc>
        <w:tc>
          <w:tcPr>
            <w:tcW w:w="3769" w:type="dxa"/>
          </w:tcPr>
          <w:p w:rsidR="0047614C" w:rsidRPr="009E79F4" w:rsidRDefault="0047614C" w:rsidP="00C73E3A">
            <w:pPr>
              <w:jc w:val="both"/>
            </w:pPr>
            <w:r w:rsidRPr="009E79F4">
              <w:t xml:space="preserve">Спрос на услуги (равномерный или сезонный), что на это будет влиять. </w:t>
            </w: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  <w:r w:rsidRPr="009E79F4">
              <w:t>Х</w:t>
            </w: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  <w:r w:rsidRPr="009E79F4">
              <w:t>Х</w:t>
            </w: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  <w:r w:rsidRPr="009E79F4">
              <w:t>Х</w:t>
            </w: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  <w:r w:rsidRPr="009E79F4">
              <w:t>Х</w:t>
            </w:r>
          </w:p>
        </w:tc>
        <w:tc>
          <w:tcPr>
            <w:tcW w:w="477" w:type="dxa"/>
          </w:tcPr>
          <w:p w:rsidR="0047614C" w:rsidRPr="009E79F4" w:rsidRDefault="0047614C" w:rsidP="00AE3050">
            <w:pPr>
              <w:jc w:val="both"/>
            </w:pPr>
            <w:r w:rsidRPr="009E79F4">
              <w:t>Х</w:t>
            </w:r>
          </w:p>
        </w:tc>
      </w:tr>
      <w:tr w:rsidR="0047614C" w:rsidRPr="009E79F4" w:rsidTr="0079654B">
        <w:tc>
          <w:tcPr>
            <w:tcW w:w="560" w:type="dxa"/>
          </w:tcPr>
          <w:p w:rsidR="0047614C" w:rsidRPr="009E79F4" w:rsidRDefault="0047614C" w:rsidP="00AE3050">
            <w:pPr>
              <w:jc w:val="both"/>
            </w:pPr>
            <w:r w:rsidRPr="009E79F4">
              <w:t>10.</w:t>
            </w:r>
          </w:p>
        </w:tc>
        <w:tc>
          <w:tcPr>
            <w:tcW w:w="3769" w:type="dxa"/>
          </w:tcPr>
          <w:p w:rsidR="0047614C" w:rsidRPr="009E79F4" w:rsidRDefault="0047614C" w:rsidP="00AE3050">
            <w:pPr>
              <w:jc w:val="both"/>
            </w:pPr>
            <w:r w:rsidRPr="009E79F4">
              <w:t xml:space="preserve">Планируемое количество вновь </w:t>
            </w:r>
            <w:r w:rsidR="0079654B" w:rsidRPr="009E79F4">
              <w:t>созданных рабочих мест</w:t>
            </w:r>
            <w:r w:rsidRPr="009E79F4">
              <w:t xml:space="preserve"> </w:t>
            </w:r>
            <w:r w:rsidR="0079654B" w:rsidRPr="009E79F4">
              <w:t>(н</w:t>
            </w:r>
            <w:r w:rsidRPr="009E79F4">
              <w:t>еобходимый персонал для осуществления деятельности по проекту</w:t>
            </w:r>
            <w:r w:rsidR="0079654B" w:rsidRPr="009E79F4">
              <w:t>)</w:t>
            </w:r>
          </w:p>
          <w:p w:rsidR="0047614C" w:rsidRPr="009E79F4" w:rsidRDefault="0047614C" w:rsidP="00AE3050">
            <w:pPr>
              <w:jc w:val="both"/>
            </w:pP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  <w:r w:rsidRPr="009E79F4">
              <w:t>Х</w:t>
            </w: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  <w:r w:rsidRPr="009E79F4">
              <w:t>Х</w:t>
            </w: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  <w:r w:rsidRPr="009E79F4">
              <w:t>Х</w:t>
            </w: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  <w:r w:rsidRPr="009E79F4">
              <w:t>Х</w:t>
            </w: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  <w:r w:rsidRPr="009E79F4">
              <w:t>Х</w:t>
            </w: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  <w:r w:rsidRPr="009E79F4">
              <w:t>Х</w:t>
            </w:r>
          </w:p>
        </w:tc>
        <w:tc>
          <w:tcPr>
            <w:tcW w:w="477" w:type="dxa"/>
          </w:tcPr>
          <w:p w:rsidR="0047614C" w:rsidRPr="009E79F4" w:rsidRDefault="00C73E3A" w:rsidP="00AE3050">
            <w:pPr>
              <w:jc w:val="both"/>
            </w:pPr>
            <w:r>
              <w:t>Х</w:t>
            </w:r>
          </w:p>
        </w:tc>
      </w:tr>
      <w:tr w:rsidR="0047614C" w:rsidRPr="009E79F4" w:rsidTr="0079654B">
        <w:tc>
          <w:tcPr>
            <w:tcW w:w="560" w:type="dxa"/>
          </w:tcPr>
          <w:p w:rsidR="0047614C" w:rsidRPr="009E79F4" w:rsidRDefault="009E79F4" w:rsidP="00AE3050">
            <w:pPr>
              <w:jc w:val="both"/>
            </w:pPr>
            <w:r w:rsidRPr="009E79F4">
              <w:t>11</w:t>
            </w:r>
            <w:r w:rsidR="0047614C" w:rsidRPr="009E79F4">
              <w:t>.</w:t>
            </w:r>
          </w:p>
        </w:tc>
        <w:tc>
          <w:tcPr>
            <w:tcW w:w="3769" w:type="dxa"/>
          </w:tcPr>
          <w:p w:rsidR="0047614C" w:rsidRPr="009E79F4" w:rsidRDefault="00C73E3A" w:rsidP="00AE3050">
            <w:pPr>
              <w:jc w:val="both"/>
            </w:pPr>
            <w:r>
              <w:t>Создание рабочих мест для инвалидов</w:t>
            </w:r>
          </w:p>
        </w:tc>
        <w:tc>
          <w:tcPr>
            <w:tcW w:w="566" w:type="dxa"/>
          </w:tcPr>
          <w:p w:rsidR="0047614C" w:rsidRPr="00C73E3A" w:rsidRDefault="0047614C" w:rsidP="00AE3050">
            <w:pPr>
              <w:jc w:val="both"/>
            </w:pPr>
            <w:r w:rsidRPr="00C73E3A">
              <w:t>Х</w:t>
            </w:r>
          </w:p>
        </w:tc>
        <w:tc>
          <w:tcPr>
            <w:tcW w:w="566" w:type="dxa"/>
          </w:tcPr>
          <w:p w:rsidR="0047614C" w:rsidRPr="00C73E3A" w:rsidRDefault="0047614C" w:rsidP="00AE3050">
            <w:pPr>
              <w:jc w:val="both"/>
            </w:pPr>
            <w:r w:rsidRPr="00C73E3A">
              <w:t>Х</w:t>
            </w:r>
          </w:p>
        </w:tc>
        <w:tc>
          <w:tcPr>
            <w:tcW w:w="566" w:type="dxa"/>
          </w:tcPr>
          <w:p w:rsidR="0047614C" w:rsidRPr="00C73E3A" w:rsidRDefault="0047614C" w:rsidP="00AE3050">
            <w:pPr>
              <w:jc w:val="both"/>
            </w:pPr>
            <w:r w:rsidRPr="00C73E3A">
              <w:t>Х</w:t>
            </w:r>
          </w:p>
        </w:tc>
        <w:tc>
          <w:tcPr>
            <w:tcW w:w="566" w:type="dxa"/>
          </w:tcPr>
          <w:p w:rsidR="0047614C" w:rsidRPr="00C73E3A" w:rsidRDefault="0047614C" w:rsidP="00AE3050">
            <w:pPr>
              <w:jc w:val="both"/>
            </w:pPr>
            <w:r w:rsidRPr="00C73E3A">
              <w:t>Х</w:t>
            </w:r>
          </w:p>
        </w:tc>
        <w:tc>
          <w:tcPr>
            <w:tcW w:w="566" w:type="dxa"/>
          </w:tcPr>
          <w:p w:rsidR="0047614C" w:rsidRPr="00C73E3A" w:rsidRDefault="0047614C" w:rsidP="00AE3050">
            <w:pPr>
              <w:jc w:val="both"/>
            </w:pPr>
            <w:r w:rsidRPr="00C73E3A">
              <w:t>Х</w:t>
            </w: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  <w:r w:rsidRPr="009E79F4">
              <w:t>Х</w:t>
            </w: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  <w:r w:rsidRPr="009E79F4">
              <w:t>Х</w:t>
            </w: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  <w:r w:rsidRPr="009E79F4">
              <w:t>Х</w:t>
            </w:r>
          </w:p>
        </w:tc>
        <w:tc>
          <w:tcPr>
            <w:tcW w:w="566" w:type="dxa"/>
          </w:tcPr>
          <w:p w:rsidR="0047614C" w:rsidRPr="009E79F4" w:rsidRDefault="0047614C" w:rsidP="00AE3050">
            <w:pPr>
              <w:jc w:val="both"/>
            </w:pPr>
            <w:r w:rsidRPr="009E79F4">
              <w:t>Х</w:t>
            </w:r>
          </w:p>
        </w:tc>
        <w:tc>
          <w:tcPr>
            <w:tcW w:w="477" w:type="dxa"/>
          </w:tcPr>
          <w:p w:rsidR="0047614C" w:rsidRPr="009E79F4" w:rsidRDefault="0047614C" w:rsidP="00AE3050">
            <w:pPr>
              <w:jc w:val="both"/>
            </w:pPr>
          </w:p>
        </w:tc>
      </w:tr>
      <w:tr w:rsidR="000B164E" w:rsidRPr="009E79F4" w:rsidTr="0079654B">
        <w:tc>
          <w:tcPr>
            <w:tcW w:w="560" w:type="dxa"/>
          </w:tcPr>
          <w:p w:rsidR="000B164E" w:rsidRPr="009E79F4" w:rsidRDefault="000B164E" w:rsidP="00AE3050">
            <w:pPr>
              <w:jc w:val="both"/>
            </w:pPr>
            <w:r>
              <w:t>12.</w:t>
            </w:r>
          </w:p>
        </w:tc>
        <w:tc>
          <w:tcPr>
            <w:tcW w:w="3769" w:type="dxa"/>
          </w:tcPr>
          <w:p w:rsidR="000B164E" w:rsidRDefault="000B164E" w:rsidP="00AE3050">
            <w:pPr>
              <w:jc w:val="both"/>
            </w:pPr>
            <w:proofErr w:type="spellStart"/>
            <w:r>
              <w:t>Инновационность</w:t>
            </w:r>
            <w:proofErr w:type="spellEnd"/>
            <w:r>
              <w:t xml:space="preserve"> товара, услуги</w:t>
            </w:r>
          </w:p>
        </w:tc>
        <w:tc>
          <w:tcPr>
            <w:tcW w:w="566" w:type="dxa"/>
          </w:tcPr>
          <w:p w:rsidR="000B164E" w:rsidRPr="009E79F4" w:rsidRDefault="000B164E" w:rsidP="00E34A38">
            <w:pPr>
              <w:jc w:val="both"/>
            </w:pPr>
            <w:r w:rsidRPr="009E79F4">
              <w:t>Х</w:t>
            </w:r>
          </w:p>
        </w:tc>
        <w:tc>
          <w:tcPr>
            <w:tcW w:w="566" w:type="dxa"/>
          </w:tcPr>
          <w:p w:rsidR="000B164E" w:rsidRPr="009E79F4" w:rsidRDefault="000B164E" w:rsidP="00E34A38">
            <w:pPr>
              <w:jc w:val="both"/>
            </w:pPr>
            <w:r w:rsidRPr="009E79F4">
              <w:t>Х</w:t>
            </w:r>
          </w:p>
        </w:tc>
        <w:tc>
          <w:tcPr>
            <w:tcW w:w="566" w:type="dxa"/>
          </w:tcPr>
          <w:p w:rsidR="000B164E" w:rsidRPr="009E79F4" w:rsidRDefault="000B164E" w:rsidP="00E34A38">
            <w:pPr>
              <w:jc w:val="both"/>
            </w:pPr>
            <w:r w:rsidRPr="009E79F4">
              <w:t>Х</w:t>
            </w:r>
          </w:p>
        </w:tc>
        <w:tc>
          <w:tcPr>
            <w:tcW w:w="566" w:type="dxa"/>
          </w:tcPr>
          <w:p w:rsidR="000B164E" w:rsidRPr="009E79F4" w:rsidRDefault="000B164E" w:rsidP="00E34A38">
            <w:pPr>
              <w:jc w:val="both"/>
            </w:pPr>
            <w:r w:rsidRPr="009E79F4">
              <w:t>Х</w:t>
            </w:r>
          </w:p>
        </w:tc>
        <w:tc>
          <w:tcPr>
            <w:tcW w:w="566" w:type="dxa"/>
          </w:tcPr>
          <w:p w:rsidR="000B164E" w:rsidRPr="009E79F4" w:rsidRDefault="000B164E" w:rsidP="00E34A38">
            <w:pPr>
              <w:jc w:val="both"/>
            </w:pPr>
            <w:r w:rsidRPr="009E79F4">
              <w:t>Х</w:t>
            </w:r>
          </w:p>
        </w:tc>
        <w:tc>
          <w:tcPr>
            <w:tcW w:w="566" w:type="dxa"/>
          </w:tcPr>
          <w:p w:rsidR="000B164E" w:rsidRPr="009E79F4" w:rsidRDefault="000B164E" w:rsidP="00E34A38">
            <w:pPr>
              <w:jc w:val="both"/>
            </w:pPr>
            <w:r w:rsidRPr="009E79F4">
              <w:t>Х</w:t>
            </w:r>
          </w:p>
        </w:tc>
        <w:tc>
          <w:tcPr>
            <w:tcW w:w="566" w:type="dxa"/>
          </w:tcPr>
          <w:p w:rsidR="000B164E" w:rsidRPr="009E79F4" w:rsidRDefault="000B164E" w:rsidP="00E34A38">
            <w:pPr>
              <w:jc w:val="both"/>
            </w:pPr>
            <w:r w:rsidRPr="009E79F4">
              <w:t>Х</w:t>
            </w:r>
          </w:p>
        </w:tc>
        <w:tc>
          <w:tcPr>
            <w:tcW w:w="566" w:type="dxa"/>
          </w:tcPr>
          <w:p w:rsidR="000B164E" w:rsidRPr="009E79F4" w:rsidRDefault="000B164E" w:rsidP="00E34A38">
            <w:pPr>
              <w:jc w:val="both"/>
            </w:pPr>
            <w:r w:rsidRPr="009E79F4">
              <w:t>Х</w:t>
            </w:r>
          </w:p>
        </w:tc>
        <w:tc>
          <w:tcPr>
            <w:tcW w:w="566" w:type="dxa"/>
          </w:tcPr>
          <w:p w:rsidR="000B164E" w:rsidRPr="009E79F4" w:rsidRDefault="000B164E" w:rsidP="00E34A38">
            <w:pPr>
              <w:jc w:val="both"/>
            </w:pPr>
            <w:r w:rsidRPr="009E79F4">
              <w:t>Х</w:t>
            </w:r>
          </w:p>
        </w:tc>
        <w:tc>
          <w:tcPr>
            <w:tcW w:w="477" w:type="dxa"/>
          </w:tcPr>
          <w:p w:rsidR="000B164E" w:rsidRPr="009E79F4" w:rsidRDefault="000B164E" w:rsidP="00AE3050">
            <w:pPr>
              <w:jc w:val="both"/>
            </w:pPr>
          </w:p>
        </w:tc>
      </w:tr>
      <w:tr w:rsidR="000B164E" w:rsidRPr="009E79F4" w:rsidTr="0079654B">
        <w:tc>
          <w:tcPr>
            <w:tcW w:w="560" w:type="dxa"/>
          </w:tcPr>
          <w:p w:rsidR="000B164E" w:rsidRPr="009E79F4" w:rsidRDefault="000B164E" w:rsidP="00E34A38">
            <w:pPr>
              <w:jc w:val="both"/>
            </w:pPr>
            <w:r w:rsidRPr="009E79F4">
              <w:t>1</w:t>
            </w:r>
            <w:r>
              <w:t>3</w:t>
            </w:r>
            <w:r w:rsidRPr="009E79F4">
              <w:t>.</w:t>
            </w:r>
          </w:p>
        </w:tc>
        <w:tc>
          <w:tcPr>
            <w:tcW w:w="3769" w:type="dxa"/>
          </w:tcPr>
          <w:p w:rsidR="000B164E" w:rsidRPr="009E79F4" w:rsidRDefault="000B164E" w:rsidP="00E34A38">
            <w:pPr>
              <w:jc w:val="both"/>
            </w:pPr>
            <w:r w:rsidRPr="009E79F4">
              <w:t>Расчет движения денежных средств (кэш-</w:t>
            </w:r>
            <w:proofErr w:type="spellStart"/>
            <w:r w:rsidRPr="009E79F4">
              <w:t>фло</w:t>
            </w:r>
            <w:proofErr w:type="spellEnd"/>
            <w:r w:rsidRPr="009E79F4">
              <w:t>)</w:t>
            </w:r>
          </w:p>
        </w:tc>
        <w:tc>
          <w:tcPr>
            <w:tcW w:w="566" w:type="dxa"/>
          </w:tcPr>
          <w:p w:rsidR="000B164E" w:rsidRPr="009E79F4" w:rsidRDefault="000B164E" w:rsidP="00E34A38">
            <w:pPr>
              <w:jc w:val="both"/>
            </w:pPr>
            <w:r w:rsidRPr="009E79F4">
              <w:t>Х</w:t>
            </w:r>
          </w:p>
        </w:tc>
        <w:tc>
          <w:tcPr>
            <w:tcW w:w="566" w:type="dxa"/>
          </w:tcPr>
          <w:p w:rsidR="000B164E" w:rsidRPr="009E79F4" w:rsidRDefault="000B164E" w:rsidP="00E34A38">
            <w:pPr>
              <w:jc w:val="both"/>
            </w:pPr>
            <w:r w:rsidRPr="009E79F4">
              <w:t>Х</w:t>
            </w:r>
          </w:p>
        </w:tc>
        <w:tc>
          <w:tcPr>
            <w:tcW w:w="566" w:type="dxa"/>
          </w:tcPr>
          <w:p w:rsidR="000B164E" w:rsidRPr="009E79F4" w:rsidRDefault="000B164E" w:rsidP="00E34A38">
            <w:pPr>
              <w:jc w:val="both"/>
            </w:pPr>
            <w:r w:rsidRPr="009E79F4">
              <w:t>Х</w:t>
            </w:r>
          </w:p>
        </w:tc>
        <w:tc>
          <w:tcPr>
            <w:tcW w:w="566" w:type="dxa"/>
          </w:tcPr>
          <w:p w:rsidR="000B164E" w:rsidRPr="009E79F4" w:rsidRDefault="000B164E" w:rsidP="00E34A38">
            <w:pPr>
              <w:jc w:val="both"/>
            </w:pPr>
            <w:r w:rsidRPr="009E79F4">
              <w:t>Х</w:t>
            </w:r>
          </w:p>
        </w:tc>
        <w:tc>
          <w:tcPr>
            <w:tcW w:w="566" w:type="dxa"/>
          </w:tcPr>
          <w:p w:rsidR="000B164E" w:rsidRPr="009E79F4" w:rsidRDefault="000B164E" w:rsidP="00E34A38">
            <w:pPr>
              <w:jc w:val="both"/>
            </w:pPr>
            <w:r w:rsidRPr="009E79F4">
              <w:t>Х</w:t>
            </w:r>
          </w:p>
        </w:tc>
        <w:tc>
          <w:tcPr>
            <w:tcW w:w="566" w:type="dxa"/>
          </w:tcPr>
          <w:p w:rsidR="000B164E" w:rsidRPr="009E79F4" w:rsidRDefault="000B164E" w:rsidP="00E34A38">
            <w:pPr>
              <w:jc w:val="both"/>
            </w:pPr>
            <w:r w:rsidRPr="009E79F4">
              <w:t>Х</w:t>
            </w:r>
          </w:p>
        </w:tc>
        <w:tc>
          <w:tcPr>
            <w:tcW w:w="566" w:type="dxa"/>
          </w:tcPr>
          <w:p w:rsidR="000B164E" w:rsidRPr="009E79F4" w:rsidRDefault="000B164E" w:rsidP="00E34A38">
            <w:pPr>
              <w:jc w:val="both"/>
            </w:pPr>
            <w:r w:rsidRPr="009E79F4">
              <w:t>Х</w:t>
            </w:r>
          </w:p>
        </w:tc>
        <w:tc>
          <w:tcPr>
            <w:tcW w:w="566" w:type="dxa"/>
          </w:tcPr>
          <w:p w:rsidR="000B164E" w:rsidRPr="009E79F4" w:rsidRDefault="000B164E" w:rsidP="00E34A38">
            <w:pPr>
              <w:jc w:val="both"/>
            </w:pPr>
            <w:r w:rsidRPr="009E79F4">
              <w:t>Х</w:t>
            </w:r>
          </w:p>
        </w:tc>
        <w:tc>
          <w:tcPr>
            <w:tcW w:w="566" w:type="dxa"/>
          </w:tcPr>
          <w:p w:rsidR="000B164E" w:rsidRPr="009E79F4" w:rsidRDefault="000B164E" w:rsidP="00E34A38">
            <w:pPr>
              <w:jc w:val="both"/>
            </w:pPr>
            <w:r w:rsidRPr="009E79F4">
              <w:t>Х</w:t>
            </w:r>
          </w:p>
        </w:tc>
        <w:tc>
          <w:tcPr>
            <w:tcW w:w="477" w:type="dxa"/>
          </w:tcPr>
          <w:p w:rsidR="000B164E" w:rsidRPr="009E79F4" w:rsidRDefault="000B164E" w:rsidP="00AE3050">
            <w:pPr>
              <w:jc w:val="both"/>
            </w:pPr>
          </w:p>
        </w:tc>
      </w:tr>
      <w:tr w:rsidR="000B164E" w:rsidRPr="009E79F4" w:rsidTr="0079654B">
        <w:tc>
          <w:tcPr>
            <w:tcW w:w="560" w:type="dxa"/>
          </w:tcPr>
          <w:p w:rsidR="000B164E" w:rsidRPr="009E79F4" w:rsidRDefault="000B164E" w:rsidP="00AE3050">
            <w:pPr>
              <w:jc w:val="both"/>
            </w:pPr>
            <w:r w:rsidRPr="009E79F4">
              <w:t>1</w:t>
            </w:r>
            <w:r>
              <w:t>4</w:t>
            </w:r>
            <w:r w:rsidRPr="009E79F4">
              <w:t>.</w:t>
            </w:r>
          </w:p>
        </w:tc>
        <w:tc>
          <w:tcPr>
            <w:tcW w:w="3769" w:type="dxa"/>
          </w:tcPr>
          <w:p w:rsidR="000B164E" w:rsidRPr="009E79F4" w:rsidRDefault="000B164E" w:rsidP="00AE3050">
            <w:pPr>
              <w:jc w:val="both"/>
            </w:pPr>
            <w:r w:rsidRPr="009E79F4">
              <w:t>Период окупаемости проекта</w:t>
            </w:r>
          </w:p>
        </w:tc>
        <w:tc>
          <w:tcPr>
            <w:tcW w:w="566" w:type="dxa"/>
          </w:tcPr>
          <w:p w:rsidR="000B164E" w:rsidRPr="00C73E3A" w:rsidRDefault="000B164E" w:rsidP="00AE3050">
            <w:pPr>
              <w:jc w:val="both"/>
            </w:pPr>
            <w:r w:rsidRPr="00C73E3A">
              <w:t>Х</w:t>
            </w:r>
          </w:p>
        </w:tc>
        <w:tc>
          <w:tcPr>
            <w:tcW w:w="566" w:type="dxa"/>
          </w:tcPr>
          <w:p w:rsidR="000B164E" w:rsidRPr="00C73E3A" w:rsidRDefault="000B164E" w:rsidP="00AE3050">
            <w:pPr>
              <w:jc w:val="both"/>
            </w:pPr>
          </w:p>
        </w:tc>
        <w:tc>
          <w:tcPr>
            <w:tcW w:w="566" w:type="dxa"/>
          </w:tcPr>
          <w:p w:rsidR="000B164E" w:rsidRPr="00C73E3A" w:rsidRDefault="000B164E" w:rsidP="00AE3050">
            <w:pPr>
              <w:jc w:val="both"/>
            </w:pPr>
            <w:r w:rsidRPr="00C73E3A">
              <w:t>Х</w:t>
            </w:r>
          </w:p>
        </w:tc>
        <w:tc>
          <w:tcPr>
            <w:tcW w:w="566" w:type="dxa"/>
          </w:tcPr>
          <w:p w:rsidR="000B164E" w:rsidRPr="00C73E3A" w:rsidRDefault="000B164E" w:rsidP="00AE3050">
            <w:pPr>
              <w:jc w:val="both"/>
            </w:pPr>
            <w:r w:rsidRPr="00C73E3A">
              <w:t>Х</w:t>
            </w:r>
          </w:p>
        </w:tc>
        <w:tc>
          <w:tcPr>
            <w:tcW w:w="566" w:type="dxa"/>
          </w:tcPr>
          <w:p w:rsidR="000B164E" w:rsidRPr="009E79F4" w:rsidRDefault="000B164E" w:rsidP="00AE3050">
            <w:pPr>
              <w:jc w:val="both"/>
            </w:pPr>
          </w:p>
        </w:tc>
        <w:tc>
          <w:tcPr>
            <w:tcW w:w="566" w:type="dxa"/>
          </w:tcPr>
          <w:p w:rsidR="000B164E" w:rsidRPr="009E79F4" w:rsidRDefault="000B164E" w:rsidP="00AE3050">
            <w:pPr>
              <w:jc w:val="both"/>
            </w:pPr>
            <w:r w:rsidRPr="009E79F4">
              <w:t>Х</w:t>
            </w:r>
          </w:p>
        </w:tc>
        <w:tc>
          <w:tcPr>
            <w:tcW w:w="566" w:type="dxa"/>
          </w:tcPr>
          <w:p w:rsidR="000B164E" w:rsidRPr="009E79F4" w:rsidRDefault="000B164E" w:rsidP="00AE3050">
            <w:pPr>
              <w:jc w:val="both"/>
            </w:pPr>
            <w:r w:rsidRPr="009E79F4">
              <w:t>Х</w:t>
            </w:r>
          </w:p>
        </w:tc>
        <w:tc>
          <w:tcPr>
            <w:tcW w:w="566" w:type="dxa"/>
          </w:tcPr>
          <w:p w:rsidR="000B164E" w:rsidRPr="009E79F4" w:rsidRDefault="000B164E" w:rsidP="00AE3050">
            <w:pPr>
              <w:jc w:val="both"/>
            </w:pPr>
            <w:r w:rsidRPr="009E79F4">
              <w:t>Х</w:t>
            </w:r>
          </w:p>
        </w:tc>
        <w:tc>
          <w:tcPr>
            <w:tcW w:w="566" w:type="dxa"/>
          </w:tcPr>
          <w:p w:rsidR="000B164E" w:rsidRPr="009E79F4" w:rsidRDefault="000B164E" w:rsidP="00AE3050">
            <w:pPr>
              <w:jc w:val="both"/>
            </w:pPr>
            <w:r w:rsidRPr="009E79F4">
              <w:t>Х</w:t>
            </w:r>
          </w:p>
        </w:tc>
        <w:tc>
          <w:tcPr>
            <w:tcW w:w="477" w:type="dxa"/>
          </w:tcPr>
          <w:p w:rsidR="000B164E" w:rsidRPr="009E79F4" w:rsidRDefault="00BF7D9C" w:rsidP="00AE3050">
            <w:pPr>
              <w:jc w:val="both"/>
            </w:pPr>
            <w:r>
              <w:t>Х</w:t>
            </w:r>
          </w:p>
        </w:tc>
      </w:tr>
      <w:tr w:rsidR="009E087F" w:rsidRPr="009E087F" w:rsidTr="0079654B">
        <w:tc>
          <w:tcPr>
            <w:tcW w:w="560" w:type="dxa"/>
          </w:tcPr>
          <w:p w:rsidR="009E087F" w:rsidRPr="00EF690F" w:rsidRDefault="009E087F" w:rsidP="00AE3050">
            <w:pPr>
              <w:jc w:val="both"/>
            </w:pPr>
            <w:r w:rsidRPr="00EF690F">
              <w:t>15</w:t>
            </w:r>
          </w:p>
        </w:tc>
        <w:tc>
          <w:tcPr>
            <w:tcW w:w="3769" w:type="dxa"/>
          </w:tcPr>
          <w:p w:rsidR="009E087F" w:rsidRPr="00EF690F" w:rsidRDefault="009E087F" w:rsidP="00AE3050">
            <w:pPr>
              <w:jc w:val="both"/>
            </w:pPr>
            <w:r w:rsidRPr="00EF690F">
              <w:t>Оценка рынка и конкурентоспособности товара/услуги</w:t>
            </w:r>
          </w:p>
        </w:tc>
        <w:tc>
          <w:tcPr>
            <w:tcW w:w="566" w:type="dxa"/>
          </w:tcPr>
          <w:p w:rsidR="009E087F" w:rsidRPr="00EF690F" w:rsidRDefault="00EF690F" w:rsidP="00AE3050">
            <w:pPr>
              <w:jc w:val="both"/>
            </w:pPr>
            <w:r w:rsidRPr="00EF690F">
              <w:t>Х</w:t>
            </w:r>
          </w:p>
        </w:tc>
        <w:tc>
          <w:tcPr>
            <w:tcW w:w="566" w:type="dxa"/>
          </w:tcPr>
          <w:p w:rsidR="009E087F" w:rsidRPr="00EF690F" w:rsidRDefault="00EF690F" w:rsidP="00AE3050">
            <w:pPr>
              <w:jc w:val="both"/>
            </w:pPr>
            <w:r w:rsidRPr="00EF690F">
              <w:t>Х</w:t>
            </w:r>
          </w:p>
        </w:tc>
        <w:tc>
          <w:tcPr>
            <w:tcW w:w="566" w:type="dxa"/>
          </w:tcPr>
          <w:p w:rsidR="009E087F" w:rsidRPr="00EF690F" w:rsidRDefault="00EF690F" w:rsidP="00AE3050">
            <w:pPr>
              <w:jc w:val="both"/>
            </w:pPr>
            <w:r w:rsidRPr="00EF690F">
              <w:t>Х</w:t>
            </w:r>
          </w:p>
        </w:tc>
        <w:tc>
          <w:tcPr>
            <w:tcW w:w="566" w:type="dxa"/>
          </w:tcPr>
          <w:p w:rsidR="009E087F" w:rsidRPr="00EF690F" w:rsidRDefault="00EF690F" w:rsidP="00AE3050">
            <w:pPr>
              <w:jc w:val="both"/>
            </w:pPr>
            <w:r w:rsidRPr="00EF690F">
              <w:t>Х</w:t>
            </w:r>
          </w:p>
        </w:tc>
        <w:tc>
          <w:tcPr>
            <w:tcW w:w="566" w:type="dxa"/>
          </w:tcPr>
          <w:p w:rsidR="009E087F" w:rsidRPr="00EF690F" w:rsidRDefault="00DB0C82" w:rsidP="00AE3050">
            <w:pPr>
              <w:jc w:val="both"/>
            </w:pPr>
            <w:r>
              <w:t>Х</w:t>
            </w:r>
          </w:p>
        </w:tc>
        <w:tc>
          <w:tcPr>
            <w:tcW w:w="566" w:type="dxa"/>
          </w:tcPr>
          <w:p w:rsidR="009E087F" w:rsidRPr="00EF690F" w:rsidRDefault="00EF690F" w:rsidP="00AE3050">
            <w:pPr>
              <w:jc w:val="both"/>
            </w:pPr>
            <w:r w:rsidRPr="00EF690F">
              <w:t>Х</w:t>
            </w:r>
          </w:p>
        </w:tc>
        <w:tc>
          <w:tcPr>
            <w:tcW w:w="566" w:type="dxa"/>
          </w:tcPr>
          <w:p w:rsidR="009E087F" w:rsidRPr="00EF690F" w:rsidRDefault="00EF690F" w:rsidP="00AE3050">
            <w:pPr>
              <w:jc w:val="both"/>
            </w:pPr>
            <w:r w:rsidRPr="00EF690F">
              <w:t>Х</w:t>
            </w:r>
          </w:p>
        </w:tc>
        <w:tc>
          <w:tcPr>
            <w:tcW w:w="566" w:type="dxa"/>
          </w:tcPr>
          <w:p w:rsidR="009E087F" w:rsidRPr="00EF690F" w:rsidRDefault="00EF690F" w:rsidP="00AE3050">
            <w:pPr>
              <w:jc w:val="both"/>
            </w:pPr>
            <w:r w:rsidRPr="00EF690F">
              <w:t>Х</w:t>
            </w:r>
          </w:p>
        </w:tc>
        <w:tc>
          <w:tcPr>
            <w:tcW w:w="566" w:type="dxa"/>
          </w:tcPr>
          <w:p w:rsidR="009E087F" w:rsidRPr="00EF690F" w:rsidRDefault="00EF690F" w:rsidP="00AE3050">
            <w:pPr>
              <w:jc w:val="both"/>
            </w:pPr>
            <w:r w:rsidRPr="00EF690F">
              <w:t>Х</w:t>
            </w:r>
          </w:p>
        </w:tc>
        <w:tc>
          <w:tcPr>
            <w:tcW w:w="477" w:type="dxa"/>
          </w:tcPr>
          <w:p w:rsidR="009E087F" w:rsidRPr="009E087F" w:rsidRDefault="009E087F" w:rsidP="00AE3050">
            <w:pPr>
              <w:jc w:val="both"/>
              <w:rPr>
                <w:b/>
                <w:color w:val="1F497D" w:themeColor="text2"/>
              </w:rPr>
            </w:pPr>
          </w:p>
        </w:tc>
      </w:tr>
    </w:tbl>
    <w:p w:rsidR="0047614C" w:rsidRPr="009E087F" w:rsidRDefault="0047614C" w:rsidP="0047614C">
      <w:pPr>
        <w:jc w:val="both"/>
        <w:rPr>
          <w:b/>
          <w:color w:val="1F497D" w:themeColor="text2"/>
        </w:rPr>
      </w:pPr>
    </w:p>
    <w:p w:rsidR="0047614C" w:rsidRPr="009E79F4" w:rsidRDefault="0047614C" w:rsidP="0047614C">
      <w:pPr>
        <w:jc w:val="both"/>
      </w:pPr>
      <w:r w:rsidRPr="009E79F4">
        <w:t>Общая</w:t>
      </w:r>
      <w:r w:rsidR="00C60419">
        <w:t xml:space="preserve"> сумма баллов________________</w:t>
      </w:r>
    </w:p>
    <w:p w:rsidR="0047614C" w:rsidRPr="009E79F4" w:rsidRDefault="0047614C" w:rsidP="0047614C">
      <w:pPr>
        <w:jc w:val="both"/>
      </w:pPr>
      <w:r w:rsidRPr="009E79F4">
        <w:t>_____________________          ________________________________</w:t>
      </w:r>
    </w:p>
    <w:p w:rsidR="0047614C" w:rsidRDefault="0047614C" w:rsidP="0047614C">
      <w:pPr>
        <w:jc w:val="both"/>
      </w:pPr>
      <w:r w:rsidRPr="009E79F4">
        <w:tab/>
        <w:t>(подпись)</w:t>
      </w:r>
      <w:r w:rsidRPr="009E79F4">
        <w:tab/>
        <w:t xml:space="preserve">                 (расшифровка подписи члена комиссии)</w:t>
      </w:r>
    </w:p>
    <w:p w:rsidR="00C60419" w:rsidRPr="009E79F4" w:rsidRDefault="00C60419" w:rsidP="0047614C">
      <w:pPr>
        <w:jc w:val="both"/>
      </w:pPr>
    </w:p>
    <w:p w:rsidR="0047614C" w:rsidRPr="009E79F4" w:rsidRDefault="0047614C" w:rsidP="0047614C">
      <w:pPr>
        <w:jc w:val="both"/>
      </w:pPr>
      <w:r w:rsidRPr="009E79F4">
        <w:t>Дата________________________20  года</w:t>
      </w:r>
    </w:p>
    <w:p w:rsidR="0047614C" w:rsidRPr="009E79F4" w:rsidRDefault="0047614C" w:rsidP="0047614C">
      <w:pPr>
        <w:jc w:val="center"/>
        <w:rPr>
          <w:b/>
        </w:rPr>
      </w:pPr>
    </w:p>
    <w:p w:rsidR="00C60419" w:rsidRDefault="00C60419" w:rsidP="0047614C">
      <w:pPr>
        <w:jc w:val="center"/>
        <w:rPr>
          <w:b/>
          <w:sz w:val="28"/>
          <w:szCs w:val="28"/>
        </w:rPr>
      </w:pPr>
    </w:p>
    <w:p w:rsidR="00C60419" w:rsidRDefault="00C60419" w:rsidP="0047614C">
      <w:pPr>
        <w:jc w:val="center"/>
        <w:rPr>
          <w:b/>
          <w:sz w:val="28"/>
          <w:szCs w:val="28"/>
        </w:rPr>
      </w:pPr>
    </w:p>
    <w:p w:rsidR="00C60419" w:rsidRDefault="00C60419" w:rsidP="0047614C">
      <w:pPr>
        <w:jc w:val="center"/>
        <w:rPr>
          <w:b/>
          <w:sz w:val="28"/>
          <w:szCs w:val="28"/>
        </w:rPr>
      </w:pPr>
    </w:p>
    <w:p w:rsidR="00C60419" w:rsidRDefault="00C60419" w:rsidP="0047614C">
      <w:pPr>
        <w:jc w:val="center"/>
        <w:rPr>
          <w:b/>
          <w:sz w:val="28"/>
          <w:szCs w:val="28"/>
        </w:rPr>
      </w:pPr>
    </w:p>
    <w:p w:rsidR="00C60419" w:rsidRDefault="00C60419" w:rsidP="0047614C">
      <w:pPr>
        <w:jc w:val="center"/>
        <w:rPr>
          <w:b/>
          <w:sz w:val="28"/>
          <w:szCs w:val="28"/>
        </w:rPr>
      </w:pPr>
    </w:p>
    <w:p w:rsidR="00C60419" w:rsidRDefault="00C60419" w:rsidP="0047614C">
      <w:pPr>
        <w:jc w:val="center"/>
        <w:rPr>
          <w:b/>
          <w:sz w:val="28"/>
          <w:szCs w:val="28"/>
        </w:rPr>
      </w:pPr>
    </w:p>
    <w:p w:rsidR="00C60419" w:rsidRDefault="00C60419" w:rsidP="0047614C">
      <w:pPr>
        <w:jc w:val="center"/>
        <w:rPr>
          <w:b/>
          <w:sz w:val="28"/>
          <w:szCs w:val="28"/>
        </w:rPr>
      </w:pPr>
    </w:p>
    <w:p w:rsidR="00C60419" w:rsidRDefault="00C60419" w:rsidP="0047614C">
      <w:pPr>
        <w:jc w:val="center"/>
        <w:rPr>
          <w:b/>
          <w:sz w:val="28"/>
          <w:szCs w:val="28"/>
        </w:rPr>
      </w:pPr>
    </w:p>
    <w:p w:rsidR="00C60419" w:rsidRDefault="00C60419" w:rsidP="0047614C">
      <w:pPr>
        <w:jc w:val="center"/>
        <w:rPr>
          <w:b/>
          <w:sz w:val="28"/>
          <w:szCs w:val="28"/>
        </w:rPr>
      </w:pPr>
    </w:p>
    <w:p w:rsidR="00C60419" w:rsidRDefault="00C60419" w:rsidP="0047614C">
      <w:pPr>
        <w:jc w:val="center"/>
        <w:rPr>
          <w:b/>
          <w:sz w:val="28"/>
          <w:szCs w:val="28"/>
        </w:rPr>
      </w:pPr>
    </w:p>
    <w:p w:rsidR="00C60419" w:rsidRDefault="00C60419" w:rsidP="0047614C">
      <w:pPr>
        <w:jc w:val="center"/>
        <w:rPr>
          <w:b/>
          <w:sz w:val="28"/>
          <w:szCs w:val="28"/>
        </w:rPr>
      </w:pPr>
    </w:p>
    <w:p w:rsidR="00C60419" w:rsidRDefault="00C60419" w:rsidP="0047614C">
      <w:pPr>
        <w:jc w:val="center"/>
        <w:rPr>
          <w:b/>
          <w:sz w:val="28"/>
          <w:szCs w:val="28"/>
        </w:rPr>
      </w:pPr>
    </w:p>
    <w:p w:rsidR="00C60419" w:rsidRDefault="00C60419" w:rsidP="0047614C">
      <w:pPr>
        <w:jc w:val="center"/>
        <w:rPr>
          <w:b/>
          <w:sz w:val="28"/>
          <w:szCs w:val="28"/>
        </w:rPr>
      </w:pPr>
    </w:p>
    <w:p w:rsidR="00C60419" w:rsidRDefault="00C60419" w:rsidP="0047614C">
      <w:pPr>
        <w:jc w:val="center"/>
        <w:rPr>
          <w:b/>
          <w:sz w:val="28"/>
          <w:szCs w:val="28"/>
        </w:rPr>
      </w:pPr>
    </w:p>
    <w:p w:rsidR="00C60419" w:rsidRDefault="00C60419" w:rsidP="0047614C">
      <w:pPr>
        <w:jc w:val="center"/>
        <w:rPr>
          <w:b/>
          <w:sz w:val="28"/>
          <w:szCs w:val="28"/>
        </w:rPr>
      </w:pPr>
    </w:p>
    <w:p w:rsidR="00C60419" w:rsidRDefault="00C60419" w:rsidP="0047614C">
      <w:pPr>
        <w:jc w:val="center"/>
        <w:rPr>
          <w:b/>
          <w:sz w:val="28"/>
          <w:szCs w:val="28"/>
        </w:rPr>
      </w:pPr>
    </w:p>
    <w:p w:rsidR="00C60419" w:rsidRDefault="00C60419" w:rsidP="0047614C">
      <w:pPr>
        <w:jc w:val="center"/>
        <w:rPr>
          <w:b/>
          <w:sz w:val="28"/>
          <w:szCs w:val="28"/>
        </w:rPr>
      </w:pPr>
    </w:p>
    <w:p w:rsidR="00C60419" w:rsidRDefault="00C60419" w:rsidP="0047614C">
      <w:pPr>
        <w:jc w:val="center"/>
        <w:rPr>
          <w:b/>
          <w:sz w:val="28"/>
          <w:szCs w:val="28"/>
        </w:rPr>
      </w:pPr>
    </w:p>
    <w:p w:rsidR="00C60419" w:rsidRDefault="00C60419" w:rsidP="0047614C">
      <w:pPr>
        <w:jc w:val="center"/>
        <w:rPr>
          <w:b/>
          <w:sz w:val="28"/>
          <w:szCs w:val="28"/>
        </w:rPr>
      </w:pPr>
    </w:p>
    <w:p w:rsidR="00C60419" w:rsidRDefault="00C60419" w:rsidP="0047614C">
      <w:pPr>
        <w:jc w:val="center"/>
        <w:rPr>
          <w:b/>
          <w:sz w:val="28"/>
          <w:szCs w:val="28"/>
        </w:rPr>
      </w:pPr>
    </w:p>
    <w:p w:rsidR="00C60419" w:rsidRDefault="00C60419" w:rsidP="0047614C">
      <w:pPr>
        <w:jc w:val="center"/>
        <w:rPr>
          <w:b/>
          <w:sz w:val="28"/>
          <w:szCs w:val="28"/>
        </w:rPr>
      </w:pPr>
    </w:p>
    <w:p w:rsidR="00C60419" w:rsidRDefault="00C60419" w:rsidP="0047614C">
      <w:pPr>
        <w:jc w:val="center"/>
        <w:rPr>
          <w:b/>
          <w:sz w:val="28"/>
          <w:szCs w:val="28"/>
        </w:rPr>
      </w:pPr>
    </w:p>
    <w:p w:rsidR="00C60419" w:rsidRDefault="00C60419" w:rsidP="0047614C">
      <w:pPr>
        <w:jc w:val="center"/>
        <w:rPr>
          <w:b/>
          <w:sz w:val="28"/>
          <w:szCs w:val="28"/>
        </w:rPr>
      </w:pPr>
    </w:p>
    <w:p w:rsidR="00C60419" w:rsidRDefault="00C60419" w:rsidP="0047614C">
      <w:pPr>
        <w:jc w:val="center"/>
        <w:rPr>
          <w:b/>
          <w:sz w:val="28"/>
          <w:szCs w:val="28"/>
        </w:rPr>
      </w:pPr>
    </w:p>
    <w:p w:rsidR="0047614C" w:rsidRPr="002B3963" w:rsidRDefault="0047614C" w:rsidP="0047614C">
      <w:pPr>
        <w:jc w:val="center"/>
        <w:rPr>
          <w:b/>
          <w:sz w:val="28"/>
          <w:szCs w:val="28"/>
        </w:rPr>
      </w:pPr>
      <w:r w:rsidRPr="002B3963">
        <w:rPr>
          <w:b/>
          <w:sz w:val="28"/>
          <w:szCs w:val="28"/>
        </w:rPr>
        <w:lastRenderedPageBreak/>
        <w:t>Методика заполнения оценочного листа</w:t>
      </w:r>
    </w:p>
    <w:p w:rsidR="0047614C" w:rsidRPr="009E79F4" w:rsidRDefault="0047614C" w:rsidP="0047614C">
      <w:pPr>
        <w:jc w:val="center"/>
        <w:rPr>
          <w:b/>
        </w:rPr>
      </w:pPr>
    </w:p>
    <w:p w:rsidR="0047614C" w:rsidRPr="009E79F4" w:rsidRDefault="0047614C" w:rsidP="0047614C">
      <w:pPr>
        <w:ind w:firstLine="709"/>
        <w:jc w:val="both"/>
      </w:pPr>
      <w:r w:rsidRPr="009E79F4">
        <w:t>Оценочный лист (оборотная сторона) заполняет каждый член конкурсной комиссии    и на основании мнения всех членов  выносится решение.</w:t>
      </w:r>
    </w:p>
    <w:p w:rsidR="0047614C" w:rsidRPr="009E79F4" w:rsidRDefault="0047614C" w:rsidP="0047614C">
      <w:pPr>
        <w:ind w:firstLine="709"/>
        <w:jc w:val="both"/>
      </w:pPr>
      <w:r w:rsidRPr="009E79F4">
        <w:t>Баллы присваиваются в следующем порядке:</w:t>
      </w:r>
    </w:p>
    <w:p w:rsidR="009E79F4" w:rsidRDefault="0047614C" w:rsidP="0047614C">
      <w:pPr>
        <w:ind w:firstLine="709"/>
        <w:jc w:val="both"/>
      </w:pPr>
      <w:r w:rsidRPr="009E79F4">
        <w:rPr>
          <w:b/>
        </w:rPr>
        <w:t xml:space="preserve">1 критерий </w:t>
      </w:r>
      <w:r w:rsidRPr="009E79F4">
        <w:t xml:space="preserve">- балл присваивается исходя из приоритета отрасли на территории </w:t>
      </w:r>
      <w:r w:rsidR="009E79F4">
        <w:t>города</w:t>
      </w:r>
    </w:p>
    <w:p w:rsidR="0047614C" w:rsidRPr="009E79F4" w:rsidRDefault="0047614C" w:rsidP="0047614C">
      <w:pPr>
        <w:ind w:firstLine="709"/>
        <w:jc w:val="both"/>
      </w:pPr>
      <w:r w:rsidRPr="009E79F4">
        <w:t>(от 1 до 10 баллов).</w:t>
      </w:r>
    </w:p>
    <w:p w:rsidR="0047614C" w:rsidRPr="009E79F4" w:rsidRDefault="0047614C" w:rsidP="0047614C">
      <w:pPr>
        <w:ind w:firstLine="709"/>
        <w:jc w:val="both"/>
      </w:pPr>
      <w:r w:rsidRPr="009E79F4">
        <w:rPr>
          <w:b/>
        </w:rPr>
        <w:t>2-9 критерии</w:t>
      </w:r>
      <w:r w:rsidRPr="009E79F4">
        <w:t xml:space="preserve"> - балл присваивается исходя из полноты отражения информации в бизнес-плане</w:t>
      </w:r>
      <w:r w:rsidR="009E79F4">
        <w:t xml:space="preserve"> (от 1 до 5 баллов)</w:t>
      </w:r>
      <w:r w:rsidRPr="009E79F4">
        <w:t>:</w:t>
      </w:r>
    </w:p>
    <w:p w:rsidR="0047614C" w:rsidRPr="009E79F4" w:rsidRDefault="0047614C" w:rsidP="0047614C">
      <w:pPr>
        <w:ind w:firstLine="709"/>
        <w:jc w:val="both"/>
      </w:pPr>
      <w:r w:rsidRPr="009E79F4">
        <w:t>0 баллов - информация не отражена;</w:t>
      </w:r>
    </w:p>
    <w:p w:rsidR="0047614C" w:rsidRPr="009E79F4" w:rsidRDefault="0047614C" w:rsidP="0047614C">
      <w:pPr>
        <w:ind w:firstLine="709"/>
        <w:jc w:val="both"/>
      </w:pPr>
      <w:r w:rsidRPr="009E79F4">
        <w:t>1</w:t>
      </w:r>
      <w:r w:rsidR="009E79F4">
        <w:t>-4</w:t>
      </w:r>
      <w:r w:rsidRPr="009E79F4">
        <w:t xml:space="preserve"> балл</w:t>
      </w:r>
      <w:r w:rsidR="009E79F4">
        <w:t>ов</w:t>
      </w:r>
      <w:r w:rsidRPr="009E79F4">
        <w:t xml:space="preserve"> - информация отражена в недостаточной степени;</w:t>
      </w:r>
    </w:p>
    <w:p w:rsidR="0047614C" w:rsidRPr="009E79F4" w:rsidRDefault="0047614C" w:rsidP="0047614C">
      <w:pPr>
        <w:ind w:firstLine="709"/>
        <w:jc w:val="both"/>
      </w:pPr>
      <w:r w:rsidRPr="009E79F4">
        <w:t>5 баллов - информация отражена в достаточной степени.</w:t>
      </w:r>
    </w:p>
    <w:p w:rsidR="0047614C" w:rsidRPr="009E79F4" w:rsidRDefault="0047614C" w:rsidP="0047614C">
      <w:pPr>
        <w:ind w:firstLine="709"/>
        <w:jc w:val="both"/>
      </w:pPr>
      <w:r w:rsidRPr="009E79F4">
        <w:rPr>
          <w:b/>
        </w:rPr>
        <w:t>10 критерий</w:t>
      </w:r>
      <w:r w:rsidRPr="009E79F4">
        <w:t xml:space="preserve"> - балл присваивается исходя из количества создаваемых рабочих мест:</w:t>
      </w:r>
    </w:p>
    <w:p w:rsidR="0047614C" w:rsidRPr="009E79F4" w:rsidRDefault="0047614C" w:rsidP="0047614C">
      <w:pPr>
        <w:ind w:firstLine="709"/>
        <w:jc w:val="both"/>
      </w:pPr>
      <w:r w:rsidRPr="009E79F4">
        <w:t xml:space="preserve">1 балл - </w:t>
      </w:r>
      <w:proofErr w:type="spellStart"/>
      <w:r w:rsidRPr="009E79F4">
        <w:t>самозанятость</w:t>
      </w:r>
      <w:proofErr w:type="spellEnd"/>
      <w:r w:rsidRPr="009E79F4">
        <w:t xml:space="preserve"> населения;</w:t>
      </w:r>
    </w:p>
    <w:p w:rsidR="0047614C" w:rsidRPr="009E79F4" w:rsidRDefault="0047614C" w:rsidP="0047614C">
      <w:pPr>
        <w:ind w:firstLine="709"/>
        <w:jc w:val="both"/>
      </w:pPr>
      <w:r w:rsidRPr="009E79F4">
        <w:t>2 балла - создание одного нового рабочего места;</w:t>
      </w:r>
    </w:p>
    <w:p w:rsidR="00C73E3A" w:rsidRDefault="0047614C" w:rsidP="0047614C">
      <w:pPr>
        <w:ind w:firstLine="709"/>
        <w:jc w:val="both"/>
      </w:pPr>
      <w:r w:rsidRPr="009E79F4">
        <w:t xml:space="preserve">5 баллов - создание двух и более новых рабочих мест </w:t>
      </w:r>
    </w:p>
    <w:p w:rsidR="00E34A38" w:rsidRPr="002B3963" w:rsidRDefault="009E79F4" w:rsidP="002B3963">
      <w:pPr>
        <w:ind w:firstLine="709"/>
        <w:jc w:val="both"/>
      </w:pPr>
      <w:r w:rsidRPr="002B3963">
        <w:rPr>
          <w:b/>
        </w:rPr>
        <w:t>11 критерий</w:t>
      </w:r>
      <w:r w:rsidR="00F77B4B" w:rsidRPr="002B3963">
        <w:rPr>
          <w:b/>
        </w:rPr>
        <w:t xml:space="preserve"> – </w:t>
      </w:r>
      <w:r w:rsidR="00C73E3A">
        <w:rPr>
          <w:b/>
        </w:rPr>
        <w:t xml:space="preserve"> </w:t>
      </w:r>
      <w:r w:rsidR="002E0AFA">
        <w:rPr>
          <w:b/>
        </w:rPr>
        <w:t>10</w:t>
      </w:r>
      <w:r w:rsidR="002B3963" w:rsidRPr="002B3963">
        <w:rPr>
          <w:b/>
        </w:rPr>
        <w:t xml:space="preserve"> </w:t>
      </w:r>
      <w:r w:rsidR="00F77B4B" w:rsidRPr="002B3963">
        <w:t>балл</w:t>
      </w:r>
      <w:r w:rsidR="002E0AFA">
        <w:t>ов</w:t>
      </w:r>
      <w:r w:rsidR="00F77B4B" w:rsidRPr="002B3963">
        <w:t xml:space="preserve"> </w:t>
      </w:r>
      <w:r w:rsidR="0065163D" w:rsidRPr="002B3963">
        <w:t>присваивае</w:t>
      </w:r>
      <w:r w:rsidR="00C73E3A">
        <w:t>тся, если проектом предусмотрено</w:t>
      </w:r>
      <w:r w:rsidR="0065163D" w:rsidRPr="002B3963">
        <w:t xml:space="preserve"> </w:t>
      </w:r>
      <w:r w:rsidR="002E0AFA">
        <w:t xml:space="preserve">создание рабочих мест </w:t>
      </w:r>
      <w:r w:rsidR="00C73E3A">
        <w:t>для инвалидов</w:t>
      </w:r>
      <w:r w:rsidR="009150CC" w:rsidRPr="002B3963">
        <w:t>;</w:t>
      </w:r>
    </w:p>
    <w:p w:rsidR="000B164E" w:rsidRPr="00F77B4B" w:rsidRDefault="000B164E" w:rsidP="0047614C">
      <w:pPr>
        <w:ind w:firstLine="709"/>
        <w:jc w:val="both"/>
      </w:pPr>
      <w:r w:rsidRPr="000B164E">
        <w:rPr>
          <w:b/>
        </w:rPr>
        <w:t>12 критерий</w:t>
      </w:r>
      <w:r>
        <w:t xml:space="preserve"> –</w:t>
      </w:r>
      <w:r w:rsidR="002E0AFA">
        <w:t xml:space="preserve">10 баллов </w:t>
      </w:r>
      <w:r>
        <w:t>присваивается, если проектом предусмотрено производство инновационного товара, услуги;</w:t>
      </w:r>
    </w:p>
    <w:p w:rsidR="0047614C" w:rsidRPr="009E79F4" w:rsidRDefault="009E79F4" w:rsidP="0047614C">
      <w:pPr>
        <w:ind w:firstLine="709"/>
        <w:jc w:val="both"/>
      </w:pPr>
      <w:r>
        <w:rPr>
          <w:b/>
        </w:rPr>
        <w:t>1</w:t>
      </w:r>
      <w:r w:rsidR="000B164E">
        <w:rPr>
          <w:b/>
        </w:rPr>
        <w:t>3</w:t>
      </w:r>
      <w:r w:rsidR="0047614C" w:rsidRPr="009E79F4">
        <w:rPr>
          <w:b/>
        </w:rPr>
        <w:t xml:space="preserve"> критерий</w:t>
      </w:r>
      <w:r w:rsidR="0047614C" w:rsidRPr="009E79F4">
        <w:t xml:space="preserve"> </w:t>
      </w:r>
      <w:r w:rsidR="002A4389">
        <w:t>–</w:t>
      </w:r>
      <w:r w:rsidR="0047614C" w:rsidRPr="009E79F4">
        <w:t xml:space="preserve"> </w:t>
      </w:r>
      <w:r w:rsidR="002A4389">
        <w:t xml:space="preserve">10 </w:t>
      </w:r>
      <w:r w:rsidR="0047614C" w:rsidRPr="009E79F4">
        <w:t>балл</w:t>
      </w:r>
      <w:r w:rsidR="002A4389">
        <w:t>ов</w:t>
      </w:r>
      <w:r w:rsidR="0047614C" w:rsidRPr="009E79F4">
        <w:t xml:space="preserve"> присваивается исходя из полноты отражения</w:t>
      </w:r>
      <w:r w:rsidR="002B3963">
        <w:t xml:space="preserve"> </w:t>
      </w:r>
      <w:r w:rsidR="002B3963" w:rsidRPr="002A4389">
        <w:t>сметы доходов и расходов</w:t>
      </w:r>
      <w:r w:rsidR="0047614C" w:rsidRPr="002A4389">
        <w:t>,</w:t>
      </w:r>
      <w:r w:rsidR="0047614C" w:rsidRPr="009E79F4">
        <w:t xml:space="preserve"> реальн</w:t>
      </w:r>
      <w:r w:rsidR="002E0AFA">
        <w:t xml:space="preserve">ости и достаточности информации в </w:t>
      </w:r>
      <w:r w:rsidR="002B3963">
        <w:t xml:space="preserve">бизнес-плане  </w:t>
      </w:r>
      <w:r w:rsidR="0047614C" w:rsidRPr="009E79F4">
        <w:t xml:space="preserve">для построения </w:t>
      </w:r>
      <w:r w:rsidR="002B3963">
        <w:t>К</w:t>
      </w:r>
      <w:r w:rsidR="0047614C" w:rsidRPr="009E79F4">
        <w:t>эш-</w:t>
      </w:r>
      <w:proofErr w:type="spellStart"/>
      <w:r w:rsidR="0047614C" w:rsidRPr="009E79F4">
        <w:t>фло</w:t>
      </w:r>
      <w:proofErr w:type="spellEnd"/>
      <w:r w:rsidR="0047614C" w:rsidRPr="009E79F4">
        <w:t>:</w:t>
      </w:r>
    </w:p>
    <w:p w:rsidR="0047614C" w:rsidRPr="009E79F4" w:rsidRDefault="002B3963" w:rsidP="0047614C">
      <w:pPr>
        <w:ind w:firstLine="709"/>
        <w:jc w:val="both"/>
      </w:pPr>
      <w:r>
        <w:t xml:space="preserve">1 балл </w:t>
      </w:r>
      <w:r w:rsidR="009E087F">
        <w:t>– информации недостаточно,</w:t>
      </w:r>
      <w:r w:rsidR="0047614C" w:rsidRPr="009E79F4">
        <w:t xml:space="preserve"> не </w:t>
      </w:r>
      <w:r w:rsidR="0047614C" w:rsidRPr="00763533">
        <w:t>учтена в полном</w:t>
      </w:r>
      <w:r w:rsidR="0047614C" w:rsidRPr="009E79F4">
        <w:t xml:space="preserve"> объеме доходная и расходная часть проекта;</w:t>
      </w:r>
    </w:p>
    <w:p w:rsidR="0047614C" w:rsidRPr="009E79F4" w:rsidRDefault="0047614C" w:rsidP="0047614C">
      <w:pPr>
        <w:ind w:firstLine="709"/>
        <w:jc w:val="both"/>
      </w:pPr>
      <w:r w:rsidRPr="009E79F4">
        <w:t>10 баллов - информация отражена в достаточной степени.</w:t>
      </w:r>
    </w:p>
    <w:p w:rsidR="0047614C" w:rsidRPr="00763533" w:rsidRDefault="009E79F4" w:rsidP="0047614C">
      <w:pPr>
        <w:ind w:firstLine="709"/>
        <w:jc w:val="both"/>
      </w:pPr>
      <w:r w:rsidRPr="00E34A38">
        <w:rPr>
          <w:b/>
        </w:rPr>
        <w:t>1</w:t>
      </w:r>
      <w:r w:rsidR="000B164E" w:rsidRPr="00E34A38">
        <w:rPr>
          <w:b/>
        </w:rPr>
        <w:t>4</w:t>
      </w:r>
      <w:r w:rsidR="0047614C" w:rsidRPr="00E34A38">
        <w:rPr>
          <w:b/>
        </w:rPr>
        <w:t xml:space="preserve"> критерий - </w:t>
      </w:r>
      <w:r w:rsidR="0047614C" w:rsidRPr="00763533">
        <w:t>балл присваивается исходя из величины периода окупаемости проекта:</w:t>
      </w:r>
    </w:p>
    <w:p w:rsidR="00357432" w:rsidRDefault="00357432" w:rsidP="0047614C">
      <w:pPr>
        <w:ind w:firstLine="709"/>
        <w:jc w:val="both"/>
      </w:pPr>
      <w:r>
        <w:t>2 балла – от 12 до 48 месяцев</w:t>
      </w:r>
    </w:p>
    <w:p w:rsidR="009E087F" w:rsidRDefault="00BF7D9C" w:rsidP="0047614C">
      <w:pPr>
        <w:ind w:firstLine="709"/>
        <w:jc w:val="both"/>
      </w:pPr>
      <w:r w:rsidRPr="00BF7D9C">
        <w:t>5 баллов</w:t>
      </w:r>
      <w:r w:rsidR="009E087F" w:rsidRPr="00BF7D9C">
        <w:t xml:space="preserve">  - от 6  до 12 месяцев</w:t>
      </w:r>
    </w:p>
    <w:p w:rsidR="00357432" w:rsidRDefault="002B3963" w:rsidP="002B3963">
      <w:pPr>
        <w:ind w:firstLine="709"/>
        <w:jc w:val="both"/>
      </w:pPr>
      <w:r w:rsidRPr="00BF7D9C">
        <w:rPr>
          <w:b/>
        </w:rPr>
        <w:t>15 критерий</w:t>
      </w:r>
      <w:r w:rsidR="00D94C0F">
        <w:t xml:space="preserve"> -  </w:t>
      </w:r>
    </w:p>
    <w:p w:rsidR="002B3963" w:rsidRPr="00BF7D9C" w:rsidRDefault="002B3963" w:rsidP="002B3963">
      <w:pPr>
        <w:ind w:firstLine="709"/>
        <w:jc w:val="both"/>
      </w:pPr>
      <w:r w:rsidRPr="00623BE1">
        <w:t>10 баллов</w:t>
      </w:r>
      <w:r w:rsidRPr="00BF7D9C">
        <w:t xml:space="preserve"> присваивается за  оценку рынка и  полное описание  преимуществ и недостатков (конкурентоспособность)  продукта/услуги</w:t>
      </w:r>
    </w:p>
    <w:p w:rsidR="0047614C" w:rsidRPr="009E79F4" w:rsidRDefault="0047614C" w:rsidP="0047614C">
      <w:pPr>
        <w:ind w:firstLine="709"/>
        <w:jc w:val="both"/>
      </w:pPr>
      <w:r w:rsidRPr="009E79F4">
        <w:t xml:space="preserve">Максимальная сумма баллов - 100. </w:t>
      </w:r>
    </w:p>
    <w:p w:rsidR="0047614C" w:rsidRPr="009E79F4" w:rsidRDefault="0047614C" w:rsidP="0047614C">
      <w:pPr>
        <w:ind w:firstLine="709"/>
        <w:jc w:val="both"/>
      </w:pPr>
    </w:p>
    <w:p w:rsidR="00FC04C3" w:rsidRDefault="00FC04C3" w:rsidP="00397A22">
      <w:pPr>
        <w:shd w:val="clear" w:color="auto" w:fill="FFFFFF"/>
        <w:tabs>
          <w:tab w:val="left" w:pos="12474"/>
        </w:tabs>
        <w:jc w:val="right"/>
      </w:pPr>
    </w:p>
    <w:p w:rsidR="00C60419" w:rsidRDefault="00C60419" w:rsidP="00397A22">
      <w:pPr>
        <w:shd w:val="clear" w:color="auto" w:fill="FFFFFF"/>
        <w:tabs>
          <w:tab w:val="left" w:pos="12474"/>
        </w:tabs>
        <w:jc w:val="right"/>
      </w:pPr>
    </w:p>
    <w:p w:rsidR="00C60419" w:rsidRDefault="00C60419" w:rsidP="00397A22">
      <w:pPr>
        <w:shd w:val="clear" w:color="auto" w:fill="FFFFFF"/>
        <w:tabs>
          <w:tab w:val="left" w:pos="12474"/>
        </w:tabs>
        <w:jc w:val="right"/>
      </w:pPr>
    </w:p>
    <w:p w:rsidR="00C60419" w:rsidRDefault="00C60419" w:rsidP="00397A22">
      <w:pPr>
        <w:shd w:val="clear" w:color="auto" w:fill="FFFFFF"/>
        <w:tabs>
          <w:tab w:val="left" w:pos="12474"/>
        </w:tabs>
        <w:jc w:val="right"/>
      </w:pPr>
    </w:p>
    <w:p w:rsidR="00C60419" w:rsidRDefault="00C60419" w:rsidP="00397A22">
      <w:pPr>
        <w:shd w:val="clear" w:color="auto" w:fill="FFFFFF"/>
        <w:tabs>
          <w:tab w:val="left" w:pos="12474"/>
        </w:tabs>
        <w:jc w:val="right"/>
      </w:pPr>
    </w:p>
    <w:p w:rsidR="00C60419" w:rsidRDefault="00C60419" w:rsidP="00397A22">
      <w:pPr>
        <w:shd w:val="clear" w:color="auto" w:fill="FFFFFF"/>
        <w:tabs>
          <w:tab w:val="left" w:pos="12474"/>
        </w:tabs>
        <w:jc w:val="right"/>
      </w:pPr>
    </w:p>
    <w:p w:rsidR="00C60419" w:rsidRDefault="00C60419" w:rsidP="00397A22">
      <w:pPr>
        <w:shd w:val="clear" w:color="auto" w:fill="FFFFFF"/>
        <w:tabs>
          <w:tab w:val="left" w:pos="12474"/>
        </w:tabs>
        <w:jc w:val="right"/>
      </w:pPr>
    </w:p>
    <w:p w:rsidR="00C60419" w:rsidRDefault="00C60419" w:rsidP="00397A22">
      <w:pPr>
        <w:shd w:val="clear" w:color="auto" w:fill="FFFFFF"/>
        <w:tabs>
          <w:tab w:val="left" w:pos="12474"/>
        </w:tabs>
        <w:jc w:val="right"/>
      </w:pPr>
    </w:p>
    <w:p w:rsidR="00C60419" w:rsidRDefault="00C60419" w:rsidP="00397A22">
      <w:pPr>
        <w:shd w:val="clear" w:color="auto" w:fill="FFFFFF"/>
        <w:tabs>
          <w:tab w:val="left" w:pos="12474"/>
        </w:tabs>
        <w:jc w:val="right"/>
      </w:pPr>
    </w:p>
    <w:p w:rsidR="00C60419" w:rsidRDefault="00C60419" w:rsidP="00397A22">
      <w:pPr>
        <w:shd w:val="clear" w:color="auto" w:fill="FFFFFF"/>
        <w:tabs>
          <w:tab w:val="left" w:pos="12474"/>
        </w:tabs>
        <w:jc w:val="right"/>
      </w:pPr>
    </w:p>
    <w:p w:rsidR="00C60419" w:rsidRDefault="00C60419" w:rsidP="00397A22">
      <w:pPr>
        <w:shd w:val="clear" w:color="auto" w:fill="FFFFFF"/>
        <w:tabs>
          <w:tab w:val="left" w:pos="12474"/>
        </w:tabs>
        <w:jc w:val="right"/>
      </w:pPr>
    </w:p>
    <w:p w:rsidR="00C60419" w:rsidRDefault="00C60419" w:rsidP="00397A22">
      <w:pPr>
        <w:shd w:val="clear" w:color="auto" w:fill="FFFFFF"/>
        <w:tabs>
          <w:tab w:val="left" w:pos="12474"/>
        </w:tabs>
        <w:jc w:val="right"/>
      </w:pPr>
    </w:p>
    <w:p w:rsidR="00C60419" w:rsidRDefault="00C60419" w:rsidP="00397A22">
      <w:pPr>
        <w:shd w:val="clear" w:color="auto" w:fill="FFFFFF"/>
        <w:tabs>
          <w:tab w:val="left" w:pos="12474"/>
        </w:tabs>
        <w:jc w:val="right"/>
      </w:pPr>
    </w:p>
    <w:p w:rsidR="00C60419" w:rsidRDefault="00C60419" w:rsidP="00397A22">
      <w:pPr>
        <w:shd w:val="clear" w:color="auto" w:fill="FFFFFF"/>
        <w:tabs>
          <w:tab w:val="left" w:pos="12474"/>
        </w:tabs>
        <w:jc w:val="right"/>
      </w:pPr>
    </w:p>
    <w:p w:rsidR="00C60419" w:rsidRDefault="00C60419" w:rsidP="00397A22">
      <w:pPr>
        <w:shd w:val="clear" w:color="auto" w:fill="FFFFFF"/>
        <w:tabs>
          <w:tab w:val="left" w:pos="12474"/>
        </w:tabs>
        <w:jc w:val="right"/>
      </w:pPr>
    </w:p>
    <w:p w:rsidR="00C60419" w:rsidRDefault="00C60419" w:rsidP="00397A22">
      <w:pPr>
        <w:shd w:val="clear" w:color="auto" w:fill="FFFFFF"/>
        <w:tabs>
          <w:tab w:val="left" w:pos="12474"/>
        </w:tabs>
        <w:jc w:val="right"/>
      </w:pPr>
    </w:p>
    <w:p w:rsidR="009D6BC1" w:rsidRDefault="009D6BC1" w:rsidP="00397A22">
      <w:pPr>
        <w:shd w:val="clear" w:color="auto" w:fill="FFFFFF"/>
        <w:tabs>
          <w:tab w:val="left" w:pos="12474"/>
        </w:tabs>
        <w:jc w:val="right"/>
      </w:pPr>
    </w:p>
    <w:p w:rsidR="00397A22" w:rsidRDefault="00397A22" w:rsidP="00397A22">
      <w:pPr>
        <w:shd w:val="clear" w:color="auto" w:fill="FFFFFF"/>
        <w:tabs>
          <w:tab w:val="left" w:pos="12474"/>
        </w:tabs>
        <w:jc w:val="right"/>
      </w:pPr>
      <w:r>
        <w:lastRenderedPageBreak/>
        <w:t>Приложение 3</w:t>
      </w:r>
    </w:p>
    <w:p w:rsidR="00DB1A56" w:rsidRDefault="00397A22" w:rsidP="00DB1A56">
      <w:pPr>
        <w:shd w:val="clear" w:color="auto" w:fill="FFFFFF"/>
        <w:tabs>
          <w:tab w:val="left" w:pos="12474"/>
        </w:tabs>
        <w:jc w:val="right"/>
        <w:rPr>
          <w:bCs/>
          <w:sz w:val="20"/>
          <w:szCs w:val="20"/>
        </w:rPr>
      </w:pPr>
      <w:r w:rsidRPr="00DB1A56">
        <w:rPr>
          <w:sz w:val="20"/>
          <w:szCs w:val="20"/>
        </w:rPr>
        <w:t xml:space="preserve"> к </w:t>
      </w:r>
      <w:r w:rsidR="00DB1A56" w:rsidRPr="00DB1A56">
        <w:rPr>
          <w:sz w:val="20"/>
          <w:szCs w:val="20"/>
        </w:rPr>
        <w:t>Порядку</w:t>
      </w:r>
      <w:r w:rsidR="00DB1A56">
        <w:t xml:space="preserve"> </w:t>
      </w:r>
      <w:r w:rsidR="00DB1A56">
        <w:rPr>
          <w:bCs/>
          <w:sz w:val="20"/>
          <w:szCs w:val="20"/>
        </w:rPr>
        <w:t>предоставления</w:t>
      </w:r>
      <w:r w:rsidR="00DB1A56" w:rsidRPr="008F0097">
        <w:rPr>
          <w:bCs/>
          <w:sz w:val="20"/>
          <w:szCs w:val="20"/>
        </w:rPr>
        <w:t xml:space="preserve">  </w:t>
      </w:r>
      <w:r w:rsidR="00DB1A56">
        <w:rPr>
          <w:bCs/>
          <w:sz w:val="20"/>
          <w:szCs w:val="20"/>
        </w:rPr>
        <w:t xml:space="preserve">финансовой поддержки </w:t>
      </w:r>
    </w:p>
    <w:p w:rsidR="00DB1A56" w:rsidRDefault="00DB1A56" w:rsidP="00DB1A56">
      <w:pPr>
        <w:shd w:val="clear" w:color="auto" w:fill="FFFFFF"/>
        <w:tabs>
          <w:tab w:val="left" w:pos="12474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 форме  </w:t>
      </w:r>
      <w:r w:rsidRPr="008F0097">
        <w:rPr>
          <w:bCs/>
          <w:sz w:val="20"/>
          <w:szCs w:val="20"/>
        </w:rPr>
        <w:t>грантов</w:t>
      </w:r>
      <w:r>
        <w:rPr>
          <w:bCs/>
          <w:sz w:val="20"/>
          <w:szCs w:val="20"/>
        </w:rPr>
        <w:t xml:space="preserve"> на реализацию проектов</w:t>
      </w:r>
    </w:p>
    <w:p w:rsidR="009E79F4" w:rsidRDefault="00DB1A56" w:rsidP="00DB1A56">
      <w:pPr>
        <w:shd w:val="clear" w:color="auto" w:fill="FFFFFF"/>
        <w:tabs>
          <w:tab w:val="left" w:pos="12474"/>
        </w:tabs>
        <w:jc w:val="right"/>
        <w:rPr>
          <w:sz w:val="28"/>
          <w:szCs w:val="28"/>
        </w:rPr>
      </w:pPr>
      <w:r w:rsidRPr="008F0097">
        <w:rPr>
          <w:bCs/>
          <w:sz w:val="20"/>
          <w:szCs w:val="20"/>
        </w:rPr>
        <w:t xml:space="preserve"> начинающим субъектам малого</w:t>
      </w:r>
      <w:r>
        <w:rPr>
          <w:bCs/>
          <w:sz w:val="20"/>
          <w:szCs w:val="20"/>
        </w:rPr>
        <w:t xml:space="preserve"> </w:t>
      </w:r>
      <w:r w:rsidRPr="008F0097">
        <w:rPr>
          <w:bCs/>
          <w:sz w:val="20"/>
          <w:szCs w:val="20"/>
        </w:rPr>
        <w:t xml:space="preserve"> предпринимательства</w:t>
      </w:r>
    </w:p>
    <w:p w:rsidR="009E79F4" w:rsidRDefault="009E79F4" w:rsidP="0047614C">
      <w:pPr>
        <w:jc w:val="right"/>
        <w:rPr>
          <w:sz w:val="28"/>
          <w:szCs w:val="28"/>
        </w:rPr>
      </w:pPr>
    </w:p>
    <w:p w:rsidR="0047614C" w:rsidRPr="009E79F4" w:rsidRDefault="0047614C" w:rsidP="0047614C">
      <w:pPr>
        <w:jc w:val="right"/>
        <w:rPr>
          <w:sz w:val="28"/>
          <w:szCs w:val="28"/>
        </w:rPr>
      </w:pPr>
    </w:p>
    <w:p w:rsidR="00397A22" w:rsidRDefault="0047614C" w:rsidP="0047614C">
      <w:pPr>
        <w:jc w:val="center"/>
        <w:rPr>
          <w:sz w:val="28"/>
          <w:szCs w:val="28"/>
        </w:rPr>
      </w:pPr>
      <w:r w:rsidRPr="009E79F4">
        <w:rPr>
          <w:sz w:val="28"/>
          <w:szCs w:val="28"/>
        </w:rPr>
        <w:t xml:space="preserve">Финансовый отчет о целевом расходовании денежных средств, </w:t>
      </w:r>
    </w:p>
    <w:p w:rsidR="0047614C" w:rsidRPr="009E79F4" w:rsidRDefault="0047614C" w:rsidP="0047614C">
      <w:pPr>
        <w:jc w:val="center"/>
        <w:rPr>
          <w:sz w:val="28"/>
          <w:szCs w:val="28"/>
        </w:rPr>
      </w:pPr>
      <w:proofErr w:type="gramStart"/>
      <w:r w:rsidRPr="009E79F4">
        <w:rPr>
          <w:sz w:val="28"/>
          <w:szCs w:val="28"/>
        </w:rPr>
        <w:t>полученных</w:t>
      </w:r>
      <w:proofErr w:type="gramEnd"/>
      <w:r w:rsidRPr="009E79F4">
        <w:rPr>
          <w:sz w:val="28"/>
          <w:szCs w:val="28"/>
        </w:rPr>
        <w:t xml:space="preserve"> в </w:t>
      </w:r>
      <w:r w:rsidR="00B42C44">
        <w:rPr>
          <w:sz w:val="28"/>
          <w:szCs w:val="28"/>
        </w:rPr>
        <w:t>форме</w:t>
      </w:r>
      <w:r w:rsidRPr="009E79F4">
        <w:rPr>
          <w:sz w:val="28"/>
          <w:szCs w:val="28"/>
        </w:rPr>
        <w:t xml:space="preserve"> гранта</w:t>
      </w:r>
    </w:p>
    <w:p w:rsidR="0047614C" w:rsidRPr="009E79F4" w:rsidRDefault="0047614C" w:rsidP="0047614C">
      <w:pPr>
        <w:jc w:val="center"/>
        <w:rPr>
          <w:sz w:val="28"/>
          <w:szCs w:val="28"/>
        </w:rPr>
      </w:pPr>
    </w:p>
    <w:p w:rsidR="0047614C" w:rsidRPr="009E79F4" w:rsidRDefault="0047614C" w:rsidP="0047614C">
      <w:pPr>
        <w:jc w:val="center"/>
        <w:rPr>
          <w:sz w:val="28"/>
          <w:szCs w:val="28"/>
        </w:rPr>
      </w:pPr>
      <w:r w:rsidRPr="009E79F4">
        <w:rPr>
          <w:sz w:val="28"/>
          <w:szCs w:val="28"/>
        </w:rPr>
        <w:t>________________________________________________________________</w:t>
      </w:r>
    </w:p>
    <w:p w:rsidR="0047614C" w:rsidRPr="00B0213B" w:rsidRDefault="0047614C" w:rsidP="0047614C">
      <w:pPr>
        <w:jc w:val="center"/>
      </w:pPr>
      <w:r w:rsidRPr="00B0213B">
        <w:t>(наименование организации, индивидуального предпринимателя)</w:t>
      </w:r>
    </w:p>
    <w:p w:rsidR="0047614C" w:rsidRPr="009E79F4" w:rsidRDefault="0047614C" w:rsidP="0047614C">
      <w:pPr>
        <w:jc w:val="center"/>
        <w:rPr>
          <w:sz w:val="28"/>
          <w:szCs w:val="28"/>
        </w:rPr>
      </w:pPr>
    </w:p>
    <w:p w:rsidR="0047614C" w:rsidRPr="009E79F4" w:rsidRDefault="00AE7934" w:rsidP="00AE793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7634">
        <w:rPr>
          <w:sz w:val="28"/>
          <w:szCs w:val="28"/>
        </w:rPr>
        <w:t>Получен</w:t>
      </w:r>
      <w:r w:rsidR="0047614C" w:rsidRPr="009E79F4">
        <w:rPr>
          <w:sz w:val="28"/>
          <w:szCs w:val="28"/>
        </w:rPr>
        <w:t xml:space="preserve"> </w:t>
      </w:r>
      <w:r w:rsidR="004D7634">
        <w:rPr>
          <w:sz w:val="28"/>
          <w:szCs w:val="28"/>
        </w:rPr>
        <w:t xml:space="preserve">грант </w:t>
      </w:r>
      <w:r w:rsidR="0047614C" w:rsidRPr="009E79F4">
        <w:rPr>
          <w:sz w:val="28"/>
          <w:szCs w:val="28"/>
        </w:rPr>
        <w:t>в сумме______________________ рублей.</w:t>
      </w:r>
    </w:p>
    <w:p w:rsidR="0047614C" w:rsidRPr="009E79F4" w:rsidRDefault="0047614C" w:rsidP="0047614C">
      <w:pPr>
        <w:jc w:val="center"/>
        <w:rPr>
          <w:sz w:val="28"/>
          <w:szCs w:val="28"/>
        </w:rPr>
      </w:pPr>
    </w:p>
    <w:p w:rsidR="0047614C" w:rsidRPr="009E79F4" w:rsidRDefault="0047614C" w:rsidP="0047614C">
      <w:pPr>
        <w:numPr>
          <w:ilvl w:val="0"/>
          <w:numId w:val="23"/>
        </w:numPr>
        <w:rPr>
          <w:sz w:val="28"/>
          <w:szCs w:val="28"/>
        </w:rPr>
      </w:pPr>
      <w:r w:rsidRPr="009E79F4">
        <w:rPr>
          <w:sz w:val="28"/>
          <w:szCs w:val="28"/>
        </w:rPr>
        <w:t>Израсходовано</w:t>
      </w:r>
    </w:p>
    <w:p w:rsidR="0047614C" w:rsidRPr="009E79F4" w:rsidRDefault="0047614C" w:rsidP="0047614C">
      <w:pPr>
        <w:rPr>
          <w:sz w:val="28"/>
          <w:szCs w:val="28"/>
        </w:rPr>
      </w:pPr>
    </w:p>
    <w:p w:rsidR="0047614C" w:rsidRPr="009E79F4" w:rsidRDefault="0047614C" w:rsidP="0047614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1559"/>
        <w:gridCol w:w="3686"/>
      </w:tblGrid>
      <w:tr w:rsidR="0047614C" w:rsidRPr="009E79F4" w:rsidTr="00FC032D">
        <w:tc>
          <w:tcPr>
            <w:tcW w:w="959" w:type="dxa"/>
            <w:shd w:val="clear" w:color="auto" w:fill="auto"/>
          </w:tcPr>
          <w:p w:rsidR="0047614C" w:rsidRPr="009E79F4" w:rsidRDefault="0047614C" w:rsidP="00AE3050">
            <w:pPr>
              <w:rPr>
                <w:sz w:val="28"/>
                <w:szCs w:val="28"/>
              </w:rPr>
            </w:pPr>
            <w:r w:rsidRPr="009E79F4">
              <w:rPr>
                <w:sz w:val="28"/>
                <w:szCs w:val="28"/>
              </w:rPr>
              <w:t xml:space="preserve">№ </w:t>
            </w:r>
            <w:proofErr w:type="gramStart"/>
            <w:r w:rsidRPr="009E79F4">
              <w:rPr>
                <w:sz w:val="28"/>
                <w:szCs w:val="28"/>
              </w:rPr>
              <w:t>п</w:t>
            </w:r>
            <w:proofErr w:type="gramEnd"/>
            <w:r w:rsidRPr="009E79F4">
              <w:rPr>
                <w:sz w:val="28"/>
                <w:szCs w:val="28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47614C" w:rsidRPr="009E79F4" w:rsidRDefault="0047614C" w:rsidP="00AE3050">
            <w:pPr>
              <w:rPr>
                <w:sz w:val="28"/>
                <w:szCs w:val="28"/>
              </w:rPr>
            </w:pPr>
            <w:r w:rsidRPr="009E79F4">
              <w:rPr>
                <w:sz w:val="28"/>
                <w:szCs w:val="28"/>
              </w:rPr>
              <w:t>Наименование видов расхода</w:t>
            </w:r>
          </w:p>
        </w:tc>
        <w:tc>
          <w:tcPr>
            <w:tcW w:w="1559" w:type="dxa"/>
            <w:shd w:val="clear" w:color="auto" w:fill="auto"/>
          </w:tcPr>
          <w:p w:rsidR="0047614C" w:rsidRPr="009E79F4" w:rsidRDefault="0047614C" w:rsidP="00AE3050">
            <w:pPr>
              <w:rPr>
                <w:sz w:val="28"/>
                <w:szCs w:val="28"/>
              </w:rPr>
            </w:pPr>
            <w:r w:rsidRPr="009E79F4">
              <w:rPr>
                <w:sz w:val="28"/>
                <w:szCs w:val="28"/>
              </w:rPr>
              <w:t>Сумма, руб.</w:t>
            </w:r>
          </w:p>
        </w:tc>
        <w:tc>
          <w:tcPr>
            <w:tcW w:w="3686" w:type="dxa"/>
            <w:shd w:val="clear" w:color="auto" w:fill="auto"/>
          </w:tcPr>
          <w:p w:rsidR="0047614C" w:rsidRPr="009E79F4" w:rsidRDefault="004D7634" w:rsidP="004D763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Номера первичных документов </w:t>
            </w:r>
            <w:r w:rsidR="0047614C" w:rsidRPr="009E79F4">
              <w:rPr>
                <w:sz w:val="28"/>
                <w:szCs w:val="28"/>
              </w:rPr>
              <w:t xml:space="preserve">(платежное поручение, </w:t>
            </w:r>
            <w:r>
              <w:rPr>
                <w:sz w:val="28"/>
                <w:szCs w:val="28"/>
              </w:rPr>
              <w:t>квитанция к прихо</w:t>
            </w:r>
            <w:r w:rsidR="0040546F">
              <w:rPr>
                <w:sz w:val="28"/>
                <w:szCs w:val="28"/>
              </w:rPr>
              <w:t>дному кассовому ордеру, договоры</w:t>
            </w:r>
            <w:r>
              <w:rPr>
                <w:sz w:val="28"/>
                <w:szCs w:val="28"/>
              </w:rPr>
              <w:t>, накладные, счета-фактуры</w:t>
            </w:r>
            <w:proofErr w:type="gramEnd"/>
          </w:p>
        </w:tc>
      </w:tr>
      <w:tr w:rsidR="0047614C" w:rsidRPr="009E79F4" w:rsidTr="00FC032D">
        <w:tc>
          <w:tcPr>
            <w:tcW w:w="959" w:type="dxa"/>
            <w:shd w:val="clear" w:color="auto" w:fill="auto"/>
          </w:tcPr>
          <w:p w:rsidR="0047614C" w:rsidRPr="009E79F4" w:rsidRDefault="0047614C" w:rsidP="00AE3050">
            <w:pPr>
              <w:rPr>
                <w:sz w:val="28"/>
                <w:szCs w:val="28"/>
              </w:rPr>
            </w:pPr>
            <w:r w:rsidRPr="009E79F4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7614C" w:rsidRPr="009E79F4" w:rsidRDefault="0047614C" w:rsidP="00AE305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7614C" w:rsidRPr="009E79F4" w:rsidRDefault="0047614C" w:rsidP="00AE3050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47614C" w:rsidRPr="009E79F4" w:rsidRDefault="0047614C" w:rsidP="00AE3050">
            <w:pPr>
              <w:rPr>
                <w:sz w:val="28"/>
                <w:szCs w:val="28"/>
              </w:rPr>
            </w:pPr>
          </w:p>
        </w:tc>
      </w:tr>
      <w:tr w:rsidR="0047614C" w:rsidRPr="009E79F4" w:rsidTr="00FC032D">
        <w:tc>
          <w:tcPr>
            <w:tcW w:w="959" w:type="dxa"/>
            <w:shd w:val="clear" w:color="auto" w:fill="auto"/>
          </w:tcPr>
          <w:p w:rsidR="0047614C" w:rsidRPr="009E79F4" w:rsidRDefault="0047614C" w:rsidP="00AE3050">
            <w:pPr>
              <w:rPr>
                <w:sz w:val="28"/>
                <w:szCs w:val="28"/>
              </w:rPr>
            </w:pPr>
            <w:r w:rsidRPr="009E79F4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47614C" w:rsidRPr="009E79F4" w:rsidRDefault="0047614C" w:rsidP="00AE305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7614C" w:rsidRPr="009E79F4" w:rsidRDefault="0047614C" w:rsidP="00AE3050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47614C" w:rsidRPr="009E79F4" w:rsidRDefault="0047614C" w:rsidP="00AE3050">
            <w:pPr>
              <w:rPr>
                <w:sz w:val="28"/>
                <w:szCs w:val="28"/>
              </w:rPr>
            </w:pPr>
          </w:p>
        </w:tc>
      </w:tr>
      <w:tr w:rsidR="0047614C" w:rsidRPr="009E79F4" w:rsidTr="00FC032D">
        <w:tc>
          <w:tcPr>
            <w:tcW w:w="959" w:type="dxa"/>
            <w:shd w:val="clear" w:color="auto" w:fill="auto"/>
          </w:tcPr>
          <w:p w:rsidR="0047614C" w:rsidRPr="009E79F4" w:rsidRDefault="0047614C" w:rsidP="00AE3050">
            <w:pPr>
              <w:rPr>
                <w:sz w:val="28"/>
                <w:szCs w:val="28"/>
              </w:rPr>
            </w:pPr>
            <w:r w:rsidRPr="009E79F4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47614C" w:rsidRPr="009E79F4" w:rsidRDefault="0047614C" w:rsidP="00AE305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7614C" w:rsidRPr="009E79F4" w:rsidRDefault="0047614C" w:rsidP="00AE3050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47614C" w:rsidRPr="009E79F4" w:rsidRDefault="0047614C" w:rsidP="00AE3050">
            <w:pPr>
              <w:rPr>
                <w:sz w:val="28"/>
                <w:szCs w:val="28"/>
              </w:rPr>
            </w:pPr>
          </w:p>
        </w:tc>
      </w:tr>
      <w:tr w:rsidR="0047614C" w:rsidRPr="009E79F4" w:rsidTr="00FC032D">
        <w:tc>
          <w:tcPr>
            <w:tcW w:w="959" w:type="dxa"/>
            <w:shd w:val="clear" w:color="auto" w:fill="auto"/>
          </w:tcPr>
          <w:p w:rsidR="0047614C" w:rsidRPr="009E79F4" w:rsidRDefault="0047614C" w:rsidP="00AE305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47614C" w:rsidRPr="009E79F4" w:rsidRDefault="0047614C" w:rsidP="00AE305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7614C" w:rsidRPr="009E79F4" w:rsidRDefault="0047614C" w:rsidP="00AE3050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47614C" w:rsidRPr="009E79F4" w:rsidRDefault="0047614C" w:rsidP="00AE3050">
            <w:pPr>
              <w:rPr>
                <w:sz w:val="28"/>
                <w:szCs w:val="28"/>
              </w:rPr>
            </w:pPr>
          </w:p>
        </w:tc>
      </w:tr>
      <w:tr w:rsidR="00C46148" w:rsidRPr="009E79F4" w:rsidTr="00FC032D">
        <w:tc>
          <w:tcPr>
            <w:tcW w:w="959" w:type="dxa"/>
            <w:shd w:val="clear" w:color="auto" w:fill="auto"/>
          </w:tcPr>
          <w:p w:rsidR="00C46148" w:rsidRPr="009E79F4" w:rsidRDefault="00C46148" w:rsidP="00AE305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C46148" w:rsidRPr="009E79F4" w:rsidRDefault="00C46148" w:rsidP="00AE305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46148" w:rsidRPr="009E79F4" w:rsidRDefault="00C46148" w:rsidP="00AE3050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46148" w:rsidRPr="009E79F4" w:rsidRDefault="00C46148" w:rsidP="00AE3050">
            <w:pPr>
              <w:rPr>
                <w:sz w:val="28"/>
                <w:szCs w:val="28"/>
              </w:rPr>
            </w:pPr>
          </w:p>
        </w:tc>
      </w:tr>
      <w:tr w:rsidR="00C46148" w:rsidRPr="009E79F4" w:rsidTr="00FC032D">
        <w:tc>
          <w:tcPr>
            <w:tcW w:w="959" w:type="dxa"/>
            <w:shd w:val="clear" w:color="auto" w:fill="auto"/>
          </w:tcPr>
          <w:p w:rsidR="00C46148" w:rsidRPr="009E79F4" w:rsidRDefault="00C46148" w:rsidP="00AE305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C46148" w:rsidRPr="009E79F4" w:rsidRDefault="00C46148" w:rsidP="00AE305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46148" w:rsidRPr="009E79F4" w:rsidRDefault="00C46148" w:rsidP="00AE3050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46148" w:rsidRPr="009E79F4" w:rsidRDefault="00C46148" w:rsidP="00AE3050">
            <w:pPr>
              <w:rPr>
                <w:sz w:val="28"/>
                <w:szCs w:val="28"/>
              </w:rPr>
            </w:pPr>
          </w:p>
        </w:tc>
      </w:tr>
      <w:tr w:rsidR="0047614C" w:rsidRPr="009E79F4" w:rsidTr="00FC032D">
        <w:tc>
          <w:tcPr>
            <w:tcW w:w="959" w:type="dxa"/>
            <w:shd w:val="clear" w:color="auto" w:fill="auto"/>
          </w:tcPr>
          <w:p w:rsidR="0047614C" w:rsidRPr="009E79F4" w:rsidRDefault="0047614C" w:rsidP="00AE305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47614C" w:rsidRPr="009E79F4" w:rsidRDefault="0047614C" w:rsidP="00AE3050">
            <w:pPr>
              <w:rPr>
                <w:sz w:val="28"/>
                <w:szCs w:val="28"/>
              </w:rPr>
            </w:pPr>
            <w:r w:rsidRPr="009E79F4">
              <w:rPr>
                <w:sz w:val="28"/>
                <w:szCs w:val="2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47614C" w:rsidRPr="009E79F4" w:rsidRDefault="0047614C" w:rsidP="00AE3050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47614C" w:rsidRPr="009E79F4" w:rsidRDefault="0047614C" w:rsidP="00AE3050">
            <w:pPr>
              <w:rPr>
                <w:sz w:val="28"/>
                <w:szCs w:val="28"/>
              </w:rPr>
            </w:pPr>
          </w:p>
        </w:tc>
      </w:tr>
    </w:tbl>
    <w:p w:rsidR="0047614C" w:rsidRPr="009E79F4" w:rsidRDefault="0047614C" w:rsidP="0047614C">
      <w:pPr>
        <w:rPr>
          <w:sz w:val="28"/>
          <w:szCs w:val="28"/>
        </w:rPr>
      </w:pPr>
    </w:p>
    <w:p w:rsidR="0047614C" w:rsidRPr="009E79F4" w:rsidRDefault="0047614C" w:rsidP="0047614C">
      <w:pPr>
        <w:rPr>
          <w:sz w:val="28"/>
          <w:szCs w:val="28"/>
        </w:rPr>
      </w:pPr>
    </w:p>
    <w:p w:rsidR="00B0213B" w:rsidRDefault="0047614C" w:rsidP="0047614C">
      <w:pPr>
        <w:numPr>
          <w:ilvl w:val="0"/>
          <w:numId w:val="23"/>
        </w:numPr>
        <w:rPr>
          <w:sz w:val="28"/>
          <w:szCs w:val="28"/>
        </w:rPr>
      </w:pPr>
      <w:r w:rsidRPr="009E79F4">
        <w:rPr>
          <w:sz w:val="28"/>
          <w:szCs w:val="28"/>
        </w:rPr>
        <w:t>Копии документов прилагаются. Подлинные бухгалтерские документы, подтверждающие целевое использова</w:t>
      </w:r>
      <w:r w:rsidR="00B0213B">
        <w:rPr>
          <w:sz w:val="28"/>
          <w:szCs w:val="28"/>
        </w:rPr>
        <w:t>ние предоставленных  денежных сре</w:t>
      </w:r>
      <w:proofErr w:type="gramStart"/>
      <w:r w:rsidR="00B0213B">
        <w:rPr>
          <w:sz w:val="28"/>
          <w:szCs w:val="28"/>
        </w:rPr>
        <w:t>дств хр</w:t>
      </w:r>
      <w:proofErr w:type="gramEnd"/>
      <w:r w:rsidR="00B0213B">
        <w:rPr>
          <w:sz w:val="28"/>
          <w:szCs w:val="28"/>
        </w:rPr>
        <w:t>анятся в бухгалтерии</w:t>
      </w:r>
    </w:p>
    <w:p w:rsidR="0047614C" w:rsidRPr="009E79F4" w:rsidRDefault="0047614C" w:rsidP="00B0213B">
      <w:pPr>
        <w:ind w:left="720"/>
        <w:rPr>
          <w:sz w:val="28"/>
          <w:szCs w:val="28"/>
        </w:rPr>
      </w:pPr>
      <w:r w:rsidRPr="009E79F4">
        <w:rPr>
          <w:sz w:val="28"/>
          <w:szCs w:val="28"/>
        </w:rPr>
        <w:t xml:space="preserve"> </w:t>
      </w:r>
    </w:p>
    <w:p w:rsidR="0047614C" w:rsidRPr="009E79F4" w:rsidRDefault="0047614C" w:rsidP="0047614C">
      <w:pPr>
        <w:ind w:left="720"/>
        <w:rPr>
          <w:sz w:val="28"/>
          <w:szCs w:val="28"/>
        </w:rPr>
      </w:pPr>
      <w:r w:rsidRPr="009E79F4">
        <w:rPr>
          <w:sz w:val="28"/>
          <w:szCs w:val="28"/>
        </w:rPr>
        <w:t>__________________________________________________________.</w:t>
      </w:r>
    </w:p>
    <w:p w:rsidR="0047614C" w:rsidRPr="00B0213B" w:rsidRDefault="00B0213B" w:rsidP="0047614C">
      <w:pPr>
        <w:ind w:left="720"/>
      </w:pPr>
      <w:r>
        <w:rPr>
          <w:sz w:val="28"/>
          <w:szCs w:val="28"/>
        </w:rPr>
        <w:tab/>
        <w:t>(</w:t>
      </w:r>
      <w:r w:rsidRPr="00B0213B">
        <w:t>Наименование организации, индивидуального предпринимателя</w:t>
      </w:r>
      <w:r>
        <w:t>)</w:t>
      </w:r>
    </w:p>
    <w:p w:rsidR="0047614C" w:rsidRPr="009E79F4" w:rsidRDefault="0047614C" w:rsidP="0047614C">
      <w:pPr>
        <w:ind w:left="720"/>
        <w:rPr>
          <w:sz w:val="28"/>
          <w:szCs w:val="28"/>
        </w:rPr>
      </w:pPr>
    </w:p>
    <w:p w:rsidR="0047614C" w:rsidRPr="009E79F4" w:rsidRDefault="0047614C" w:rsidP="0047614C">
      <w:pPr>
        <w:ind w:left="720"/>
        <w:rPr>
          <w:sz w:val="28"/>
          <w:szCs w:val="28"/>
        </w:rPr>
      </w:pPr>
    </w:p>
    <w:p w:rsidR="0047614C" w:rsidRPr="009E79F4" w:rsidRDefault="0047614C" w:rsidP="0047614C">
      <w:pPr>
        <w:ind w:left="720"/>
        <w:rPr>
          <w:sz w:val="28"/>
          <w:szCs w:val="28"/>
        </w:rPr>
      </w:pPr>
      <w:r w:rsidRPr="009E79F4">
        <w:rPr>
          <w:sz w:val="28"/>
          <w:szCs w:val="28"/>
        </w:rPr>
        <w:t>Руководитель___________________________</w:t>
      </w:r>
    </w:p>
    <w:p w:rsidR="0047614C" w:rsidRDefault="00B0213B" w:rsidP="0047614C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М.П.</w:t>
      </w:r>
    </w:p>
    <w:p w:rsidR="003F0A44" w:rsidRPr="009E79F4" w:rsidRDefault="003F0A44" w:rsidP="0047614C">
      <w:pPr>
        <w:ind w:left="720"/>
        <w:rPr>
          <w:sz w:val="28"/>
          <w:szCs w:val="28"/>
        </w:rPr>
      </w:pPr>
    </w:p>
    <w:p w:rsidR="0047614C" w:rsidRPr="009E79F4" w:rsidRDefault="0047614C" w:rsidP="0047614C">
      <w:pPr>
        <w:ind w:firstLine="708"/>
        <w:rPr>
          <w:sz w:val="28"/>
          <w:szCs w:val="28"/>
        </w:rPr>
      </w:pPr>
      <w:r w:rsidRPr="009E79F4">
        <w:rPr>
          <w:sz w:val="28"/>
          <w:szCs w:val="28"/>
        </w:rPr>
        <w:t>Главный бухгалтер_______________________</w:t>
      </w:r>
    </w:p>
    <w:p w:rsidR="00EC0971" w:rsidRDefault="00EC0971" w:rsidP="0047614C">
      <w:pPr>
        <w:ind w:left="4956" w:firstLine="708"/>
        <w:rPr>
          <w:sz w:val="28"/>
          <w:szCs w:val="28"/>
        </w:rPr>
      </w:pPr>
    </w:p>
    <w:p w:rsidR="004F665E" w:rsidRDefault="004F665E" w:rsidP="004A2D5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321E1" w:rsidRDefault="001321E1" w:rsidP="004A2D5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A2D51" w:rsidRPr="00D12790" w:rsidRDefault="004A2D51" w:rsidP="004A2D5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91188F" w:rsidRDefault="004A2D51" w:rsidP="0091188F">
      <w:pPr>
        <w:shd w:val="clear" w:color="auto" w:fill="FFFFFF"/>
        <w:tabs>
          <w:tab w:val="left" w:pos="12474"/>
        </w:tabs>
        <w:jc w:val="right"/>
        <w:rPr>
          <w:bCs/>
          <w:sz w:val="20"/>
          <w:szCs w:val="20"/>
        </w:rPr>
      </w:pPr>
      <w:r>
        <w:rPr>
          <w:bCs/>
        </w:rPr>
        <w:t xml:space="preserve">к </w:t>
      </w:r>
      <w:r w:rsidR="0091188F" w:rsidRPr="00DB1A56">
        <w:rPr>
          <w:sz w:val="20"/>
          <w:szCs w:val="20"/>
        </w:rPr>
        <w:t>Порядку</w:t>
      </w:r>
      <w:r w:rsidR="0091188F">
        <w:t xml:space="preserve"> </w:t>
      </w:r>
      <w:r w:rsidR="0091188F">
        <w:rPr>
          <w:bCs/>
          <w:sz w:val="20"/>
          <w:szCs w:val="20"/>
        </w:rPr>
        <w:t>предоставления</w:t>
      </w:r>
      <w:r w:rsidR="0091188F" w:rsidRPr="008F0097">
        <w:rPr>
          <w:bCs/>
          <w:sz w:val="20"/>
          <w:szCs w:val="20"/>
        </w:rPr>
        <w:t xml:space="preserve">  </w:t>
      </w:r>
      <w:r w:rsidR="0091188F">
        <w:rPr>
          <w:bCs/>
          <w:sz w:val="20"/>
          <w:szCs w:val="20"/>
        </w:rPr>
        <w:t xml:space="preserve">финансовой поддержки </w:t>
      </w:r>
    </w:p>
    <w:p w:rsidR="0091188F" w:rsidRDefault="0091188F" w:rsidP="0091188F">
      <w:pPr>
        <w:shd w:val="clear" w:color="auto" w:fill="FFFFFF"/>
        <w:tabs>
          <w:tab w:val="left" w:pos="12474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 форме  </w:t>
      </w:r>
      <w:r w:rsidRPr="008F0097">
        <w:rPr>
          <w:bCs/>
          <w:sz w:val="20"/>
          <w:szCs w:val="20"/>
        </w:rPr>
        <w:t>грантов</w:t>
      </w:r>
      <w:r>
        <w:rPr>
          <w:bCs/>
          <w:sz w:val="20"/>
          <w:szCs w:val="20"/>
        </w:rPr>
        <w:t xml:space="preserve"> на реализацию проектов</w:t>
      </w:r>
    </w:p>
    <w:p w:rsidR="0091188F" w:rsidRDefault="0091188F" w:rsidP="0091188F">
      <w:pPr>
        <w:shd w:val="clear" w:color="auto" w:fill="FFFFFF"/>
        <w:tabs>
          <w:tab w:val="left" w:pos="12474"/>
        </w:tabs>
        <w:jc w:val="right"/>
        <w:rPr>
          <w:sz w:val="28"/>
          <w:szCs w:val="28"/>
        </w:rPr>
      </w:pPr>
      <w:r w:rsidRPr="008F0097">
        <w:rPr>
          <w:bCs/>
          <w:sz w:val="20"/>
          <w:szCs w:val="20"/>
        </w:rPr>
        <w:t xml:space="preserve"> начинающим субъектам малого</w:t>
      </w:r>
      <w:r>
        <w:rPr>
          <w:bCs/>
          <w:sz w:val="20"/>
          <w:szCs w:val="20"/>
        </w:rPr>
        <w:t xml:space="preserve"> </w:t>
      </w:r>
      <w:r w:rsidRPr="008F0097">
        <w:rPr>
          <w:bCs/>
          <w:sz w:val="20"/>
          <w:szCs w:val="20"/>
        </w:rPr>
        <w:t xml:space="preserve"> предпринимательства</w:t>
      </w:r>
    </w:p>
    <w:p w:rsidR="004F665E" w:rsidRDefault="004F665E" w:rsidP="0091188F">
      <w:pPr>
        <w:shd w:val="clear" w:color="auto" w:fill="FFFFFF"/>
        <w:tabs>
          <w:tab w:val="left" w:pos="12474"/>
        </w:tabs>
        <w:jc w:val="right"/>
        <w:rPr>
          <w:sz w:val="28"/>
          <w:szCs w:val="28"/>
        </w:rPr>
      </w:pPr>
    </w:p>
    <w:p w:rsidR="004A2D51" w:rsidRPr="005E6984" w:rsidRDefault="004A2D51" w:rsidP="004A2D51">
      <w:pPr>
        <w:shd w:val="clear" w:color="auto" w:fill="FFFFFF"/>
        <w:tabs>
          <w:tab w:val="left" w:pos="12474"/>
        </w:tabs>
        <w:jc w:val="right"/>
        <w:rPr>
          <w:bCs/>
        </w:rPr>
      </w:pPr>
    </w:p>
    <w:p w:rsidR="004A2D51" w:rsidRPr="00A846D2" w:rsidRDefault="0091188F" w:rsidP="004A2D51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A2D51" w:rsidRPr="00A846D2">
        <w:rPr>
          <w:rFonts w:ascii="Times New Roman" w:hAnsi="Times New Roman"/>
          <w:sz w:val="28"/>
          <w:szCs w:val="28"/>
        </w:rPr>
        <w:t>лаве Администрации города</w:t>
      </w:r>
    </w:p>
    <w:p w:rsidR="004A2D51" w:rsidRDefault="004A2D51" w:rsidP="004A2D51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  <w:r w:rsidRPr="00A846D2">
        <w:rPr>
          <w:rFonts w:ascii="Times New Roman" w:hAnsi="Times New Roman"/>
          <w:sz w:val="28"/>
          <w:szCs w:val="28"/>
        </w:rPr>
        <w:t xml:space="preserve"> Ханты-Мансийска</w:t>
      </w:r>
    </w:p>
    <w:p w:rsidR="004A2D51" w:rsidRDefault="004F665E" w:rsidP="004A2D51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A2D51">
        <w:rPr>
          <w:rFonts w:ascii="Times New Roman" w:hAnsi="Times New Roman"/>
          <w:sz w:val="28"/>
          <w:szCs w:val="28"/>
        </w:rPr>
        <w:t>________________________</w:t>
      </w:r>
    </w:p>
    <w:p w:rsidR="004A2D51" w:rsidRDefault="004A2D51" w:rsidP="004A2D51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  <w:r w:rsidRPr="00AA480A">
        <w:rPr>
          <w:rFonts w:ascii="Times New Roman" w:hAnsi="Times New Roman"/>
          <w:sz w:val="28"/>
          <w:szCs w:val="28"/>
        </w:rPr>
        <w:t>от_____________________</w:t>
      </w:r>
    </w:p>
    <w:p w:rsidR="004A2D51" w:rsidRPr="00AA480A" w:rsidRDefault="004A2D51" w:rsidP="004A2D51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:rsidR="004A2D51" w:rsidRDefault="004A2D51" w:rsidP="004A2D51">
      <w:pPr>
        <w:pStyle w:val="ConsPlusNormal"/>
        <w:ind w:firstLine="0"/>
        <w:jc w:val="right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 xml:space="preserve">(полное наименование юридического лица или  Ф.И.О. индивидуального </w:t>
      </w:r>
      <w:proofErr w:type="gramEnd"/>
    </w:p>
    <w:p w:rsidR="004A2D51" w:rsidRPr="009C26A4" w:rsidRDefault="004A2D51" w:rsidP="004A2D51">
      <w:pPr>
        <w:pStyle w:val="ConsPlusNormal"/>
        <w:ind w:firstLine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предпринимателя</w:t>
      </w:r>
      <w:r w:rsidRPr="0009441F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место нахождения, телефон</w:t>
      </w:r>
      <w:r w:rsidRPr="0009441F">
        <w:rPr>
          <w:rFonts w:ascii="Times New Roman" w:hAnsi="Times New Roman"/>
          <w:sz w:val="16"/>
          <w:szCs w:val="16"/>
        </w:rPr>
        <w:t>)</w:t>
      </w:r>
    </w:p>
    <w:p w:rsidR="004A2D51" w:rsidRDefault="004A2D51" w:rsidP="004A2D51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A2D51" w:rsidRDefault="004A2D51" w:rsidP="004A2D51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A2D51" w:rsidRDefault="004A2D51" w:rsidP="004A2D51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A2D51" w:rsidRDefault="004A2D51" w:rsidP="004A2D51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A2D51" w:rsidRDefault="004A2D51" w:rsidP="004A2D51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</w:t>
      </w:r>
    </w:p>
    <w:p w:rsidR="004A2D51" w:rsidRDefault="004A2D51" w:rsidP="004A2D51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A2D51" w:rsidRDefault="004A2D51" w:rsidP="004A2D5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A2D51" w:rsidRPr="009C26A4" w:rsidRDefault="004A2D51" w:rsidP="004A2D51">
      <w:pPr>
        <w:pStyle w:val="ConsPlusNormal"/>
        <w:ind w:firstLine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(полное наименование юридического лица или  Ф.И.О. индивидуального предпринимателя</w:t>
      </w:r>
      <w:r w:rsidRPr="0009441F">
        <w:rPr>
          <w:rFonts w:ascii="Times New Roman" w:hAnsi="Times New Roman"/>
          <w:sz w:val="16"/>
          <w:szCs w:val="16"/>
        </w:rPr>
        <w:t>)</w:t>
      </w:r>
    </w:p>
    <w:p w:rsidR="004A2D51" w:rsidRDefault="004A2D51" w:rsidP="004A2D51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A2D51" w:rsidRPr="00C4265E" w:rsidRDefault="004A2D51" w:rsidP="004A2D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дает с</w:t>
      </w:r>
      <w:r w:rsidRPr="00C4265E">
        <w:rPr>
          <w:rFonts w:ascii="Times New Roman" w:hAnsi="Times New Roman" w:cs="Times New Roman"/>
          <w:sz w:val="28"/>
          <w:szCs w:val="28"/>
        </w:rPr>
        <w:t xml:space="preserve">огласие на предоставление в период предоставления субсидии и в течение одного года после предоставления субсидии следующих документов: копий </w:t>
      </w:r>
      <w:proofErr w:type="spellStart"/>
      <w:r w:rsidRPr="00C4265E">
        <w:rPr>
          <w:rFonts w:ascii="Times New Roman" w:hAnsi="Times New Roman" w:cs="Times New Roman"/>
          <w:sz w:val="28"/>
          <w:szCs w:val="28"/>
        </w:rPr>
        <w:t>бухглатерского</w:t>
      </w:r>
      <w:proofErr w:type="spellEnd"/>
      <w:r w:rsidRPr="00C4265E">
        <w:rPr>
          <w:rFonts w:ascii="Times New Roman" w:hAnsi="Times New Roman" w:cs="Times New Roman"/>
          <w:sz w:val="28"/>
          <w:szCs w:val="28"/>
        </w:rPr>
        <w:t xml:space="preserve"> баланса и налоговых деклараций по применяемым специальным режимам налогообложения (для применяющих такие режимы), а также статистической информации в виде копий форм федерального статистического наблюдения, предоставляемых в органы статистики</w:t>
      </w:r>
      <w:proofErr w:type="gramEnd"/>
    </w:p>
    <w:p w:rsidR="004A2D51" w:rsidRPr="00C4265E" w:rsidRDefault="004A2D51" w:rsidP="004A2D5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2D51" w:rsidRPr="000E35B4" w:rsidRDefault="004A2D51" w:rsidP="004A2D51">
      <w:pPr>
        <w:pStyle w:val="ConsPlusNormal"/>
        <w:ind w:firstLine="0"/>
        <w:jc w:val="center"/>
        <w:rPr>
          <w:rFonts w:ascii="Times New Roman" w:hAnsi="Times New Roman"/>
          <w:sz w:val="24"/>
        </w:rPr>
      </w:pPr>
    </w:p>
    <w:p w:rsidR="004A2D51" w:rsidRPr="000E35B4" w:rsidRDefault="004A2D51" w:rsidP="004A2D51">
      <w:pPr>
        <w:pStyle w:val="ConsPlusNormal"/>
        <w:ind w:firstLine="0"/>
        <w:rPr>
          <w:rFonts w:ascii="Times New Roman" w:hAnsi="Times New Roman"/>
          <w:sz w:val="24"/>
        </w:rPr>
      </w:pPr>
      <w:r w:rsidRPr="000E35B4">
        <w:rPr>
          <w:rFonts w:ascii="Times New Roman" w:hAnsi="Times New Roman"/>
          <w:sz w:val="24"/>
        </w:rPr>
        <w:t xml:space="preserve">_____________________                                    </w:t>
      </w: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ab/>
        <w:t xml:space="preserve">       </w:t>
      </w:r>
      <w:r w:rsidRPr="000E35B4">
        <w:rPr>
          <w:rFonts w:ascii="Times New Roman" w:hAnsi="Times New Roman"/>
          <w:sz w:val="24"/>
        </w:rPr>
        <w:t xml:space="preserve">     __________________</w:t>
      </w:r>
      <w:r>
        <w:rPr>
          <w:rFonts w:ascii="Times New Roman" w:hAnsi="Times New Roman"/>
          <w:sz w:val="24"/>
        </w:rPr>
        <w:t>___</w:t>
      </w:r>
      <w:r w:rsidRPr="000E35B4">
        <w:rPr>
          <w:rFonts w:ascii="Times New Roman" w:hAnsi="Times New Roman"/>
          <w:sz w:val="24"/>
        </w:rPr>
        <w:t>_</w:t>
      </w:r>
    </w:p>
    <w:p w:rsidR="004A2D51" w:rsidRPr="000E35B4" w:rsidRDefault="004A2D51" w:rsidP="004A2D51">
      <w:pPr>
        <w:pStyle w:val="ConsPlusNormal"/>
        <w:ind w:firstLine="0"/>
        <w:rPr>
          <w:rFonts w:ascii="Times New Roman" w:hAnsi="Times New Roman"/>
          <w:sz w:val="24"/>
        </w:rPr>
      </w:pPr>
      <w:r w:rsidRPr="000E35B4">
        <w:rPr>
          <w:rFonts w:ascii="Times New Roman" w:hAnsi="Times New Roman"/>
          <w:sz w:val="24"/>
        </w:rPr>
        <w:t xml:space="preserve">    (Должность)                                                                                                            (ФИО) </w:t>
      </w:r>
    </w:p>
    <w:p w:rsidR="004A2D51" w:rsidRDefault="004A2D51" w:rsidP="004A2D51">
      <w:pPr>
        <w:pStyle w:val="ConsPlusNormal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</w:t>
      </w:r>
    </w:p>
    <w:p w:rsidR="004A2D51" w:rsidRPr="000E35B4" w:rsidRDefault="004A2D51" w:rsidP="004A2D51">
      <w:pPr>
        <w:pStyle w:val="ConsPlusNormal"/>
        <w:ind w:firstLine="0"/>
        <w:rPr>
          <w:rFonts w:ascii="Times New Roman" w:hAnsi="Times New Roman"/>
          <w:sz w:val="24"/>
        </w:rPr>
      </w:pPr>
    </w:p>
    <w:p w:rsidR="004A2D51" w:rsidRDefault="004A2D51" w:rsidP="004A2D51">
      <w:pPr>
        <w:pStyle w:val="ConsPlusNormal"/>
        <w:ind w:firstLine="0"/>
        <w:rPr>
          <w:rFonts w:ascii="Times New Roman" w:hAnsi="Times New Roman"/>
          <w:sz w:val="24"/>
        </w:rPr>
      </w:pPr>
    </w:p>
    <w:p w:rsidR="004A2D51" w:rsidRDefault="004A2D51" w:rsidP="004A2D51">
      <w:pPr>
        <w:pStyle w:val="ConsPlusNormal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__________</w:t>
      </w:r>
    </w:p>
    <w:p w:rsidR="004A2D51" w:rsidRPr="0046647A" w:rsidRDefault="004A2D51" w:rsidP="004A2D51">
      <w:pPr>
        <w:jc w:val="both"/>
        <w:rPr>
          <w:sz w:val="28"/>
          <w:szCs w:val="28"/>
        </w:rPr>
      </w:pPr>
    </w:p>
    <w:p w:rsidR="004A2D51" w:rsidRDefault="004A2D51" w:rsidP="0047614C">
      <w:pPr>
        <w:ind w:left="4956" w:firstLine="708"/>
        <w:rPr>
          <w:sz w:val="28"/>
          <w:szCs w:val="28"/>
        </w:rPr>
      </w:pPr>
    </w:p>
    <w:p w:rsidR="004A2D51" w:rsidRDefault="004A2D51" w:rsidP="0047614C">
      <w:pPr>
        <w:ind w:left="4956" w:firstLine="708"/>
        <w:rPr>
          <w:sz w:val="28"/>
          <w:szCs w:val="28"/>
        </w:rPr>
      </w:pPr>
    </w:p>
    <w:p w:rsidR="004A2D51" w:rsidRDefault="004A2D51" w:rsidP="0047614C">
      <w:pPr>
        <w:ind w:left="4956" w:firstLine="708"/>
        <w:rPr>
          <w:sz w:val="28"/>
          <w:szCs w:val="28"/>
        </w:rPr>
      </w:pPr>
    </w:p>
    <w:p w:rsidR="004A2D51" w:rsidRDefault="004A2D51" w:rsidP="0047614C">
      <w:pPr>
        <w:ind w:left="4956" w:firstLine="708"/>
        <w:rPr>
          <w:sz w:val="28"/>
          <w:szCs w:val="28"/>
        </w:rPr>
      </w:pPr>
    </w:p>
    <w:p w:rsidR="004A2D51" w:rsidRDefault="004A2D51" w:rsidP="0047614C">
      <w:pPr>
        <w:ind w:left="4956" w:firstLine="708"/>
        <w:rPr>
          <w:sz w:val="28"/>
          <w:szCs w:val="28"/>
        </w:rPr>
      </w:pPr>
    </w:p>
    <w:p w:rsidR="004A2D51" w:rsidRDefault="004A2D51" w:rsidP="0047614C">
      <w:pPr>
        <w:ind w:left="4956" w:firstLine="708"/>
        <w:rPr>
          <w:sz w:val="28"/>
          <w:szCs w:val="28"/>
        </w:rPr>
      </w:pPr>
    </w:p>
    <w:p w:rsidR="004A2D51" w:rsidRDefault="004A2D51" w:rsidP="0047614C">
      <w:pPr>
        <w:ind w:left="4956" w:firstLine="708"/>
        <w:rPr>
          <w:sz w:val="28"/>
          <w:szCs w:val="28"/>
        </w:rPr>
      </w:pPr>
    </w:p>
    <w:p w:rsidR="004A2D51" w:rsidRDefault="004A2D51" w:rsidP="0047614C">
      <w:pPr>
        <w:ind w:left="4956" w:firstLine="708"/>
        <w:rPr>
          <w:sz w:val="28"/>
          <w:szCs w:val="28"/>
        </w:rPr>
      </w:pPr>
    </w:p>
    <w:p w:rsidR="006850F9" w:rsidRDefault="006850F9" w:rsidP="0047614C">
      <w:pPr>
        <w:ind w:left="4956" w:firstLine="708"/>
        <w:rPr>
          <w:sz w:val="28"/>
          <w:szCs w:val="28"/>
        </w:rPr>
      </w:pPr>
    </w:p>
    <w:p w:rsidR="006850F9" w:rsidRDefault="006850F9" w:rsidP="0047614C">
      <w:pPr>
        <w:ind w:left="4956" w:firstLine="708"/>
        <w:rPr>
          <w:sz w:val="28"/>
          <w:szCs w:val="28"/>
        </w:rPr>
      </w:pPr>
    </w:p>
    <w:p w:rsidR="006850F9" w:rsidRPr="00386885" w:rsidRDefault="006850F9" w:rsidP="0047614C">
      <w:pPr>
        <w:ind w:left="4956" w:firstLine="708"/>
        <w:rPr>
          <w:sz w:val="20"/>
          <w:szCs w:val="20"/>
        </w:rPr>
      </w:pPr>
    </w:p>
    <w:p w:rsidR="00386885" w:rsidRDefault="00386885" w:rsidP="00086E46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386885" w:rsidRDefault="00386885" w:rsidP="00086E46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086E46" w:rsidRPr="00386885" w:rsidRDefault="00086E46" w:rsidP="00086E4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86885">
        <w:rPr>
          <w:rFonts w:ascii="Times New Roman" w:hAnsi="Times New Roman" w:cs="Times New Roman"/>
          <w:sz w:val="24"/>
          <w:szCs w:val="24"/>
        </w:rPr>
        <w:t>Приложение 5</w:t>
      </w:r>
    </w:p>
    <w:p w:rsidR="00386885" w:rsidRPr="00386885" w:rsidRDefault="00086E46" w:rsidP="00386885">
      <w:pPr>
        <w:shd w:val="clear" w:color="auto" w:fill="FFFFFF"/>
        <w:tabs>
          <w:tab w:val="left" w:pos="12474"/>
        </w:tabs>
        <w:jc w:val="right"/>
        <w:rPr>
          <w:bCs/>
          <w:sz w:val="20"/>
          <w:szCs w:val="20"/>
        </w:rPr>
      </w:pPr>
      <w:r w:rsidRPr="00386885">
        <w:rPr>
          <w:bCs/>
          <w:sz w:val="20"/>
          <w:szCs w:val="20"/>
        </w:rPr>
        <w:t xml:space="preserve">к Порядку </w:t>
      </w:r>
      <w:r w:rsidR="00386885" w:rsidRPr="00386885">
        <w:rPr>
          <w:bCs/>
          <w:sz w:val="20"/>
          <w:szCs w:val="20"/>
        </w:rPr>
        <w:t xml:space="preserve">предоставления  финансовой поддержки </w:t>
      </w:r>
    </w:p>
    <w:p w:rsidR="00386885" w:rsidRPr="00386885" w:rsidRDefault="00386885" w:rsidP="00386885">
      <w:pPr>
        <w:shd w:val="clear" w:color="auto" w:fill="FFFFFF"/>
        <w:tabs>
          <w:tab w:val="left" w:pos="12474"/>
        </w:tabs>
        <w:jc w:val="right"/>
        <w:rPr>
          <w:bCs/>
          <w:sz w:val="20"/>
          <w:szCs w:val="20"/>
        </w:rPr>
      </w:pPr>
      <w:r w:rsidRPr="00386885">
        <w:rPr>
          <w:bCs/>
          <w:sz w:val="20"/>
          <w:szCs w:val="20"/>
        </w:rPr>
        <w:t>в форме  грантов на реализацию проектов</w:t>
      </w:r>
    </w:p>
    <w:p w:rsidR="00386885" w:rsidRPr="00386885" w:rsidRDefault="00386885" w:rsidP="00386885">
      <w:pPr>
        <w:shd w:val="clear" w:color="auto" w:fill="FFFFFF"/>
        <w:tabs>
          <w:tab w:val="left" w:pos="12474"/>
        </w:tabs>
        <w:jc w:val="right"/>
        <w:rPr>
          <w:sz w:val="20"/>
          <w:szCs w:val="20"/>
        </w:rPr>
      </w:pPr>
      <w:r w:rsidRPr="00386885">
        <w:rPr>
          <w:bCs/>
          <w:sz w:val="20"/>
          <w:szCs w:val="20"/>
        </w:rPr>
        <w:t xml:space="preserve"> начинающим субъектам малого  предпринимательства</w:t>
      </w:r>
    </w:p>
    <w:p w:rsidR="00086E46" w:rsidRPr="00472524" w:rsidRDefault="00086E46" w:rsidP="00386885">
      <w:pPr>
        <w:shd w:val="clear" w:color="auto" w:fill="FFFFFF"/>
        <w:tabs>
          <w:tab w:val="left" w:pos="12474"/>
        </w:tabs>
        <w:jc w:val="right"/>
        <w:rPr>
          <w:bCs/>
          <w:sz w:val="28"/>
          <w:szCs w:val="28"/>
        </w:rPr>
      </w:pPr>
    </w:p>
    <w:p w:rsidR="00086E46" w:rsidRPr="00472524" w:rsidRDefault="00086E46" w:rsidP="00464015">
      <w:pPr>
        <w:jc w:val="center"/>
        <w:rPr>
          <w:b/>
          <w:sz w:val="28"/>
          <w:szCs w:val="28"/>
        </w:rPr>
      </w:pPr>
    </w:p>
    <w:p w:rsidR="00464015" w:rsidRPr="00472524" w:rsidRDefault="00464015" w:rsidP="00464015">
      <w:pPr>
        <w:jc w:val="center"/>
        <w:rPr>
          <w:b/>
          <w:sz w:val="28"/>
          <w:szCs w:val="28"/>
        </w:rPr>
      </w:pPr>
      <w:r w:rsidRPr="00472524">
        <w:rPr>
          <w:b/>
          <w:sz w:val="28"/>
          <w:szCs w:val="28"/>
        </w:rPr>
        <w:t xml:space="preserve">Договор  </w:t>
      </w:r>
    </w:p>
    <w:p w:rsidR="00464015" w:rsidRPr="00472524" w:rsidRDefault="00464015" w:rsidP="0046401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72524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AB0FD7" w:rsidRPr="00472524">
        <w:rPr>
          <w:rFonts w:ascii="Times New Roman" w:hAnsi="Times New Roman" w:cs="Times New Roman"/>
          <w:sz w:val="28"/>
          <w:szCs w:val="28"/>
        </w:rPr>
        <w:t>гранта</w:t>
      </w:r>
    </w:p>
    <w:p w:rsidR="00464015" w:rsidRPr="00472524" w:rsidRDefault="00464015" w:rsidP="004640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4015" w:rsidRPr="00472524" w:rsidRDefault="00464015" w:rsidP="004640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72524">
        <w:rPr>
          <w:rFonts w:ascii="Times New Roman" w:hAnsi="Times New Roman" w:cs="Times New Roman"/>
          <w:sz w:val="28"/>
          <w:szCs w:val="28"/>
        </w:rPr>
        <w:t>г. Ханты-Мансийск «____»_________________20</w:t>
      </w:r>
      <w:r w:rsidR="009B6014" w:rsidRPr="00472524">
        <w:rPr>
          <w:rFonts w:ascii="Times New Roman" w:hAnsi="Times New Roman" w:cs="Times New Roman"/>
          <w:sz w:val="28"/>
          <w:szCs w:val="28"/>
        </w:rPr>
        <w:t>___</w:t>
      </w:r>
      <w:r w:rsidRPr="00472524">
        <w:rPr>
          <w:rFonts w:ascii="Times New Roman" w:hAnsi="Times New Roman" w:cs="Times New Roman"/>
          <w:sz w:val="28"/>
          <w:szCs w:val="28"/>
        </w:rPr>
        <w:t>года</w:t>
      </w:r>
      <w:r w:rsidRPr="00472524">
        <w:rPr>
          <w:rFonts w:ascii="Times New Roman" w:hAnsi="Times New Roman" w:cs="Times New Roman"/>
          <w:sz w:val="28"/>
          <w:szCs w:val="28"/>
        </w:rPr>
        <w:br/>
      </w:r>
    </w:p>
    <w:p w:rsidR="00464015" w:rsidRPr="00472524" w:rsidRDefault="00464015" w:rsidP="00464015">
      <w:pPr>
        <w:jc w:val="both"/>
        <w:rPr>
          <w:sz w:val="28"/>
          <w:szCs w:val="28"/>
        </w:rPr>
      </w:pPr>
      <w:r w:rsidRPr="00472524">
        <w:rPr>
          <w:sz w:val="28"/>
          <w:szCs w:val="28"/>
        </w:rPr>
        <w:tab/>
      </w:r>
      <w:proofErr w:type="gramStart"/>
      <w:r w:rsidRPr="00472524">
        <w:rPr>
          <w:sz w:val="28"/>
          <w:szCs w:val="28"/>
        </w:rPr>
        <w:t xml:space="preserve">Администрация города Ханты-Мансийска, именуемая в дальнейшем «Распорядитель» в лице Главы Администрации города Ханты-Мансийска </w:t>
      </w:r>
      <w:r w:rsidR="009A6472" w:rsidRPr="00472524">
        <w:rPr>
          <w:sz w:val="28"/>
          <w:szCs w:val="28"/>
        </w:rPr>
        <w:t>_______________________________</w:t>
      </w:r>
      <w:r w:rsidRPr="00472524">
        <w:rPr>
          <w:sz w:val="28"/>
          <w:szCs w:val="28"/>
        </w:rPr>
        <w:t xml:space="preserve">, действующего на основании Устава города Ханты-Мансийска, с одной стороны, и </w:t>
      </w:r>
      <w:r w:rsidR="004E3591" w:rsidRPr="00472524">
        <w:rPr>
          <w:sz w:val="28"/>
          <w:szCs w:val="28"/>
        </w:rPr>
        <w:t>_______________________________________________________________________________</w:t>
      </w:r>
      <w:r w:rsidRPr="00472524">
        <w:rPr>
          <w:sz w:val="28"/>
          <w:szCs w:val="28"/>
        </w:rPr>
        <w:t xml:space="preserve">, именуемый в дальнейшем «Получатель», действующий на основании </w:t>
      </w:r>
      <w:r w:rsidR="004E3591" w:rsidRPr="00472524">
        <w:rPr>
          <w:sz w:val="28"/>
          <w:szCs w:val="28"/>
        </w:rPr>
        <w:t>____________________</w:t>
      </w:r>
      <w:r w:rsidRPr="00472524">
        <w:rPr>
          <w:sz w:val="28"/>
          <w:szCs w:val="28"/>
        </w:rPr>
        <w:t xml:space="preserve">, с другой стороны, на основании решения </w:t>
      </w:r>
      <w:r w:rsidR="004E3591" w:rsidRPr="00472524">
        <w:rPr>
          <w:sz w:val="28"/>
          <w:szCs w:val="28"/>
        </w:rPr>
        <w:t xml:space="preserve">Конкурсной </w:t>
      </w:r>
      <w:r w:rsidRPr="00472524">
        <w:rPr>
          <w:sz w:val="28"/>
          <w:szCs w:val="28"/>
        </w:rPr>
        <w:t xml:space="preserve">комиссии по </w:t>
      </w:r>
      <w:r w:rsidR="004E3591" w:rsidRPr="00472524">
        <w:rPr>
          <w:sz w:val="28"/>
          <w:szCs w:val="28"/>
        </w:rPr>
        <w:t xml:space="preserve">предоставлению грантов начинающим субъектам малого предпринимательства </w:t>
      </w:r>
      <w:r w:rsidRPr="00472524">
        <w:rPr>
          <w:sz w:val="28"/>
          <w:szCs w:val="28"/>
        </w:rPr>
        <w:t xml:space="preserve">(далее–комиссия) от </w:t>
      </w:r>
      <w:r w:rsidR="004E3591" w:rsidRPr="00472524">
        <w:rPr>
          <w:sz w:val="28"/>
          <w:szCs w:val="28"/>
        </w:rPr>
        <w:t>______________________</w:t>
      </w:r>
      <w:r w:rsidRPr="00472524">
        <w:rPr>
          <w:sz w:val="28"/>
          <w:szCs w:val="28"/>
        </w:rPr>
        <w:t>, заключили настоящий Договор о нижеследующем:</w:t>
      </w:r>
      <w:proofErr w:type="gramEnd"/>
    </w:p>
    <w:p w:rsidR="00B27934" w:rsidRPr="00472524" w:rsidRDefault="00B27934" w:rsidP="00464015">
      <w:pPr>
        <w:jc w:val="both"/>
        <w:rPr>
          <w:sz w:val="28"/>
          <w:szCs w:val="28"/>
        </w:rPr>
      </w:pPr>
    </w:p>
    <w:p w:rsidR="00464015" w:rsidRPr="00472524" w:rsidRDefault="00464015" w:rsidP="00464015">
      <w:pPr>
        <w:pStyle w:val="Iauiue1"/>
        <w:numPr>
          <w:ilvl w:val="0"/>
          <w:numId w:val="40"/>
        </w:numPr>
        <w:jc w:val="center"/>
        <w:rPr>
          <w:b/>
          <w:bCs/>
          <w:sz w:val="28"/>
          <w:szCs w:val="28"/>
        </w:rPr>
      </w:pPr>
      <w:r w:rsidRPr="00472524">
        <w:rPr>
          <w:b/>
          <w:bCs/>
          <w:sz w:val="28"/>
          <w:szCs w:val="28"/>
        </w:rPr>
        <w:t>Предмет договора</w:t>
      </w:r>
    </w:p>
    <w:p w:rsidR="00464015" w:rsidRPr="00472524" w:rsidRDefault="00464015" w:rsidP="00464015">
      <w:pPr>
        <w:numPr>
          <w:ilvl w:val="1"/>
          <w:numId w:val="40"/>
        </w:numPr>
        <w:ind w:left="0" w:firstLine="720"/>
        <w:jc w:val="both"/>
        <w:rPr>
          <w:sz w:val="28"/>
          <w:szCs w:val="28"/>
        </w:rPr>
      </w:pPr>
      <w:r w:rsidRPr="00472524">
        <w:rPr>
          <w:sz w:val="28"/>
          <w:szCs w:val="28"/>
        </w:rPr>
        <w:t xml:space="preserve">Распорядитель предоставляет </w:t>
      </w:r>
      <w:r w:rsidR="00AB0FD7" w:rsidRPr="00472524">
        <w:rPr>
          <w:sz w:val="28"/>
          <w:szCs w:val="28"/>
        </w:rPr>
        <w:t>грант ___________</w:t>
      </w:r>
      <w:r w:rsidR="004A53AA" w:rsidRPr="00472524">
        <w:rPr>
          <w:sz w:val="28"/>
          <w:szCs w:val="28"/>
        </w:rPr>
        <w:t>____________________</w:t>
      </w:r>
      <w:r w:rsidR="00AB0FD7" w:rsidRPr="00472524">
        <w:rPr>
          <w:sz w:val="28"/>
          <w:szCs w:val="28"/>
        </w:rPr>
        <w:t xml:space="preserve"> на реализацию </w:t>
      </w:r>
      <w:proofErr w:type="gramStart"/>
      <w:r w:rsidR="00AB0FD7" w:rsidRPr="00472524">
        <w:rPr>
          <w:sz w:val="28"/>
          <w:szCs w:val="28"/>
        </w:rPr>
        <w:t>бизнес-проекта</w:t>
      </w:r>
      <w:proofErr w:type="gramEnd"/>
      <w:r w:rsidR="00134A8E" w:rsidRPr="00472524">
        <w:rPr>
          <w:sz w:val="28"/>
          <w:szCs w:val="28"/>
        </w:rPr>
        <w:t>________</w:t>
      </w:r>
      <w:r w:rsidR="00AB0FD7" w:rsidRPr="00472524">
        <w:rPr>
          <w:sz w:val="28"/>
          <w:szCs w:val="28"/>
        </w:rPr>
        <w:t>__________________</w:t>
      </w:r>
      <w:r w:rsidR="00134A8E" w:rsidRPr="00472524">
        <w:rPr>
          <w:sz w:val="28"/>
          <w:szCs w:val="28"/>
        </w:rPr>
        <w:t xml:space="preserve">___________________________ </w:t>
      </w:r>
      <w:r w:rsidRPr="00472524">
        <w:rPr>
          <w:sz w:val="28"/>
          <w:szCs w:val="28"/>
        </w:rPr>
        <w:t xml:space="preserve">в размере </w:t>
      </w:r>
      <w:r w:rsidR="00AB0FD7" w:rsidRPr="00472524">
        <w:rPr>
          <w:sz w:val="28"/>
          <w:szCs w:val="28"/>
        </w:rPr>
        <w:t>____________________________</w:t>
      </w:r>
      <w:r w:rsidRPr="00472524">
        <w:rPr>
          <w:sz w:val="28"/>
          <w:szCs w:val="28"/>
        </w:rPr>
        <w:t xml:space="preserve"> </w:t>
      </w:r>
      <w:r w:rsidR="00AB0FD7" w:rsidRPr="00472524">
        <w:rPr>
          <w:sz w:val="28"/>
          <w:szCs w:val="28"/>
        </w:rPr>
        <w:t xml:space="preserve">рублей </w:t>
      </w:r>
      <w:r w:rsidRPr="00472524">
        <w:rPr>
          <w:sz w:val="28"/>
          <w:szCs w:val="28"/>
        </w:rPr>
        <w:t>00 коп.</w:t>
      </w:r>
    </w:p>
    <w:p w:rsidR="00464015" w:rsidRPr="00472524" w:rsidRDefault="00464015" w:rsidP="00464015">
      <w:pPr>
        <w:jc w:val="both"/>
        <w:rPr>
          <w:sz w:val="28"/>
          <w:szCs w:val="28"/>
        </w:rPr>
      </w:pPr>
    </w:p>
    <w:p w:rsidR="00464015" w:rsidRPr="00472524" w:rsidRDefault="00464015" w:rsidP="00464015">
      <w:pPr>
        <w:pStyle w:val="Iauiue1"/>
        <w:jc w:val="center"/>
        <w:rPr>
          <w:b/>
          <w:bCs/>
          <w:sz w:val="28"/>
          <w:szCs w:val="28"/>
        </w:rPr>
      </w:pPr>
      <w:r w:rsidRPr="00472524">
        <w:rPr>
          <w:b/>
          <w:bCs/>
          <w:sz w:val="28"/>
          <w:szCs w:val="28"/>
        </w:rPr>
        <w:t>2. Обязанности сторон</w:t>
      </w:r>
    </w:p>
    <w:p w:rsidR="00464015" w:rsidRPr="00472524" w:rsidRDefault="00464015" w:rsidP="00464015">
      <w:pPr>
        <w:pStyle w:val="Iauiue1"/>
        <w:jc w:val="both"/>
        <w:rPr>
          <w:sz w:val="28"/>
          <w:szCs w:val="28"/>
        </w:rPr>
      </w:pPr>
      <w:r w:rsidRPr="00472524">
        <w:rPr>
          <w:sz w:val="28"/>
          <w:szCs w:val="28"/>
        </w:rPr>
        <w:tab/>
        <w:t>2.1. Распорядитель:</w:t>
      </w:r>
    </w:p>
    <w:p w:rsidR="00464015" w:rsidRPr="00472524" w:rsidRDefault="00464015" w:rsidP="0046401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472524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2.1.1. Предоставляет </w:t>
      </w:r>
      <w:r w:rsidR="000A3476" w:rsidRPr="00472524">
        <w:rPr>
          <w:rFonts w:ascii="Times New Roman" w:hAnsi="Times New Roman" w:cs="Times New Roman"/>
          <w:b w:val="0"/>
          <w:bCs w:val="0"/>
          <w:sz w:val="28"/>
          <w:szCs w:val="28"/>
        </w:rPr>
        <w:t>грант</w:t>
      </w:r>
      <w:r w:rsidR="003333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течение 5 (пяти</w:t>
      </w:r>
      <w:r w:rsidRPr="00472524">
        <w:rPr>
          <w:rFonts w:ascii="Times New Roman" w:hAnsi="Times New Roman" w:cs="Times New Roman"/>
          <w:b w:val="0"/>
          <w:bCs w:val="0"/>
          <w:sz w:val="28"/>
          <w:szCs w:val="28"/>
        </w:rPr>
        <w:t>) рабочих дней со дня подписания настоящего Договора, посредством перечисления в установленном порядке средств на расчетный счет Получателя согласно указанным в настоящем Договоре банковским реквизитам в пределах бюджетных ассигнований.</w:t>
      </w:r>
    </w:p>
    <w:p w:rsidR="00464015" w:rsidRPr="00472524" w:rsidRDefault="00464015" w:rsidP="00464015">
      <w:pPr>
        <w:ind w:firstLine="720"/>
        <w:jc w:val="both"/>
        <w:rPr>
          <w:sz w:val="28"/>
          <w:szCs w:val="28"/>
        </w:rPr>
      </w:pPr>
      <w:r w:rsidRPr="00472524">
        <w:rPr>
          <w:sz w:val="28"/>
          <w:szCs w:val="28"/>
        </w:rPr>
        <w:t>2.2. Получатель:</w:t>
      </w:r>
    </w:p>
    <w:p w:rsidR="00464015" w:rsidRDefault="00464015" w:rsidP="000A3476">
      <w:pPr>
        <w:ind w:firstLine="720"/>
        <w:jc w:val="both"/>
        <w:rPr>
          <w:sz w:val="28"/>
          <w:szCs w:val="28"/>
        </w:rPr>
      </w:pPr>
      <w:r w:rsidRPr="00472524">
        <w:rPr>
          <w:sz w:val="28"/>
          <w:szCs w:val="28"/>
        </w:rPr>
        <w:t xml:space="preserve">2.2.1. По истечении финансового года не позднее </w:t>
      </w:r>
      <w:r w:rsidR="000A3476" w:rsidRPr="00472524">
        <w:rPr>
          <w:sz w:val="28"/>
          <w:szCs w:val="28"/>
        </w:rPr>
        <w:t>20</w:t>
      </w:r>
      <w:r w:rsidRPr="00472524">
        <w:rPr>
          <w:sz w:val="28"/>
          <w:szCs w:val="28"/>
        </w:rPr>
        <w:t xml:space="preserve"> января следующего года представляет отчет об использовании денежных средств, полученных в виде </w:t>
      </w:r>
      <w:r w:rsidR="000A3476" w:rsidRPr="00472524">
        <w:rPr>
          <w:sz w:val="28"/>
          <w:szCs w:val="28"/>
        </w:rPr>
        <w:t>гранта</w:t>
      </w:r>
      <w:r w:rsidRPr="00472524">
        <w:rPr>
          <w:sz w:val="28"/>
          <w:szCs w:val="28"/>
        </w:rPr>
        <w:t>, с приложением подтверждающих документов.</w:t>
      </w:r>
    </w:p>
    <w:p w:rsidR="001C31D9" w:rsidRDefault="001C31D9" w:rsidP="001C31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="00403E03">
        <w:rPr>
          <w:sz w:val="28"/>
          <w:szCs w:val="28"/>
        </w:rPr>
        <w:t>Обязуется предоставить</w:t>
      </w:r>
      <w:r>
        <w:rPr>
          <w:sz w:val="28"/>
          <w:szCs w:val="28"/>
        </w:rPr>
        <w:t xml:space="preserve"> </w:t>
      </w:r>
      <w:r w:rsidRPr="00295C11">
        <w:rPr>
          <w:sz w:val="28"/>
          <w:szCs w:val="28"/>
        </w:rPr>
        <w:t xml:space="preserve">согласие  на осуществление главным распорядителем бюджетных средств, </w:t>
      </w:r>
      <w:r>
        <w:rPr>
          <w:sz w:val="28"/>
          <w:szCs w:val="28"/>
        </w:rPr>
        <w:t>предоставившим грант, и органами</w:t>
      </w:r>
      <w:r w:rsidRPr="00295C11">
        <w:rPr>
          <w:sz w:val="28"/>
          <w:szCs w:val="28"/>
        </w:rPr>
        <w:t xml:space="preserve"> муниципального финансового контроля, проверок соблюдения получателем гранта условий, целей и порядка его предоставления.</w:t>
      </w:r>
    </w:p>
    <w:p w:rsidR="001C31D9" w:rsidRPr="00472524" w:rsidRDefault="001C31D9" w:rsidP="000A3476">
      <w:pPr>
        <w:ind w:firstLine="720"/>
        <w:jc w:val="both"/>
        <w:rPr>
          <w:sz w:val="28"/>
          <w:szCs w:val="28"/>
        </w:rPr>
      </w:pPr>
    </w:p>
    <w:p w:rsidR="00464015" w:rsidRPr="00472524" w:rsidRDefault="00464015" w:rsidP="00464015">
      <w:pPr>
        <w:ind w:firstLine="720"/>
        <w:jc w:val="center"/>
        <w:rPr>
          <w:b/>
          <w:bCs/>
          <w:sz w:val="28"/>
          <w:szCs w:val="28"/>
        </w:rPr>
      </w:pPr>
      <w:r w:rsidRPr="00472524">
        <w:rPr>
          <w:b/>
          <w:bCs/>
          <w:sz w:val="28"/>
          <w:szCs w:val="28"/>
        </w:rPr>
        <w:t>3. Срок действия договора</w:t>
      </w:r>
    </w:p>
    <w:p w:rsidR="00464015" w:rsidRPr="00472524" w:rsidRDefault="00464015" w:rsidP="00464015">
      <w:pPr>
        <w:pStyle w:val="Iauiue1"/>
        <w:jc w:val="both"/>
        <w:rPr>
          <w:sz w:val="28"/>
          <w:szCs w:val="28"/>
        </w:rPr>
      </w:pPr>
      <w:r w:rsidRPr="00472524">
        <w:rPr>
          <w:sz w:val="28"/>
          <w:szCs w:val="28"/>
        </w:rPr>
        <w:lastRenderedPageBreak/>
        <w:tab/>
        <w:t>3.1.Настоящий Договор вступает в силу со дня его подписания и действует до 31 декабря</w:t>
      </w:r>
      <w:r w:rsidR="00086E46" w:rsidRPr="00472524">
        <w:rPr>
          <w:sz w:val="28"/>
          <w:szCs w:val="28"/>
        </w:rPr>
        <w:t xml:space="preserve"> 20___</w:t>
      </w:r>
      <w:r w:rsidRPr="00472524">
        <w:rPr>
          <w:sz w:val="28"/>
          <w:szCs w:val="28"/>
        </w:rPr>
        <w:t xml:space="preserve"> года.</w:t>
      </w:r>
    </w:p>
    <w:p w:rsidR="00464015" w:rsidRPr="00472524" w:rsidRDefault="00464015" w:rsidP="00464015">
      <w:pPr>
        <w:pStyle w:val="Iauiue1"/>
        <w:jc w:val="both"/>
        <w:rPr>
          <w:sz w:val="28"/>
          <w:szCs w:val="28"/>
        </w:rPr>
      </w:pPr>
    </w:p>
    <w:p w:rsidR="00464015" w:rsidRPr="00472524" w:rsidRDefault="00464015" w:rsidP="00464015">
      <w:pPr>
        <w:pStyle w:val="11"/>
        <w:ind w:firstLine="709"/>
        <w:jc w:val="center"/>
        <w:rPr>
          <w:b/>
          <w:bCs/>
          <w:sz w:val="28"/>
          <w:szCs w:val="28"/>
        </w:rPr>
      </w:pPr>
      <w:r w:rsidRPr="00472524">
        <w:rPr>
          <w:b/>
          <w:bCs/>
          <w:sz w:val="28"/>
          <w:szCs w:val="28"/>
        </w:rPr>
        <w:t>4.Ответственность Сторон</w:t>
      </w:r>
    </w:p>
    <w:p w:rsidR="00464015" w:rsidRPr="00472524" w:rsidRDefault="00464015" w:rsidP="00464015">
      <w:pPr>
        <w:widowControl w:val="0"/>
        <w:shd w:val="clear" w:color="auto" w:fill="FFFFFF"/>
        <w:tabs>
          <w:tab w:val="left" w:pos="706"/>
          <w:tab w:val="num" w:pos="78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72524">
        <w:rPr>
          <w:sz w:val="28"/>
          <w:szCs w:val="28"/>
        </w:rPr>
        <w:tab/>
        <w:t>4.1.</w:t>
      </w:r>
      <w:r w:rsidR="00086E46" w:rsidRPr="00472524">
        <w:rPr>
          <w:sz w:val="28"/>
          <w:szCs w:val="28"/>
        </w:rPr>
        <w:t xml:space="preserve"> </w:t>
      </w:r>
      <w:r w:rsidRPr="00472524">
        <w:rPr>
          <w:sz w:val="28"/>
          <w:szCs w:val="28"/>
        </w:rPr>
        <w:t xml:space="preserve">При установлении факта представления Получателем ложных сведений, вопрос о прекращении предоставления </w:t>
      </w:r>
      <w:r w:rsidR="00086E46" w:rsidRPr="00472524">
        <w:rPr>
          <w:sz w:val="28"/>
          <w:szCs w:val="28"/>
        </w:rPr>
        <w:t>гранта</w:t>
      </w:r>
      <w:r w:rsidRPr="00472524">
        <w:rPr>
          <w:sz w:val="28"/>
          <w:szCs w:val="28"/>
        </w:rPr>
        <w:t xml:space="preserve"> рассматривается на заседании комиссии.</w:t>
      </w:r>
    </w:p>
    <w:p w:rsidR="00464015" w:rsidRPr="00472524" w:rsidRDefault="00464015" w:rsidP="00464015">
      <w:pPr>
        <w:widowControl w:val="0"/>
        <w:shd w:val="clear" w:color="auto" w:fill="FFFFFF"/>
        <w:tabs>
          <w:tab w:val="num" w:pos="-2552"/>
          <w:tab w:val="left" w:pos="-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72524">
        <w:rPr>
          <w:sz w:val="28"/>
          <w:szCs w:val="28"/>
        </w:rPr>
        <w:tab/>
        <w:t>4.2.</w:t>
      </w:r>
      <w:r w:rsidR="00086E46" w:rsidRPr="00472524">
        <w:rPr>
          <w:sz w:val="28"/>
          <w:szCs w:val="28"/>
        </w:rPr>
        <w:t xml:space="preserve"> </w:t>
      </w:r>
      <w:r w:rsidRPr="00472524">
        <w:rPr>
          <w:sz w:val="28"/>
          <w:szCs w:val="28"/>
        </w:rPr>
        <w:t xml:space="preserve">После принятия решения о прекращении предоставления </w:t>
      </w:r>
      <w:r w:rsidR="00086E46" w:rsidRPr="00472524">
        <w:rPr>
          <w:sz w:val="28"/>
          <w:szCs w:val="28"/>
        </w:rPr>
        <w:t>гранта</w:t>
      </w:r>
      <w:r w:rsidRPr="00472524">
        <w:rPr>
          <w:sz w:val="28"/>
          <w:szCs w:val="28"/>
        </w:rPr>
        <w:t>, управление экономического развития и инвестиции Администрации города Ханты-Мансийска, в течение пяти рабочих дней, письменно извещает об этом Получателя. При этом Получатель, в срок, определенный комиссией,  обязан возвратить всю сумму пол</w:t>
      </w:r>
      <w:r w:rsidR="00086E46" w:rsidRPr="00472524">
        <w:rPr>
          <w:sz w:val="28"/>
          <w:szCs w:val="28"/>
        </w:rPr>
        <w:t>ученного гранта</w:t>
      </w:r>
      <w:r w:rsidRPr="00472524">
        <w:rPr>
          <w:sz w:val="28"/>
          <w:szCs w:val="28"/>
        </w:rPr>
        <w:t>.</w:t>
      </w:r>
    </w:p>
    <w:p w:rsidR="00464015" w:rsidRPr="00472524" w:rsidRDefault="00464015" w:rsidP="00464015">
      <w:pPr>
        <w:widowControl w:val="0"/>
        <w:shd w:val="clear" w:color="auto" w:fill="FFFFFF"/>
        <w:tabs>
          <w:tab w:val="num" w:pos="-2552"/>
          <w:tab w:val="left" w:pos="-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72524">
        <w:rPr>
          <w:sz w:val="28"/>
          <w:szCs w:val="28"/>
        </w:rPr>
        <w:tab/>
        <w:t>4.3.</w:t>
      </w:r>
      <w:r w:rsidR="00086E46" w:rsidRPr="00472524">
        <w:rPr>
          <w:sz w:val="28"/>
          <w:szCs w:val="28"/>
        </w:rPr>
        <w:t xml:space="preserve"> </w:t>
      </w:r>
      <w:r w:rsidRPr="00472524">
        <w:rPr>
          <w:sz w:val="28"/>
          <w:szCs w:val="28"/>
        </w:rPr>
        <w:t xml:space="preserve">В случае нарушения установленного срока возврата полученной Получателем суммы </w:t>
      </w:r>
      <w:r w:rsidR="00A94387" w:rsidRPr="00472524">
        <w:rPr>
          <w:sz w:val="28"/>
          <w:szCs w:val="28"/>
        </w:rPr>
        <w:t>гранта</w:t>
      </w:r>
      <w:r w:rsidRPr="00472524">
        <w:rPr>
          <w:sz w:val="28"/>
          <w:szCs w:val="28"/>
        </w:rPr>
        <w:t xml:space="preserve">, Администрация города Ханты-Мансийска взыскивает сумму </w:t>
      </w:r>
      <w:r w:rsidR="00A94387" w:rsidRPr="00472524">
        <w:rPr>
          <w:sz w:val="28"/>
          <w:szCs w:val="28"/>
        </w:rPr>
        <w:t>гранта</w:t>
      </w:r>
      <w:r w:rsidRPr="00472524">
        <w:rPr>
          <w:sz w:val="28"/>
          <w:szCs w:val="28"/>
        </w:rPr>
        <w:t xml:space="preserve"> в судебном порядке.</w:t>
      </w:r>
    </w:p>
    <w:p w:rsidR="00464015" w:rsidRPr="00472524" w:rsidRDefault="00464015" w:rsidP="00464015">
      <w:pPr>
        <w:widowControl w:val="0"/>
        <w:shd w:val="clear" w:color="auto" w:fill="FFFFFF"/>
        <w:tabs>
          <w:tab w:val="num" w:pos="-2552"/>
          <w:tab w:val="left" w:pos="-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72524">
        <w:rPr>
          <w:sz w:val="28"/>
          <w:szCs w:val="28"/>
        </w:rPr>
        <w:tab/>
        <w:t>4.4.Условия предоставления г</w:t>
      </w:r>
      <w:r w:rsidR="00D33164" w:rsidRPr="00472524">
        <w:rPr>
          <w:sz w:val="28"/>
          <w:szCs w:val="28"/>
        </w:rPr>
        <w:t>ранта</w:t>
      </w:r>
      <w:r w:rsidRPr="00472524">
        <w:rPr>
          <w:sz w:val="28"/>
          <w:szCs w:val="28"/>
        </w:rPr>
        <w:t>, не урегулированные настоящим договором, регулируются действующим  законодательством Российской Федерации.</w:t>
      </w:r>
    </w:p>
    <w:p w:rsidR="007A2EEC" w:rsidRPr="00472524" w:rsidRDefault="007A2EEC" w:rsidP="00464015">
      <w:pPr>
        <w:pStyle w:val="Iauiue1"/>
        <w:ind w:firstLine="709"/>
        <w:jc w:val="center"/>
        <w:rPr>
          <w:b/>
          <w:bCs/>
          <w:sz w:val="28"/>
          <w:szCs w:val="28"/>
        </w:rPr>
      </w:pPr>
    </w:p>
    <w:p w:rsidR="00464015" w:rsidRPr="00472524" w:rsidRDefault="00464015" w:rsidP="00464015">
      <w:pPr>
        <w:pStyle w:val="Iauiue1"/>
        <w:ind w:firstLine="709"/>
        <w:jc w:val="center"/>
        <w:rPr>
          <w:b/>
          <w:bCs/>
          <w:sz w:val="28"/>
          <w:szCs w:val="28"/>
        </w:rPr>
      </w:pPr>
      <w:r w:rsidRPr="00472524">
        <w:rPr>
          <w:b/>
          <w:bCs/>
          <w:sz w:val="28"/>
          <w:szCs w:val="28"/>
        </w:rPr>
        <w:t>5. Порядок рассмотрения споров</w:t>
      </w:r>
    </w:p>
    <w:p w:rsidR="00464015" w:rsidRPr="00472524" w:rsidRDefault="00464015" w:rsidP="00464015">
      <w:pPr>
        <w:pStyle w:val="Iauiue1"/>
        <w:jc w:val="both"/>
        <w:rPr>
          <w:sz w:val="28"/>
          <w:szCs w:val="28"/>
        </w:rPr>
      </w:pPr>
      <w:r w:rsidRPr="00472524">
        <w:rPr>
          <w:sz w:val="28"/>
          <w:szCs w:val="28"/>
        </w:rPr>
        <w:tab/>
        <w:t>5.1.</w:t>
      </w:r>
      <w:r w:rsidR="001160F1" w:rsidRPr="00472524">
        <w:rPr>
          <w:sz w:val="28"/>
          <w:szCs w:val="28"/>
        </w:rPr>
        <w:t xml:space="preserve"> </w:t>
      </w:r>
      <w:proofErr w:type="gramStart"/>
      <w:r w:rsidRPr="00472524">
        <w:rPr>
          <w:sz w:val="28"/>
          <w:szCs w:val="28"/>
        </w:rPr>
        <w:t>Договор</w:t>
      </w:r>
      <w:proofErr w:type="gramEnd"/>
      <w:r w:rsidRPr="00472524">
        <w:rPr>
          <w:sz w:val="28"/>
          <w:szCs w:val="28"/>
        </w:rPr>
        <w:t xml:space="preserve"> может быть расторгнут по соглашению Сторон.</w:t>
      </w:r>
    </w:p>
    <w:p w:rsidR="00464015" w:rsidRPr="00472524" w:rsidRDefault="00464015" w:rsidP="00464015">
      <w:pPr>
        <w:pStyle w:val="Iauiue1"/>
        <w:jc w:val="both"/>
        <w:rPr>
          <w:sz w:val="28"/>
          <w:szCs w:val="28"/>
        </w:rPr>
      </w:pPr>
      <w:r w:rsidRPr="00472524">
        <w:rPr>
          <w:sz w:val="28"/>
          <w:szCs w:val="28"/>
        </w:rPr>
        <w:tab/>
        <w:t>5.2.</w:t>
      </w:r>
      <w:r w:rsidR="001160F1" w:rsidRPr="00472524">
        <w:rPr>
          <w:sz w:val="28"/>
          <w:szCs w:val="28"/>
        </w:rPr>
        <w:t xml:space="preserve"> </w:t>
      </w:r>
      <w:r w:rsidRPr="00472524">
        <w:rPr>
          <w:sz w:val="28"/>
          <w:szCs w:val="28"/>
        </w:rPr>
        <w:t>Все разногласия и споры по настоящему Договору решаются Сторонами путем переговоров.</w:t>
      </w:r>
    </w:p>
    <w:p w:rsidR="00464015" w:rsidRPr="00472524" w:rsidRDefault="00464015" w:rsidP="00464015">
      <w:pPr>
        <w:pStyle w:val="Iauiue1"/>
        <w:jc w:val="both"/>
        <w:rPr>
          <w:sz w:val="28"/>
          <w:szCs w:val="28"/>
        </w:rPr>
      </w:pPr>
      <w:r w:rsidRPr="00472524">
        <w:rPr>
          <w:sz w:val="28"/>
          <w:szCs w:val="28"/>
        </w:rPr>
        <w:tab/>
        <w:t>5.3.</w:t>
      </w:r>
      <w:r w:rsidR="001160F1" w:rsidRPr="00472524">
        <w:rPr>
          <w:sz w:val="28"/>
          <w:szCs w:val="28"/>
        </w:rPr>
        <w:t xml:space="preserve"> </w:t>
      </w:r>
      <w:r w:rsidRPr="00472524">
        <w:rPr>
          <w:sz w:val="28"/>
          <w:szCs w:val="28"/>
        </w:rPr>
        <w:t>В случае невозможности урегулирования возникшего спора путем переговоров спор подлежит рассмотрению в соответствии с законодательством Российской Федерации в Арбитражном суде Ханты-Мансийского автономного округа - Югры.</w:t>
      </w:r>
    </w:p>
    <w:p w:rsidR="00B27934" w:rsidRPr="00472524" w:rsidRDefault="00B27934" w:rsidP="00464015">
      <w:pPr>
        <w:pStyle w:val="Iauiue1"/>
        <w:jc w:val="center"/>
        <w:rPr>
          <w:b/>
          <w:bCs/>
          <w:sz w:val="28"/>
          <w:szCs w:val="28"/>
        </w:rPr>
      </w:pPr>
    </w:p>
    <w:p w:rsidR="00464015" w:rsidRPr="00472524" w:rsidRDefault="00464015" w:rsidP="00464015">
      <w:pPr>
        <w:pStyle w:val="Iauiue1"/>
        <w:jc w:val="center"/>
        <w:rPr>
          <w:b/>
          <w:bCs/>
          <w:sz w:val="28"/>
          <w:szCs w:val="28"/>
        </w:rPr>
      </w:pPr>
      <w:r w:rsidRPr="00472524">
        <w:rPr>
          <w:b/>
          <w:bCs/>
          <w:sz w:val="28"/>
          <w:szCs w:val="28"/>
        </w:rPr>
        <w:t xml:space="preserve">6. </w:t>
      </w:r>
      <w:proofErr w:type="gramStart"/>
      <w:r w:rsidRPr="00472524">
        <w:rPr>
          <w:b/>
          <w:bCs/>
          <w:sz w:val="28"/>
          <w:szCs w:val="28"/>
        </w:rPr>
        <w:t>Форс</w:t>
      </w:r>
      <w:proofErr w:type="gramEnd"/>
      <w:r w:rsidRPr="00472524">
        <w:rPr>
          <w:b/>
          <w:bCs/>
          <w:sz w:val="28"/>
          <w:szCs w:val="28"/>
        </w:rPr>
        <w:t xml:space="preserve"> – мажор</w:t>
      </w:r>
    </w:p>
    <w:p w:rsidR="00464015" w:rsidRPr="00472524" w:rsidRDefault="00464015" w:rsidP="00464015">
      <w:pPr>
        <w:pStyle w:val="Iauiue1"/>
        <w:jc w:val="both"/>
        <w:rPr>
          <w:sz w:val="28"/>
          <w:szCs w:val="28"/>
        </w:rPr>
      </w:pPr>
      <w:r w:rsidRPr="00472524">
        <w:rPr>
          <w:sz w:val="28"/>
          <w:szCs w:val="28"/>
        </w:rPr>
        <w:tab/>
        <w:t>6.1.</w:t>
      </w:r>
      <w:r w:rsidR="001160F1" w:rsidRPr="00472524">
        <w:rPr>
          <w:sz w:val="28"/>
          <w:szCs w:val="28"/>
        </w:rPr>
        <w:t xml:space="preserve"> </w:t>
      </w:r>
      <w:r w:rsidRPr="00472524">
        <w:rPr>
          <w:sz w:val="28"/>
          <w:szCs w:val="28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464015" w:rsidRPr="00472524" w:rsidRDefault="00464015" w:rsidP="00464015">
      <w:pPr>
        <w:pStyle w:val="Iauiue1"/>
        <w:ind w:firstLine="709"/>
        <w:jc w:val="both"/>
        <w:rPr>
          <w:sz w:val="28"/>
          <w:szCs w:val="28"/>
        </w:rPr>
      </w:pPr>
      <w:r w:rsidRPr="00472524">
        <w:rPr>
          <w:sz w:val="28"/>
          <w:szCs w:val="28"/>
        </w:rPr>
        <w:t>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последствия, вызванные этими обстоятельствами.</w:t>
      </w:r>
    </w:p>
    <w:p w:rsidR="00464015" w:rsidRPr="00472524" w:rsidRDefault="00464015" w:rsidP="0046401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2524">
        <w:rPr>
          <w:rFonts w:ascii="Times New Roman" w:hAnsi="Times New Roman" w:cs="Times New Roman"/>
          <w:b w:val="0"/>
          <w:sz w:val="28"/>
          <w:szCs w:val="28"/>
        </w:rPr>
        <w:t>6.2.</w:t>
      </w:r>
      <w:r w:rsidR="001160F1" w:rsidRPr="004725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2524">
        <w:rPr>
          <w:rFonts w:ascii="Times New Roman" w:hAnsi="Times New Roman" w:cs="Times New Roman"/>
          <w:b w:val="0"/>
          <w:sz w:val="28"/>
          <w:szCs w:val="28"/>
        </w:rPr>
        <w:t>Сторона, для которой создалась невозможность исполнения обязательств по настоящему Договору вследствие обстоятельств непреодолимой силы, должна известить другую Сторону в письменной форме без промедления о наступлении этих обстоятельств, но не позднее 10 (десяти) дней с момента их наступления. Извещение должно содержать данные о наступлении и характере указанных обстоятельств и о возможных их последствиях. Сторона должна также без промедления не позднее 10 дней известить  другую  Сторону  в письменной  форме  о прекращении  этих  обстоятельств.</w:t>
      </w:r>
    </w:p>
    <w:p w:rsidR="00B27934" w:rsidRPr="00472524" w:rsidRDefault="00B27934" w:rsidP="00464015">
      <w:pPr>
        <w:pStyle w:val="Iauiue1"/>
        <w:jc w:val="center"/>
        <w:rPr>
          <w:b/>
          <w:bCs/>
          <w:sz w:val="28"/>
          <w:szCs w:val="28"/>
        </w:rPr>
      </w:pPr>
    </w:p>
    <w:p w:rsidR="00464015" w:rsidRPr="00472524" w:rsidRDefault="00464015" w:rsidP="00464015">
      <w:pPr>
        <w:pStyle w:val="Iauiue1"/>
        <w:jc w:val="center"/>
        <w:rPr>
          <w:b/>
          <w:bCs/>
          <w:sz w:val="28"/>
          <w:szCs w:val="28"/>
        </w:rPr>
      </w:pPr>
      <w:r w:rsidRPr="00472524">
        <w:rPr>
          <w:b/>
          <w:bCs/>
          <w:sz w:val="28"/>
          <w:szCs w:val="28"/>
        </w:rPr>
        <w:lastRenderedPageBreak/>
        <w:t>7. Прочие условия</w:t>
      </w:r>
    </w:p>
    <w:p w:rsidR="00464015" w:rsidRPr="00472524" w:rsidRDefault="00464015" w:rsidP="00464015">
      <w:pPr>
        <w:pStyle w:val="Iauiue1"/>
        <w:ind w:firstLine="720"/>
        <w:jc w:val="both"/>
        <w:rPr>
          <w:sz w:val="28"/>
          <w:szCs w:val="28"/>
        </w:rPr>
      </w:pPr>
      <w:r w:rsidRPr="00472524">
        <w:rPr>
          <w:sz w:val="28"/>
          <w:szCs w:val="28"/>
        </w:rPr>
        <w:t>7.1.</w:t>
      </w:r>
      <w:r w:rsidR="00B27934" w:rsidRPr="00472524">
        <w:rPr>
          <w:sz w:val="28"/>
          <w:szCs w:val="28"/>
        </w:rPr>
        <w:t xml:space="preserve"> </w:t>
      </w:r>
      <w:r w:rsidRPr="00472524">
        <w:rPr>
          <w:sz w:val="28"/>
          <w:szCs w:val="28"/>
        </w:rPr>
        <w:t>Все изменения и дополнения к настоящему Договору считаются действительными, если они оформлены в письменном виде, подписаны уполномоченными на то лицами и  заверены  печатями  обеих  Сторон.</w:t>
      </w:r>
    </w:p>
    <w:p w:rsidR="00464015" w:rsidRPr="00472524" w:rsidRDefault="00464015" w:rsidP="00464015">
      <w:pPr>
        <w:pStyle w:val="Iauiue1"/>
        <w:ind w:firstLine="720"/>
        <w:jc w:val="both"/>
        <w:rPr>
          <w:sz w:val="28"/>
          <w:szCs w:val="28"/>
        </w:rPr>
      </w:pPr>
      <w:r w:rsidRPr="00472524">
        <w:rPr>
          <w:sz w:val="28"/>
          <w:szCs w:val="28"/>
        </w:rPr>
        <w:t>7.2.</w:t>
      </w:r>
      <w:r w:rsidR="00B27934" w:rsidRPr="00472524">
        <w:rPr>
          <w:sz w:val="28"/>
          <w:szCs w:val="28"/>
        </w:rPr>
        <w:t xml:space="preserve"> </w:t>
      </w:r>
      <w:r w:rsidRPr="00472524">
        <w:rPr>
          <w:sz w:val="28"/>
          <w:szCs w:val="28"/>
        </w:rPr>
        <w:t>В случае изменения у одной из Сторон настоящего Договора юридического адреса  или банковских реквизитов она обязана незамедлительно письменно в течение 5  (пяти)  дней информировать об этом другую Сторону.</w:t>
      </w:r>
    </w:p>
    <w:p w:rsidR="00464015" w:rsidRPr="00472524" w:rsidRDefault="00464015" w:rsidP="00464015">
      <w:pPr>
        <w:pStyle w:val="Iauiue1"/>
        <w:ind w:firstLine="720"/>
        <w:jc w:val="both"/>
        <w:rPr>
          <w:sz w:val="28"/>
          <w:szCs w:val="28"/>
        </w:rPr>
      </w:pPr>
      <w:r w:rsidRPr="00472524">
        <w:rPr>
          <w:sz w:val="28"/>
          <w:szCs w:val="28"/>
        </w:rPr>
        <w:t>7.3.</w:t>
      </w:r>
      <w:r w:rsidR="00B27934" w:rsidRPr="00472524">
        <w:rPr>
          <w:sz w:val="28"/>
          <w:szCs w:val="28"/>
        </w:rPr>
        <w:t xml:space="preserve"> </w:t>
      </w:r>
      <w:r w:rsidRPr="00472524">
        <w:rPr>
          <w:sz w:val="28"/>
          <w:szCs w:val="28"/>
        </w:rPr>
        <w:t>Настоящий Договор составлен в двух экземплярах, имеющих равную юридическую силу,  по  одному для каждой из Сторон.</w:t>
      </w:r>
    </w:p>
    <w:p w:rsidR="00B27934" w:rsidRPr="00472524" w:rsidRDefault="00B27934" w:rsidP="00464015">
      <w:pPr>
        <w:pStyle w:val="Iauiue1"/>
        <w:ind w:firstLine="709"/>
        <w:jc w:val="center"/>
        <w:rPr>
          <w:b/>
          <w:sz w:val="28"/>
          <w:szCs w:val="28"/>
        </w:rPr>
      </w:pPr>
    </w:p>
    <w:p w:rsidR="00464015" w:rsidRPr="00472524" w:rsidRDefault="00464015" w:rsidP="00464015">
      <w:pPr>
        <w:pStyle w:val="Iauiue1"/>
        <w:ind w:firstLine="709"/>
        <w:jc w:val="center"/>
        <w:rPr>
          <w:b/>
          <w:sz w:val="28"/>
          <w:szCs w:val="28"/>
        </w:rPr>
      </w:pPr>
      <w:r w:rsidRPr="00472524">
        <w:rPr>
          <w:b/>
          <w:sz w:val="28"/>
          <w:szCs w:val="28"/>
        </w:rPr>
        <w:t xml:space="preserve">8. Юридические адреса и банковские реквизиты 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608"/>
        <w:gridCol w:w="5220"/>
      </w:tblGrid>
      <w:tr w:rsidR="00464015" w:rsidRPr="00472524" w:rsidTr="00E63395">
        <w:trPr>
          <w:trHeight w:val="3937"/>
        </w:trPr>
        <w:tc>
          <w:tcPr>
            <w:tcW w:w="4608" w:type="dxa"/>
            <w:shd w:val="clear" w:color="auto" w:fill="auto"/>
          </w:tcPr>
          <w:p w:rsidR="00464015" w:rsidRPr="00472524" w:rsidRDefault="00464015" w:rsidP="00E63395">
            <w:pPr>
              <w:pStyle w:val="11"/>
              <w:rPr>
                <w:sz w:val="28"/>
                <w:szCs w:val="28"/>
              </w:rPr>
            </w:pPr>
            <w:r w:rsidRPr="00472524">
              <w:rPr>
                <w:sz w:val="28"/>
                <w:szCs w:val="28"/>
              </w:rPr>
              <w:t>8.1.Распорядитель:</w:t>
            </w:r>
          </w:p>
          <w:p w:rsidR="00464015" w:rsidRPr="00472524" w:rsidRDefault="00464015" w:rsidP="00E633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524">
              <w:rPr>
                <w:rFonts w:ascii="Times New Roman" w:hAnsi="Times New Roman" w:cs="Times New Roman"/>
                <w:sz w:val="28"/>
                <w:szCs w:val="28"/>
              </w:rPr>
              <w:t>Администрация  города</w:t>
            </w:r>
          </w:p>
          <w:p w:rsidR="00464015" w:rsidRPr="00472524" w:rsidRDefault="00464015" w:rsidP="00E633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524">
              <w:rPr>
                <w:rFonts w:ascii="Times New Roman" w:hAnsi="Times New Roman" w:cs="Times New Roman"/>
                <w:sz w:val="28"/>
                <w:szCs w:val="28"/>
              </w:rPr>
              <w:t>Ханты-Мансийска</w:t>
            </w:r>
          </w:p>
          <w:p w:rsidR="00464015" w:rsidRPr="00472524" w:rsidRDefault="00464015" w:rsidP="00E63395">
            <w:pPr>
              <w:pStyle w:val="11"/>
              <w:rPr>
                <w:sz w:val="28"/>
                <w:szCs w:val="28"/>
              </w:rPr>
            </w:pPr>
          </w:p>
          <w:p w:rsidR="00464015" w:rsidRPr="00472524" w:rsidRDefault="00464015" w:rsidP="00E633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524">
              <w:rPr>
                <w:rFonts w:ascii="Times New Roman" w:hAnsi="Times New Roman" w:cs="Times New Roman"/>
                <w:sz w:val="28"/>
                <w:szCs w:val="28"/>
              </w:rPr>
              <w:t xml:space="preserve">628012, ХМАО-Югра, </w:t>
            </w:r>
            <w:proofErr w:type="spellStart"/>
            <w:r w:rsidRPr="0047252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72524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472524">
              <w:rPr>
                <w:rFonts w:ascii="Times New Roman" w:hAnsi="Times New Roman" w:cs="Times New Roman"/>
                <w:sz w:val="28"/>
                <w:szCs w:val="28"/>
              </w:rPr>
              <w:t>анты-Мансийск</w:t>
            </w:r>
            <w:proofErr w:type="spellEnd"/>
            <w:r w:rsidRPr="004725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2524">
              <w:rPr>
                <w:rFonts w:ascii="Times New Roman" w:hAnsi="Times New Roman" w:cs="Times New Roman"/>
                <w:sz w:val="28"/>
                <w:szCs w:val="28"/>
              </w:rPr>
              <w:t>ул.Дзержинского</w:t>
            </w:r>
            <w:proofErr w:type="spellEnd"/>
            <w:r w:rsidRPr="00472524">
              <w:rPr>
                <w:rFonts w:ascii="Times New Roman" w:hAnsi="Times New Roman" w:cs="Times New Roman"/>
                <w:sz w:val="28"/>
                <w:szCs w:val="28"/>
              </w:rPr>
              <w:t>, д.6</w:t>
            </w:r>
          </w:p>
          <w:p w:rsidR="00464015" w:rsidRPr="00472524" w:rsidRDefault="00464015" w:rsidP="00E633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524">
              <w:rPr>
                <w:rFonts w:ascii="Times New Roman" w:hAnsi="Times New Roman" w:cs="Times New Roman"/>
                <w:sz w:val="28"/>
                <w:szCs w:val="28"/>
              </w:rPr>
              <w:t>УФК по ХМАО-Югре (</w:t>
            </w:r>
            <w:proofErr w:type="spellStart"/>
            <w:r w:rsidRPr="00472524">
              <w:rPr>
                <w:rFonts w:ascii="Times New Roman" w:hAnsi="Times New Roman" w:cs="Times New Roman"/>
                <w:sz w:val="28"/>
                <w:szCs w:val="28"/>
              </w:rPr>
              <w:t>Депфин</w:t>
            </w:r>
            <w:proofErr w:type="spellEnd"/>
            <w:r w:rsidRPr="00472524"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Ханты-Мансийска, л/с 040010012)</w:t>
            </w:r>
          </w:p>
          <w:p w:rsidR="00464015" w:rsidRPr="00472524" w:rsidRDefault="00464015" w:rsidP="00E633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25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72524">
              <w:rPr>
                <w:rFonts w:ascii="Times New Roman" w:hAnsi="Times New Roman" w:cs="Times New Roman"/>
                <w:sz w:val="28"/>
                <w:szCs w:val="28"/>
              </w:rPr>
              <w:t xml:space="preserve">/с 40204810600000000001 </w:t>
            </w:r>
          </w:p>
          <w:p w:rsidR="00464015" w:rsidRPr="00472524" w:rsidRDefault="00464015" w:rsidP="00E633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524">
              <w:rPr>
                <w:rFonts w:ascii="Times New Roman" w:hAnsi="Times New Roman" w:cs="Times New Roman"/>
                <w:sz w:val="28"/>
                <w:szCs w:val="28"/>
              </w:rPr>
              <w:t xml:space="preserve">РКЦ </w:t>
            </w:r>
            <w:proofErr w:type="spellStart"/>
            <w:r w:rsidRPr="0047252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72524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472524">
              <w:rPr>
                <w:rFonts w:ascii="Times New Roman" w:hAnsi="Times New Roman" w:cs="Times New Roman"/>
                <w:sz w:val="28"/>
                <w:szCs w:val="28"/>
              </w:rPr>
              <w:t>анты-Мансийска</w:t>
            </w:r>
            <w:proofErr w:type="spellEnd"/>
            <w:r w:rsidRPr="004725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2524">
              <w:rPr>
                <w:rFonts w:ascii="Times New Roman" w:hAnsi="Times New Roman" w:cs="Times New Roman"/>
                <w:sz w:val="28"/>
                <w:szCs w:val="28"/>
              </w:rPr>
              <w:t>г.Ханты-Мансийск</w:t>
            </w:r>
            <w:proofErr w:type="spellEnd"/>
          </w:p>
          <w:p w:rsidR="00464015" w:rsidRPr="00472524" w:rsidRDefault="00464015" w:rsidP="00E633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524">
              <w:rPr>
                <w:rFonts w:ascii="Times New Roman" w:hAnsi="Times New Roman" w:cs="Times New Roman"/>
                <w:sz w:val="28"/>
                <w:szCs w:val="28"/>
              </w:rPr>
              <w:t>ИНН 8601003378 КПП 860101001</w:t>
            </w:r>
          </w:p>
          <w:p w:rsidR="00464015" w:rsidRPr="00472524" w:rsidRDefault="00464015" w:rsidP="00E633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524">
              <w:rPr>
                <w:rFonts w:ascii="Times New Roman" w:hAnsi="Times New Roman" w:cs="Times New Roman"/>
                <w:sz w:val="28"/>
                <w:szCs w:val="28"/>
              </w:rPr>
              <w:t>БИК 047162000</w:t>
            </w:r>
          </w:p>
        </w:tc>
        <w:tc>
          <w:tcPr>
            <w:tcW w:w="5220" w:type="dxa"/>
            <w:shd w:val="clear" w:color="auto" w:fill="auto"/>
          </w:tcPr>
          <w:p w:rsidR="00464015" w:rsidRPr="00472524" w:rsidRDefault="00464015" w:rsidP="00E63395">
            <w:pPr>
              <w:pStyle w:val="4"/>
              <w:rPr>
                <w:rFonts w:ascii="Times New Roman" w:eastAsia="Arial Unicode MS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</w:pPr>
            <w:r w:rsidRPr="00472524">
              <w:rPr>
                <w:rFonts w:ascii="Times New Roman" w:eastAsia="Arial Unicode MS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  <w:t>8.2. Получатель:</w:t>
            </w:r>
          </w:p>
          <w:p w:rsidR="00464015" w:rsidRPr="00472524" w:rsidRDefault="00B27934" w:rsidP="00E63395">
            <w:pPr>
              <w:rPr>
                <w:rFonts w:eastAsia="Arial Unicode MS"/>
                <w:sz w:val="28"/>
                <w:szCs w:val="28"/>
              </w:rPr>
            </w:pPr>
            <w:r w:rsidRPr="00472524">
              <w:rPr>
                <w:rFonts w:eastAsia="Arial Unicode MS"/>
                <w:sz w:val="28"/>
                <w:szCs w:val="28"/>
              </w:rPr>
              <w:t>__________________________________________________</w:t>
            </w:r>
            <w:r w:rsidR="00472524">
              <w:rPr>
                <w:rFonts w:eastAsia="Arial Unicode MS"/>
                <w:sz w:val="28"/>
                <w:szCs w:val="28"/>
              </w:rPr>
              <w:t>____________________</w:t>
            </w:r>
          </w:p>
          <w:p w:rsidR="00464015" w:rsidRPr="00472524" w:rsidRDefault="00472524" w:rsidP="00E63395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___________________________________</w:t>
            </w:r>
          </w:p>
          <w:p w:rsidR="00464015" w:rsidRPr="00472524" w:rsidRDefault="00B27934" w:rsidP="00E63395">
            <w:pPr>
              <w:rPr>
                <w:rFonts w:eastAsia="Arial Unicode MS"/>
                <w:sz w:val="28"/>
                <w:szCs w:val="28"/>
              </w:rPr>
            </w:pPr>
            <w:r w:rsidRPr="00472524">
              <w:rPr>
                <w:rFonts w:eastAsia="Arial Unicode MS"/>
                <w:sz w:val="28"/>
                <w:szCs w:val="28"/>
              </w:rPr>
              <w:t>_____________________________________________________</w:t>
            </w:r>
            <w:r w:rsidR="00472524">
              <w:rPr>
                <w:rFonts w:eastAsia="Arial Unicode MS"/>
                <w:sz w:val="28"/>
                <w:szCs w:val="28"/>
              </w:rPr>
              <w:t>________________</w:t>
            </w:r>
          </w:p>
          <w:p w:rsidR="00464015" w:rsidRPr="00472524" w:rsidRDefault="00464015" w:rsidP="00E63395">
            <w:pPr>
              <w:rPr>
                <w:rFonts w:eastAsia="Arial Unicode MS"/>
                <w:sz w:val="28"/>
                <w:szCs w:val="28"/>
              </w:rPr>
            </w:pPr>
            <w:r w:rsidRPr="00472524">
              <w:rPr>
                <w:rFonts w:eastAsia="Arial Unicode MS"/>
                <w:sz w:val="28"/>
                <w:szCs w:val="28"/>
              </w:rPr>
              <w:t xml:space="preserve">тел. </w:t>
            </w:r>
            <w:r w:rsidR="00B27934" w:rsidRPr="00472524">
              <w:rPr>
                <w:rFonts w:eastAsia="Arial Unicode MS"/>
                <w:sz w:val="28"/>
                <w:szCs w:val="28"/>
              </w:rPr>
              <w:t>_____</w:t>
            </w:r>
            <w:r w:rsidR="00472524">
              <w:rPr>
                <w:rFonts w:eastAsia="Arial Unicode MS"/>
                <w:sz w:val="28"/>
                <w:szCs w:val="28"/>
              </w:rPr>
              <w:t>__________________________</w:t>
            </w:r>
          </w:p>
          <w:p w:rsidR="00464015" w:rsidRPr="00472524" w:rsidRDefault="00464015" w:rsidP="00E63395">
            <w:pPr>
              <w:rPr>
                <w:rFonts w:eastAsia="Arial Unicode MS"/>
                <w:sz w:val="28"/>
                <w:szCs w:val="28"/>
              </w:rPr>
            </w:pPr>
            <w:r w:rsidRPr="00472524">
              <w:rPr>
                <w:rFonts w:eastAsia="Arial Unicode MS"/>
                <w:sz w:val="28"/>
                <w:szCs w:val="28"/>
              </w:rPr>
              <w:t>ИНН</w:t>
            </w:r>
            <w:r w:rsidR="00B27934" w:rsidRPr="00472524">
              <w:rPr>
                <w:rFonts w:eastAsia="Arial Unicode MS"/>
                <w:sz w:val="28"/>
                <w:szCs w:val="28"/>
              </w:rPr>
              <w:t xml:space="preserve"> ____</w:t>
            </w:r>
            <w:r w:rsidR="00472524">
              <w:rPr>
                <w:rFonts w:eastAsia="Arial Unicode MS"/>
                <w:sz w:val="28"/>
                <w:szCs w:val="28"/>
              </w:rPr>
              <w:t>__________________________</w:t>
            </w:r>
          </w:p>
          <w:p w:rsidR="00464015" w:rsidRPr="00472524" w:rsidRDefault="00464015" w:rsidP="00E63395">
            <w:pPr>
              <w:rPr>
                <w:rFonts w:eastAsia="Arial Unicode MS"/>
                <w:sz w:val="28"/>
                <w:szCs w:val="28"/>
              </w:rPr>
            </w:pPr>
            <w:r w:rsidRPr="00472524">
              <w:rPr>
                <w:rFonts w:eastAsia="Arial Unicode MS"/>
                <w:sz w:val="28"/>
                <w:szCs w:val="28"/>
              </w:rPr>
              <w:t xml:space="preserve">КПП </w:t>
            </w:r>
            <w:r w:rsidR="00B27934" w:rsidRPr="00472524">
              <w:rPr>
                <w:rFonts w:eastAsia="Arial Unicode MS"/>
                <w:sz w:val="28"/>
                <w:szCs w:val="28"/>
              </w:rPr>
              <w:t>____</w:t>
            </w:r>
            <w:r w:rsidR="00472524">
              <w:rPr>
                <w:rFonts w:eastAsia="Arial Unicode MS"/>
                <w:sz w:val="28"/>
                <w:szCs w:val="28"/>
              </w:rPr>
              <w:t>__________________________</w:t>
            </w:r>
          </w:p>
          <w:p w:rsidR="00464015" w:rsidRPr="00472524" w:rsidRDefault="00464015" w:rsidP="00E63395">
            <w:pPr>
              <w:rPr>
                <w:rFonts w:eastAsia="Arial Unicode MS"/>
                <w:sz w:val="28"/>
                <w:szCs w:val="28"/>
              </w:rPr>
            </w:pPr>
            <w:r w:rsidRPr="00472524">
              <w:rPr>
                <w:rFonts w:eastAsia="Arial Unicode MS"/>
                <w:sz w:val="28"/>
                <w:szCs w:val="28"/>
              </w:rPr>
              <w:t>БИК</w:t>
            </w:r>
            <w:r w:rsidR="00B27934" w:rsidRPr="00472524">
              <w:rPr>
                <w:rFonts w:eastAsia="Arial Unicode MS"/>
                <w:sz w:val="28"/>
                <w:szCs w:val="28"/>
              </w:rPr>
              <w:t xml:space="preserve"> _____________</w:t>
            </w:r>
            <w:r w:rsidR="00472524">
              <w:rPr>
                <w:rFonts w:eastAsia="Arial Unicode MS"/>
                <w:sz w:val="28"/>
                <w:szCs w:val="28"/>
              </w:rPr>
              <w:t>_________________</w:t>
            </w:r>
          </w:p>
          <w:p w:rsidR="00B27934" w:rsidRPr="00472524" w:rsidRDefault="00464015" w:rsidP="00E63395">
            <w:pPr>
              <w:rPr>
                <w:rFonts w:eastAsia="Arial Unicode MS"/>
                <w:sz w:val="28"/>
                <w:szCs w:val="28"/>
              </w:rPr>
            </w:pPr>
            <w:proofErr w:type="gramStart"/>
            <w:r w:rsidRPr="00472524">
              <w:rPr>
                <w:rFonts w:eastAsia="Arial Unicode MS"/>
                <w:sz w:val="28"/>
                <w:szCs w:val="28"/>
              </w:rPr>
              <w:t>Р</w:t>
            </w:r>
            <w:proofErr w:type="gramEnd"/>
            <w:r w:rsidRPr="00472524">
              <w:rPr>
                <w:rFonts w:eastAsia="Arial Unicode MS"/>
                <w:sz w:val="28"/>
                <w:szCs w:val="28"/>
              </w:rPr>
              <w:t>/</w:t>
            </w:r>
            <w:proofErr w:type="spellStart"/>
            <w:r w:rsidRPr="00472524">
              <w:rPr>
                <w:rFonts w:eastAsia="Arial Unicode MS"/>
                <w:sz w:val="28"/>
                <w:szCs w:val="28"/>
              </w:rPr>
              <w:t>сч</w:t>
            </w:r>
            <w:proofErr w:type="spellEnd"/>
            <w:r w:rsidRPr="00472524">
              <w:rPr>
                <w:rFonts w:eastAsia="Arial Unicode MS"/>
                <w:sz w:val="28"/>
                <w:szCs w:val="28"/>
              </w:rPr>
              <w:t xml:space="preserve"> </w:t>
            </w:r>
            <w:r w:rsidR="00B27934" w:rsidRPr="00472524">
              <w:rPr>
                <w:rFonts w:eastAsia="Arial Unicode MS"/>
                <w:sz w:val="28"/>
                <w:szCs w:val="28"/>
              </w:rPr>
              <w:t>____</w:t>
            </w:r>
            <w:r w:rsidR="00472524">
              <w:rPr>
                <w:rFonts w:eastAsia="Arial Unicode MS"/>
                <w:sz w:val="28"/>
                <w:szCs w:val="28"/>
              </w:rPr>
              <w:t>__________________________</w:t>
            </w:r>
          </w:p>
          <w:p w:rsidR="00B27934" w:rsidRDefault="00464015" w:rsidP="00E63395">
            <w:pPr>
              <w:rPr>
                <w:rFonts w:eastAsia="Arial Unicode MS"/>
                <w:sz w:val="28"/>
                <w:szCs w:val="28"/>
              </w:rPr>
            </w:pPr>
            <w:r w:rsidRPr="00472524">
              <w:rPr>
                <w:rFonts w:eastAsia="Arial Unicode MS"/>
                <w:sz w:val="28"/>
                <w:szCs w:val="28"/>
              </w:rPr>
              <w:t xml:space="preserve">в </w:t>
            </w:r>
            <w:r w:rsidR="00B27934" w:rsidRPr="00472524">
              <w:rPr>
                <w:rFonts w:eastAsia="Arial Unicode MS"/>
                <w:sz w:val="28"/>
                <w:szCs w:val="28"/>
              </w:rPr>
              <w:t>_</w:t>
            </w:r>
            <w:r w:rsidR="00472524">
              <w:rPr>
                <w:rFonts w:eastAsia="Arial Unicode MS"/>
                <w:sz w:val="28"/>
                <w:szCs w:val="28"/>
              </w:rPr>
              <w:t>________________________________</w:t>
            </w:r>
          </w:p>
          <w:p w:rsidR="00472524" w:rsidRPr="00472524" w:rsidRDefault="00472524" w:rsidP="00E63395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___________________________________</w:t>
            </w:r>
          </w:p>
          <w:p w:rsidR="00464015" w:rsidRPr="00472524" w:rsidRDefault="00B27934" w:rsidP="00E63395">
            <w:pPr>
              <w:rPr>
                <w:rFonts w:eastAsia="Arial Unicode MS"/>
                <w:sz w:val="28"/>
                <w:szCs w:val="28"/>
              </w:rPr>
            </w:pPr>
            <w:r w:rsidRPr="00472524">
              <w:rPr>
                <w:rFonts w:eastAsia="Arial Unicode MS"/>
                <w:sz w:val="28"/>
                <w:szCs w:val="28"/>
              </w:rPr>
              <w:t>к/</w:t>
            </w:r>
            <w:proofErr w:type="spellStart"/>
            <w:r w:rsidRPr="00472524">
              <w:rPr>
                <w:rFonts w:eastAsia="Arial Unicode MS"/>
                <w:sz w:val="28"/>
                <w:szCs w:val="28"/>
              </w:rPr>
              <w:t>сч</w:t>
            </w:r>
            <w:proofErr w:type="spellEnd"/>
            <w:r w:rsidRPr="00472524">
              <w:rPr>
                <w:rFonts w:eastAsia="Arial Unicode MS"/>
                <w:sz w:val="28"/>
                <w:szCs w:val="28"/>
              </w:rPr>
              <w:t xml:space="preserve"> ____</w:t>
            </w:r>
            <w:r w:rsidR="00472524">
              <w:rPr>
                <w:rFonts w:eastAsia="Arial Unicode MS"/>
                <w:sz w:val="28"/>
                <w:szCs w:val="28"/>
              </w:rPr>
              <w:t>___________________________</w:t>
            </w:r>
          </w:p>
        </w:tc>
      </w:tr>
    </w:tbl>
    <w:tbl>
      <w:tblPr>
        <w:tblpPr w:leftFromText="180" w:rightFromText="180" w:vertAnchor="text" w:horzAnchor="margin" w:tblpY="40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464015" w:rsidRPr="00472524" w:rsidTr="00E63395">
        <w:trPr>
          <w:trHeight w:val="845"/>
        </w:trPr>
        <w:tc>
          <w:tcPr>
            <w:tcW w:w="4786" w:type="dxa"/>
            <w:shd w:val="clear" w:color="auto" w:fill="auto"/>
          </w:tcPr>
          <w:p w:rsidR="00464015" w:rsidRPr="00472524" w:rsidRDefault="00464015" w:rsidP="00E633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524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464015" w:rsidRPr="00472524" w:rsidRDefault="00464015" w:rsidP="00E633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524">
              <w:rPr>
                <w:rFonts w:ascii="Times New Roman" w:hAnsi="Times New Roman" w:cs="Times New Roman"/>
                <w:sz w:val="28"/>
                <w:szCs w:val="28"/>
              </w:rPr>
              <w:t>города Ханты-Мансийска</w:t>
            </w:r>
          </w:p>
          <w:p w:rsidR="00464015" w:rsidRPr="00472524" w:rsidRDefault="00464015" w:rsidP="00E633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015" w:rsidRPr="00472524" w:rsidRDefault="00464015" w:rsidP="00E633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15" w:rsidRPr="00472524" w:rsidTr="00E63395">
        <w:tc>
          <w:tcPr>
            <w:tcW w:w="4786" w:type="dxa"/>
            <w:shd w:val="clear" w:color="auto" w:fill="auto"/>
          </w:tcPr>
          <w:p w:rsidR="00464015" w:rsidRPr="00472524" w:rsidRDefault="00464015" w:rsidP="00E633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524">
              <w:rPr>
                <w:rFonts w:ascii="Times New Roman" w:hAnsi="Times New Roman" w:cs="Times New Roman"/>
                <w:sz w:val="28"/>
                <w:szCs w:val="28"/>
              </w:rPr>
              <w:t>___________________/</w:t>
            </w:r>
            <w:r w:rsidR="00472524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47252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464015" w:rsidRPr="00472524" w:rsidRDefault="00464015" w:rsidP="00E633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524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464015" w:rsidRPr="00472524" w:rsidRDefault="00464015" w:rsidP="00464015">
      <w:pPr>
        <w:pStyle w:val="21"/>
        <w:rPr>
          <w:sz w:val="28"/>
          <w:szCs w:val="28"/>
        </w:rPr>
      </w:pPr>
      <w:r w:rsidRPr="00472524">
        <w:rPr>
          <w:sz w:val="28"/>
          <w:szCs w:val="28"/>
        </w:rPr>
        <w:t>Распорядитель                                                        Получатель</w:t>
      </w:r>
    </w:p>
    <w:p w:rsidR="00464015" w:rsidRPr="00472524" w:rsidRDefault="009A6472" w:rsidP="00464015">
      <w:pPr>
        <w:pStyle w:val="21"/>
        <w:rPr>
          <w:sz w:val="28"/>
          <w:szCs w:val="28"/>
        </w:rPr>
      </w:pPr>
      <w:r w:rsidRPr="00472524">
        <w:rPr>
          <w:sz w:val="28"/>
          <w:szCs w:val="28"/>
        </w:rPr>
        <w:t>______________________________________________</w:t>
      </w:r>
      <w:r w:rsidR="00472524">
        <w:rPr>
          <w:sz w:val="28"/>
          <w:szCs w:val="28"/>
        </w:rPr>
        <w:t>______________________</w:t>
      </w:r>
    </w:p>
    <w:p w:rsidR="00464015" w:rsidRDefault="00464015" w:rsidP="00464015">
      <w:pPr>
        <w:pStyle w:val="21"/>
        <w:rPr>
          <w:sz w:val="28"/>
          <w:szCs w:val="28"/>
        </w:rPr>
      </w:pPr>
    </w:p>
    <w:p w:rsidR="00472524" w:rsidRPr="00472524" w:rsidRDefault="00472524" w:rsidP="00464015">
      <w:pPr>
        <w:pStyle w:val="21"/>
        <w:rPr>
          <w:sz w:val="28"/>
          <w:szCs w:val="28"/>
        </w:rPr>
      </w:pPr>
    </w:p>
    <w:p w:rsidR="00464015" w:rsidRPr="00472524" w:rsidRDefault="00464015" w:rsidP="00464015">
      <w:pPr>
        <w:pStyle w:val="21"/>
        <w:rPr>
          <w:sz w:val="28"/>
          <w:szCs w:val="28"/>
        </w:rPr>
      </w:pPr>
      <w:r w:rsidRPr="00472524">
        <w:rPr>
          <w:sz w:val="28"/>
          <w:szCs w:val="28"/>
        </w:rPr>
        <w:t>______________/</w:t>
      </w:r>
      <w:r w:rsidR="00472524">
        <w:rPr>
          <w:sz w:val="28"/>
          <w:szCs w:val="28"/>
        </w:rPr>
        <w:t>__________________</w:t>
      </w:r>
      <w:r w:rsidRPr="00472524">
        <w:rPr>
          <w:sz w:val="28"/>
          <w:szCs w:val="28"/>
        </w:rPr>
        <w:t>/</w:t>
      </w:r>
    </w:p>
    <w:p w:rsidR="00464015" w:rsidRPr="004278B7" w:rsidRDefault="00464015" w:rsidP="00464015">
      <w:r w:rsidRPr="004278B7">
        <w:t>МП</w:t>
      </w:r>
    </w:p>
    <w:p w:rsidR="00472524" w:rsidRDefault="00472524" w:rsidP="0047614C">
      <w:pPr>
        <w:ind w:left="4956" w:firstLine="708"/>
        <w:rPr>
          <w:sz w:val="28"/>
          <w:szCs w:val="28"/>
        </w:rPr>
      </w:pPr>
    </w:p>
    <w:p w:rsidR="00472524" w:rsidRDefault="00472524" w:rsidP="0047614C">
      <w:pPr>
        <w:ind w:left="4956" w:firstLine="708"/>
        <w:rPr>
          <w:sz w:val="28"/>
          <w:szCs w:val="28"/>
        </w:rPr>
      </w:pPr>
    </w:p>
    <w:p w:rsidR="00472524" w:rsidRDefault="00472524" w:rsidP="0047614C">
      <w:pPr>
        <w:ind w:left="4956" w:firstLine="708"/>
        <w:rPr>
          <w:sz w:val="28"/>
          <w:szCs w:val="28"/>
        </w:rPr>
      </w:pPr>
    </w:p>
    <w:p w:rsidR="00472524" w:rsidRDefault="00472524" w:rsidP="0047614C">
      <w:pPr>
        <w:ind w:left="4956" w:firstLine="708"/>
        <w:rPr>
          <w:sz w:val="28"/>
          <w:szCs w:val="28"/>
        </w:rPr>
      </w:pPr>
    </w:p>
    <w:p w:rsidR="00472524" w:rsidRDefault="00472524" w:rsidP="0047614C">
      <w:pPr>
        <w:ind w:left="4956" w:firstLine="708"/>
        <w:rPr>
          <w:sz w:val="28"/>
          <w:szCs w:val="28"/>
        </w:rPr>
      </w:pPr>
    </w:p>
    <w:p w:rsidR="00472524" w:rsidRDefault="00472524" w:rsidP="0047614C">
      <w:pPr>
        <w:ind w:left="4956" w:firstLine="708"/>
        <w:rPr>
          <w:sz w:val="28"/>
          <w:szCs w:val="28"/>
        </w:rPr>
      </w:pPr>
    </w:p>
    <w:p w:rsidR="00472524" w:rsidRDefault="00472524" w:rsidP="0047614C">
      <w:pPr>
        <w:ind w:left="4956" w:firstLine="708"/>
        <w:rPr>
          <w:sz w:val="28"/>
          <w:szCs w:val="28"/>
        </w:rPr>
      </w:pPr>
    </w:p>
    <w:p w:rsidR="00472524" w:rsidRDefault="00472524" w:rsidP="0047614C">
      <w:pPr>
        <w:ind w:left="4956" w:firstLine="708"/>
        <w:rPr>
          <w:sz w:val="28"/>
          <w:szCs w:val="28"/>
        </w:rPr>
      </w:pPr>
    </w:p>
    <w:p w:rsidR="00472524" w:rsidRDefault="00472524" w:rsidP="0047614C">
      <w:pPr>
        <w:ind w:left="4956" w:firstLine="708"/>
        <w:rPr>
          <w:sz w:val="28"/>
          <w:szCs w:val="28"/>
        </w:rPr>
      </w:pPr>
    </w:p>
    <w:p w:rsidR="00472524" w:rsidRDefault="00472524" w:rsidP="0047614C">
      <w:pPr>
        <w:ind w:left="4956" w:firstLine="708"/>
        <w:rPr>
          <w:sz w:val="28"/>
          <w:szCs w:val="28"/>
        </w:rPr>
      </w:pPr>
    </w:p>
    <w:p w:rsidR="0047614C" w:rsidRPr="00DA3084" w:rsidRDefault="0047614C" w:rsidP="00C60419">
      <w:pPr>
        <w:ind w:left="6372"/>
        <w:jc w:val="right"/>
        <w:rPr>
          <w:sz w:val="28"/>
          <w:szCs w:val="28"/>
        </w:rPr>
      </w:pPr>
      <w:r w:rsidRPr="009E79F4">
        <w:rPr>
          <w:sz w:val="28"/>
          <w:szCs w:val="28"/>
        </w:rPr>
        <w:lastRenderedPageBreak/>
        <w:t xml:space="preserve">Приложение </w:t>
      </w:r>
      <w:r w:rsidRPr="00DA3084">
        <w:rPr>
          <w:sz w:val="28"/>
          <w:szCs w:val="28"/>
        </w:rPr>
        <w:t>2 к постановлению</w:t>
      </w:r>
    </w:p>
    <w:p w:rsidR="0047614C" w:rsidRDefault="0047614C" w:rsidP="00C60419">
      <w:pPr>
        <w:ind w:left="720"/>
        <w:jc w:val="right"/>
        <w:rPr>
          <w:sz w:val="28"/>
          <w:szCs w:val="28"/>
        </w:rPr>
      </w:pPr>
      <w:r w:rsidRPr="00DA3084">
        <w:rPr>
          <w:sz w:val="28"/>
          <w:szCs w:val="28"/>
        </w:rPr>
        <w:t xml:space="preserve"> </w:t>
      </w:r>
      <w:r w:rsidR="00C60419">
        <w:rPr>
          <w:sz w:val="28"/>
          <w:szCs w:val="28"/>
        </w:rPr>
        <w:tab/>
      </w:r>
      <w:r w:rsidR="00C60419">
        <w:rPr>
          <w:sz w:val="28"/>
          <w:szCs w:val="28"/>
        </w:rPr>
        <w:tab/>
      </w:r>
      <w:r w:rsidRPr="00DA3084">
        <w:rPr>
          <w:sz w:val="28"/>
          <w:szCs w:val="28"/>
        </w:rPr>
        <w:t>Адми</w:t>
      </w:r>
      <w:r w:rsidR="00E075CC">
        <w:rPr>
          <w:sz w:val="28"/>
          <w:szCs w:val="28"/>
        </w:rPr>
        <w:t>нистрации города Ханты-Мансийска</w:t>
      </w:r>
    </w:p>
    <w:p w:rsidR="00772918" w:rsidRPr="00DA3084" w:rsidRDefault="00772918" w:rsidP="00C60419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______________№_________________</w:t>
      </w:r>
    </w:p>
    <w:p w:rsidR="0047614C" w:rsidRPr="00DA3084" w:rsidRDefault="0047614C" w:rsidP="0047614C">
      <w:pPr>
        <w:ind w:left="5670"/>
        <w:jc w:val="both"/>
        <w:rPr>
          <w:sz w:val="28"/>
          <w:szCs w:val="28"/>
        </w:rPr>
      </w:pPr>
    </w:p>
    <w:p w:rsidR="0047614C" w:rsidRPr="00DA3084" w:rsidRDefault="0047614C" w:rsidP="0047614C">
      <w:pPr>
        <w:jc w:val="center"/>
        <w:rPr>
          <w:b/>
          <w:sz w:val="28"/>
          <w:szCs w:val="28"/>
        </w:rPr>
      </w:pPr>
      <w:r w:rsidRPr="00DA3084">
        <w:rPr>
          <w:b/>
          <w:sz w:val="28"/>
          <w:szCs w:val="28"/>
        </w:rPr>
        <w:t>Состав</w:t>
      </w:r>
    </w:p>
    <w:p w:rsidR="00DA3084" w:rsidRPr="00DA3084" w:rsidRDefault="0047614C" w:rsidP="00DA3084">
      <w:pPr>
        <w:jc w:val="center"/>
        <w:rPr>
          <w:sz w:val="28"/>
          <w:szCs w:val="28"/>
        </w:rPr>
      </w:pPr>
      <w:r w:rsidRPr="00DA3084">
        <w:rPr>
          <w:b/>
          <w:sz w:val="28"/>
          <w:szCs w:val="28"/>
        </w:rPr>
        <w:t>конкурсной комиссии по предоставлению грантов</w:t>
      </w:r>
      <w:r w:rsidRPr="00DA3084">
        <w:rPr>
          <w:sz w:val="28"/>
          <w:szCs w:val="28"/>
        </w:rPr>
        <w:t xml:space="preserve"> </w:t>
      </w:r>
      <w:r w:rsidR="005C6E00" w:rsidRPr="005C6E00">
        <w:rPr>
          <w:b/>
          <w:sz w:val="28"/>
          <w:szCs w:val="28"/>
        </w:rPr>
        <w:t>на реализацию проектов</w:t>
      </w:r>
    </w:p>
    <w:p w:rsidR="0047614C" w:rsidRPr="00DA3084" w:rsidRDefault="00DA3084" w:rsidP="00DA3084">
      <w:pPr>
        <w:jc w:val="center"/>
        <w:rPr>
          <w:b/>
          <w:sz w:val="28"/>
          <w:szCs w:val="28"/>
        </w:rPr>
      </w:pPr>
      <w:r w:rsidRPr="00DA3084">
        <w:rPr>
          <w:b/>
          <w:sz w:val="28"/>
          <w:szCs w:val="28"/>
        </w:rPr>
        <w:t>начинающим субъектам малого предпринимательства</w:t>
      </w: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3060"/>
        <w:gridCol w:w="419"/>
        <w:gridCol w:w="6302"/>
      </w:tblGrid>
      <w:tr w:rsidR="0047614C" w:rsidRPr="00DA3084" w:rsidTr="00AE3050">
        <w:trPr>
          <w:trHeight w:val="639"/>
        </w:trPr>
        <w:tc>
          <w:tcPr>
            <w:tcW w:w="3060" w:type="dxa"/>
          </w:tcPr>
          <w:p w:rsidR="0047614C" w:rsidRPr="00DA3084" w:rsidRDefault="0047614C" w:rsidP="00AE3050">
            <w:pPr>
              <w:jc w:val="both"/>
              <w:rPr>
                <w:sz w:val="28"/>
                <w:szCs w:val="28"/>
              </w:rPr>
            </w:pPr>
            <w:r w:rsidRPr="00DA3084">
              <w:rPr>
                <w:sz w:val="28"/>
                <w:szCs w:val="28"/>
              </w:rPr>
              <w:t>Дунаевская Наталья Аркадьевна</w:t>
            </w:r>
          </w:p>
        </w:tc>
        <w:tc>
          <w:tcPr>
            <w:tcW w:w="419" w:type="dxa"/>
          </w:tcPr>
          <w:p w:rsidR="0047614C" w:rsidRPr="00DA3084" w:rsidRDefault="0047614C" w:rsidP="00AE3050">
            <w:pPr>
              <w:jc w:val="both"/>
              <w:rPr>
                <w:sz w:val="28"/>
                <w:szCs w:val="28"/>
              </w:rPr>
            </w:pPr>
            <w:r w:rsidRPr="00DA3084">
              <w:rPr>
                <w:sz w:val="28"/>
                <w:szCs w:val="28"/>
              </w:rPr>
              <w:t xml:space="preserve"> -</w:t>
            </w:r>
          </w:p>
        </w:tc>
        <w:tc>
          <w:tcPr>
            <w:tcW w:w="6302" w:type="dxa"/>
          </w:tcPr>
          <w:p w:rsidR="0047614C" w:rsidRPr="00DA3084" w:rsidRDefault="00B25CC3" w:rsidP="00AE3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="0047614C" w:rsidRPr="00DA3084">
              <w:rPr>
                <w:sz w:val="28"/>
                <w:szCs w:val="28"/>
              </w:rPr>
              <w:t>заместитель Главы Администрации города Ханты-Мансийска, председатель конкурсной комиссии</w:t>
            </w:r>
          </w:p>
        </w:tc>
      </w:tr>
      <w:tr w:rsidR="0047614C" w:rsidRPr="00DA3084" w:rsidTr="00AE3050">
        <w:trPr>
          <w:trHeight w:val="652"/>
        </w:trPr>
        <w:tc>
          <w:tcPr>
            <w:tcW w:w="3060" w:type="dxa"/>
          </w:tcPr>
          <w:p w:rsidR="0047614C" w:rsidRPr="00DA3084" w:rsidRDefault="0047614C" w:rsidP="00AE3050">
            <w:pPr>
              <w:jc w:val="both"/>
              <w:rPr>
                <w:sz w:val="28"/>
                <w:szCs w:val="28"/>
              </w:rPr>
            </w:pPr>
            <w:proofErr w:type="spellStart"/>
            <w:r w:rsidRPr="00DA3084">
              <w:rPr>
                <w:sz w:val="28"/>
                <w:szCs w:val="28"/>
              </w:rPr>
              <w:t>Пенчуков</w:t>
            </w:r>
            <w:proofErr w:type="spellEnd"/>
            <w:r w:rsidRPr="00DA3084">
              <w:rPr>
                <w:sz w:val="28"/>
                <w:szCs w:val="28"/>
              </w:rPr>
              <w:t xml:space="preserve"> Константин Львович</w:t>
            </w:r>
          </w:p>
        </w:tc>
        <w:tc>
          <w:tcPr>
            <w:tcW w:w="419" w:type="dxa"/>
          </w:tcPr>
          <w:p w:rsidR="0047614C" w:rsidRPr="00DA3084" w:rsidRDefault="0047614C" w:rsidP="00AE3050">
            <w:pPr>
              <w:jc w:val="both"/>
              <w:rPr>
                <w:sz w:val="28"/>
                <w:szCs w:val="28"/>
              </w:rPr>
            </w:pPr>
            <w:r w:rsidRPr="00DA3084">
              <w:rPr>
                <w:sz w:val="28"/>
                <w:szCs w:val="28"/>
              </w:rPr>
              <w:t xml:space="preserve"> -</w:t>
            </w:r>
          </w:p>
        </w:tc>
        <w:tc>
          <w:tcPr>
            <w:tcW w:w="6302" w:type="dxa"/>
          </w:tcPr>
          <w:p w:rsidR="0047614C" w:rsidRPr="00DA3084" w:rsidRDefault="0047614C" w:rsidP="00AE3050">
            <w:pPr>
              <w:jc w:val="both"/>
              <w:rPr>
                <w:sz w:val="28"/>
                <w:szCs w:val="28"/>
              </w:rPr>
            </w:pPr>
            <w:r w:rsidRPr="00DA3084">
              <w:rPr>
                <w:sz w:val="28"/>
                <w:szCs w:val="28"/>
              </w:rPr>
              <w:t>заместитель Главы Администрации города Ханты-Мансийска, сопредседатель конкурсной комиссии</w:t>
            </w:r>
          </w:p>
        </w:tc>
      </w:tr>
      <w:tr w:rsidR="00B25CC3" w:rsidRPr="00DA3084" w:rsidTr="00E63395">
        <w:trPr>
          <w:trHeight w:val="1210"/>
        </w:trPr>
        <w:tc>
          <w:tcPr>
            <w:tcW w:w="9781" w:type="dxa"/>
            <w:gridSpan w:val="3"/>
          </w:tcPr>
          <w:p w:rsidR="00B25CC3" w:rsidRPr="00DA3084" w:rsidRDefault="00942530" w:rsidP="00B25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25CC3" w:rsidRPr="00DA3084">
              <w:rPr>
                <w:sz w:val="28"/>
                <w:szCs w:val="28"/>
              </w:rPr>
              <w:t xml:space="preserve">ачальника </w:t>
            </w:r>
            <w:r w:rsidR="00B25CC3">
              <w:rPr>
                <w:sz w:val="28"/>
                <w:szCs w:val="28"/>
              </w:rPr>
              <w:t xml:space="preserve">отдела развития предпринимательства и инвестиций </w:t>
            </w:r>
            <w:r w:rsidR="00B25CC3" w:rsidRPr="00DA3084">
              <w:rPr>
                <w:sz w:val="28"/>
                <w:szCs w:val="28"/>
              </w:rPr>
              <w:t xml:space="preserve">управления экономического развития и инвестиций Администрации города Ханты-Мансийска, секретарь конкурсной комиссии </w:t>
            </w:r>
          </w:p>
        </w:tc>
      </w:tr>
      <w:tr w:rsidR="0047614C" w:rsidRPr="00DA3084" w:rsidTr="00AE3050">
        <w:trPr>
          <w:trHeight w:val="405"/>
        </w:trPr>
        <w:tc>
          <w:tcPr>
            <w:tcW w:w="9781" w:type="dxa"/>
            <w:gridSpan w:val="3"/>
          </w:tcPr>
          <w:p w:rsidR="0047614C" w:rsidRPr="00DA3084" w:rsidRDefault="0047614C" w:rsidP="00AE3050">
            <w:pPr>
              <w:jc w:val="center"/>
              <w:rPr>
                <w:b/>
                <w:sz w:val="28"/>
                <w:szCs w:val="28"/>
              </w:rPr>
            </w:pPr>
            <w:r w:rsidRPr="00DA3084">
              <w:rPr>
                <w:b/>
                <w:sz w:val="28"/>
                <w:szCs w:val="28"/>
              </w:rPr>
              <w:t>Члены конкурсной комиссии:</w:t>
            </w:r>
          </w:p>
        </w:tc>
      </w:tr>
      <w:tr w:rsidR="00B25CC3" w:rsidRPr="00DA3084" w:rsidTr="00E63395">
        <w:trPr>
          <w:trHeight w:val="1040"/>
        </w:trPr>
        <w:tc>
          <w:tcPr>
            <w:tcW w:w="9781" w:type="dxa"/>
            <w:gridSpan w:val="3"/>
          </w:tcPr>
          <w:p w:rsidR="00B25CC3" w:rsidRPr="00DA3084" w:rsidRDefault="00B25CC3" w:rsidP="00B25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Торгово-Промышленной Палаты Ханты-Мансийского автономного округа-Югры (по согласованию)</w:t>
            </w:r>
          </w:p>
        </w:tc>
      </w:tr>
      <w:tr w:rsidR="00881779" w:rsidRPr="00DA3084" w:rsidTr="00E63395">
        <w:trPr>
          <w:trHeight w:val="1040"/>
        </w:trPr>
        <w:tc>
          <w:tcPr>
            <w:tcW w:w="9781" w:type="dxa"/>
            <w:gridSpan w:val="3"/>
          </w:tcPr>
          <w:p w:rsidR="00881779" w:rsidRPr="00DA3084" w:rsidRDefault="00881779" w:rsidP="00E63395">
            <w:pPr>
              <w:jc w:val="both"/>
              <w:rPr>
                <w:sz w:val="28"/>
                <w:szCs w:val="28"/>
              </w:rPr>
            </w:pPr>
            <w:r w:rsidRPr="00DA3084">
              <w:rPr>
                <w:sz w:val="28"/>
                <w:szCs w:val="28"/>
              </w:rPr>
              <w:t xml:space="preserve">Уполномоченный по защите прав предпринимателей </w:t>
            </w:r>
            <w:proofErr w:type="gramStart"/>
            <w:r w:rsidRPr="00DA3084">
              <w:rPr>
                <w:sz w:val="28"/>
                <w:szCs w:val="28"/>
              </w:rPr>
              <w:t>в</w:t>
            </w:r>
            <w:proofErr w:type="gramEnd"/>
            <w:r w:rsidRPr="00DA3084">
              <w:rPr>
                <w:sz w:val="28"/>
                <w:szCs w:val="28"/>
              </w:rPr>
              <w:t xml:space="preserve"> </w:t>
            </w:r>
            <w:proofErr w:type="gramStart"/>
            <w:r w:rsidRPr="00DA3084">
              <w:rPr>
                <w:sz w:val="28"/>
                <w:szCs w:val="28"/>
              </w:rPr>
              <w:t>Ханты-Мансийском</w:t>
            </w:r>
            <w:proofErr w:type="gramEnd"/>
            <w:r w:rsidRPr="00DA3084">
              <w:rPr>
                <w:sz w:val="28"/>
                <w:szCs w:val="28"/>
              </w:rPr>
              <w:t xml:space="preserve"> автономном округе-Югре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42530" w:rsidRPr="00DA3084" w:rsidTr="00E63395">
        <w:trPr>
          <w:trHeight w:val="1040"/>
        </w:trPr>
        <w:tc>
          <w:tcPr>
            <w:tcW w:w="9781" w:type="dxa"/>
            <w:gridSpan w:val="3"/>
          </w:tcPr>
          <w:p w:rsidR="00942530" w:rsidRPr="00DA3084" w:rsidRDefault="00942530" w:rsidP="00AE3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Фонда поддержки предпринимательства Югры (по согласованию)</w:t>
            </w:r>
          </w:p>
        </w:tc>
      </w:tr>
      <w:tr w:rsidR="00942530" w:rsidRPr="00DA3084" w:rsidTr="00E63395">
        <w:trPr>
          <w:trHeight w:val="1040"/>
        </w:trPr>
        <w:tc>
          <w:tcPr>
            <w:tcW w:w="9781" w:type="dxa"/>
            <w:gridSpan w:val="3"/>
          </w:tcPr>
          <w:p w:rsidR="00942530" w:rsidRDefault="00942530" w:rsidP="00AE3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A3084">
              <w:rPr>
                <w:sz w:val="28"/>
                <w:szCs w:val="28"/>
              </w:rPr>
              <w:t>ачальник управления экономического развития и инвестиций Администрации города Ханты-Мансийска</w:t>
            </w:r>
          </w:p>
        </w:tc>
      </w:tr>
      <w:tr w:rsidR="00942530" w:rsidRPr="00DA3084" w:rsidTr="00E63395">
        <w:trPr>
          <w:trHeight w:val="1040"/>
        </w:trPr>
        <w:tc>
          <w:tcPr>
            <w:tcW w:w="9781" w:type="dxa"/>
            <w:gridSpan w:val="3"/>
          </w:tcPr>
          <w:p w:rsidR="00942530" w:rsidRPr="00DA3084" w:rsidRDefault="00942530" w:rsidP="004054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A3084">
              <w:rPr>
                <w:sz w:val="28"/>
                <w:szCs w:val="28"/>
              </w:rPr>
              <w:t xml:space="preserve">ачальник управления </w:t>
            </w:r>
            <w:r>
              <w:rPr>
                <w:sz w:val="28"/>
                <w:szCs w:val="28"/>
              </w:rPr>
              <w:t>физической культуры, спорта и молодежной политики</w:t>
            </w:r>
            <w:r w:rsidRPr="00DA3084">
              <w:rPr>
                <w:sz w:val="28"/>
                <w:szCs w:val="28"/>
              </w:rPr>
              <w:t xml:space="preserve"> Администрации города Ханты-Мансийска</w:t>
            </w:r>
          </w:p>
        </w:tc>
      </w:tr>
      <w:tr w:rsidR="00942530" w:rsidRPr="00DA3084" w:rsidTr="00E63395">
        <w:trPr>
          <w:trHeight w:val="707"/>
        </w:trPr>
        <w:tc>
          <w:tcPr>
            <w:tcW w:w="9781" w:type="dxa"/>
            <w:gridSpan w:val="3"/>
          </w:tcPr>
          <w:p w:rsidR="00942530" w:rsidRPr="00DA3084" w:rsidRDefault="00942530" w:rsidP="00AE3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A3084">
              <w:rPr>
                <w:sz w:val="28"/>
                <w:szCs w:val="28"/>
              </w:rPr>
              <w:t>ачальник управления потребительского рынка и защиты прав потребителей Администрации города Ханты-Мансийска</w:t>
            </w:r>
          </w:p>
        </w:tc>
      </w:tr>
      <w:tr w:rsidR="00942530" w:rsidRPr="00DA3084" w:rsidTr="00E63395">
        <w:trPr>
          <w:trHeight w:val="701"/>
        </w:trPr>
        <w:tc>
          <w:tcPr>
            <w:tcW w:w="9781" w:type="dxa"/>
            <w:gridSpan w:val="3"/>
          </w:tcPr>
          <w:p w:rsidR="00942530" w:rsidRPr="00DA3084" w:rsidRDefault="00942530" w:rsidP="00AE3050">
            <w:pPr>
              <w:jc w:val="both"/>
              <w:rPr>
                <w:sz w:val="28"/>
                <w:szCs w:val="28"/>
              </w:rPr>
            </w:pPr>
          </w:p>
          <w:p w:rsidR="00942530" w:rsidRPr="00DA3084" w:rsidRDefault="00942530" w:rsidP="00AE3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A3084">
              <w:rPr>
                <w:sz w:val="28"/>
                <w:szCs w:val="28"/>
              </w:rPr>
              <w:t xml:space="preserve">ачальник юридического управления Администрации города Ханты-Мансийска </w:t>
            </w:r>
          </w:p>
        </w:tc>
      </w:tr>
      <w:tr w:rsidR="00942530" w:rsidRPr="00DA3084" w:rsidTr="00E63395">
        <w:trPr>
          <w:trHeight w:val="735"/>
        </w:trPr>
        <w:tc>
          <w:tcPr>
            <w:tcW w:w="9781" w:type="dxa"/>
            <w:gridSpan w:val="3"/>
          </w:tcPr>
          <w:p w:rsidR="00942530" w:rsidRPr="00DA3084" w:rsidRDefault="00942530" w:rsidP="00942530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Члены </w:t>
            </w:r>
            <w:r w:rsidRPr="00DA3084">
              <w:rPr>
                <w:sz w:val="28"/>
                <w:szCs w:val="28"/>
              </w:rPr>
              <w:t xml:space="preserve">Координационного совета по развитию малого и среднего предпринимательства </w:t>
            </w:r>
            <w:r>
              <w:rPr>
                <w:sz w:val="28"/>
                <w:szCs w:val="28"/>
              </w:rPr>
              <w:t>(по согласованию) не менее 2 человек</w:t>
            </w:r>
          </w:p>
        </w:tc>
      </w:tr>
      <w:tr w:rsidR="00942530" w:rsidRPr="001D33B5" w:rsidTr="00E63395">
        <w:trPr>
          <w:trHeight w:val="735"/>
        </w:trPr>
        <w:tc>
          <w:tcPr>
            <w:tcW w:w="9781" w:type="dxa"/>
            <w:gridSpan w:val="3"/>
          </w:tcPr>
          <w:p w:rsidR="00942530" w:rsidRDefault="00942530" w:rsidP="00AE3050">
            <w:pPr>
              <w:jc w:val="both"/>
              <w:rPr>
                <w:sz w:val="28"/>
                <w:szCs w:val="28"/>
              </w:rPr>
            </w:pPr>
          </w:p>
        </w:tc>
      </w:tr>
    </w:tbl>
    <w:p w:rsidR="00AE3050" w:rsidRDefault="00AE3050" w:rsidP="005F0B64"/>
    <w:sectPr w:rsidR="00AE3050" w:rsidSect="00DB1004">
      <w:headerReference w:type="default" r:id="rId11"/>
      <w:footerReference w:type="even" r:id="rId12"/>
      <w:pgSz w:w="11906" w:h="16838" w:code="9"/>
      <w:pgMar w:top="567" w:right="1133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993" w:rsidRDefault="001A1993">
      <w:r>
        <w:separator/>
      </w:r>
    </w:p>
  </w:endnote>
  <w:endnote w:type="continuationSeparator" w:id="0">
    <w:p w:rsidR="001A1993" w:rsidRDefault="001A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5B5" w:rsidRDefault="007155B5" w:rsidP="00AE3050">
    <w:pPr>
      <w:pStyle w:val="ad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155B5" w:rsidRDefault="007155B5" w:rsidP="00AE3050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993" w:rsidRDefault="001A1993">
      <w:r>
        <w:separator/>
      </w:r>
    </w:p>
  </w:footnote>
  <w:footnote w:type="continuationSeparator" w:id="0">
    <w:p w:rsidR="001A1993" w:rsidRDefault="001A1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5B5" w:rsidRPr="001D33B5" w:rsidRDefault="007155B5">
    <w:pPr>
      <w:pStyle w:val="ab"/>
      <w:jc w:val="center"/>
    </w:pPr>
    <w:r w:rsidRPr="001D33B5">
      <w:fldChar w:fldCharType="begin"/>
    </w:r>
    <w:r w:rsidRPr="001D33B5">
      <w:instrText>PAGE   \* MERGEFORMAT</w:instrText>
    </w:r>
    <w:r w:rsidRPr="001D33B5">
      <w:fldChar w:fldCharType="separate"/>
    </w:r>
    <w:r w:rsidR="008B6D59">
      <w:rPr>
        <w:noProof/>
      </w:rPr>
      <w:t>24</w:t>
    </w:r>
    <w:r w:rsidRPr="001D33B5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942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0CBC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1E29E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1F229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AD218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E024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A4F6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A203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BC3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26C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3382380"/>
    <w:multiLevelType w:val="multilevel"/>
    <w:tmpl w:val="506CCA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12">
    <w:nsid w:val="03A03E1A"/>
    <w:multiLevelType w:val="hybridMultilevel"/>
    <w:tmpl w:val="E320F73A"/>
    <w:lvl w:ilvl="0" w:tplc="9CC80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4EB6CD7"/>
    <w:multiLevelType w:val="hybridMultilevel"/>
    <w:tmpl w:val="D6A6251C"/>
    <w:lvl w:ilvl="0" w:tplc="4ABEAFE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08F416F9"/>
    <w:multiLevelType w:val="hybridMultilevel"/>
    <w:tmpl w:val="CAF0CF04"/>
    <w:lvl w:ilvl="0" w:tplc="7B223E7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C3C0950"/>
    <w:multiLevelType w:val="hybridMultilevel"/>
    <w:tmpl w:val="01B037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0F8F1F62"/>
    <w:multiLevelType w:val="multilevel"/>
    <w:tmpl w:val="A986251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4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181108E6"/>
    <w:multiLevelType w:val="hybridMultilevel"/>
    <w:tmpl w:val="2ABE416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9919B6"/>
    <w:multiLevelType w:val="hybridMultilevel"/>
    <w:tmpl w:val="A262388A"/>
    <w:lvl w:ilvl="0" w:tplc="5470D27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260124F3"/>
    <w:multiLevelType w:val="multilevel"/>
    <w:tmpl w:val="A986251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6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6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6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6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0">
    <w:nsid w:val="2AC801BE"/>
    <w:multiLevelType w:val="multilevel"/>
    <w:tmpl w:val="9CA28F0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>
    <w:nsid w:val="2C545A7F"/>
    <w:multiLevelType w:val="multilevel"/>
    <w:tmpl w:val="2452D4D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2">
    <w:nsid w:val="2FF87C53"/>
    <w:multiLevelType w:val="hybridMultilevel"/>
    <w:tmpl w:val="FAC870D8"/>
    <w:lvl w:ilvl="0" w:tplc="8D6E1FF2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0C250B6"/>
    <w:multiLevelType w:val="hybridMultilevel"/>
    <w:tmpl w:val="6A02568C"/>
    <w:lvl w:ilvl="0" w:tplc="4C70DD9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9BD4D9A"/>
    <w:multiLevelType w:val="hybridMultilevel"/>
    <w:tmpl w:val="C6564C82"/>
    <w:lvl w:ilvl="0" w:tplc="8F4CC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B1609A1"/>
    <w:multiLevelType w:val="hybridMultilevel"/>
    <w:tmpl w:val="7390DD58"/>
    <w:lvl w:ilvl="0" w:tplc="CFAA27F6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0F2386E"/>
    <w:multiLevelType w:val="hybridMultilevel"/>
    <w:tmpl w:val="42B48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1867A5"/>
    <w:multiLevelType w:val="hybridMultilevel"/>
    <w:tmpl w:val="D2C695F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9">
    <w:nsid w:val="50CE2475"/>
    <w:multiLevelType w:val="hybridMultilevel"/>
    <w:tmpl w:val="CEF653D6"/>
    <w:lvl w:ilvl="0" w:tplc="0188FFE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66330E"/>
    <w:multiLevelType w:val="hybridMultilevel"/>
    <w:tmpl w:val="B7FA8BAA"/>
    <w:lvl w:ilvl="0" w:tplc="78EA3FB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677C21"/>
    <w:multiLevelType w:val="multilevel"/>
    <w:tmpl w:val="E93C234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5C917292"/>
    <w:multiLevelType w:val="multilevel"/>
    <w:tmpl w:val="E160B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5"/>
        </w:tabs>
        <w:ind w:left="199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2371493"/>
    <w:multiLevelType w:val="hybridMultilevel"/>
    <w:tmpl w:val="6BC4A63E"/>
    <w:lvl w:ilvl="0" w:tplc="20DE453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7D3E9F"/>
    <w:multiLevelType w:val="hybridMultilevel"/>
    <w:tmpl w:val="E45E9C06"/>
    <w:lvl w:ilvl="0" w:tplc="1D6048B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01815E1"/>
    <w:multiLevelType w:val="multilevel"/>
    <w:tmpl w:val="1B968F26"/>
    <w:lvl w:ilvl="0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8" w:hanging="2160"/>
      </w:pPr>
      <w:rPr>
        <w:rFonts w:hint="default"/>
      </w:rPr>
    </w:lvl>
  </w:abstractNum>
  <w:abstractNum w:abstractNumId="37">
    <w:nsid w:val="74A824FC"/>
    <w:multiLevelType w:val="hybridMultilevel"/>
    <w:tmpl w:val="DA42C66E"/>
    <w:lvl w:ilvl="0" w:tplc="8FE02FD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5520E1"/>
    <w:multiLevelType w:val="multilevel"/>
    <w:tmpl w:val="80549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auto"/>
      </w:rPr>
    </w:lvl>
  </w:abstractNum>
  <w:abstractNum w:abstractNumId="39">
    <w:nsid w:val="7FF77733"/>
    <w:multiLevelType w:val="hybridMultilevel"/>
    <w:tmpl w:val="9ECEE7C8"/>
    <w:lvl w:ilvl="0" w:tplc="566A939E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32"/>
  </w:num>
  <w:num w:numId="4">
    <w:abstractNumId w:val="37"/>
  </w:num>
  <w:num w:numId="5">
    <w:abstractNumId w:val="14"/>
  </w:num>
  <w:num w:numId="6">
    <w:abstractNumId w:val="22"/>
  </w:num>
  <w:num w:numId="7">
    <w:abstractNumId w:val="17"/>
  </w:num>
  <w:num w:numId="8">
    <w:abstractNumId w:val="34"/>
  </w:num>
  <w:num w:numId="9">
    <w:abstractNumId w:val="1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  <w:num w:numId="21">
    <w:abstractNumId w:val="13"/>
  </w:num>
  <w:num w:numId="22">
    <w:abstractNumId w:val="16"/>
  </w:num>
  <w:num w:numId="23">
    <w:abstractNumId w:val="26"/>
  </w:num>
  <w:num w:numId="24">
    <w:abstractNumId w:val="24"/>
  </w:num>
  <w:num w:numId="25">
    <w:abstractNumId w:val="25"/>
  </w:num>
  <w:num w:numId="26">
    <w:abstractNumId w:val="19"/>
  </w:num>
  <w:num w:numId="27">
    <w:abstractNumId w:val="23"/>
  </w:num>
  <w:num w:numId="28">
    <w:abstractNumId w:val="20"/>
  </w:num>
  <w:num w:numId="29">
    <w:abstractNumId w:val="11"/>
  </w:num>
  <w:num w:numId="30">
    <w:abstractNumId w:val="35"/>
  </w:num>
  <w:num w:numId="31">
    <w:abstractNumId w:val="18"/>
  </w:num>
  <w:num w:numId="32">
    <w:abstractNumId w:val="31"/>
  </w:num>
  <w:num w:numId="33">
    <w:abstractNumId w:val="27"/>
  </w:num>
  <w:num w:numId="34">
    <w:abstractNumId w:val="21"/>
  </w:num>
  <w:num w:numId="35">
    <w:abstractNumId w:val="29"/>
  </w:num>
  <w:num w:numId="36">
    <w:abstractNumId w:val="33"/>
  </w:num>
  <w:num w:numId="37">
    <w:abstractNumId w:val="30"/>
  </w:num>
  <w:num w:numId="38">
    <w:abstractNumId w:val="39"/>
  </w:num>
  <w:num w:numId="39">
    <w:abstractNumId w:val="36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4C"/>
    <w:rsid w:val="00001FC3"/>
    <w:rsid w:val="00010698"/>
    <w:rsid w:val="00012FF4"/>
    <w:rsid w:val="00014049"/>
    <w:rsid w:val="00014348"/>
    <w:rsid w:val="00015950"/>
    <w:rsid w:val="00016A61"/>
    <w:rsid w:val="00016E33"/>
    <w:rsid w:val="00017D9A"/>
    <w:rsid w:val="000231CD"/>
    <w:rsid w:val="00023277"/>
    <w:rsid w:val="00024B31"/>
    <w:rsid w:val="0003166E"/>
    <w:rsid w:val="00031EB6"/>
    <w:rsid w:val="00033952"/>
    <w:rsid w:val="00034C32"/>
    <w:rsid w:val="00036347"/>
    <w:rsid w:val="00037B3B"/>
    <w:rsid w:val="000426CC"/>
    <w:rsid w:val="0004612B"/>
    <w:rsid w:val="00050099"/>
    <w:rsid w:val="0005067F"/>
    <w:rsid w:val="00050EDB"/>
    <w:rsid w:val="000513F6"/>
    <w:rsid w:val="00051AF3"/>
    <w:rsid w:val="00056EE6"/>
    <w:rsid w:val="00057B49"/>
    <w:rsid w:val="0006294F"/>
    <w:rsid w:val="00062AF8"/>
    <w:rsid w:val="00065A46"/>
    <w:rsid w:val="00066412"/>
    <w:rsid w:val="000672B2"/>
    <w:rsid w:val="00067877"/>
    <w:rsid w:val="00071696"/>
    <w:rsid w:val="0007181A"/>
    <w:rsid w:val="00072785"/>
    <w:rsid w:val="000727FB"/>
    <w:rsid w:val="00072D55"/>
    <w:rsid w:val="000735EE"/>
    <w:rsid w:val="00073A6C"/>
    <w:rsid w:val="00075207"/>
    <w:rsid w:val="0007757E"/>
    <w:rsid w:val="00084FA0"/>
    <w:rsid w:val="00086051"/>
    <w:rsid w:val="00086C62"/>
    <w:rsid w:val="00086E46"/>
    <w:rsid w:val="00087009"/>
    <w:rsid w:val="00093612"/>
    <w:rsid w:val="000967DB"/>
    <w:rsid w:val="000977B2"/>
    <w:rsid w:val="000A3476"/>
    <w:rsid w:val="000A468D"/>
    <w:rsid w:val="000A6284"/>
    <w:rsid w:val="000A6D8A"/>
    <w:rsid w:val="000B164E"/>
    <w:rsid w:val="000B4875"/>
    <w:rsid w:val="000B65FF"/>
    <w:rsid w:val="000C0C73"/>
    <w:rsid w:val="000C17BD"/>
    <w:rsid w:val="000C2691"/>
    <w:rsid w:val="000C2FD6"/>
    <w:rsid w:val="000C7B6C"/>
    <w:rsid w:val="000D1D1A"/>
    <w:rsid w:val="000D451B"/>
    <w:rsid w:val="000D771E"/>
    <w:rsid w:val="000E2426"/>
    <w:rsid w:val="000E4440"/>
    <w:rsid w:val="000E5C36"/>
    <w:rsid w:val="000E6872"/>
    <w:rsid w:val="000E7465"/>
    <w:rsid w:val="000E79B3"/>
    <w:rsid w:val="000F3767"/>
    <w:rsid w:val="000F5EB6"/>
    <w:rsid w:val="00101DB6"/>
    <w:rsid w:val="00103D61"/>
    <w:rsid w:val="00105914"/>
    <w:rsid w:val="001154E8"/>
    <w:rsid w:val="001160F1"/>
    <w:rsid w:val="00117FA7"/>
    <w:rsid w:val="0012661E"/>
    <w:rsid w:val="00126994"/>
    <w:rsid w:val="001321E1"/>
    <w:rsid w:val="00132B32"/>
    <w:rsid w:val="00134A8E"/>
    <w:rsid w:val="00134DAA"/>
    <w:rsid w:val="001367EF"/>
    <w:rsid w:val="001463A3"/>
    <w:rsid w:val="00147FBB"/>
    <w:rsid w:val="001502B4"/>
    <w:rsid w:val="00153026"/>
    <w:rsid w:val="00153794"/>
    <w:rsid w:val="001575C6"/>
    <w:rsid w:val="0016389A"/>
    <w:rsid w:val="0016435F"/>
    <w:rsid w:val="00165C7B"/>
    <w:rsid w:val="00167247"/>
    <w:rsid w:val="001679BF"/>
    <w:rsid w:val="00171BEA"/>
    <w:rsid w:val="0017209F"/>
    <w:rsid w:val="00172809"/>
    <w:rsid w:val="00172916"/>
    <w:rsid w:val="00174CEB"/>
    <w:rsid w:val="00176DC3"/>
    <w:rsid w:val="001774B2"/>
    <w:rsid w:val="0017775F"/>
    <w:rsid w:val="00185372"/>
    <w:rsid w:val="00190E70"/>
    <w:rsid w:val="001913EF"/>
    <w:rsid w:val="00191D5B"/>
    <w:rsid w:val="00195914"/>
    <w:rsid w:val="001959F6"/>
    <w:rsid w:val="00197F02"/>
    <w:rsid w:val="001A1993"/>
    <w:rsid w:val="001A31BB"/>
    <w:rsid w:val="001A708D"/>
    <w:rsid w:val="001B008D"/>
    <w:rsid w:val="001C03C5"/>
    <w:rsid w:val="001C31D9"/>
    <w:rsid w:val="001C77A5"/>
    <w:rsid w:val="001C7957"/>
    <w:rsid w:val="001C7D53"/>
    <w:rsid w:val="001C7EB4"/>
    <w:rsid w:val="001D6003"/>
    <w:rsid w:val="001D7E65"/>
    <w:rsid w:val="001E10E6"/>
    <w:rsid w:val="001E2530"/>
    <w:rsid w:val="001E6FF0"/>
    <w:rsid w:val="001E7754"/>
    <w:rsid w:val="001F53C5"/>
    <w:rsid w:val="001F64AA"/>
    <w:rsid w:val="0020374A"/>
    <w:rsid w:val="00204DA2"/>
    <w:rsid w:val="00205D27"/>
    <w:rsid w:val="002101DE"/>
    <w:rsid w:val="00210619"/>
    <w:rsid w:val="00211D5D"/>
    <w:rsid w:val="00211ED9"/>
    <w:rsid w:val="00213982"/>
    <w:rsid w:val="00214005"/>
    <w:rsid w:val="00217E15"/>
    <w:rsid w:val="0022010B"/>
    <w:rsid w:val="00220DF9"/>
    <w:rsid w:val="00222BC0"/>
    <w:rsid w:val="002263CF"/>
    <w:rsid w:val="00226C07"/>
    <w:rsid w:val="00230680"/>
    <w:rsid w:val="00237054"/>
    <w:rsid w:val="00240F65"/>
    <w:rsid w:val="00241038"/>
    <w:rsid w:val="00244BD8"/>
    <w:rsid w:val="00250EA9"/>
    <w:rsid w:val="00252172"/>
    <w:rsid w:val="0025546F"/>
    <w:rsid w:val="00256CC8"/>
    <w:rsid w:val="002600DE"/>
    <w:rsid w:val="0026147D"/>
    <w:rsid w:val="00263604"/>
    <w:rsid w:val="00265615"/>
    <w:rsid w:val="00266AE1"/>
    <w:rsid w:val="00267D72"/>
    <w:rsid w:val="002708BD"/>
    <w:rsid w:val="00273A70"/>
    <w:rsid w:val="002808E1"/>
    <w:rsid w:val="0028125F"/>
    <w:rsid w:val="00284881"/>
    <w:rsid w:val="00290BFE"/>
    <w:rsid w:val="00291CBC"/>
    <w:rsid w:val="00294270"/>
    <w:rsid w:val="002942A8"/>
    <w:rsid w:val="002951B2"/>
    <w:rsid w:val="00295C11"/>
    <w:rsid w:val="002A1201"/>
    <w:rsid w:val="002A4389"/>
    <w:rsid w:val="002A5670"/>
    <w:rsid w:val="002A686E"/>
    <w:rsid w:val="002B3870"/>
    <w:rsid w:val="002B3963"/>
    <w:rsid w:val="002B3A6B"/>
    <w:rsid w:val="002B4C79"/>
    <w:rsid w:val="002B5F9D"/>
    <w:rsid w:val="002B6B8C"/>
    <w:rsid w:val="002C0694"/>
    <w:rsid w:val="002C1CBA"/>
    <w:rsid w:val="002C4418"/>
    <w:rsid w:val="002C6678"/>
    <w:rsid w:val="002C7B78"/>
    <w:rsid w:val="002D0C1C"/>
    <w:rsid w:val="002D0D3C"/>
    <w:rsid w:val="002D144C"/>
    <w:rsid w:val="002D2B6B"/>
    <w:rsid w:val="002D3878"/>
    <w:rsid w:val="002D7C7F"/>
    <w:rsid w:val="002E0AFA"/>
    <w:rsid w:val="002E7210"/>
    <w:rsid w:val="002F292C"/>
    <w:rsid w:val="002F2FF2"/>
    <w:rsid w:val="002F352F"/>
    <w:rsid w:val="002F571E"/>
    <w:rsid w:val="002F6AE8"/>
    <w:rsid w:val="00305764"/>
    <w:rsid w:val="003065B0"/>
    <w:rsid w:val="00306C5C"/>
    <w:rsid w:val="00307698"/>
    <w:rsid w:val="003118D8"/>
    <w:rsid w:val="003129C2"/>
    <w:rsid w:val="00315E7D"/>
    <w:rsid w:val="00316502"/>
    <w:rsid w:val="00317359"/>
    <w:rsid w:val="00317E8D"/>
    <w:rsid w:val="0032162E"/>
    <w:rsid w:val="00322732"/>
    <w:rsid w:val="003229AE"/>
    <w:rsid w:val="003327AD"/>
    <w:rsid w:val="00333336"/>
    <w:rsid w:val="00335E17"/>
    <w:rsid w:val="003422FA"/>
    <w:rsid w:val="00342881"/>
    <w:rsid w:val="0034412B"/>
    <w:rsid w:val="00345CB3"/>
    <w:rsid w:val="00347E5D"/>
    <w:rsid w:val="003517E0"/>
    <w:rsid w:val="00354127"/>
    <w:rsid w:val="00357432"/>
    <w:rsid w:val="00357BA6"/>
    <w:rsid w:val="00364422"/>
    <w:rsid w:val="00364987"/>
    <w:rsid w:val="003651FE"/>
    <w:rsid w:val="0036526C"/>
    <w:rsid w:val="00367CE1"/>
    <w:rsid w:val="003700CA"/>
    <w:rsid w:val="0037139A"/>
    <w:rsid w:val="003716CF"/>
    <w:rsid w:val="00374E75"/>
    <w:rsid w:val="00377013"/>
    <w:rsid w:val="00386885"/>
    <w:rsid w:val="003908EC"/>
    <w:rsid w:val="00390CBD"/>
    <w:rsid w:val="00391D71"/>
    <w:rsid w:val="00392508"/>
    <w:rsid w:val="00393D9F"/>
    <w:rsid w:val="003952CE"/>
    <w:rsid w:val="00397A22"/>
    <w:rsid w:val="003A0A90"/>
    <w:rsid w:val="003A1972"/>
    <w:rsid w:val="003A498B"/>
    <w:rsid w:val="003A71E2"/>
    <w:rsid w:val="003B23B4"/>
    <w:rsid w:val="003C17EE"/>
    <w:rsid w:val="003C2149"/>
    <w:rsid w:val="003C3828"/>
    <w:rsid w:val="003C3CDC"/>
    <w:rsid w:val="003C6CE7"/>
    <w:rsid w:val="003D17DC"/>
    <w:rsid w:val="003D18E6"/>
    <w:rsid w:val="003D4279"/>
    <w:rsid w:val="003D52D7"/>
    <w:rsid w:val="003D539C"/>
    <w:rsid w:val="003D788D"/>
    <w:rsid w:val="003E0470"/>
    <w:rsid w:val="003E0568"/>
    <w:rsid w:val="003E6FCA"/>
    <w:rsid w:val="003E7C75"/>
    <w:rsid w:val="003F0245"/>
    <w:rsid w:val="003F0A44"/>
    <w:rsid w:val="003F5F9D"/>
    <w:rsid w:val="0040148E"/>
    <w:rsid w:val="004014B3"/>
    <w:rsid w:val="004033FB"/>
    <w:rsid w:val="00403E03"/>
    <w:rsid w:val="004043EE"/>
    <w:rsid w:val="00404E8C"/>
    <w:rsid w:val="0040546F"/>
    <w:rsid w:val="0041468A"/>
    <w:rsid w:val="00416839"/>
    <w:rsid w:val="00420C15"/>
    <w:rsid w:val="00422DAF"/>
    <w:rsid w:val="00424C50"/>
    <w:rsid w:val="004253BC"/>
    <w:rsid w:val="00432C62"/>
    <w:rsid w:val="00433659"/>
    <w:rsid w:val="00433D22"/>
    <w:rsid w:val="00435540"/>
    <w:rsid w:val="00440F71"/>
    <w:rsid w:val="00446B0D"/>
    <w:rsid w:val="00447C99"/>
    <w:rsid w:val="00450150"/>
    <w:rsid w:val="00450E26"/>
    <w:rsid w:val="004544ED"/>
    <w:rsid w:val="00455180"/>
    <w:rsid w:val="004559EA"/>
    <w:rsid w:val="004560E9"/>
    <w:rsid w:val="004639E2"/>
    <w:rsid w:val="00464015"/>
    <w:rsid w:val="004702F1"/>
    <w:rsid w:val="00471B0A"/>
    <w:rsid w:val="00472524"/>
    <w:rsid w:val="0047379E"/>
    <w:rsid w:val="00474531"/>
    <w:rsid w:val="004745CF"/>
    <w:rsid w:val="00474EED"/>
    <w:rsid w:val="0047614C"/>
    <w:rsid w:val="0047635B"/>
    <w:rsid w:val="004820C9"/>
    <w:rsid w:val="00482223"/>
    <w:rsid w:val="00483A2B"/>
    <w:rsid w:val="004857F2"/>
    <w:rsid w:val="00485D4D"/>
    <w:rsid w:val="004873F6"/>
    <w:rsid w:val="00492661"/>
    <w:rsid w:val="00492B35"/>
    <w:rsid w:val="00495940"/>
    <w:rsid w:val="00497644"/>
    <w:rsid w:val="004976F1"/>
    <w:rsid w:val="00497C80"/>
    <w:rsid w:val="004A00B6"/>
    <w:rsid w:val="004A25E8"/>
    <w:rsid w:val="004A2D51"/>
    <w:rsid w:val="004A2E18"/>
    <w:rsid w:val="004A48F7"/>
    <w:rsid w:val="004A53AA"/>
    <w:rsid w:val="004B23AE"/>
    <w:rsid w:val="004B2DBA"/>
    <w:rsid w:val="004B6395"/>
    <w:rsid w:val="004B7236"/>
    <w:rsid w:val="004B7DF9"/>
    <w:rsid w:val="004C2E47"/>
    <w:rsid w:val="004C372B"/>
    <w:rsid w:val="004C5E57"/>
    <w:rsid w:val="004C7565"/>
    <w:rsid w:val="004C79E7"/>
    <w:rsid w:val="004D05AA"/>
    <w:rsid w:val="004D23BC"/>
    <w:rsid w:val="004D63CB"/>
    <w:rsid w:val="004D7634"/>
    <w:rsid w:val="004E0A73"/>
    <w:rsid w:val="004E3591"/>
    <w:rsid w:val="004E4357"/>
    <w:rsid w:val="004E74FA"/>
    <w:rsid w:val="004F2355"/>
    <w:rsid w:val="004F3810"/>
    <w:rsid w:val="004F6270"/>
    <w:rsid w:val="004F665E"/>
    <w:rsid w:val="004F6BA7"/>
    <w:rsid w:val="0050011C"/>
    <w:rsid w:val="0050139A"/>
    <w:rsid w:val="005016FD"/>
    <w:rsid w:val="00505564"/>
    <w:rsid w:val="00506126"/>
    <w:rsid w:val="00514245"/>
    <w:rsid w:val="00516920"/>
    <w:rsid w:val="00516F50"/>
    <w:rsid w:val="00520E68"/>
    <w:rsid w:val="0052185F"/>
    <w:rsid w:val="0052223E"/>
    <w:rsid w:val="005242A0"/>
    <w:rsid w:val="005250B0"/>
    <w:rsid w:val="00530403"/>
    <w:rsid w:val="00530445"/>
    <w:rsid w:val="005324F0"/>
    <w:rsid w:val="005329E6"/>
    <w:rsid w:val="005348A6"/>
    <w:rsid w:val="00537C40"/>
    <w:rsid w:val="00540573"/>
    <w:rsid w:val="00541FBD"/>
    <w:rsid w:val="005437F8"/>
    <w:rsid w:val="005451DF"/>
    <w:rsid w:val="00547A5D"/>
    <w:rsid w:val="00550C3B"/>
    <w:rsid w:val="00554D77"/>
    <w:rsid w:val="00556DBF"/>
    <w:rsid w:val="00557D9E"/>
    <w:rsid w:val="00560A4F"/>
    <w:rsid w:val="005648EF"/>
    <w:rsid w:val="00564C69"/>
    <w:rsid w:val="00567C27"/>
    <w:rsid w:val="00572286"/>
    <w:rsid w:val="005731A9"/>
    <w:rsid w:val="005735FB"/>
    <w:rsid w:val="00573909"/>
    <w:rsid w:val="00573A94"/>
    <w:rsid w:val="0057413E"/>
    <w:rsid w:val="0057522C"/>
    <w:rsid w:val="005777C0"/>
    <w:rsid w:val="0058237B"/>
    <w:rsid w:val="00583BA3"/>
    <w:rsid w:val="00584F26"/>
    <w:rsid w:val="00585FCD"/>
    <w:rsid w:val="005864FC"/>
    <w:rsid w:val="00590C89"/>
    <w:rsid w:val="00597FBF"/>
    <w:rsid w:val="005A0452"/>
    <w:rsid w:val="005A1719"/>
    <w:rsid w:val="005A3F66"/>
    <w:rsid w:val="005A41BD"/>
    <w:rsid w:val="005A4F46"/>
    <w:rsid w:val="005A69B6"/>
    <w:rsid w:val="005A7FE9"/>
    <w:rsid w:val="005B2525"/>
    <w:rsid w:val="005B4316"/>
    <w:rsid w:val="005B5EC3"/>
    <w:rsid w:val="005B74C0"/>
    <w:rsid w:val="005C0923"/>
    <w:rsid w:val="005C510C"/>
    <w:rsid w:val="005C6E00"/>
    <w:rsid w:val="005D2498"/>
    <w:rsid w:val="005D3FC0"/>
    <w:rsid w:val="005D6EEC"/>
    <w:rsid w:val="005E057E"/>
    <w:rsid w:val="005E1421"/>
    <w:rsid w:val="005E1542"/>
    <w:rsid w:val="005E3A30"/>
    <w:rsid w:val="005E49E5"/>
    <w:rsid w:val="005E512B"/>
    <w:rsid w:val="005E699E"/>
    <w:rsid w:val="005E73C6"/>
    <w:rsid w:val="005F0B64"/>
    <w:rsid w:val="005F26F1"/>
    <w:rsid w:val="005F649F"/>
    <w:rsid w:val="005F6566"/>
    <w:rsid w:val="005F7236"/>
    <w:rsid w:val="005F73F6"/>
    <w:rsid w:val="00600DC8"/>
    <w:rsid w:val="0060176F"/>
    <w:rsid w:val="006022E6"/>
    <w:rsid w:val="006048BA"/>
    <w:rsid w:val="00605EBD"/>
    <w:rsid w:val="006115F1"/>
    <w:rsid w:val="006173D2"/>
    <w:rsid w:val="0061792B"/>
    <w:rsid w:val="00621CEA"/>
    <w:rsid w:val="00623BE1"/>
    <w:rsid w:val="00623D24"/>
    <w:rsid w:val="00624294"/>
    <w:rsid w:val="00631811"/>
    <w:rsid w:val="00631C11"/>
    <w:rsid w:val="00632E0E"/>
    <w:rsid w:val="00633DAB"/>
    <w:rsid w:val="00634683"/>
    <w:rsid w:val="00636B60"/>
    <w:rsid w:val="006371AE"/>
    <w:rsid w:val="0063758A"/>
    <w:rsid w:val="006449B8"/>
    <w:rsid w:val="00645D5D"/>
    <w:rsid w:val="00650505"/>
    <w:rsid w:val="0065163D"/>
    <w:rsid w:val="00652ED1"/>
    <w:rsid w:val="00652F67"/>
    <w:rsid w:val="006538C3"/>
    <w:rsid w:val="00653E00"/>
    <w:rsid w:val="006540E3"/>
    <w:rsid w:val="00657A35"/>
    <w:rsid w:val="006613F9"/>
    <w:rsid w:val="006618FA"/>
    <w:rsid w:val="0066495A"/>
    <w:rsid w:val="0066597E"/>
    <w:rsid w:val="006717B7"/>
    <w:rsid w:val="0067191D"/>
    <w:rsid w:val="00671FAD"/>
    <w:rsid w:val="006819B4"/>
    <w:rsid w:val="00685063"/>
    <w:rsid w:val="006850F9"/>
    <w:rsid w:val="006907C9"/>
    <w:rsid w:val="00691FBA"/>
    <w:rsid w:val="00693414"/>
    <w:rsid w:val="006944AF"/>
    <w:rsid w:val="00697410"/>
    <w:rsid w:val="006A5C18"/>
    <w:rsid w:val="006A64A8"/>
    <w:rsid w:val="006A6805"/>
    <w:rsid w:val="006A76BA"/>
    <w:rsid w:val="006B11B0"/>
    <w:rsid w:val="006B3F1E"/>
    <w:rsid w:val="006B4730"/>
    <w:rsid w:val="006B4BBC"/>
    <w:rsid w:val="006C2584"/>
    <w:rsid w:val="006C45FB"/>
    <w:rsid w:val="006C49A5"/>
    <w:rsid w:val="006C66A6"/>
    <w:rsid w:val="006D2174"/>
    <w:rsid w:val="006D2260"/>
    <w:rsid w:val="006D2A83"/>
    <w:rsid w:val="006D3370"/>
    <w:rsid w:val="006D3411"/>
    <w:rsid w:val="006D4A81"/>
    <w:rsid w:val="006D7EA7"/>
    <w:rsid w:val="006D7EFF"/>
    <w:rsid w:val="006E0270"/>
    <w:rsid w:val="006E3A21"/>
    <w:rsid w:val="006E4F14"/>
    <w:rsid w:val="006E55AB"/>
    <w:rsid w:val="006F076C"/>
    <w:rsid w:val="006F0FB1"/>
    <w:rsid w:val="006F1940"/>
    <w:rsid w:val="006F39B8"/>
    <w:rsid w:val="006F4242"/>
    <w:rsid w:val="006F5192"/>
    <w:rsid w:val="006F5A4A"/>
    <w:rsid w:val="006F66A3"/>
    <w:rsid w:val="006F7E20"/>
    <w:rsid w:val="00703939"/>
    <w:rsid w:val="00705CC1"/>
    <w:rsid w:val="00707301"/>
    <w:rsid w:val="00707BF5"/>
    <w:rsid w:val="00707D8A"/>
    <w:rsid w:val="0071156F"/>
    <w:rsid w:val="00711CF3"/>
    <w:rsid w:val="007155B5"/>
    <w:rsid w:val="007172DC"/>
    <w:rsid w:val="0071770A"/>
    <w:rsid w:val="007229CB"/>
    <w:rsid w:val="00723F8D"/>
    <w:rsid w:val="00732844"/>
    <w:rsid w:val="00732B3E"/>
    <w:rsid w:val="00735DEF"/>
    <w:rsid w:val="00736623"/>
    <w:rsid w:val="007409D4"/>
    <w:rsid w:val="00742A32"/>
    <w:rsid w:val="007466EB"/>
    <w:rsid w:val="007474C0"/>
    <w:rsid w:val="00753A10"/>
    <w:rsid w:val="00754E41"/>
    <w:rsid w:val="00763533"/>
    <w:rsid w:val="00764F2A"/>
    <w:rsid w:val="00765775"/>
    <w:rsid w:val="00766DCA"/>
    <w:rsid w:val="00770487"/>
    <w:rsid w:val="007727EF"/>
    <w:rsid w:val="00772918"/>
    <w:rsid w:val="00773FF8"/>
    <w:rsid w:val="00777536"/>
    <w:rsid w:val="007827E4"/>
    <w:rsid w:val="00782907"/>
    <w:rsid w:val="007869A3"/>
    <w:rsid w:val="007905E2"/>
    <w:rsid w:val="00795EB7"/>
    <w:rsid w:val="0079654B"/>
    <w:rsid w:val="00796EC0"/>
    <w:rsid w:val="007A0534"/>
    <w:rsid w:val="007A2EEC"/>
    <w:rsid w:val="007A35FD"/>
    <w:rsid w:val="007A3C93"/>
    <w:rsid w:val="007A4921"/>
    <w:rsid w:val="007B06B0"/>
    <w:rsid w:val="007B19ED"/>
    <w:rsid w:val="007B1E5C"/>
    <w:rsid w:val="007B2928"/>
    <w:rsid w:val="007B3B35"/>
    <w:rsid w:val="007B417D"/>
    <w:rsid w:val="007B5FF6"/>
    <w:rsid w:val="007C119F"/>
    <w:rsid w:val="007C1D3D"/>
    <w:rsid w:val="007C1E8D"/>
    <w:rsid w:val="007C3481"/>
    <w:rsid w:val="007C3832"/>
    <w:rsid w:val="007C3C5D"/>
    <w:rsid w:val="007C3D8E"/>
    <w:rsid w:val="007C5D53"/>
    <w:rsid w:val="007C7FAC"/>
    <w:rsid w:val="007D4254"/>
    <w:rsid w:val="007D6F5F"/>
    <w:rsid w:val="007E27EB"/>
    <w:rsid w:val="007E2EB6"/>
    <w:rsid w:val="007E434F"/>
    <w:rsid w:val="007E44E0"/>
    <w:rsid w:val="007E50DB"/>
    <w:rsid w:val="007E5F49"/>
    <w:rsid w:val="007E719F"/>
    <w:rsid w:val="007F491C"/>
    <w:rsid w:val="007F54E5"/>
    <w:rsid w:val="007F60F7"/>
    <w:rsid w:val="007F789A"/>
    <w:rsid w:val="008008B4"/>
    <w:rsid w:val="0080313A"/>
    <w:rsid w:val="0080350D"/>
    <w:rsid w:val="00803DA4"/>
    <w:rsid w:val="008076CA"/>
    <w:rsid w:val="00811EF3"/>
    <w:rsid w:val="00812E3F"/>
    <w:rsid w:val="00815D9A"/>
    <w:rsid w:val="00816E5F"/>
    <w:rsid w:val="00821F8F"/>
    <w:rsid w:val="00823C3F"/>
    <w:rsid w:val="00830111"/>
    <w:rsid w:val="00830D11"/>
    <w:rsid w:val="0083153B"/>
    <w:rsid w:val="008345C9"/>
    <w:rsid w:val="008349D5"/>
    <w:rsid w:val="00834DB2"/>
    <w:rsid w:val="00835870"/>
    <w:rsid w:val="008400CD"/>
    <w:rsid w:val="00841159"/>
    <w:rsid w:val="00842DDE"/>
    <w:rsid w:val="00843180"/>
    <w:rsid w:val="00843D5D"/>
    <w:rsid w:val="00843D94"/>
    <w:rsid w:val="008452CE"/>
    <w:rsid w:val="00846C45"/>
    <w:rsid w:val="00846F9E"/>
    <w:rsid w:val="0084788C"/>
    <w:rsid w:val="008502D9"/>
    <w:rsid w:val="008503C0"/>
    <w:rsid w:val="00855CED"/>
    <w:rsid w:val="00857C76"/>
    <w:rsid w:val="008648DC"/>
    <w:rsid w:val="00864937"/>
    <w:rsid w:val="0087030C"/>
    <w:rsid w:val="00870F2B"/>
    <w:rsid w:val="00874A52"/>
    <w:rsid w:val="008752EC"/>
    <w:rsid w:val="008767BC"/>
    <w:rsid w:val="008779FD"/>
    <w:rsid w:val="00881779"/>
    <w:rsid w:val="00881A20"/>
    <w:rsid w:val="008847F2"/>
    <w:rsid w:val="008857D1"/>
    <w:rsid w:val="008952F3"/>
    <w:rsid w:val="008A35F7"/>
    <w:rsid w:val="008A3983"/>
    <w:rsid w:val="008A50F8"/>
    <w:rsid w:val="008A6F6E"/>
    <w:rsid w:val="008B40EE"/>
    <w:rsid w:val="008B54FB"/>
    <w:rsid w:val="008B559D"/>
    <w:rsid w:val="008B5681"/>
    <w:rsid w:val="008B66CA"/>
    <w:rsid w:val="008B6D59"/>
    <w:rsid w:val="008B71F6"/>
    <w:rsid w:val="008D1470"/>
    <w:rsid w:val="008D1A72"/>
    <w:rsid w:val="008D1FB4"/>
    <w:rsid w:val="008D6B5F"/>
    <w:rsid w:val="008D6E10"/>
    <w:rsid w:val="008E2569"/>
    <w:rsid w:val="008E46C9"/>
    <w:rsid w:val="008E49E4"/>
    <w:rsid w:val="008E56F0"/>
    <w:rsid w:val="008E7005"/>
    <w:rsid w:val="008E7B3C"/>
    <w:rsid w:val="008F0097"/>
    <w:rsid w:val="008F00A9"/>
    <w:rsid w:val="008F0F66"/>
    <w:rsid w:val="008F4A50"/>
    <w:rsid w:val="008F768E"/>
    <w:rsid w:val="00903469"/>
    <w:rsid w:val="00903C39"/>
    <w:rsid w:val="0091188F"/>
    <w:rsid w:val="00914393"/>
    <w:rsid w:val="009150CC"/>
    <w:rsid w:val="0092019D"/>
    <w:rsid w:val="00925DEE"/>
    <w:rsid w:val="00927C5D"/>
    <w:rsid w:val="009329C6"/>
    <w:rsid w:val="009336F0"/>
    <w:rsid w:val="009336F4"/>
    <w:rsid w:val="00933868"/>
    <w:rsid w:val="00933F1E"/>
    <w:rsid w:val="00937A82"/>
    <w:rsid w:val="00940506"/>
    <w:rsid w:val="009421DC"/>
    <w:rsid w:val="00942530"/>
    <w:rsid w:val="00943F3D"/>
    <w:rsid w:val="0095503C"/>
    <w:rsid w:val="00960C3F"/>
    <w:rsid w:val="00962549"/>
    <w:rsid w:val="009677E1"/>
    <w:rsid w:val="00967F60"/>
    <w:rsid w:val="009717BC"/>
    <w:rsid w:val="009726EA"/>
    <w:rsid w:val="009767C5"/>
    <w:rsid w:val="0098152A"/>
    <w:rsid w:val="009816B8"/>
    <w:rsid w:val="009818AE"/>
    <w:rsid w:val="00986549"/>
    <w:rsid w:val="00987467"/>
    <w:rsid w:val="009875A4"/>
    <w:rsid w:val="00991F9F"/>
    <w:rsid w:val="00995EF3"/>
    <w:rsid w:val="009A1AC9"/>
    <w:rsid w:val="009A2FF8"/>
    <w:rsid w:val="009A4327"/>
    <w:rsid w:val="009A6472"/>
    <w:rsid w:val="009B0E96"/>
    <w:rsid w:val="009B0FDC"/>
    <w:rsid w:val="009B2610"/>
    <w:rsid w:val="009B39A1"/>
    <w:rsid w:val="009B6014"/>
    <w:rsid w:val="009B773A"/>
    <w:rsid w:val="009B7B94"/>
    <w:rsid w:val="009C16F7"/>
    <w:rsid w:val="009C307A"/>
    <w:rsid w:val="009C3187"/>
    <w:rsid w:val="009D1762"/>
    <w:rsid w:val="009D3A72"/>
    <w:rsid w:val="009D3AA8"/>
    <w:rsid w:val="009D6BC1"/>
    <w:rsid w:val="009D7CFF"/>
    <w:rsid w:val="009E087F"/>
    <w:rsid w:val="009E0C03"/>
    <w:rsid w:val="009E1E80"/>
    <w:rsid w:val="009E6A21"/>
    <w:rsid w:val="009E79F4"/>
    <w:rsid w:val="009E7AF2"/>
    <w:rsid w:val="009E7D49"/>
    <w:rsid w:val="009F0B95"/>
    <w:rsid w:val="009F45AA"/>
    <w:rsid w:val="009F538D"/>
    <w:rsid w:val="009F7774"/>
    <w:rsid w:val="009F7E2B"/>
    <w:rsid w:val="00A00448"/>
    <w:rsid w:val="00A07DCC"/>
    <w:rsid w:val="00A1189D"/>
    <w:rsid w:val="00A123CD"/>
    <w:rsid w:val="00A12F2E"/>
    <w:rsid w:val="00A13ED0"/>
    <w:rsid w:val="00A34DB4"/>
    <w:rsid w:val="00A355AB"/>
    <w:rsid w:val="00A37FA4"/>
    <w:rsid w:val="00A52505"/>
    <w:rsid w:val="00A61958"/>
    <w:rsid w:val="00A621D0"/>
    <w:rsid w:val="00A626A4"/>
    <w:rsid w:val="00A646A7"/>
    <w:rsid w:val="00A656B6"/>
    <w:rsid w:val="00A6773F"/>
    <w:rsid w:val="00A72687"/>
    <w:rsid w:val="00A7298E"/>
    <w:rsid w:val="00A73B12"/>
    <w:rsid w:val="00A76EEB"/>
    <w:rsid w:val="00A77F11"/>
    <w:rsid w:val="00A81793"/>
    <w:rsid w:val="00A85FD6"/>
    <w:rsid w:val="00A94387"/>
    <w:rsid w:val="00A94648"/>
    <w:rsid w:val="00AA27DD"/>
    <w:rsid w:val="00AA2F30"/>
    <w:rsid w:val="00AA58D0"/>
    <w:rsid w:val="00AB0FD7"/>
    <w:rsid w:val="00AB1752"/>
    <w:rsid w:val="00AB1D94"/>
    <w:rsid w:val="00AB4237"/>
    <w:rsid w:val="00AB4399"/>
    <w:rsid w:val="00AB5990"/>
    <w:rsid w:val="00AB5A66"/>
    <w:rsid w:val="00AB7EBF"/>
    <w:rsid w:val="00AC1B7C"/>
    <w:rsid w:val="00AC35AB"/>
    <w:rsid w:val="00AC6326"/>
    <w:rsid w:val="00AC7A9D"/>
    <w:rsid w:val="00AD1991"/>
    <w:rsid w:val="00AD55D4"/>
    <w:rsid w:val="00AD6C08"/>
    <w:rsid w:val="00AD793A"/>
    <w:rsid w:val="00AE14A0"/>
    <w:rsid w:val="00AE287F"/>
    <w:rsid w:val="00AE3050"/>
    <w:rsid w:val="00AE38DA"/>
    <w:rsid w:val="00AE608F"/>
    <w:rsid w:val="00AE65BA"/>
    <w:rsid w:val="00AE7934"/>
    <w:rsid w:val="00AF3402"/>
    <w:rsid w:val="00AF4AD5"/>
    <w:rsid w:val="00AF6961"/>
    <w:rsid w:val="00B0213B"/>
    <w:rsid w:val="00B05495"/>
    <w:rsid w:val="00B07B55"/>
    <w:rsid w:val="00B1078F"/>
    <w:rsid w:val="00B1284E"/>
    <w:rsid w:val="00B12D73"/>
    <w:rsid w:val="00B14A46"/>
    <w:rsid w:val="00B17902"/>
    <w:rsid w:val="00B20FF9"/>
    <w:rsid w:val="00B23AE9"/>
    <w:rsid w:val="00B25CC3"/>
    <w:rsid w:val="00B27934"/>
    <w:rsid w:val="00B317D0"/>
    <w:rsid w:val="00B35B5F"/>
    <w:rsid w:val="00B3649F"/>
    <w:rsid w:val="00B36E3C"/>
    <w:rsid w:val="00B42270"/>
    <w:rsid w:val="00B42C44"/>
    <w:rsid w:val="00B42E46"/>
    <w:rsid w:val="00B50269"/>
    <w:rsid w:val="00B5043E"/>
    <w:rsid w:val="00B50AE0"/>
    <w:rsid w:val="00B50F3A"/>
    <w:rsid w:val="00B51A45"/>
    <w:rsid w:val="00B5475A"/>
    <w:rsid w:val="00B54FA0"/>
    <w:rsid w:val="00B61EC1"/>
    <w:rsid w:val="00B62E2E"/>
    <w:rsid w:val="00B6418D"/>
    <w:rsid w:val="00B710F1"/>
    <w:rsid w:val="00B7477F"/>
    <w:rsid w:val="00B75B77"/>
    <w:rsid w:val="00B75F1F"/>
    <w:rsid w:val="00B75FE4"/>
    <w:rsid w:val="00B774B1"/>
    <w:rsid w:val="00B828DA"/>
    <w:rsid w:val="00B85D0F"/>
    <w:rsid w:val="00B861A1"/>
    <w:rsid w:val="00B87F0B"/>
    <w:rsid w:val="00B9007C"/>
    <w:rsid w:val="00B93B83"/>
    <w:rsid w:val="00B94F8B"/>
    <w:rsid w:val="00B95797"/>
    <w:rsid w:val="00B97E05"/>
    <w:rsid w:val="00BA264D"/>
    <w:rsid w:val="00BA677D"/>
    <w:rsid w:val="00BB0A77"/>
    <w:rsid w:val="00BB1251"/>
    <w:rsid w:val="00BB2266"/>
    <w:rsid w:val="00BB779C"/>
    <w:rsid w:val="00BB7E36"/>
    <w:rsid w:val="00BC098A"/>
    <w:rsid w:val="00BC2877"/>
    <w:rsid w:val="00BC483D"/>
    <w:rsid w:val="00BC5670"/>
    <w:rsid w:val="00BC6A60"/>
    <w:rsid w:val="00BD29B0"/>
    <w:rsid w:val="00BD4C84"/>
    <w:rsid w:val="00BD62AB"/>
    <w:rsid w:val="00BE3F31"/>
    <w:rsid w:val="00BE7240"/>
    <w:rsid w:val="00BF172B"/>
    <w:rsid w:val="00BF259E"/>
    <w:rsid w:val="00BF2D77"/>
    <w:rsid w:val="00BF2F04"/>
    <w:rsid w:val="00BF36F2"/>
    <w:rsid w:val="00BF3D95"/>
    <w:rsid w:val="00BF7D9C"/>
    <w:rsid w:val="00BF7DEC"/>
    <w:rsid w:val="00C03A38"/>
    <w:rsid w:val="00C064B2"/>
    <w:rsid w:val="00C0761D"/>
    <w:rsid w:val="00C13041"/>
    <w:rsid w:val="00C14291"/>
    <w:rsid w:val="00C15C5C"/>
    <w:rsid w:val="00C2018A"/>
    <w:rsid w:val="00C234ED"/>
    <w:rsid w:val="00C2498B"/>
    <w:rsid w:val="00C2641B"/>
    <w:rsid w:val="00C2771F"/>
    <w:rsid w:val="00C309E2"/>
    <w:rsid w:val="00C32F12"/>
    <w:rsid w:val="00C40491"/>
    <w:rsid w:val="00C46148"/>
    <w:rsid w:val="00C47A90"/>
    <w:rsid w:val="00C5397D"/>
    <w:rsid w:val="00C60419"/>
    <w:rsid w:val="00C6390F"/>
    <w:rsid w:val="00C656B5"/>
    <w:rsid w:val="00C7117E"/>
    <w:rsid w:val="00C711DF"/>
    <w:rsid w:val="00C72CD5"/>
    <w:rsid w:val="00C73E3A"/>
    <w:rsid w:val="00C75D0F"/>
    <w:rsid w:val="00C76C71"/>
    <w:rsid w:val="00C77B5C"/>
    <w:rsid w:val="00C77D12"/>
    <w:rsid w:val="00C80E14"/>
    <w:rsid w:val="00C80F29"/>
    <w:rsid w:val="00C834A0"/>
    <w:rsid w:val="00C86501"/>
    <w:rsid w:val="00C87EA6"/>
    <w:rsid w:val="00C95C2E"/>
    <w:rsid w:val="00CA02EC"/>
    <w:rsid w:val="00CA30C6"/>
    <w:rsid w:val="00CA58FD"/>
    <w:rsid w:val="00CA65B4"/>
    <w:rsid w:val="00CB0B7A"/>
    <w:rsid w:val="00CB5A41"/>
    <w:rsid w:val="00CB5FFA"/>
    <w:rsid w:val="00CC0736"/>
    <w:rsid w:val="00CC3721"/>
    <w:rsid w:val="00CC44F0"/>
    <w:rsid w:val="00CC4844"/>
    <w:rsid w:val="00CC4A9C"/>
    <w:rsid w:val="00CC7C8A"/>
    <w:rsid w:val="00CD1A10"/>
    <w:rsid w:val="00CD5F4D"/>
    <w:rsid w:val="00CD6346"/>
    <w:rsid w:val="00CE23E4"/>
    <w:rsid w:val="00CE2EA4"/>
    <w:rsid w:val="00CE3847"/>
    <w:rsid w:val="00CF0276"/>
    <w:rsid w:val="00CF0EC2"/>
    <w:rsid w:val="00CF50F4"/>
    <w:rsid w:val="00CF722F"/>
    <w:rsid w:val="00CF763D"/>
    <w:rsid w:val="00D0419C"/>
    <w:rsid w:val="00D10948"/>
    <w:rsid w:val="00D12FB2"/>
    <w:rsid w:val="00D15331"/>
    <w:rsid w:val="00D16008"/>
    <w:rsid w:val="00D21C86"/>
    <w:rsid w:val="00D25502"/>
    <w:rsid w:val="00D33164"/>
    <w:rsid w:val="00D36289"/>
    <w:rsid w:val="00D42ADB"/>
    <w:rsid w:val="00D432A5"/>
    <w:rsid w:val="00D43950"/>
    <w:rsid w:val="00D501DF"/>
    <w:rsid w:val="00D509AE"/>
    <w:rsid w:val="00D51EEE"/>
    <w:rsid w:val="00D520E0"/>
    <w:rsid w:val="00D62D48"/>
    <w:rsid w:val="00D64668"/>
    <w:rsid w:val="00D66EFC"/>
    <w:rsid w:val="00D6788C"/>
    <w:rsid w:val="00D71BA7"/>
    <w:rsid w:val="00D77D31"/>
    <w:rsid w:val="00D83BD2"/>
    <w:rsid w:val="00D914C8"/>
    <w:rsid w:val="00D94C0F"/>
    <w:rsid w:val="00DA3084"/>
    <w:rsid w:val="00DA31B9"/>
    <w:rsid w:val="00DA33E6"/>
    <w:rsid w:val="00DA4033"/>
    <w:rsid w:val="00DA5BA8"/>
    <w:rsid w:val="00DB0C82"/>
    <w:rsid w:val="00DB1004"/>
    <w:rsid w:val="00DB1A56"/>
    <w:rsid w:val="00DB336D"/>
    <w:rsid w:val="00DB65A8"/>
    <w:rsid w:val="00DC0427"/>
    <w:rsid w:val="00DC07F8"/>
    <w:rsid w:val="00DC45E6"/>
    <w:rsid w:val="00DC47E7"/>
    <w:rsid w:val="00DC567D"/>
    <w:rsid w:val="00DC6C9B"/>
    <w:rsid w:val="00DD162D"/>
    <w:rsid w:val="00DD1E6E"/>
    <w:rsid w:val="00DD24D5"/>
    <w:rsid w:val="00DD35CD"/>
    <w:rsid w:val="00DE2234"/>
    <w:rsid w:val="00DE3B91"/>
    <w:rsid w:val="00DE4195"/>
    <w:rsid w:val="00DE636E"/>
    <w:rsid w:val="00DE730F"/>
    <w:rsid w:val="00DF40FB"/>
    <w:rsid w:val="00DF53D2"/>
    <w:rsid w:val="00E022A7"/>
    <w:rsid w:val="00E035A9"/>
    <w:rsid w:val="00E075CC"/>
    <w:rsid w:val="00E10E07"/>
    <w:rsid w:val="00E114D9"/>
    <w:rsid w:val="00E1333A"/>
    <w:rsid w:val="00E16FED"/>
    <w:rsid w:val="00E21149"/>
    <w:rsid w:val="00E23824"/>
    <w:rsid w:val="00E24137"/>
    <w:rsid w:val="00E24305"/>
    <w:rsid w:val="00E30EA6"/>
    <w:rsid w:val="00E34A38"/>
    <w:rsid w:val="00E34C27"/>
    <w:rsid w:val="00E36FA5"/>
    <w:rsid w:val="00E401EB"/>
    <w:rsid w:val="00E4221F"/>
    <w:rsid w:val="00E4234F"/>
    <w:rsid w:val="00E46AB3"/>
    <w:rsid w:val="00E51628"/>
    <w:rsid w:val="00E51666"/>
    <w:rsid w:val="00E5294E"/>
    <w:rsid w:val="00E53D17"/>
    <w:rsid w:val="00E57510"/>
    <w:rsid w:val="00E61525"/>
    <w:rsid w:val="00E63395"/>
    <w:rsid w:val="00E633D9"/>
    <w:rsid w:val="00E63FEF"/>
    <w:rsid w:val="00E65409"/>
    <w:rsid w:val="00E66C21"/>
    <w:rsid w:val="00E71748"/>
    <w:rsid w:val="00E7355B"/>
    <w:rsid w:val="00E73FC8"/>
    <w:rsid w:val="00E753F3"/>
    <w:rsid w:val="00E7638B"/>
    <w:rsid w:val="00E851D4"/>
    <w:rsid w:val="00E9271E"/>
    <w:rsid w:val="00E937D9"/>
    <w:rsid w:val="00E95EDC"/>
    <w:rsid w:val="00E96DFB"/>
    <w:rsid w:val="00EA0B9F"/>
    <w:rsid w:val="00EA1A37"/>
    <w:rsid w:val="00EB0829"/>
    <w:rsid w:val="00EB1664"/>
    <w:rsid w:val="00EB1866"/>
    <w:rsid w:val="00EB1D6B"/>
    <w:rsid w:val="00EB2C05"/>
    <w:rsid w:val="00EB385F"/>
    <w:rsid w:val="00EB3959"/>
    <w:rsid w:val="00EC06A6"/>
    <w:rsid w:val="00EC0971"/>
    <w:rsid w:val="00EC164D"/>
    <w:rsid w:val="00EC3E1E"/>
    <w:rsid w:val="00EC4A55"/>
    <w:rsid w:val="00EC7A98"/>
    <w:rsid w:val="00ED3B98"/>
    <w:rsid w:val="00ED49E6"/>
    <w:rsid w:val="00ED6D7D"/>
    <w:rsid w:val="00ED703F"/>
    <w:rsid w:val="00ED7F7F"/>
    <w:rsid w:val="00EE09FE"/>
    <w:rsid w:val="00EE204F"/>
    <w:rsid w:val="00EE36D3"/>
    <w:rsid w:val="00EF0B97"/>
    <w:rsid w:val="00EF21D2"/>
    <w:rsid w:val="00EF3E40"/>
    <w:rsid w:val="00EF3E5E"/>
    <w:rsid w:val="00EF690F"/>
    <w:rsid w:val="00F00498"/>
    <w:rsid w:val="00F05C1B"/>
    <w:rsid w:val="00F06360"/>
    <w:rsid w:val="00F11548"/>
    <w:rsid w:val="00F13072"/>
    <w:rsid w:val="00F14F8C"/>
    <w:rsid w:val="00F15FF8"/>
    <w:rsid w:val="00F16C45"/>
    <w:rsid w:val="00F235E2"/>
    <w:rsid w:val="00F2437A"/>
    <w:rsid w:val="00F27D37"/>
    <w:rsid w:val="00F30995"/>
    <w:rsid w:val="00F31E3A"/>
    <w:rsid w:val="00F36D52"/>
    <w:rsid w:val="00F3732C"/>
    <w:rsid w:val="00F44279"/>
    <w:rsid w:val="00F533F0"/>
    <w:rsid w:val="00F556C2"/>
    <w:rsid w:val="00F55733"/>
    <w:rsid w:val="00F57A77"/>
    <w:rsid w:val="00F57BA7"/>
    <w:rsid w:val="00F65F91"/>
    <w:rsid w:val="00F72806"/>
    <w:rsid w:val="00F72C8C"/>
    <w:rsid w:val="00F7478B"/>
    <w:rsid w:val="00F773C4"/>
    <w:rsid w:val="00F77B4B"/>
    <w:rsid w:val="00F807DB"/>
    <w:rsid w:val="00F814F5"/>
    <w:rsid w:val="00F92D34"/>
    <w:rsid w:val="00F9300F"/>
    <w:rsid w:val="00F93092"/>
    <w:rsid w:val="00F96DC3"/>
    <w:rsid w:val="00F978FD"/>
    <w:rsid w:val="00FA0071"/>
    <w:rsid w:val="00FA3C8D"/>
    <w:rsid w:val="00FA59B1"/>
    <w:rsid w:val="00FB48B4"/>
    <w:rsid w:val="00FB76FF"/>
    <w:rsid w:val="00FB7CAD"/>
    <w:rsid w:val="00FC032D"/>
    <w:rsid w:val="00FC04C3"/>
    <w:rsid w:val="00FC28C6"/>
    <w:rsid w:val="00FC3B32"/>
    <w:rsid w:val="00FC3DE2"/>
    <w:rsid w:val="00FC59C0"/>
    <w:rsid w:val="00FC7D1B"/>
    <w:rsid w:val="00FD177C"/>
    <w:rsid w:val="00FD43AF"/>
    <w:rsid w:val="00FD69F4"/>
    <w:rsid w:val="00FD6FF4"/>
    <w:rsid w:val="00FD7C43"/>
    <w:rsid w:val="00FE48EB"/>
    <w:rsid w:val="00FE6F83"/>
    <w:rsid w:val="00FF2CE6"/>
    <w:rsid w:val="00FF33C9"/>
    <w:rsid w:val="00FF4F5C"/>
    <w:rsid w:val="00FF644E"/>
    <w:rsid w:val="00FF745E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614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40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14C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a3">
    <w:name w:val="No Spacing"/>
    <w:uiPriority w:val="1"/>
    <w:qFormat/>
    <w:rsid w:val="004761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614C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47614C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6">
    <w:name w:val="List Paragraph"/>
    <w:basedOn w:val="a"/>
    <w:uiPriority w:val="34"/>
    <w:qFormat/>
    <w:rsid w:val="0047614C"/>
    <w:pPr>
      <w:ind w:left="720"/>
      <w:contextualSpacing/>
    </w:pPr>
  </w:style>
  <w:style w:type="paragraph" w:styleId="2">
    <w:name w:val="Body Text Indent 2"/>
    <w:basedOn w:val="a"/>
    <w:link w:val="20"/>
    <w:rsid w:val="0047614C"/>
    <w:pPr>
      <w:ind w:firstLine="708"/>
      <w:jc w:val="both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rsid w:val="0047614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476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0">
    <w:name w:val="a5"/>
    <w:basedOn w:val="a"/>
    <w:rsid w:val="0047614C"/>
    <w:pPr>
      <w:autoSpaceDE w:val="0"/>
      <w:autoSpaceDN w:val="0"/>
    </w:pPr>
    <w:rPr>
      <w:sz w:val="20"/>
      <w:szCs w:val="20"/>
    </w:rPr>
  </w:style>
  <w:style w:type="character" w:styleId="a7">
    <w:name w:val="Hyperlink"/>
    <w:rsid w:val="0047614C"/>
    <w:rPr>
      <w:color w:val="0000FF"/>
      <w:u w:val="single"/>
    </w:rPr>
  </w:style>
  <w:style w:type="paragraph" w:styleId="a8">
    <w:name w:val="Plain Text"/>
    <w:basedOn w:val="a"/>
    <w:link w:val="a9"/>
    <w:rsid w:val="0047614C"/>
    <w:rPr>
      <w:rFonts w:ascii="Courier New" w:hAnsi="Courier New"/>
      <w:sz w:val="20"/>
      <w:szCs w:val="20"/>
      <w:lang w:val="x-none"/>
    </w:rPr>
  </w:style>
  <w:style w:type="character" w:customStyle="1" w:styleId="a9">
    <w:name w:val="Текст Знак"/>
    <w:basedOn w:val="a0"/>
    <w:link w:val="a8"/>
    <w:rsid w:val="0047614C"/>
    <w:rPr>
      <w:rFonts w:ascii="Courier New" w:eastAsia="Times New Roman" w:hAnsi="Courier New" w:cs="Times New Roman"/>
      <w:sz w:val="20"/>
      <w:szCs w:val="20"/>
      <w:lang w:val="x-none" w:eastAsia="ru-RU"/>
    </w:rPr>
  </w:style>
  <w:style w:type="table" w:styleId="aa">
    <w:name w:val="Table Grid"/>
    <w:basedOn w:val="a1"/>
    <w:uiPriority w:val="59"/>
    <w:rsid w:val="004761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76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7614C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basedOn w:val="a0"/>
    <w:link w:val="ab"/>
    <w:uiPriority w:val="99"/>
    <w:rsid w:val="0047614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d">
    <w:name w:val="footer"/>
    <w:basedOn w:val="a"/>
    <w:link w:val="ae"/>
    <w:uiPriority w:val="99"/>
    <w:unhideWhenUsed/>
    <w:rsid w:val="0047614C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basedOn w:val="a0"/>
    <w:link w:val="ad"/>
    <w:uiPriority w:val="99"/>
    <w:rsid w:val="0047614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">
    <w:name w:val="FollowedHyperlink"/>
    <w:uiPriority w:val="99"/>
    <w:semiHidden/>
    <w:unhideWhenUsed/>
    <w:rsid w:val="0047614C"/>
    <w:rPr>
      <w:color w:val="800080"/>
      <w:u w:val="single"/>
    </w:rPr>
  </w:style>
  <w:style w:type="paragraph" w:styleId="af0">
    <w:name w:val="Body Text"/>
    <w:basedOn w:val="a"/>
    <w:link w:val="af1"/>
    <w:rsid w:val="0047614C"/>
    <w:pPr>
      <w:spacing w:after="120"/>
    </w:pPr>
  </w:style>
  <w:style w:type="character" w:customStyle="1" w:styleId="af1">
    <w:name w:val="Основной текст Знак"/>
    <w:basedOn w:val="a0"/>
    <w:link w:val="af0"/>
    <w:rsid w:val="00476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7614C"/>
  </w:style>
  <w:style w:type="paragraph" w:styleId="3">
    <w:name w:val="Body Text Indent 3"/>
    <w:basedOn w:val="a"/>
    <w:link w:val="30"/>
    <w:rsid w:val="004761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61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"/>
    <w:link w:val="af3"/>
    <w:rsid w:val="0047614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476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47614C"/>
  </w:style>
  <w:style w:type="character" w:styleId="af5">
    <w:name w:val="Strong"/>
    <w:uiPriority w:val="22"/>
    <w:qFormat/>
    <w:rsid w:val="0047614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BD4C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4C8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401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4640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Обычный1"/>
    <w:rsid w:val="004640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464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46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614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40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14C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a3">
    <w:name w:val="No Spacing"/>
    <w:uiPriority w:val="1"/>
    <w:qFormat/>
    <w:rsid w:val="004761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614C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47614C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6">
    <w:name w:val="List Paragraph"/>
    <w:basedOn w:val="a"/>
    <w:uiPriority w:val="34"/>
    <w:qFormat/>
    <w:rsid w:val="0047614C"/>
    <w:pPr>
      <w:ind w:left="720"/>
      <w:contextualSpacing/>
    </w:pPr>
  </w:style>
  <w:style w:type="paragraph" w:styleId="2">
    <w:name w:val="Body Text Indent 2"/>
    <w:basedOn w:val="a"/>
    <w:link w:val="20"/>
    <w:rsid w:val="0047614C"/>
    <w:pPr>
      <w:ind w:firstLine="708"/>
      <w:jc w:val="both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rsid w:val="0047614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476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0">
    <w:name w:val="a5"/>
    <w:basedOn w:val="a"/>
    <w:rsid w:val="0047614C"/>
    <w:pPr>
      <w:autoSpaceDE w:val="0"/>
      <w:autoSpaceDN w:val="0"/>
    </w:pPr>
    <w:rPr>
      <w:sz w:val="20"/>
      <w:szCs w:val="20"/>
    </w:rPr>
  </w:style>
  <w:style w:type="character" w:styleId="a7">
    <w:name w:val="Hyperlink"/>
    <w:rsid w:val="0047614C"/>
    <w:rPr>
      <w:color w:val="0000FF"/>
      <w:u w:val="single"/>
    </w:rPr>
  </w:style>
  <w:style w:type="paragraph" w:styleId="a8">
    <w:name w:val="Plain Text"/>
    <w:basedOn w:val="a"/>
    <w:link w:val="a9"/>
    <w:rsid w:val="0047614C"/>
    <w:rPr>
      <w:rFonts w:ascii="Courier New" w:hAnsi="Courier New"/>
      <w:sz w:val="20"/>
      <w:szCs w:val="20"/>
      <w:lang w:val="x-none"/>
    </w:rPr>
  </w:style>
  <w:style w:type="character" w:customStyle="1" w:styleId="a9">
    <w:name w:val="Текст Знак"/>
    <w:basedOn w:val="a0"/>
    <w:link w:val="a8"/>
    <w:rsid w:val="0047614C"/>
    <w:rPr>
      <w:rFonts w:ascii="Courier New" w:eastAsia="Times New Roman" w:hAnsi="Courier New" w:cs="Times New Roman"/>
      <w:sz w:val="20"/>
      <w:szCs w:val="20"/>
      <w:lang w:val="x-none" w:eastAsia="ru-RU"/>
    </w:rPr>
  </w:style>
  <w:style w:type="table" w:styleId="aa">
    <w:name w:val="Table Grid"/>
    <w:basedOn w:val="a1"/>
    <w:uiPriority w:val="59"/>
    <w:rsid w:val="004761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76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7614C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basedOn w:val="a0"/>
    <w:link w:val="ab"/>
    <w:uiPriority w:val="99"/>
    <w:rsid w:val="0047614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d">
    <w:name w:val="footer"/>
    <w:basedOn w:val="a"/>
    <w:link w:val="ae"/>
    <w:uiPriority w:val="99"/>
    <w:unhideWhenUsed/>
    <w:rsid w:val="0047614C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basedOn w:val="a0"/>
    <w:link w:val="ad"/>
    <w:uiPriority w:val="99"/>
    <w:rsid w:val="0047614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">
    <w:name w:val="FollowedHyperlink"/>
    <w:uiPriority w:val="99"/>
    <w:semiHidden/>
    <w:unhideWhenUsed/>
    <w:rsid w:val="0047614C"/>
    <w:rPr>
      <w:color w:val="800080"/>
      <w:u w:val="single"/>
    </w:rPr>
  </w:style>
  <w:style w:type="paragraph" w:styleId="af0">
    <w:name w:val="Body Text"/>
    <w:basedOn w:val="a"/>
    <w:link w:val="af1"/>
    <w:rsid w:val="0047614C"/>
    <w:pPr>
      <w:spacing w:after="120"/>
    </w:pPr>
  </w:style>
  <w:style w:type="character" w:customStyle="1" w:styleId="af1">
    <w:name w:val="Основной текст Знак"/>
    <w:basedOn w:val="a0"/>
    <w:link w:val="af0"/>
    <w:rsid w:val="00476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7614C"/>
  </w:style>
  <w:style w:type="paragraph" w:styleId="3">
    <w:name w:val="Body Text Indent 3"/>
    <w:basedOn w:val="a"/>
    <w:link w:val="30"/>
    <w:rsid w:val="004761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61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"/>
    <w:link w:val="af3"/>
    <w:rsid w:val="0047614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476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47614C"/>
  </w:style>
  <w:style w:type="character" w:styleId="af5">
    <w:name w:val="Strong"/>
    <w:uiPriority w:val="22"/>
    <w:qFormat/>
    <w:rsid w:val="0047614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BD4C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4C8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401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4640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Обычный1"/>
    <w:rsid w:val="004640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464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46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2174">
          <w:marLeft w:val="60"/>
          <w:marRight w:val="60"/>
          <w:marTop w:val="60"/>
          <w:marBottom w:val="60"/>
          <w:divBdr>
            <w:top w:val="single" w:sz="6" w:space="8" w:color="C5C8D0"/>
            <w:left w:val="single" w:sz="6" w:space="8" w:color="C5C8D0"/>
            <w:bottom w:val="single" w:sz="6" w:space="8" w:color="C5C8D0"/>
            <w:right w:val="single" w:sz="6" w:space="8" w:color="C5C8D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dmhmans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AC0BD87BAE8065E73106C10403CF92EA3E0BC20A3E9BE8576ACC955C7F87873269AA064n6L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363D6-CFA7-475C-80BC-34D05C0A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6362</TotalTime>
  <Pages>24</Pages>
  <Words>7087</Words>
  <Characters>40401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Печерица Наталья Александровна</cp:lastModifiedBy>
  <cp:revision>1333</cp:revision>
  <cp:lastPrinted>2014-10-09T03:25:00Z</cp:lastPrinted>
  <dcterms:created xsi:type="dcterms:W3CDTF">2014-04-17T11:50:00Z</dcterms:created>
  <dcterms:modified xsi:type="dcterms:W3CDTF">2014-10-09T03:26:00Z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