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95" w:rsidRDefault="009E6495" w:rsidP="009E649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E6495" w:rsidRPr="00F07F2B" w:rsidRDefault="009E6495" w:rsidP="009E6495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1471">
        <w:rPr>
          <w:rFonts w:ascii="Times New Roman" w:eastAsia="Calibri" w:hAnsi="Times New Roman" w:cs="Times New Roman"/>
          <w:sz w:val="28"/>
          <w:szCs w:val="28"/>
        </w:rPr>
        <w:t>Проект постановления</w:t>
      </w:r>
    </w:p>
    <w:p w:rsidR="009E6495" w:rsidRDefault="009E6495" w:rsidP="009E649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Default="009E6495" w:rsidP="009E6495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6495" w:rsidRDefault="009E6495" w:rsidP="009E6495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</w:p>
    <w:p w:rsidR="009E6495" w:rsidRDefault="009E6495" w:rsidP="009E6495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Ханты-Мансийска </w:t>
      </w:r>
    </w:p>
    <w:p w:rsidR="009E6495" w:rsidRDefault="009E6495" w:rsidP="009E6495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07.03.2014 № 152</w:t>
      </w:r>
    </w:p>
    <w:p w:rsidR="009E6495" w:rsidRDefault="009E6495" w:rsidP="009E649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Default="009E6495" w:rsidP="009E649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Default="009E6495" w:rsidP="009E649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формирования перечня муниципальных услуг (работ) города Ханты-Мансийска, утвержденным постановлением Администрации города Ханты-Мансийска от 24.07.2009 № 565, руководствуясь статьей 71</w:t>
      </w:r>
      <w:r w:rsidRPr="008A4189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9E6495" w:rsidRDefault="009E6495" w:rsidP="009E649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495" w:rsidRPr="00E70706" w:rsidRDefault="009E6495" w:rsidP="009E64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0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E707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E70706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07.03.2014 № 152 "Об утверждении Перечня муниципальных услуг (работ) города Ханты-Мансийска"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E70706">
        <w:rPr>
          <w:rFonts w:ascii="Times New Roman" w:hAnsi="Times New Roman" w:cs="Times New Roman"/>
          <w:sz w:val="28"/>
          <w:szCs w:val="28"/>
        </w:rPr>
        <w:t>:</w:t>
      </w:r>
    </w:p>
    <w:p w:rsidR="009E6495" w:rsidRPr="00E70706" w:rsidRDefault="009E6495" w:rsidP="009E6495">
      <w:pPr>
        <w:pStyle w:val="a4"/>
        <w:spacing w:after="0" w:line="24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Pr="00D11471" w:rsidRDefault="009E6495" w:rsidP="009E649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8 строки</w:t>
      </w:r>
      <w:r w:rsidRPr="00D1147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11471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исключить слова «МАДОУ «Детский сад № 12 «Мамонтёнок»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6495" w:rsidRPr="00CB70D8" w:rsidRDefault="009E6495" w:rsidP="009E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Pr="00D11471" w:rsidRDefault="009E6495" w:rsidP="009E649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71">
        <w:rPr>
          <w:rFonts w:ascii="Times New Roman" w:hAnsi="Times New Roman" w:cs="Times New Roman"/>
          <w:sz w:val="28"/>
          <w:szCs w:val="28"/>
        </w:rPr>
        <w:t>Строку 1.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D1147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993"/>
        <w:gridCol w:w="850"/>
        <w:gridCol w:w="1418"/>
        <w:gridCol w:w="708"/>
        <w:gridCol w:w="1843"/>
        <w:gridCol w:w="1559"/>
      </w:tblGrid>
      <w:tr w:rsidR="009E6495" w:rsidRPr="00771D27" w:rsidTr="00CD7FE0">
        <w:trPr>
          <w:trHeight w:val="2110"/>
        </w:trPr>
        <w:tc>
          <w:tcPr>
            <w:tcW w:w="1702" w:type="dxa"/>
          </w:tcPr>
          <w:p w:rsidR="009E6495" w:rsidRPr="00411304" w:rsidRDefault="009E6495" w:rsidP="00CD7F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1.9. </w:t>
            </w:r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гражданской обороны, создание и содержание в целях гражданской обороны запасов  материально-технических,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продовольствен-ных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, медицинских и иных средств (вопрос местного значения)</w:t>
            </w:r>
            <w:proofErr w:type="gramEnd"/>
          </w:p>
        </w:tc>
        <w:tc>
          <w:tcPr>
            <w:tcW w:w="992" w:type="dxa"/>
          </w:tcPr>
          <w:p w:rsidR="009E6495" w:rsidRPr="00411304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Оповеще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населе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возникно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-ве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чрезвы-чайных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ситуаций</w:t>
            </w:r>
          </w:p>
        </w:tc>
        <w:tc>
          <w:tcPr>
            <w:tcW w:w="993" w:type="dxa"/>
          </w:tcPr>
          <w:p w:rsidR="009E6495" w:rsidRPr="00411304" w:rsidRDefault="009E6495" w:rsidP="00CD7FE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Физичес-кие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юриди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-чес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лица</w:t>
            </w:r>
          </w:p>
        </w:tc>
        <w:tc>
          <w:tcPr>
            <w:tcW w:w="850" w:type="dxa"/>
          </w:tcPr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прия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1418" w:type="dxa"/>
          </w:tcPr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Своевремен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оповеще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города об угрозе возникновения или возникновении чрезвычайных ситуаций, о ликвидации чрезвычайных ситуаций;</w:t>
            </w:r>
          </w:p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обеспечен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специ-альным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оборудо-ванием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удовлетво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ренность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качеством услуги</w:t>
            </w:r>
          </w:p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6495" w:rsidRPr="00411304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горо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843" w:type="dxa"/>
          </w:tcPr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6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</w:p>
          <w:p w:rsidR="009E6495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21.12.1994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ФЗ «О защите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населения и территорий от чрезвычайных ситуаций природного и техногенного характера»,</w:t>
            </w:r>
          </w:p>
          <w:p w:rsidR="009E6495" w:rsidRPr="00771D27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от 12.02.1998 № 28-ФЗ «О </w:t>
            </w: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данской</w:t>
            </w:r>
            <w:proofErr w:type="spellEnd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обороне»,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06.10.2003 № 131-ФЗ «Об общих принципах организации местного самоуправления в Российской Федерации»,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27.07.2010 № 210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-ФЗ «Об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рганизации предоставления государственных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услуг»</w:t>
            </w:r>
          </w:p>
        </w:tc>
        <w:tc>
          <w:tcPr>
            <w:tcW w:w="1559" w:type="dxa"/>
          </w:tcPr>
          <w:p w:rsidR="009E6495" w:rsidRPr="00771D27" w:rsidRDefault="009E6495" w:rsidP="00CD7F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казенное учреждение «Управление по делам гражданской обороны, предупреждению и ликвидации чрезвычайных ситуаций  и обеспечению пожарной безопасности»</w:t>
            </w:r>
          </w:p>
        </w:tc>
      </w:tr>
      <w:tr w:rsidR="009E6495" w:rsidRPr="00DA66BB" w:rsidTr="00CD7FE0">
        <w:trPr>
          <w:trHeight w:val="2110"/>
        </w:trPr>
        <w:tc>
          <w:tcPr>
            <w:tcW w:w="1702" w:type="dxa"/>
          </w:tcPr>
          <w:p w:rsidR="009E6495" w:rsidRPr="00DA66BB" w:rsidRDefault="009E6495" w:rsidP="00CD7FE0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6495" w:rsidRPr="00771D27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Обуче-ние</w:t>
            </w:r>
            <w:proofErr w:type="spellEnd"/>
            <w:proofErr w:type="gramEnd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подготов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ствиям</w:t>
            </w:r>
            <w:proofErr w:type="spellEnd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чрезвы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-чай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spellEnd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ситуации</w:t>
            </w:r>
          </w:p>
        </w:tc>
        <w:tc>
          <w:tcPr>
            <w:tcW w:w="993" w:type="dxa"/>
          </w:tcPr>
          <w:p w:rsidR="009E6495" w:rsidRPr="00411304" w:rsidRDefault="009E6495" w:rsidP="00CD7FE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Физичес-кие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юриди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-чес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лица</w:t>
            </w:r>
          </w:p>
        </w:tc>
        <w:tc>
          <w:tcPr>
            <w:tcW w:w="850" w:type="dxa"/>
          </w:tcPr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прия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1418" w:type="dxa"/>
          </w:tcPr>
          <w:p w:rsidR="009E6495" w:rsidRPr="00190AF4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1) Организация занятий и инструктажей по обучению и подготовке к действиям в чрезвычайных ситуациях;</w:t>
            </w:r>
          </w:p>
          <w:p w:rsidR="009E6495" w:rsidRPr="00190AF4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2) наличие </w:t>
            </w:r>
            <w:proofErr w:type="spellStart"/>
            <w:proofErr w:type="gram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квалифициро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ванных</w:t>
            </w:r>
            <w:proofErr w:type="spellEnd"/>
            <w:proofErr w:type="gram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сотрудников;</w:t>
            </w:r>
          </w:p>
          <w:p w:rsidR="009E6495" w:rsidRPr="00190AF4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3) наличие помещения и необходимого оборудования для занятий;</w:t>
            </w:r>
          </w:p>
          <w:p w:rsidR="009E6495" w:rsidRPr="00190AF4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proofErr w:type="spellStart"/>
            <w:proofErr w:type="gram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удовлетво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ренность</w:t>
            </w:r>
            <w:proofErr w:type="spellEnd"/>
            <w:proofErr w:type="gram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качеством услуги</w:t>
            </w:r>
          </w:p>
        </w:tc>
        <w:tc>
          <w:tcPr>
            <w:tcW w:w="708" w:type="dxa"/>
          </w:tcPr>
          <w:p w:rsidR="009E6495" w:rsidRPr="00190AF4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proofErr w:type="gram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горо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843" w:type="dxa"/>
          </w:tcPr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9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</w:p>
          <w:p w:rsidR="009E6495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21.12.1994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ФЗ «О защите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населения и территорий от чрезвычайных ситуаций природного и техногенного характера»,</w:t>
            </w:r>
          </w:p>
          <w:p w:rsidR="009E6495" w:rsidRPr="00771D27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от 12.02.1998 № 28-ФЗ «О </w:t>
            </w: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данской</w:t>
            </w:r>
            <w:proofErr w:type="spellEnd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обороне»,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06.10.2003 № 131-ФЗ «Об общих принципах организации местного самоуправления в Российской Федерации»,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27.07.2010 № 210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-ФЗ «Об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рганизации предоставления государственных и муниципальных услуг»</w:t>
            </w:r>
          </w:p>
        </w:tc>
        <w:tc>
          <w:tcPr>
            <w:tcW w:w="1559" w:type="dxa"/>
          </w:tcPr>
          <w:p w:rsidR="009E6495" w:rsidRPr="00771D27" w:rsidRDefault="009E6495" w:rsidP="00CD7F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«Управление по делам гражданской обороны, предупреждению и ликвидации чрезвычайных ситуаций  и обеспечению пожарной безопасности»</w:t>
            </w:r>
          </w:p>
        </w:tc>
      </w:tr>
      <w:tr w:rsidR="009E6495" w:rsidRPr="00DA66BB" w:rsidTr="00CD7FE0">
        <w:trPr>
          <w:trHeight w:val="1266"/>
        </w:trPr>
        <w:tc>
          <w:tcPr>
            <w:tcW w:w="1702" w:type="dxa"/>
          </w:tcPr>
          <w:p w:rsidR="009E6495" w:rsidRPr="00DA66BB" w:rsidRDefault="009E6495" w:rsidP="00CD7FE0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6495" w:rsidRPr="00190AF4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Обеспе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чение</w:t>
            </w:r>
            <w:proofErr w:type="spell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населе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запасами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продо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-вольст-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вия</w:t>
            </w:r>
            <w:proofErr w:type="spell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вещевого</w:t>
            </w:r>
            <w:proofErr w:type="gram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строи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-тель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материа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лами</w:t>
            </w:r>
            <w:proofErr w:type="spell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медика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-ментами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средст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вами</w:t>
            </w:r>
            <w:proofErr w:type="spell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индиви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-ду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альной</w:t>
            </w:r>
            <w:proofErr w:type="spell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защиты 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чрезвы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-чай</w:t>
            </w:r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0AF4">
              <w:rPr>
                <w:rFonts w:ascii="Times New Roman" w:hAnsi="Times New Roman" w:cs="Times New Roman"/>
                <w:sz w:val="18"/>
                <w:szCs w:val="18"/>
              </w:rPr>
              <w:t>ситуа-циях</w:t>
            </w:r>
            <w:proofErr w:type="spellEnd"/>
          </w:p>
        </w:tc>
        <w:tc>
          <w:tcPr>
            <w:tcW w:w="993" w:type="dxa"/>
          </w:tcPr>
          <w:p w:rsidR="009E6495" w:rsidRPr="00411304" w:rsidRDefault="009E6495" w:rsidP="00CD7FE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Физичес-кие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юриди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-чес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лица</w:t>
            </w:r>
          </w:p>
        </w:tc>
        <w:tc>
          <w:tcPr>
            <w:tcW w:w="850" w:type="dxa"/>
          </w:tcPr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прия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1418" w:type="dxa"/>
          </w:tcPr>
          <w:p w:rsidR="009E6495" w:rsidRPr="00C81F1A" w:rsidRDefault="009E6495" w:rsidP="00CD7FE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1) </w:t>
            </w:r>
            <w:proofErr w:type="spellStart"/>
            <w:proofErr w:type="gramStart"/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Своевремен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ное</w:t>
            </w:r>
            <w:proofErr w:type="spellEnd"/>
            <w:proofErr w:type="gramEnd"/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и полное удовлетворение потребностей пострадавшего  в чрезвычайной ситуации населения в продуктах питания, имуществе и средствах </w:t>
            </w:r>
            <w:proofErr w:type="spellStart"/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ной</w:t>
            </w:r>
            <w:proofErr w:type="spellEnd"/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защиты и других средствах </w:t>
            </w:r>
            <w:proofErr w:type="spellStart"/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жизнеобеспе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чения</w:t>
            </w:r>
            <w:proofErr w:type="spellEnd"/>
            <w:r w:rsidRPr="00C81F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; </w:t>
            </w:r>
          </w:p>
          <w:p w:rsidR="009E6495" w:rsidRPr="00C81F1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2) наличие достаточного количества средств, необходимых 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 </w:t>
            </w:r>
            <w:proofErr w:type="spellStart"/>
            <w:proofErr w:type="gram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жизне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proofErr w:type="spellEnd"/>
            <w:proofErr w:type="gramEnd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населения;</w:t>
            </w:r>
          </w:p>
          <w:p w:rsidR="009E6495" w:rsidRPr="00DA66BB" w:rsidRDefault="009E6495" w:rsidP="00CD7F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proofErr w:type="spellStart"/>
            <w:proofErr w:type="gram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удовлетво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ренность</w:t>
            </w:r>
            <w:proofErr w:type="spellEnd"/>
            <w:proofErr w:type="gramEnd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качеством услуги</w:t>
            </w:r>
          </w:p>
        </w:tc>
        <w:tc>
          <w:tcPr>
            <w:tcW w:w="708" w:type="dxa"/>
          </w:tcPr>
          <w:p w:rsidR="009E6495" w:rsidRPr="00DA66BB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горо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843" w:type="dxa"/>
          </w:tcPr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12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</w:p>
          <w:p w:rsidR="009E6495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21.12.1994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ФЗ «О защите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населения и территорий от чрезвычайных ситуаций природного и техногенного характера»,</w:t>
            </w:r>
          </w:p>
          <w:p w:rsidR="009E6495" w:rsidRPr="00771D27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от 12.02.1998 № 28-ФЗ «О </w:t>
            </w: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данской</w:t>
            </w:r>
            <w:proofErr w:type="spellEnd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обороне»,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06.10.2003 № 131-ФЗ «Об общих принципах организации местного самоуправления в Российской Федерации»,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27.07.2010 № 210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-ФЗ «Об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рганизации предоставления государственных и муниципальных услуг»</w:t>
            </w:r>
          </w:p>
        </w:tc>
        <w:tc>
          <w:tcPr>
            <w:tcW w:w="1559" w:type="dxa"/>
          </w:tcPr>
          <w:p w:rsidR="009E6495" w:rsidRPr="00771D27" w:rsidRDefault="009E6495" w:rsidP="00CD7F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казенное учреждение «Управление по делам гражданской обороны, предупреждению и ликвидации чрезвычайных ситуаций  и обеспечению пожарной безопасности»</w:t>
            </w:r>
          </w:p>
        </w:tc>
      </w:tr>
    </w:tbl>
    <w:p w:rsidR="009E6495" w:rsidRPr="00A00CAC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Строку 1.10.</w:t>
      </w:r>
      <w:r w:rsidRPr="00A00CA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 </w:t>
      </w:r>
    </w:p>
    <w:p w:rsidR="009E6495" w:rsidRPr="00A00CAC" w:rsidRDefault="009E6495" w:rsidP="009E649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993"/>
        <w:gridCol w:w="850"/>
        <w:gridCol w:w="1418"/>
        <w:gridCol w:w="708"/>
        <w:gridCol w:w="1843"/>
        <w:gridCol w:w="1559"/>
      </w:tblGrid>
      <w:tr w:rsidR="009E6495" w:rsidRPr="00DA66BB" w:rsidTr="00CD7FE0">
        <w:trPr>
          <w:trHeight w:val="2110"/>
        </w:trPr>
        <w:tc>
          <w:tcPr>
            <w:tcW w:w="1702" w:type="dxa"/>
          </w:tcPr>
          <w:p w:rsidR="009E6495" w:rsidRPr="00C81F1A" w:rsidRDefault="009E6495" w:rsidP="00CD7F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1.10. Обеспечение первичных мер пожарной безопасности в границах городского округа (вопрос местного значения)</w:t>
            </w:r>
          </w:p>
        </w:tc>
        <w:tc>
          <w:tcPr>
            <w:tcW w:w="992" w:type="dxa"/>
          </w:tcPr>
          <w:p w:rsidR="009E6495" w:rsidRPr="00C81F1A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Органи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зация</w:t>
            </w:r>
            <w:proofErr w:type="spellEnd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противо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-по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жарной</w:t>
            </w:r>
            <w:proofErr w:type="spellEnd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пропа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ганды</w:t>
            </w:r>
            <w:proofErr w:type="spellEnd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 и обучение </w:t>
            </w:r>
            <w:proofErr w:type="spell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населе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мерам </w:t>
            </w:r>
            <w:proofErr w:type="gram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пожарной</w:t>
            </w:r>
            <w:proofErr w:type="gramEnd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безопас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3" w:type="dxa"/>
          </w:tcPr>
          <w:p w:rsidR="009E6495" w:rsidRPr="00411304" w:rsidRDefault="009E6495" w:rsidP="00CD7FE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Физичес-кие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юриди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-чес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лица</w:t>
            </w:r>
          </w:p>
        </w:tc>
        <w:tc>
          <w:tcPr>
            <w:tcW w:w="850" w:type="dxa"/>
          </w:tcPr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прия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1418" w:type="dxa"/>
          </w:tcPr>
          <w:p w:rsidR="009E6495" w:rsidRPr="00C81F1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1) Организация занятий и инструктажей по обучению и подготовке к действиям в чрезвычайных ситуациях;</w:t>
            </w:r>
          </w:p>
          <w:p w:rsidR="009E6495" w:rsidRPr="00C81F1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2) наличие </w:t>
            </w:r>
            <w:proofErr w:type="spellStart"/>
            <w:proofErr w:type="gram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квалифициро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ванных</w:t>
            </w:r>
            <w:proofErr w:type="spellEnd"/>
            <w:proofErr w:type="gramEnd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сотрудников;</w:t>
            </w:r>
          </w:p>
          <w:p w:rsidR="009E6495" w:rsidRPr="00C81F1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proofErr w:type="spellStart"/>
            <w:proofErr w:type="gram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обеспечен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помещения, в котором проводятся занятия, оборудованием и материалами;</w:t>
            </w:r>
          </w:p>
          <w:p w:rsidR="009E6495" w:rsidRPr="00C81F1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4) количество обоснованных жалоб на качество оказываемых услуг;</w:t>
            </w:r>
          </w:p>
          <w:p w:rsidR="009E6495" w:rsidRPr="00C81F1A" w:rsidRDefault="009E6495" w:rsidP="00CD7F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5) издание и </w:t>
            </w:r>
            <w:proofErr w:type="spellStart"/>
            <w:proofErr w:type="gramStart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распростране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81F1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1F1A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специальной литературы, листовок, памяток, публикаций, видеороликов</w:t>
            </w:r>
          </w:p>
        </w:tc>
        <w:tc>
          <w:tcPr>
            <w:tcW w:w="708" w:type="dxa"/>
          </w:tcPr>
          <w:p w:rsidR="009E6495" w:rsidRPr="00DA66BB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горо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843" w:type="dxa"/>
          </w:tcPr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15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</w:p>
          <w:p w:rsidR="009E6495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21.12.1994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ФЗ «О защите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населения и территорий от чрезвычайных ситуаций природного и техногенного характера»,</w:t>
            </w:r>
          </w:p>
          <w:p w:rsidR="009E6495" w:rsidRPr="00771D27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21.12.1994 № 69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-ФЗ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пожарной безопасности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06.10.2003 № 131-ФЗ «Об общих принципах организации местного самоуправления в Российской Федерации»,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27.07.2010 № 210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-ФЗ «Об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рганизации предоставления государственных и муниципальных услуг»</w:t>
            </w:r>
          </w:p>
        </w:tc>
        <w:tc>
          <w:tcPr>
            <w:tcW w:w="1559" w:type="dxa"/>
          </w:tcPr>
          <w:p w:rsidR="009E6495" w:rsidRPr="00DA66BB" w:rsidRDefault="009E6495" w:rsidP="00CD7F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«Управление по делам гражданской обороны, предупреждению и ликвидации чрезвычайных ситуаций  и обеспечению пожарной безопасности»</w:t>
            </w:r>
          </w:p>
        </w:tc>
      </w:tr>
    </w:tbl>
    <w:p w:rsidR="009E6495" w:rsidRPr="00A00CAC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Строку 2.4.</w:t>
      </w:r>
      <w:r w:rsidRPr="00A00CA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 </w:t>
      </w: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495" w:rsidRPr="00A00CAC" w:rsidRDefault="009E6495" w:rsidP="009E649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993"/>
        <w:gridCol w:w="850"/>
        <w:gridCol w:w="1418"/>
        <w:gridCol w:w="708"/>
        <w:gridCol w:w="1843"/>
        <w:gridCol w:w="1559"/>
      </w:tblGrid>
      <w:tr w:rsidR="009E6495" w:rsidRPr="00DA66BB" w:rsidTr="00CD7FE0">
        <w:trPr>
          <w:trHeight w:val="2110"/>
        </w:trPr>
        <w:tc>
          <w:tcPr>
            <w:tcW w:w="1702" w:type="dxa"/>
          </w:tcPr>
          <w:p w:rsidR="009E6495" w:rsidRPr="00C448EA" w:rsidRDefault="009E6495" w:rsidP="00CD7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2.4. Участие в предупреждении и ликвидации последствий чрезвычайных ситуаций в границах городского округа.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 (вопрос местного значения)</w:t>
            </w:r>
          </w:p>
        </w:tc>
        <w:tc>
          <w:tcPr>
            <w:tcW w:w="992" w:type="dxa"/>
          </w:tcPr>
          <w:p w:rsidR="009E6495" w:rsidRPr="00C448EA" w:rsidRDefault="009E6495" w:rsidP="00CD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Выполне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аварийно-спаса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proofErr w:type="spellEnd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</w:p>
        </w:tc>
        <w:tc>
          <w:tcPr>
            <w:tcW w:w="993" w:type="dxa"/>
          </w:tcPr>
          <w:p w:rsidR="009E6495" w:rsidRPr="00C448EA" w:rsidRDefault="009E6495" w:rsidP="00CD7FE0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Население города Ханты-Мансийска</w:t>
            </w:r>
          </w:p>
        </w:tc>
        <w:tc>
          <w:tcPr>
            <w:tcW w:w="850" w:type="dxa"/>
          </w:tcPr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прия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Pr="00DA66BB" w:rsidRDefault="009E6495" w:rsidP="00CD7F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1418" w:type="dxa"/>
          </w:tcPr>
          <w:p w:rsidR="009E6495" w:rsidRPr="00C448E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proofErr w:type="gramStart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Оператив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прибытия на место проведения аварийно-спасательных работ;</w:t>
            </w:r>
          </w:p>
          <w:p w:rsidR="009E6495" w:rsidRPr="00C448E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2) станция должна оказать первую помощь всем спасенным людям, нуждающимся в такой помощи;</w:t>
            </w:r>
          </w:p>
          <w:p w:rsidR="009E6495" w:rsidRPr="00C448E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3) количество обоснованных жалоб на качество оказываемых услуг;</w:t>
            </w:r>
          </w:p>
          <w:p w:rsidR="009E6495" w:rsidRPr="00C448EA" w:rsidRDefault="009E6495" w:rsidP="00CD7F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proofErr w:type="spellStart"/>
            <w:proofErr w:type="gramStart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информи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  <w:proofErr w:type="spellEnd"/>
            <w:proofErr w:type="gramEnd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жителей города о произошедшей чрезвычайной ситуации, месте, наименовании и контактах организации, проводившей аварийно-спасательные работы</w:t>
            </w:r>
          </w:p>
        </w:tc>
        <w:tc>
          <w:tcPr>
            <w:tcW w:w="708" w:type="dxa"/>
          </w:tcPr>
          <w:p w:rsidR="009E6495" w:rsidRPr="00411304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горо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843" w:type="dxa"/>
          </w:tcPr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18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</w:p>
          <w:p w:rsidR="009E6495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21.12.1994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ФЗ «О защите</w:t>
            </w:r>
          </w:p>
          <w:p w:rsidR="009E6495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населения и территорий от чрезвычайных ситуаций природного и техногенного характера»,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19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22.08.1995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151-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ФЗ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аварийно-спасательных службах и статусе спасателей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E6495" w:rsidRPr="00771D27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от 12.02.1998 № 28-ФЗ «О </w:t>
            </w: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данской</w:t>
            </w:r>
            <w:proofErr w:type="spellEnd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обороне»,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06.10.2003 № 131-ФЗ «Об общих принципах организации местного самоуправления в Российской Федерации»,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27.07.2010 № 210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-ФЗ «Об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рганизации предоставления государственных и муниципальных услуг»</w:t>
            </w:r>
          </w:p>
        </w:tc>
        <w:tc>
          <w:tcPr>
            <w:tcW w:w="1559" w:type="dxa"/>
          </w:tcPr>
          <w:p w:rsidR="009E6495" w:rsidRPr="00771D27" w:rsidRDefault="009E6495" w:rsidP="00CD7F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«Управление по делам гражданской обороны, предупреждению и ликвидации чрезвычайных ситуаций  и обеспечению пожарной безопасности»</w:t>
            </w:r>
          </w:p>
        </w:tc>
      </w:tr>
    </w:tbl>
    <w:p w:rsidR="009E6495" w:rsidRPr="00A00CAC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E6495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Строку 2.5.</w:t>
      </w:r>
      <w:r w:rsidRPr="00A00CA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 </w:t>
      </w:r>
    </w:p>
    <w:p w:rsidR="009E6495" w:rsidRPr="00A00CAC" w:rsidRDefault="009E6495" w:rsidP="009E649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993"/>
        <w:gridCol w:w="850"/>
        <w:gridCol w:w="1418"/>
        <w:gridCol w:w="708"/>
        <w:gridCol w:w="1843"/>
        <w:gridCol w:w="1559"/>
      </w:tblGrid>
      <w:tr w:rsidR="009E6495" w:rsidRPr="00DA66BB" w:rsidTr="00CD7FE0">
        <w:trPr>
          <w:trHeight w:val="2110"/>
        </w:trPr>
        <w:tc>
          <w:tcPr>
            <w:tcW w:w="1702" w:type="dxa"/>
          </w:tcPr>
          <w:p w:rsidR="009E6495" w:rsidRPr="00C448EA" w:rsidRDefault="009E6495" w:rsidP="00CD7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2.5. </w:t>
            </w:r>
            <w:proofErr w:type="spellStart"/>
            <w:proofErr w:type="gramStart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Осуществле-ние</w:t>
            </w:r>
            <w:proofErr w:type="spellEnd"/>
            <w:proofErr w:type="gramEnd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по обеспечению безопасности людей на водных объектах, охране их жизни и здоровья (вопрос местного значения)</w:t>
            </w:r>
          </w:p>
        </w:tc>
        <w:tc>
          <w:tcPr>
            <w:tcW w:w="992" w:type="dxa"/>
          </w:tcPr>
          <w:p w:rsidR="009E6495" w:rsidRPr="00C448EA" w:rsidRDefault="009E6495" w:rsidP="00CD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Поиско-во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-спаса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  <w:proofErr w:type="spellEnd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работы на воде</w:t>
            </w:r>
          </w:p>
        </w:tc>
        <w:tc>
          <w:tcPr>
            <w:tcW w:w="993" w:type="dxa"/>
          </w:tcPr>
          <w:p w:rsidR="009E6495" w:rsidRPr="00C448EA" w:rsidRDefault="009E6495" w:rsidP="00CD7FE0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Население города Ханты-Мансийска</w:t>
            </w:r>
          </w:p>
        </w:tc>
        <w:tc>
          <w:tcPr>
            <w:tcW w:w="850" w:type="dxa"/>
          </w:tcPr>
          <w:p w:rsidR="009E6495" w:rsidRPr="00411304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прия</w:t>
            </w:r>
            <w:proofErr w:type="spell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Pr="00DA66BB" w:rsidRDefault="009E6495" w:rsidP="00CD7F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1418" w:type="dxa"/>
          </w:tcPr>
          <w:p w:rsidR="009E6495" w:rsidRPr="00C448E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proofErr w:type="gramStart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Оператив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прибытия на место проведения поисково-спасательных работ;</w:t>
            </w:r>
          </w:p>
          <w:p w:rsidR="009E6495" w:rsidRPr="00C448E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2) станция должна оказать первую помощь обнаруженным пострадавшим;</w:t>
            </w:r>
          </w:p>
          <w:p w:rsidR="009E6495" w:rsidRPr="00C448E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3) количество обоснованных 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жалоб на качество оказываемых услуг;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4) </w:t>
            </w:r>
            <w:proofErr w:type="spellStart"/>
            <w:proofErr w:type="gramStart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своевремен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уведомле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мирование</w:t>
            </w:r>
            <w:proofErr w:type="spellEnd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заявителя, родственников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найденных (пострадав-</w:t>
            </w:r>
          </w:p>
          <w:p w:rsidR="009E6495" w:rsidRPr="00C448EA" w:rsidRDefault="009E6495" w:rsidP="00CD7FE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ших</w:t>
            </w:r>
            <w:proofErr w:type="spellEnd"/>
            <w:r w:rsidRPr="00C448EA">
              <w:rPr>
                <w:rFonts w:ascii="Times New Roman" w:hAnsi="Times New Roman" w:cs="Times New Roman"/>
                <w:sz w:val="18"/>
                <w:szCs w:val="18"/>
              </w:rPr>
              <w:t>) лиц, органов полиции о результатах поисково-спасательных работ</w:t>
            </w:r>
            <w:proofErr w:type="gramEnd"/>
          </w:p>
        </w:tc>
        <w:tc>
          <w:tcPr>
            <w:tcW w:w="708" w:type="dxa"/>
          </w:tcPr>
          <w:p w:rsidR="009E6495" w:rsidRPr="00411304" w:rsidRDefault="009E6495" w:rsidP="00CD7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proofErr w:type="gramEnd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горо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130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843" w:type="dxa"/>
          </w:tcPr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22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</w:p>
          <w:p w:rsidR="009E6495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21.12.1994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ФЗ «О защите</w:t>
            </w:r>
          </w:p>
          <w:p w:rsidR="009E6495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населения и территорий от чрезвычайных ситуаций природного и техногенного характера»,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23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22.08.1995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151-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ФЗ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аварийно-спасательных службах и статусе спасателей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E6495" w:rsidRPr="00771D27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 12.02.1998 № 28-ФЗ «О </w:t>
            </w: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6495" w:rsidRDefault="009E6495" w:rsidP="00CD7FE0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данской</w:t>
            </w:r>
            <w:proofErr w:type="spellEnd"/>
            <w:r w:rsidRPr="00771D27">
              <w:rPr>
                <w:rFonts w:ascii="Times New Roman" w:hAnsi="Times New Roman" w:cs="Times New Roman"/>
                <w:sz w:val="18"/>
                <w:szCs w:val="18"/>
              </w:rPr>
              <w:t xml:space="preserve"> обороне»,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от 06.10.2003 № 131-ФЗ «Об общих принципах организации местного самоуправления в Российской Федерации»,</w:t>
            </w:r>
          </w:p>
          <w:p w:rsidR="009E6495" w:rsidRPr="00771D27" w:rsidRDefault="009E6495" w:rsidP="00CD7FE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771D2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Федеральный закон</w:t>
              </w:r>
            </w:hyperlink>
          </w:p>
          <w:p w:rsidR="009E6495" w:rsidRPr="00411304" w:rsidRDefault="009E6495" w:rsidP="00CD7F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27.07.2010 № 210</w:t>
            </w:r>
            <w:r w:rsidRPr="00771D27">
              <w:rPr>
                <w:rFonts w:ascii="Times New Roman" w:hAnsi="Times New Roman" w:cs="Times New Roman"/>
                <w:sz w:val="18"/>
                <w:szCs w:val="18"/>
              </w:rPr>
              <w:t>-ФЗ «Об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рганизации предоставления государственных и муниципальных услуг»</w:t>
            </w:r>
          </w:p>
        </w:tc>
        <w:tc>
          <w:tcPr>
            <w:tcW w:w="1559" w:type="dxa"/>
          </w:tcPr>
          <w:p w:rsidR="009E6495" w:rsidRPr="00771D27" w:rsidRDefault="009E6495" w:rsidP="00CD7F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казенное учреждение «Управление по делам гражданской обороны, предупреждению и ликвидации чрезвычайных ситуаций  и обеспечению пожарной безопасности»</w:t>
            </w:r>
          </w:p>
        </w:tc>
      </w:tr>
    </w:tbl>
    <w:p w:rsidR="009E6495" w:rsidRPr="00A00CAC" w:rsidRDefault="009E6495" w:rsidP="009E649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9E6495" w:rsidRPr="005C28A9" w:rsidRDefault="009E6495" w:rsidP="009E64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28A9">
        <w:rPr>
          <w:rFonts w:ascii="Times New Roman" w:hAnsi="Times New Roman" w:cs="Times New Roman"/>
          <w:sz w:val="28"/>
          <w:szCs w:val="28"/>
        </w:rPr>
        <w:t xml:space="preserve">  Постановление вступает в силу со дня подписания и распространяет свое действие на правоотношения, возникшие с 01.01.2014.</w:t>
      </w:r>
    </w:p>
    <w:p w:rsidR="009E6495" w:rsidRPr="00940C08" w:rsidRDefault="009E6495" w:rsidP="009E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0C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Самарово-Ханты-Мансийск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информационном портале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местного самоуправления Администрации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6495" w:rsidRDefault="009E6495" w:rsidP="009E649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E6495" w:rsidRDefault="009E6495" w:rsidP="009E649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E6495" w:rsidRPr="008A4189" w:rsidRDefault="009E6495" w:rsidP="009E649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418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9E6495" w:rsidRPr="008A4189" w:rsidRDefault="009E6495" w:rsidP="009E649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4189">
        <w:rPr>
          <w:rFonts w:ascii="Times New Roman" w:eastAsia="Calibri" w:hAnsi="Times New Roman" w:cs="Times New Roman"/>
          <w:sz w:val="28"/>
          <w:szCs w:val="28"/>
        </w:rPr>
        <w:t xml:space="preserve">города Ханты-Мансийска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189">
        <w:rPr>
          <w:rFonts w:ascii="Times New Roman" w:eastAsia="Calibri" w:hAnsi="Times New Roman" w:cs="Times New Roman"/>
          <w:sz w:val="28"/>
          <w:szCs w:val="28"/>
        </w:rPr>
        <w:t xml:space="preserve">          М.П.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4189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9E6495" w:rsidRDefault="009E6495" w:rsidP="009E6495"/>
    <w:p w:rsidR="009E6495" w:rsidRDefault="009E6495" w:rsidP="009E6495"/>
    <w:p w:rsidR="009E6495" w:rsidRDefault="009E6495" w:rsidP="009E6495"/>
    <w:p w:rsidR="00CA71BF" w:rsidRDefault="00CA71BF"/>
    <w:sectPr w:rsidR="00CA71BF" w:rsidSect="00CA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038"/>
    <w:multiLevelType w:val="multilevel"/>
    <w:tmpl w:val="CC02011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95"/>
    <w:rsid w:val="00591C0C"/>
    <w:rsid w:val="009E6495"/>
    <w:rsid w:val="00CA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495"/>
    <w:rPr>
      <w:color w:val="0000FF"/>
      <w:u w:val="single"/>
    </w:rPr>
  </w:style>
  <w:style w:type="paragraph" w:customStyle="1" w:styleId="ConsPlusNonformat">
    <w:name w:val="ConsPlusNonformat"/>
    <w:rsid w:val="009E64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6495"/>
    <w:pPr>
      <w:ind w:left="720"/>
      <w:contextualSpacing/>
    </w:pPr>
  </w:style>
  <w:style w:type="paragraph" w:styleId="a5">
    <w:name w:val="Normal (Web)"/>
    <w:basedOn w:val="a"/>
    <w:rsid w:val="009E649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garantf1://86367.0/" TargetMode="External"/><Relationship Id="rId18" Type="http://schemas.openxmlformats.org/officeDocument/2006/relationships/hyperlink" Target="consultantplus://offline/ref=A4D36E1AA5E0A06F214E3FC88A8EBE95876CD0F1DC31B9499F6E5A0209l4uB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86367.0/" TargetMode="Externa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consultantplus://offline/ref=A4D36E1AA5E0A06F214E3FC88A8EBE95876CD0F1DC31B9499F6E5A0209l4uBK" TargetMode="External"/><Relationship Id="rId17" Type="http://schemas.openxmlformats.org/officeDocument/2006/relationships/hyperlink" Target="garantf1://86367.0/" TargetMode="External"/><Relationship Id="rId25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6367.0/" TargetMode="External"/><Relationship Id="rId20" Type="http://schemas.openxmlformats.org/officeDocument/2006/relationships/hyperlink" Target="garantf1://86367.0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D36E1AA5E0A06F214E3FC88A8EBE95876CD0F1DC31B9499F6E5A0209l4uBK" TargetMode="External"/><Relationship Id="rId11" Type="http://schemas.openxmlformats.org/officeDocument/2006/relationships/hyperlink" Target="garantf1://86367.0/" TargetMode="External"/><Relationship Id="rId24" Type="http://schemas.openxmlformats.org/officeDocument/2006/relationships/hyperlink" Target="garantf1://86367.0/" TargetMode="External"/><Relationship Id="rId5" Type="http://schemas.openxmlformats.org/officeDocument/2006/relationships/hyperlink" Target="consultantplus://offline/main?base=RLAW926;n=54228;fld=134" TargetMode="External"/><Relationship Id="rId15" Type="http://schemas.openxmlformats.org/officeDocument/2006/relationships/hyperlink" Target="consultantplus://offline/ref=A4D36E1AA5E0A06F214E3FC88A8EBE95876CD0F1DC31B9499F6E5A0209l4uBK" TargetMode="External"/><Relationship Id="rId23" Type="http://schemas.openxmlformats.org/officeDocument/2006/relationships/hyperlink" Target="consultantplus://offline/ref=A4D36E1AA5E0A06F214E3FC88A8EBE95876CD0F1DC31B9499F6E5A0209l4uBK" TargetMode="External"/><Relationship Id="rId10" Type="http://schemas.openxmlformats.org/officeDocument/2006/relationships/hyperlink" Target="garantf1://86367.0/" TargetMode="External"/><Relationship Id="rId19" Type="http://schemas.openxmlformats.org/officeDocument/2006/relationships/hyperlink" Target="consultantplus://offline/ref=A4D36E1AA5E0A06F214E3FC88A8EBE95876CD0F1DC31B9499F6E5A0209l4u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D36E1AA5E0A06F214E3FC88A8EBE95876CD0F1DC31B9499F6E5A0209l4uBK" TargetMode="External"/><Relationship Id="rId14" Type="http://schemas.openxmlformats.org/officeDocument/2006/relationships/hyperlink" Target="garantf1://86367.0/" TargetMode="External"/><Relationship Id="rId22" Type="http://schemas.openxmlformats.org/officeDocument/2006/relationships/hyperlink" Target="consultantplus://offline/ref=A4D36E1AA5E0A06F214E3FC88A8EBE95876CD0F1DC31B9499F6E5A0209l4uB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8945</Characters>
  <Application>Microsoft Office Word</Application>
  <DocSecurity>0</DocSecurity>
  <Lines>74</Lines>
  <Paragraphs>20</Paragraphs>
  <ScaleCrop>false</ScaleCrop>
  <Company>DepFin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katsura</dc:creator>
  <cp:keywords/>
  <dc:description/>
  <cp:lastModifiedBy>katsura</cp:lastModifiedBy>
  <cp:revision>1</cp:revision>
  <dcterms:created xsi:type="dcterms:W3CDTF">2014-10-27T06:22:00Z</dcterms:created>
  <dcterms:modified xsi:type="dcterms:W3CDTF">2014-10-27T06:24:00Z</dcterms:modified>
</cp:coreProperties>
</file>