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3" w:rsidRDefault="00133AF3" w:rsidP="00095C3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733A" w:rsidRPr="008A4189" w:rsidRDefault="00D4733A" w:rsidP="00D47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189">
        <w:rPr>
          <w:rFonts w:ascii="Times New Roman" w:eastAsia="Calibri" w:hAnsi="Times New Roman" w:cs="Times New Roman"/>
          <w:color w:val="000000"/>
          <w:sz w:val="28"/>
          <w:szCs w:val="28"/>
        </w:rPr>
        <w:t>Проект постановления</w:t>
      </w:r>
    </w:p>
    <w:p w:rsidR="00D4733A" w:rsidRPr="008A4189" w:rsidRDefault="00D4733A" w:rsidP="00D4733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733A" w:rsidRDefault="00D4733A" w:rsidP="00D4733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733A" w:rsidRDefault="00D4733A" w:rsidP="00D4733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D4733A" w:rsidRDefault="00D4733A" w:rsidP="00D4733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 от 11.03.2012 № 270</w:t>
      </w:r>
    </w:p>
    <w:p w:rsidR="00D4733A" w:rsidRPr="008D432A" w:rsidRDefault="00D4733A" w:rsidP="00D4733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733A" w:rsidRPr="008A4189" w:rsidRDefault="00D4733A" w:rsidP="00D4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733A" w:rsidRPr="00C27964" w:rsidRDefault="00D4733A" w:rsidP="00D4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</w:t>
      </w:r>
      <w:r w:rsidR="00C27964" w:rsidRPr="00C27964">
        <w:rPr>
          <w:rFonts w:ascii="Times New Roman" w:hAnsi="Times New Roman" w:cs="Times New Roman"/>
          <w:sz w:val="28"/>
          <w:szCs w:val="28"/>
        </w:rPr>
        <w:t xml:space="preserve"> </w:t>
      </w:r>
      <w:r w:rsidR="00C27964">
        <w:rPr>
          <w:rFonts w:ascii="Times New Roman" w:hAnsi="Times New Roman" w:cs="Times New Roman"/>
          <w:sz w:val="28"/>
          <w:szCs w:val="28"/>
        </w:rPr>
        <w:t>и повышения</w:t>
      </w:r>
      <w:r w:rsidR="00C27964" w:rsidRPr="00C27964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бюджета и качества управления средствами бюджета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статьей 78.1 Бюджетного кодекса Российской </w:t>
      </w:r>
      <w:r w:rsidRPr="00C27964">
        <w:rPr>
          <w:rFonts w:ascii="Times New Roman" w:hAnsi="Times New Roman" w:cs="Times New Roman"/>
          <w:sz w:val="28"/>
          <w:szCs w:val="28"/>
        </w:rPr>
        <w:t>Федерации, руководствуясь статьей 71 Устава города Ханты-Мансийска:</w:t>
      </w:r>
    </w:p>
    <w:p w:rsidR="00D4733A" w:rsidRPr="008A4189" w:rsidRDefault="00D4733A" w:rsidP="00D4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33A" w:rsidRDefault="00D4733A" w:rsidP="00133AF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418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63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6638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8A4189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Ханты-Мансийска от 11.03.2012 № 270</w:t>
      </w:r>
      <w:r w:rsidRPr="008A4189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определения объема и условий предоставления субсидий муниципальным бюджетным учреждениям и автономным учреждениям на иные цели»</w:t>
      </w:r>
      <w:r w:rsidR="0030723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A4189">
        <w:rPr>
          <w:rFonts w:ascii="Times New Roman" w:hAnsi="Times New Roman" w:cs="Times New Roman"/>
          <w:sz w:val="28"/>
          <w:szCs w:val="28"/>
        </w:rPr>
        <w:t>:</w:t>
      </w:r>
    </w:p>
    <w:p w:rsidR="00D4733A" w:rsidRPr="008A4189" w:rsidRDefault="00D4733A" w:rsidP="00133AF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F66BD" w:rsidRDefault="00FF66BD" w:rsidP="00FF66B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постановления изложить в следующей редакции: </w:t>
      </w:r>
    </w:p>
    <w:p w:rsidR="00FF66BD" w:rsidRDefault="00FF66BD" w:rsidP="00FF6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66BD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FF66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6B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директора Деп</w:t>
      </w:r>
      <w:r>
        <w:rPr>
          <w:rFonts w:ascii="Times New Roman" w:hAnsi="Times New Roman" w:cs="Times New Roman"/>
          <w:sz w:val="28"/>
          <w:szCs w:val="28"/>
        </w:rPr>
        <w:t>артамента управления финансами А</w:t>
      </w:r>
      <w:r w:rsidRPr="00FF66BD">
        <w:rPr>
          <w:rFonts w:ascii="Times New Roman" w:hAnsi="Times New Roman" w:cs="Times New Roman"/>
          <w:sz w:val="28"/>
          <w:szCs w:val="28"/>
        </w:rPr>
        <w:t>дминистрации города Ханты-Мансийска».</w:t>
      </w:r>
    </w:p>
    <w:p w:rsidR="0084355A" w:rsidRDefault="0084355A" w:rsidP="00FF66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559A" w:rsidRPr="00DF559A" w:rsidRDefault="00DF559A" w:rsidP="00DF559A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59A">
        <w:rPr>
          <w:rFonts w:ascii="Times New Roman" w:hAnsi="Times New Roman" w:cs="Times New Roman"/>
          <w:sz w:val="28"/>
          <w:szCs w:val="28"/>
        </w:rPr>
        <w:t>Приложение к постановлению дополнить пунктом 7 следующего содержания:</w:t>
      </w:r>
    </w:p>
    <w:p w:rsidR="00700A01" w:rsidRDefault="00DF559A" w:rsidP="008435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Перечисление целевой субсидии учреждению осуществляется Департаментом управления финансами Администрации города Ханты-</w:t>
      </w:r>
      <w:r w:rsidR="00DC79CE">
        <w:rPr>
          <w:rFonts w:ascii="Times New Roman" w:hAnsi="Times New Roman" w:cs="Times New Roman"/>
          <w:sz w:val="28"/>
          <w:szCs w:val="28"/>
        </w:rPr>
        <w:t>Мансийска (далее – Департамент</w:t>
      </w:r>
      <w:r>
        <w:rPr>
          <w:rFonts w:ascii="Times New Roman" w:hAnsi="Times New Roman" w:cs="Times New Roman"/>
          <w:sz w:val="28"/>
          <w:szCs w:val="28"/>
        </w:rPr>
        <w:t xml:space="preserve">) на лицевой счет учреждения, открытый в Департаменте, ежедневно в размере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расходов, путем списания необходимых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 w:cs="Times New Roman"/>
          <w:sz w:val="28"/>
          <w:szCs w:val="28"/>
        </w:rPr>
        <w:t>ицевого счета учредителя, открытого в Департаменте</w:t>
      </w:r>
      <w:r w:rsidR="00700A01">
        <w:rPr>
          <w:rFonts w:ascii="Times New Roman" w:hAnsi="Times New Roman" w:cs="Times New Roman"/>
          <w:sz w:val="28"/>
          <w:szCs w:val="28"/>
        </w:rPr>
        <w:t>.</w:t>
      </w:r>
    </w:p>
    <w:p w:rsidR="00DF559A" w:rsidRDefault="0050649E" w:rsidP="00FD3B69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00A01">
        <w:rPr>
          <w:rFonts w:ascii="Times New Roman" w:hAnsi="Times New Roman" w:cs="Times New Roman"/>
          <w:sz w:val="28"/>
          <w:szCs w:val="28"/>
        </w:rPr>
        <w:t xml:space="preserve"> </w:t>
      </w:r>
      <w:r w:rsidR="00FD3B69">
        <w:rPr>
          <w:rFonts w:ascii="Times New Roman" w:hAnsi="Times New Roman" w:cs="Times New Roman"/>
          <w:sz w:val="28"/>
          <w:szCs w:val="28"/>
        </w:rPr>
        <w:t>если</w:t>
      </w:r>
      <w:r w:rsidR="00700A01">
        <w:rPr>
          <w:rFonts w:ascii="Times New Roman" w:hAnsi="Times New Roman" w:cs="Times New Roman"/>
          <w:sz w:val="28"/>
          <w:szCs w:val="28"/>
        </w:rPr>
        <w:t xml:space="preserve"> лицевой счет учредителя открыт в соответствии с действующим законодательством в органах Федерального казначейства, перечисление целевой субсидии осуществляется ежедневно в размере</w:t>
      </w:r>
      <w:r w:rsidR="00700A01" w:rsidRPr="00700A01">
        <w:rPr>
          <w:rFonts w:ascii="Times New Roman" w:hAnsi="Times New Roman" w:cs="Times New Roman"/>
          <w:sz w:val="28"/>
          <w:szCs w:val="28"/>
        </w:rPr>
        <w:t xml:space="preserve"> </w:t>
      </w:r>
      <w:r w:rsidR="00700A01">
        <w:rPr>
          <w:rFonts w:ascii="Times New Roman" w:hAnsi="Times New Roman" w:cs="Times New Roman"/>
          <w:sz w:val="28"/>
          <w:szCs w:val="28"/>
        </w:rPr>
        <w:t>потребности на осуществление расходов</w:t>
      </w:r>
      <w:r w:rsidR="00FD3B69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0A01">
        <w:rPr>
          <w:rFonts w:ascii="Times New Roman" w:hAnsi="Times New Roman" w:cs="Times New Roman"/>
          <w:sz w:val="28"/>
          <w:szCs w:val="28"/>
        </w:rPr>
        <w:t>орядку утверждения и доведения (отзыва ранее доведённого) предельного объема финансиров</w:t>
      </w:r>
      <w:r w:rsidR="00FD3B69">
        <w:rPr>
          <w:rFonts w:ascii="Times New Roman" w:hAnsi="Times New Roman" w:cs="Times New Roman"/>
          <w:sz w:val="28"/>
          <w:szCs w:val="28"/>
        </w:rPr>
        <w:t>ания расходов город</w:t>
      </w:r>
      <w:r w:rsidR="00700A01">
        <w:rPr>
          <w:rFonts w:ascii="Times New Roman" w:hAnsi="Times New Roman" w:cs="Times New Roman"/>
          <w:sz w:val="28"/>
          <w:szCs w:val="28"/>
        </w:rPr>
        <w:t>ского бюджета</w:t>
      </w:r>
      <w:r w:rsidR="00FD3B69">
        <w:rPr>
          <w:rFonts w:ascii="Times New Roman" w:hAnsi="Times New Roman" w:cs="Times New Roman"/>
          <w:sz w:val="28"/>
          <w:szCs w:val="28"/>
        </w:rPr>
        <w:t>, утвержденного приказом Департамента</w:t>
      </w:r>
      <w:r w:rsidR="00700A01" w:rsidRPr="005314FB">
        <w:rPr>
          <w:rFonts w:ascii="Times New Roman" w:hAnsi="Times New Roman" w:cs="Times New Roman"/>
          <w:sz w:val="28"/>
          <w:szCs w:val="28"/>
        </w:rPr>
        <w:t>».</w:t>
      </w:r>
    </w:p>
    <w:p w:rsidR="00700A01" w:rsidRDefault="00700A01" w:rsidP="008435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355A" w:rsidRDefault="0084355A" w:rsidP="00700A0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5A">
        <w:rPr>
          <w:rFonts w:ascii="Times New Roman" w:hAnsi="Times New Roman" w:cs="Times New Roman"/>
          <w:sz w:val="28"/>
          <w:szCs w:val="28"/>
        </w:rPr>
        <w:lastRenderedPageBreak/>
        <w:t xml:space="preserve">Пункты 7, 8, 9 приложения к постановлению </w:t>
      </w:r>
      <w:r w:rsidR="00C900A4">
        <w:rPr>
          <w:rFonts w:ascii="Times New Roman" w:hAnsi="Times New Roman" w:cs="Times New Roman"/>
          <w:sz w:val="28"/>
          <w:szCs w:val="28"/>
        </w:rPr>
        <w:t>считать соответственно</w:t>
      </w:r>
      <w:r w:rsidR="00AD1EF7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84355A">
        <w:rPr>
          <w:rFonts w:ascii="Times New Roman" w:hAnsi="Times New Roman" w:cs="Times New Roman"/>
          <w:sz w:val="28"/>
          <w:szCs w:val="28"/>
        </w:rPr>
        <w:t xml:space="preserve"> 8, 9, 10.</w:t>
      </w:r>
    </w:p>
    <w:p w:rsidR="00EA353B" w:rsidRDefault="00EA353B" w:rsidP="00EA353B">
      <w:pPr>
        <w:pStyle w:val="a4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A353B" w:rsidRDefault="00EA353B" w:rsidP="00700A01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435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11, 12, 13 следующего содержания:</w:t>
      </w:r>
    </w:p>
    <w:p w:rsidR="00EA353B" w:rsidRDefault="00EA353B" w:rsidP="00EA3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В случае установления факта нецелевого использования целевой субсидии учреждение в течение десяти дней с момента получения требований от учредителя обязано вернуть в бюджет города Ханты-Мансийска средства целевой субсидии, израсходованные не по целевому назначению.</w:t>
      </w:r>
    </w:p>
    <w:p w:rsidR="00EA353B" w:rsidRDefault="0075688F" w:rsidP="00EA35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A353B">
        <w:rPr>
          <w:rFonts w:ascii="Times New Roman" w:hAnsi="Times New Roman" w:cs="Times New Roman"/>
          <w:sz w:val="28"/>
          <w:szCs w:val="28"/>
        </w:rPr>
        <w:t>Учреждения представляют учредителю отчет об использовании целевой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Соглашению о порядке и условия</w:t>
      </w:r>
      <w:r w:rsidR="00CC16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иные цели в порядке и сроки, устанавливаемые учредителем.</w:t>
      </w:r>
    </w:p>
    <w:p w:rsidR="0084355A" w:rsidRDefault="0075688F" w:rsidP="000F6C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субсидии, а также за соблюдением условий ее предоста</w:t>
      </w:r>
      <w:r w:rsidR="000F6C67">
        <w:rPr>
          <w:rFonts w:ascii="Times New Roman" w:hAnsi="Times New Roman" w:cs="Times New Roman"/>
          <w:sz w:val="28"/>
          <w:szCs w:val="28"/>
        </w:rPr>
        <w:t xml:space="preserve">вления осуществляют учредитель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67">
        <w:rPr>
          <w:rFonts w:ascii="Times New Roman" w:hAnsi="Times New Roman" w:cs="Times New Roman"/>
          <w:sz w:val="28"/>
          <w:szCs w:val="28"/>
        </w:rPr>
        <w:t>и контролирующие органы в соответствии с действующим законодательством».</w:t>
      </w:r>
    </w:p>
    <w:p w:rsidR="00AC7605" w:rsidRPr="004823C0" w:rsidRDefault="00AC7605" w:rsidP="00482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82" w:rsidRDefault="00CA6D82" w:rsidP="000F6C67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Pr="00CA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D4733A">
        <w:rPr>
          <w:rFonts w:ascii="Times New Roman" w:hAnsi="Times New Roman" w:cs="Times New Roman"/>
          <w:sz w:val="28"/>
          <w:szCs w:val="28"/>
        </w:rPr>
        <w:t xml:space="preserve"> к Порядку определения объема и условий предоставления субсидий муниципальным бюджетным учреждениям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«бюджетным» добавить слова «и автономным».</w:t>
      </w:r>
    </w:p>
    <w:p w:rsidR="00AC7605" w:rsidRPr="00AC7605" w:rsidRDefault="00AC7605" w:rsidP="00AC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82" w:rsidRDefault="00CA6D82" w:rsidP="000F6C67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6 приложения</w:t>
      </w:r>
      <w:r w:rsidRPr="00D4733A">
        <w:rPr>
          <w:rFonts w:ascii="Times New Roman" w:hAnsi="Times New Roman" w:cs="Times New Roman"/>
          <w:sz w:val="28"/>
          <w:szCs w:val="28"/>
        </w:rPr>
        <w:t xml:space="preserve"> к Порядку определения объема и условий предоставления субсидий муниципальным бюджетным учреждениям и автономным учреждениям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слово «бюджетного» исключить.</w:t>
      </w:r>
    </w:p>
    <w:p w:rsidR="00B97FC0" w:rsidRPr="00B97FC0" w:rsidRDefault="00B97FC0" w:rsidP="00B97F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3AF3" w:rsidRPr="00133AF3" w:rsidRDefault="00B97FC0" w:rsidP="000F6C67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A01">
        <w:rPr>
          <w:rFonts w:ascii="Times New Roman" w:hAnsi="Times New Roman" w:cs="Times New Roman"/>
          <w:sz w:val="28"/>
          <w:szCs w:val="28"/>
        </w:rPr>
        <w:t>Подп</w:t>
      </w:r>
      <w:r w:rsidR="00AC456E" w:rsidRPr="00700A01">
        <w:rPr>
          <w:rFonts w:ascii="Times New Roman" w:hAnsi="Times New Roman" w:cs="Times New Roman"/>
          <w:sz w:val="28"/>
          <w:szCs w:val="28"/>
        </w:rPr>
        <w:t>ункт 2.1.1</w:t>
      </w:r>
      <w:r w:rsidRPr="00700A01">
        <w:rPr>
          <w:rFonts w:ascii="Times New Roman" w:hAnsi="Times New Roman" w:cs="Times New Roman"/>
          <w:sz w:val="28"/>
          <w:szCs w:val="28"/>
        </w:rPr>
        <w:t xml:space="preserve">  приложения к Порядку определения объема и условий предоставления субсидий муниципальным бюджетным учреждениям и автономным учреждениям на иные цели </w:t>
      </w:r>
      <w:r w:rsidR="00133A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3AF3" w:rsidRDefault="00AC456E" w:rsidP="00133A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3AF3">
        <w:rPr>
          <w:rFonts w:ascii="Times New Roman" w:hAnsi="Times New Roman" w:cs="Times New Roman"/>
          <w:sz w:val="28"/>
          <w:szCs w:val="28"/>
        </w:rPr>
        <w:t>«</w:t>
      </w:r>
      <w:r w:rsidR="00133AF3">
        <w:rPr>
          <w:rFonts w:ascii="Times New Roman" w:hAnsi="Times New Roman" w:cs="Times New Roman"/>
          <w:sz w:val="28"/>
          <w:szCs w:val="28"/>
        </w:rPr>
        <w:t>2.1.1.</w:t>
      </w:r>
      <w:r w:rsidR="000F6C67">
        <w:rPr>
          <w:rFonts w:ascii="Times New Roman" w:hAnsi="Times New Roman" w:cs="Times New Roman"/>
          <w:sz w:val="28"/>
          <w:szCs w:val="28"/>
        </w:rPr>
        <w:t xml:space="preserve"> </w:t>
      </w:r>
      <w:r w:rsidR="00133AF3">
        <w:rPr>
          <w:rFonts w:ascii="Times New Roman" w:hAnsi="Times New Roman" w:cs="Times New Roman"/>
          <w:sz w:val="28"/>
          <w:szCs w:val="28"/>
        </w:rPr>
        <w:t>Предоставить Учреждению целевую субсидию в ____ году в размере</w:t>
      </w:r>
      <w:proofErr w:type="gramStart"/>
      <w:r w:rsidR="00133AF3">
        <w:rPr>
          <w:rFonts w:ascii="Times New Roman" w:hAnsi="Times New Roman" w:cs="Times New Roman"/>
          <w:sz w:val="28"/>
          <w:szCs w:val="28"/>
        </w:rPr>
        <w:t xml:space="preserve"> _______ (____________________________________________)</w:t>
      </w:r>
      <w:proofErr w:type="gramEnd"/>
    </w:p>
    <w:p w:rsidR="00133AF3" w:rsidRDefault="00133AF3" w:rsidP="00133A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3A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Pr="00133AF3">
        <w:rPr>
          <w:rFonts w:ascii="Times New Roman" w:hAnsi="Times New Roman" w:cs="Times New Roman"/>
        </w:rPr>
        <w:t xml:space="preserve"> (сумма прописью)</w:t>
      </w:r>
    </w:p>
    <w:p w:rsidR="00AC456E" w:rsidRPr="00133AF3" w:rsidRDefault="00133AF3" w:rsidP="00133A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3AF3">
        <w:rPr>
          <w:rFonts w:ascii="Times New Roman" w:hAnsi="Times New Roman" w:cs="Times New Roman"/>
          <w:sz w:val="28"/>
          <w:szCs w:val="28"/>
        </w:rPr>
        <w:t>в соответствии с целевыми направлениями расходования, указанными в разделе 3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56E" w:rsidRPr="00133AF3">
        <w:rPr>
          <w:rFonts w:ascii="Times New Roman" w:hAnsi="Times New Roman" w:cs="Times New Roman"/>
          <w:sz w:val="28"/>
          <w:szCs w:val="28"/>
        </w:rPr>
        <w:t>Целевая субсидия перечисляется ежедневно в размере потребности на осуществление расходов</w:t>
      </w:r>
      <w:r w:rsidR="00700A01" w:rsidRPr="00133AF3">
        <w:rPr>
          <w:rFonts w:ascii="Times New Roman" w:hAnsi="Times New Roman" w:cs="Times New Roman"/>
          <w:sz w:val="28"/>
          <w:szCs w:val="28"/>
        </w:rPr>
        <w:t>».</w:t>
      </w:r>
    </w:p>
    <w:p w:rsidR="00FD3B69" w:rsidRPr="00FD3B69" w:rsidRDefault="00FD3B69" w:rsidP="00F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6E" w:rsidRDefault="00E623F9" w:rsidP="000F6C67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2.1.2</w:t>
      </w:r>
      <w:r w:rsidR="00AC456E">
        <w:rPr>
          <w:rFonts w:ascii="Times New Roman" w:hAnsi="Times New Roman" w:cs="Times New Roman"/>
          <w:sz w:val="28"/>
          <w:szCs w:val="28"/>
        </w:rPr>
        <w:t xml:space="preserve">  приложения</w:t>
      </w:r>
      <w:r w:rsidR="00AC456E" w:rsidRPr="00D4733A">
        <w:rPr>
          <w:rFonts w:ascii="Times New Roman" w:hAnsi="Times New Roman" w:cs="Times New Roman"/>
          <w:sz w:val="28"/>
          <w:szCs w:val="28"/>
        </w:rPr>
        <w:t xml:space="preserve"> к Порядку определения объема и условий предоставления субсидий муниципальным бюджетным учреждениям и автономным учреждениям на иные цели</w:t>
      </w:r>
      <w:r w:rsidR="00095C3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95C3B" w:rsidRPr="00095C3B" w:rsidRDefault="00095C3B" w:rsidP="00095C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5C3B" w:rsidRDefault="00095C3B" w:rsidP="000F6C67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2.1.3 приложения</w:t>
      </w:r>
      <w:r w:rsidRPr="00D4733A">
        <w:rPr>
          <w:rFonts w:ascii="Times New Roman" w:hAnsi="Times New Roman" w:cs="Times New Roman"/>
          <w:sz w:val="28"/>
          <w:szCs w:val="28"/>
        </w:rPr>
        <w:t xml:space="preserve"> к Порядку определения объема и условий предоставления субсидий муниципальным бюджетным учреждениям и автономным учреждениям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AD0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84AD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2.1.2.</w:t>
      </w:r>
    </w:p>
    <w:p w:rsidR="00095C3B" w:rsidRPr="00095C3B" w:rsidRDefault="00095C3B" w:rsidP="0009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8A2" w:rsidRDefault="005678A2" w:rsidP="000F6C67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«наименование муниципального бюджетного учреждения города Ханты-Мансийска» приложения</w:t>
      </w:r>
      <w:r w:rsidRPr="00D4733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Соглашению о порядке и условиях предоставления субсидий </w:t>
      </w:r>
      <w:r w:rsidRPr="00D4733A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 xml:space="preserve"> слово «бюджетного» исключить.</w:t>
      </w:r>
    </w:p>
    <w:p w:rsidR="00AC7605" w:rsidRPr="00AC7605" w:rsidRDefault="00AC7605" w:rsidP="00AC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E47" w:rsidRDefault="005678A2" w:rsidP="005678A2">
      <w:pPr>
        <w:pStyle w:val="a4"/>
        <w:autoSpaceDE w:val="0"/>
        <w:autoSpaceDN w:val="0"/>
        <w:adjustRightInd w:val="0"/>
        <w:spacing w:after="0" w:line="240" w:lineRule="auto"/>
        <w:ind w:left="525" w:firstLine="6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5C3B">
        <w:rPr>
          <w:rFonts w:ascii="Times New Roman" w:hAnsi="Times New Roman" w:cs="Times New Roman"/>
          <w:sz w:val="28"/>
          <w:szCs w:val="28"/>
        </w:rPr>
        <w:t>1</w:t>
      </w:r>
      <w:r w:rsidR="004823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строке «руководитель муниципального бюджетного учреждения города Ханты-Мансийска» приложения</w:t>
      </w:r>
      <w:r w:rsidRPr="00D4733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Соглашению о порядке и условиях предоставления субсидий </w:t>
      </w:r>
      <w:r w:rsidRPr="00D4733A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 xml:space="preserve"> слово «бюджетного» исключить.</w:t>
      </w:r>
    </w:p>
    <w:p w:rsidR="00D4733A" w:rsidRPr="00D4733A" w:rsidRDefault="00D4733A" w:rsidP="00B5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3A" w:rsidRDefault="00D4733A" w:rsidP="004823C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A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678A2" w:rsidRPr="004844AB">
        <w:rPr>
          <w:rFonts w:ascii="Times New Roman" w:hAnsi="Times New Roman" w:cs="Times New Roman"/>
          <w:sz w:val="28"/>
          <w:szCs w:val="28"/>
        </w:rPr>
        <w:t>после</w:t>
      </w:r>
      <w:r w:rsidRPr="004844AB">
        <w:rPr>
          <w:rFonts w:ascii="Times New Roman" w:hAnsi="Times New Roman" w:cs="Times New Roman"/>
          <w:sz w:val="28"/>
          <w:szCs w:val="28"/>
        </w:rPr>
        <w:t xml:space="preserve"> </w:t>
      </w:r>
      <w:r w:rsidR="005A40E9" w:rsidRPr="004844AB">
        <w:rPr>
          <w:rFonts w:ascii="Times New Roman" w:hAnsi="Times New Roman" w:cs="Times New Roman"/>
          <w:sz w:val="28"/>
          <w:szCs w:val="28"/>
        </w:rPr>
        <w:t xml:space="preserve">дня </w:t>
      </w:r>
      <w:r w:rsidRPr="004844AB">
        <w:rPr>
          <w:rFonts w:ascii="Times New Roman" w:hAnsi="Times New Roman" w:cs="Times New Roman"/>
          <w:sz w:val="28"/>
          <w:szCs w:val="28"/>
        </w:rPr>
        <w:t xml:space="preserve">его </w:t>
      </w:r>
      <w:r w:rsidR="004823C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4733A" w:rsidRDefault="00D4733A" w:rsidP="00D4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33A" w:rsidRPr="008A4189" w:rsidRDefault="00D4733A" w:rsidP="00D4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33A" w:rsidRPr="008A4189" w:rsidRDefault="00D4733A" w:rsidP="00D47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33A" w:rsidRPr="008A4189" w:rsidRDefault="00D4733A" w:rsidP="00D4733A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4733A" w:rsidRPr="008A4189" w:rsidRDefault="00D4733A" w:rsidP="00D4733A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189">
        <w:rPr>
          <w:rFonts w:ascii="Times New Roman" w:eastAsia="Calibri" w:hAnsi="Times New Roman" w:cs="Times New Roman"/>
          <w:sz w:val="28"/>
          <w:szCs w:val="28"/>
        </w:rPr>
        <w:t xml:space="preserve">          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418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095C3B" w:rsidRDefault="00095C3B"/>
    <w:p w:rsidR="0036584A" w:rsidRDefault="0036584A"/>
    <w:p w:rsidR="004823C0" w:rsidRDefault="004823C0"/>
    <w:p w:rsidR="004823C0" w:rsidRDefault="004823C0"/>
    <w:p w:rsidR="004823C0" w:rsidRDefault="004823C0"/>
    <w:p w:rsidR="004823C0" w:rsidRDefault="004823C0"/>
    <w:p w:rsidR="004823C0" w:rsidRDefault="004823C0"/>
    <w:p w:rsidR="004823C0" w:rsidRDefault="004823C0"/>
    <w:p w:rsidR="004823C0" w:rsidRDefault="004823C0"/>
    <w:p w:rsidR="004823C0" w:rsidRDefault="004823C0"/>
    <w:p w:rsidR="004823C0" w:rsidRDefault="004823C0"/>
    <w:p w:rsidR="004823C0" w:rsidRDefault="004823C0"/>
    <w:p w:rsidR="002B064E" w:rsidRDefault="002B064E"/>
    <w:sectPr w:rsidR="002B064E" w:rsidSect="00CA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875"/>
    <w:multiLevelType w:val="multilevel"/>
    <w:tmpl w:val="45C6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203E10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68704FB7"/>
    <w:multiLevelType w:val="multilevel"/>
    <w:tmpl w:val="AF34F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79B453D"/>
    <w:multiLevelType w:val="multilevel"/>
    <w:tmpl w:val="5AB64A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>
    <w:nsid w:val="7C7C7247"/>
    <w:multiLevelType w:val="multilevel"/>
    <w:tmpl w:val="AF362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733A"/>
    <w:rsid w:val="0003239A"/>
    <w:rsid w:val="00063C06"/>
    <w:rsid w:val="00084E47"/>
    <w:rsid w:val="00095C3B"/>
    <w:rsid w:val="000E2749"/>
    <w:rsid w:val="000F5771"/>
    <w:rsid w:val="000F6C67"/>
    <w:rsid w:val="00124E47"/>
    <w:rsid w:val="00133AF3"/>
    <w:rsid w:val="002204D2"/>
    <w:rsid w:val="002A102F"/>
    <w:rsid w:val="002B064E"/>
    <w:rsid w:val="00307235"/>
    <w:rsid w:val="0036584A"/>
    <w:rsid w:val="004752B5"/>
    <w:rsid w:val="004816CB"/>
    <w:rsid w:val="004823C0"/>
    <w:rsid w:val="004844AB"/>
    <w:rsid w:val="004A5071"/>
    <w:rsid w:val="004D3AA1"/>
    <w:rsid w:val="004F4FBA"/>
    <w:rsid w:val="0050649E"/>
    <w:rsid w:val="00547CC1"/>
    <w:rsid w:val="005678A2"/>
    <w:rsid w:val="00597475"/>
    <w:rsid w:val="005A34DA"/>
    <w:rsid w:val="005A40E9"/>
    <w:rsid w:val="00660929"/>
    <w:rsid w:val="006D6595"/>
    <w:rsid w:val="00700A01"/>
    <w:rsid w:val="0075688F"/>
    <w:rsid w:val="0082120A"/>
    <w:rsid w:val="0084355A"/>
    <w:rsid w:val="00890A93"/>
    <w:rsid w:val="00944128"/>
    <w:rsid w:val="00A3094F"/>
    <w:rsid w:val="00A31BD3"/>
    <w:rsid w:val="00AB3588"/>
    <w:rsid w:val="00AC456E"/>
    <w:rsid w:val="00AC7605"/>
    <w:rsid w:val="00AD1EF7"/>
    <w:rsid w:val="00AD6689"/>
    <w:rsid w:val="00B0057E"/>
    <w:rsid w:val="00B36E07"/>
    <w:rsid w:val="00B5103F"/>
    <w:rsid w:val="00B84AD0"/>
    <w:rsid w:val="00B97FC0"/>
    <w:rsid w:val="00C27964"/>
    <w:rsid w:val="00C63D67"/>
    <w:rsid w:val="00C900A4"/>
    <w:rsid w:val="00CA38C9"/>
    <w:rsid w:val="00CA6D82"/>
    <w:rsid w:val="00CA71BF"/>
    <w:rsid w:val="00CC1609"/>
    <w:rsid w:val="00D1384E"/>
    <w:rsid w:val="00D4733A"/>
    <w:rsid w:val="00DB08EF"/>
    <w:rsid w:val="00DC79CE"/>
    <w:rsid w:val="00DF559A"/>
    <w:rsid w:val="00E4792D"/>
    <w:rsid w:val="00E623F9"/>
    <w:rsid w:val="00EA353B"/>
    <w:rsid w:val="00EC5886"/>
    <w:rsid w:val="00FD3B69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3A"/>
  </w:style>
  <w:style w:type="paragraph" w:styleId="1">
    <w:name w:val="heading 1"/>
    <w:basedOn w:val="a"/>
    <w:next w:val="a"/>
    <w:link w:val="10"/>
    <w:qFormat/>
    <w:rsid w:val="004752B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3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752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52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0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rsid w:val="002B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2B0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422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27</cp:revision>
  <cp:lastPrinted>2014-08-13T04:49:00Z</cp:lastPrinted>
  <dcterms:created xsi:type="dcterms:W3CDTF">2014-08-06T10:31:00Z</dcterms:created>
  <dcterms:modified xsi:type="dcterms:W3CDTF">2014-08-13T07:12:00Z</dcterms:modified>
</cp:coreProperties>
</file>