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CA" w:rsidRPr="003F62CA" w:rsidRDefault="00DE35CA" w:rsidP="00DE35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F62CA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DE35CA" w:rsidRPr="003F62CA" w:rsidRDefault="00DE35CA" w:rsidP="00DE35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3F62CA">
        <w:rPr>
          <w:rFonts w:ascii="Times New Roman" w:eastAsia="Times New Roman" w:hAnsi="Times New Roman" w:cs="Times New Roman"/>
          <w:bCs/>
          <w:sz w:val="28"/>
          <w:szCs w:val="28"/>
        </w:rPr>
        <w:t>несен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F62CA">
        <w:rPr>
          <w:rFonts w:ascii="Times New Roman" w:eastAsia="Times New Roman" w:hAnsi="Times New Roman" w:cs="Times New Roman"/>
          <w:bCs/>
          <w:sz w:val="28"/>
          <w:szCs w:val="28"/>
        </w:rPr>
        <w:t>Главой города Ханты-Мансийска</w:t>
      </w:r>
    </w:p>
    <w:p w:rsidR="00DE35CA" w:rsidRPr="00C84161" w:rsidRDefault="00DE35CA" w:rsidP="00DE35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E35CA" w:rsidRPr="00C84161" w:rsidRDefault="00DE35CA" w:rsidP="00DE35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DE35CA" w:rsidRPr="00C84161" w:rsidRDefault="00DE35CA" w:rsidP="00DE35C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DE35CA" w:rsidRPr="00C84161" w:rsidRDefault="00DE35CA" w:rsidP="00DE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5CA" w:rsidRPr="00C84161" w:rsidRDefault="00DE35CA" w:rsidP="00DE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DE35CA" w:rsidRPr="00C84161" w:rsidRDefault="00DE35CA" w:rsidP="00DE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5CA" w:rsidRPr="00C84161" w:rsidRDefault="00DE35CA" w:rsidP="00DE3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DE35CA" w:rsidRPr="00C84161" w:rsidRDefault="00DE35CA" w:rsidP="00CA408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E35CA" w:rsidRPr="00C84161" w:rsidRDefault="00CA4087" w:rsidP="00DE35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</w:t>
      </w:r>
      <w:r w:rsidR="00DE35CA"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r w:rsidR="00DE35CA" w:rsidRPr="00C841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E35CA" w:rsidRPr="00C841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DE35CA" w:rsidRDefault="00DE35CA" w:rsidP="00DE35C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CA4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CA4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CA4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CA4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CA4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CA4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CA408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________________ 2014</w:t>
      </w:r>
      <w:r w:rsidRPr="00C8416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DE35CA" w:rsidRDefault="00DE35CA" w:rsidP="00E70D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DE35CA" w:rsidRPr="00DE35CA" w:rsidRDefault="00DE35CA" w:rsidP="00E70DD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Ханты-Мансийска от 29 </w:t>
      </w:r>
      <w:r w:rsidR="009076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2012 года № </w:t>
      </w:r>
      <w:r w:rsidR="009076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243</w:t>
      </w:r>
    </w:p>
    <w:p w:rsidR="00DE35CA" w:rsidRPr="00CA4087" w:rsidRDefault="00DE35CA" w:rsidP="00E70DDC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07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4087" w:rsidRDefault="00CA4087" w:rsidP="009076FF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4087" w:rsidRPr="00407A16" w:rsidRDefault="00DE35CA" w:rsidP="00D15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изменений в Решение Думы города Ханты-Мансийска </w:t>
      </w:r>
      <w:r w:rsidR="007E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29 </w:t>
      </w:r>
      <w:r w:rsidR="00907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E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 года № </w:t>
      </w:r>
      <w:r w:rsidR="00907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076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="007E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(в редакции Решения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="007E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умы города Ханты-Мансийска от </w:t>
      </w:r>
      <w:r w:rsidR="00907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7E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E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07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B01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E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01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E5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07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07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7E5E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руководствуясь</w:t>
      </w:r>
      <w:r w:rsidRPr="00407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076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пунктом 1 части 2</w:t>
      </w:r>
      <w:r w:rsidRPr="00407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статьи </w:t>
      </w:r>
      <w:r w:rsidR="009076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30, частью 1 статьи 69</w:t>
      </w:r>
      <w:r w:rsidRPr="00407A1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Устава города Ханты-Мансийска,</w:t>
      </w:r>
      <w:r w:rsidR="00907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города Ханты-Мансийска </w:t>
      </w:r>
      <w:r w:rsidR="00C44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407A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35CA" w:rsidRDefault="00A36BC1" w:rsidP="00D153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1. </w:t>
      </w:r>
      <w:r w:rsidR="00DE35CA" w:rsidRPr="00D1533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DE35CA" w:rsidRPr="00D1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  <w:r w:rsidR="0068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5CA" w:rsidRPr="00D1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города Ханты-Мансийска </w:t>
      </w:r>
      <w:r w:rsidR="00281B2B" w:rsidRPr="00D1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 </w:t>
      </w:r>
      <w:r w:rsidR="009076FF" w:rsidRPr="00D1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281B2B" w:rsidRPr="00D1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2012 года</w:t>
      </w:r>
      <w:r w:rsidR="00281B2B" w:rsidRPr="00CA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01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076FF" w:rsidRPr="00CA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243</w:t>
      </w:r>
      <w:r w:rsidR="00281B2B" w:rsidRPr="00CA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076FF" w:rsidRPr="00CA40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="00281B2B" w:rsidRPr="00CA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44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06B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- </w:t>
      </w:r>
      <w:r w:rsidR="00C44F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Решение)</w:t>
      </w:r>
      <w:r w:rsidR="00281B2B" w:rsidRPr="00CA4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554FA0" w:rsidRPr="00D15338" w:rsidRDefault="00B01ECA" w:rsidP="00D15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1E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 п</w:t>
      </w:r>
      <w:r w:rsidR="00554FA0" w:rsidRPr="00D1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1E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2</w:t>
      </w:r>
      <w:r w:rsidR="00554FA0" w:rsidRPr="00D1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</w:t>
      </w:r>
      <w:r w:rsidR="00684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554FA0" w:rsidRPr="00D1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слова «(сведения о правах, зарегистрированных до 15 июля 1998 года)</w:t>
      </w:r>
      <w:r w:rsidR="001E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4FA0" w:rsidRPr="00D1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«(сведения о правах, не зарегистрированных в Едином государственном реестре прав на недвижимое имущество и сделок с ним)</w:t>
      </w:r>
      <w:r w:rsidR="001E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54FA0" w:rsidRPr="00D15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E0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D50D6" w:rsidRPr="0026786E" w:rsidRDefault="001E02F8" w:rsidP="00D153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1.2. </w:t>
      </w:r>
      <w:r w:rsidR="000D50D6" w:rsidRPr="0026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26786E" w:rsidRPr="0026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0D50D6">
        <w:t xml:space="preserve"> </w:t>
      </w:r>
      <w:r w:rsidR="000D50D6" w:rsidRPr="00C44F2E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6843A7">
        <w:rPr>
          <w:rFonts w:ascii="Times New Roman" w:hAnsi="Times New Roman" w:cs="Times New Roman"/>
          <w:sz w:val="28"/>
          <w:szCs w:val="28"/>
        </w:rPr>
        <w:t xml:space="preserve">1 </w:t>
      </w:r>
      <w:r w:rsidR="000D50D6" w:rsidRPr="00C44F2E">
        <w:rPr>
          <w:rFonts w:ascii="Times New Roman" w:hAnsi="Times New Roman" w:cs="Times New Roman"/>
          <w:sz w:val="28"/>
          <w:szCs w:val="28"/>
        </w:rPr>
        <w:t>к Решению</w:t>
      </w:r>
      <w:r w:rsidR="00206B5C">
        <w:rPr>
          <w:rFonts w:ascii="Times New Roman" w:hAnsi="Times New Roman" w:cs="Times New Roman"/>
          <w:sz w:val="28"/>
          <w:szCs w:val="28"/>
        </w:rPr>
        <w:t>,</w:t>
      </w:r>
      <w:r w:rsidR="000D50D6" w:rsidRPr="0026786E">
        <w:rPr>
          <w:rFonts w:ascii="Times New Roman" w:hAnsi="Times New Roman" w:cs="Times New Roman"/>
          <w:sz w:val="28"/>
          <w:szCs w:val="28"/>
        </w:rPr>
        <w:t xml:space="preserve"> </w:t>
      </w:r>
      <w:r w:rsidR="00206B5C">
        <w:rPr>
          <w:rFonts w:ascii="Times New Roman" w:hAnsi="Times New Roman" w:cs="Times New Roman"/>
          <w:sz w:val="28"/>
          <w:szCs w:val="28"/>
        </w:rPr>
        <w:t>исключить</w:t>
      </w:r>
      <w:r w:rsidR="003F6D2E">
        <w:rPr>
          <w:rFonts w:ascii="Times New Roman" w:hAnsi="Times New Roman" w:cs="Times New Roman"/>
          <w:sz w:val="28"/>
          <w:szCs w:val="28"/>
        </w:rPr>
        <w:t>;</w:t>
      </w:r>
    </w:p>
    <w:p w:rsidR="0026786E" w:rsidRPr="0026786E" w:rsidRDefault="0026786E" w:rsidP="00D1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6E">
        <w:rPr>
          <w:rFonts w:ascii="Times New Roman" w:hAnsi="Times New Roman" w:cs="Times New Roman"/>
          <w:sz w:val="28"/>
          <w:szCs w:val="28"/>
        </w:rPr>
        <w:t>1.</w:t>
      </w:r>
      <w:r w:rsidR="00554FA0">
        <w:rPr>
          <w:rFonts w:ascii="Times New Roman" w:hAnsi="Times New Roman" w:cs="Times New Roman"/>
          <w:sz w:val="28"/>
          <w:szCs w:val="28"/>
        </w:rPr>
        <w:t>3</w:t>
      </w:r>
      <w:r w:rsidRPr="0026786E">
        <w:rPr>
          <w:rFonts w:ascii="Times New Roman" w:hAnsi="Times New Roman" w:cs="Times New Roman"/>
          <w:sz w:val="28"/>
          <w:szCs w:val="28"/>
        </w:rPr>
        <w:t>.</w:t>
      </w:r>
      <w:r w:rsidR="001E02F8">
        <w:rPr>
          <w:rFonts w:ascii="Times New Roman" w:hAnsi="Times New Roman" w:cs="Times New Roman"/>
          <w:sz w:val="28"/>
          <w:szCs w:val="28"/>
        </w:rPr>
        <w:t> </w:t>
      </w:r>
      <w:r w:rsidRPr="0026786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05B76">
        <w:rPr>
          <w:rFonts w:ascii="Times New Roman" w:hAnsi="Times New Roman" w:cs="Times New Roman"/>
          <w:sz w:val="28"/>
          <w:szCs w:val="28"/>
        </w:rPr>
        <w:t>приложение</w:t>
      </w:r>
      <w:r w:rsidR="00505B76" w:rsidRPr="00505B76">
        <w:rPr>
          <w:rFonts w:ascii="Times New Roman" w:hAnsi="Times New Roman" w:cs="Times New Roman"/>
          <w:sz w:val="28"/>
          <w:szCs w:val="28"/>
        </w:rPr>
        <w:t xml:space="preserve"> </w:t>
      </w:r>
      <w:r w:rsidR="006843A7">
        <w:rPr>
          <w:rFonts w:ascii="Times New Roman" w:hAnsi="Times New Roman" w:cs="Times New Roman"/>
          <w:sz w:val="28"/>
          <w:szCs w:val="28"/>
        </w:rPr>
        <w:t xml:space="preserve">1 </w:t>
      </w:r>
      <w:r w:rsidR="00505B76" w:rsidRPr="00505B76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26786E">
        <w:rPr>
          <w:rFonts w:ascii="Times New Roman" w:hAnsi="Times New Roman" w:cs="Times New Roman"/>
          <w:sz w:val="28"/>
          <w:szCs w:val="28"/>
        </w:rPr>
        <w:t>пункт</w:t>
      </w:r>
      <w:r w:rsidR="00505B76">
        <w:rPr>
          <w:rFonts w:ascii="Times New Roman" w:hAnsi="Times New Roman" w:cs="Times New Roman"/>
          <w:sz w:val="28"/>
          <w:szCs w:val="28"/>
        </w:rPr>
        <w:t xml:space="preserve">ами </w:t>
      </w:r>
      <w:r w:rsidRPr="0026786E">
        <w:rPr>
          <w:rFonts w:ascii="Times New Roman" w:hAnsi="Times New Roman" w:cs="Times New Roman"/>
          <w:sz w:val="28"/>
          <w:szCs w:val="28"/>
        </w:rPr>
        <w:t>30</w:t>
      </w:r>
      <w:r w:rsidR="00505B76">
        <w:rPr>
          <w:rFonts w:ascii="Times New Roman" w:hAnsi="Times New Roman" w:cs="Times New Roman"/>
          <w:sz w:val="28"/>
          <w:szCs w:val="28"/>
        </w:rPr>
        <w:t>-35</w:t>
      </w:r>
      <w:r w:rsidRPr="0026786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6786E" w:rsidRDefault="0026786E" w:rsidP="00D1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6E">
        <w:rPr>
          <w:rFonts w:ascii="Times New Roman" w:hAnsi="Times New Roman" w:cs="Times New Roman"/>
          <w:sz w:val="28"/>
          <w:szCs w:val="28"/>
        </w:rPr>
        <w:t>«30.</w:t>
      </w:r>
      <w:r w:rsidR="001E02F8">
        <w:rPr>
          <w:rFonts w:ascii="Times New Roman" w:hAnsi="Times New Roman" w:cs="Times New Roman"/>
          <w:sz w:val="28"/>
          <w:szCs w:val="28"/>
        </w:rPr>
        <w:t> </w:t>
      </w:r>
      <w:r w:rsidRPr="0026786E">
        <w:rPr>
          <w:rFonts w:ascii="Times New Roman" w:hAnsi="Times New Roman" w:cs="Times New Roman"/>
          <w:sz w:val="28"/>
          <w:szCs w:val="28"/>
        </w:rPr>
        <w:t>Проведение кадастровых работ в целях выдачи межевого плана, кадастрового паспорта, технического плана, акта обследования</w:t>
      </w:r>
      <w:r w:rsidR="003F6D2E">
        <w:rPr>
          <w:rFonts w:ascii="Times New Roman" w:hAnsi="Times New Roman" w:cs="Times New Roman"/>
          <w:sz w:val="28"/>
          <w:szCs w:val="28"/>
        </w:rPr>
        <w:t>;</w:t>
      </w:r>
      <w:r w:rsidR="001E02F8">
        <w:rPr>
          <w:rFonts w:ascii="Times New Roman" w:hAnsi="Times New Roman" w:cs="Times New Roman"/>
          <w:sz w:val="28"/>
          <w:szCs w:val="28"/>
        </w:rPr>
        <w:t xml:space="preserve"> </w:t>
      </w:r>
      <w:r w:rsidRPr="0026786E">
        <w:rPr>
          <w:rFonts w:ascii="Times New Roman" w:hAnsi="Times New Roman" w:cs="Times New Roman"/>
          <w:sz w:val="28"/>
          <w:szCs w:val="28"/>
        </w:rPr>
        <w:t>&lt;*&gt;</w:t>
      </w:r>
    </w:p>
    <w:p w:rsidR="0026786E" w:rsidRDefault="0026786E" w:rsidP="00D1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86E">
        <w:rPr>
          <w:rFonts w:ascii="Times New Roman" w:hAnsi="Times New Roman" w:cs="Times New Roman"/>
          <w:sz w:val="28"/>
          <w:szCs w:val="28"/>
        </w:rPr>
        <w:t>31.</w:t>
      </w:r>
      <w:r w:rsidR="001E02F8">
        <w:rPr>
          <w:rFonts w:ascii="Times New Roman" w:hAnsi="Times New Roman" w:cs="Times New Roman"/>
          <w:sz w:val="28"/>
          <w:szCs w:val="28"/>
        </w:rPr>
        <w:t> </w:t>
      </w:r>
      <w:r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документа или выписки из документа, послужившего основанием выдачи ордера на жилое помещение, заключения договора </w:t>
      </w:r>
      <w:r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найма на занимаемое муниципальное жилое помещение фонда социального использования города Ханты-Мансийска</w:t>
      </w:r>
      <w:r w:rsidR="003F6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786E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26786E" w:rsidRPr="0026786E" w:rsidRDefault="0026786E" w:rsidP="00D15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6E">
        <w:rPr>
          <w:rFonts w:ascii="Times New Roman" w:hAnsi="Times New Roman" w:cs="Times New Roman"/>
          <w:sz w:val="28"/>
          <w:szCs w:val="28"/>
        </w:rPr>
        <w:t>32.</w:t>
      </w:r>
      <w:r w:rsidR="00505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проекта реконструкции нежилого помещения</w:t>
      </w:r>
      <w:r w:rsidR="003F6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6E">
        <w:rPr>
          <w:rFonts w:ascii="Times New Roman" w:hAnsi="Times New Roman" w:cs="Times New Roman"/>
          <w:sz w:val="28"/>
          <w:szCs w:val="28"/>
        </w:rPr>
        <w:t>&lt;*&gt;</w:t>
      </w:r>
    </w:p>
    <w:p w:rsidR="0026786E" w:rsidRPr="0026786E" w:rsidRDefault="00505B76" w:rsidP="00D15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86E"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786E"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заключения по результатам</w:t>
      </w:r>
      <w:r w:rsidR="0022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</w:t>
      </w:r>
      <w:r w:rsidR="0026786E"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многоквартирного дома</w:t>
      </w:r>
      <w:r w:rsidR="003F6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5029">
        <w:rPr>
          <w:rFonts w:ascii="Times New Roman" w:hAnsi="Times New Roman" w:cs="Times New Roman"/>
          <w:sz w:val="28"/>
          <w:szCs w:val="28"/>
        </w:rPr>
        <w:t xml:space="preserve"> &lt;*</w:t>
      </w:r>
      <w:r w:rsidRPr="0026786E">
        <w:rPr>
          <w:rFonts w:ascii="Times New Roman" w:hAnsi="Times New Roman" w:cs="Times New Roman"/>
          <w:sz w:val="28"/>
          <w:szCs w:val="28"/>
        </w:rPr>
        <w:t>&gt;</w:t>
      </w:r>
    </w:p>
    <w:p w:rsidR="0026786E" w:rsidRPr="0026786E" w:rsidRDefault="0026786E" w:rsidP="00D15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505B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заключения по результатам </w:t>
      </w:r>
      <w:r w:rsidR="0022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</w:t>
      </w:r>
      <w:r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элементов ограждающих и несущих конструкций жилого помещения о соответствии (не соответствии) установленным требованиям</w:t>
      </w:r>
      <w:r w:rsidR="003F6D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86E">
        <w:rPr>
          <w:rFonts w:ascii="Times New Roman" w:hAnsi="Times New Roman" w:cs="Times New Roman"/>
          <w:sz w:val="28"/>
          <w:szCs w:val="28"/>
        </w:rPr>
        <w:t>&lt;*&gt;</w:t>
      </w:r>
    </w:p>
    <w:p w:rsidR="0026786E" w:rsidRPr="0026786E" w:rsidRDefault="00505B76" w:rsidP="00D15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86E"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786E"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справки </w:t>
      </w:r>
      <w:r w:rsidR="00225029"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подтверждающей,</w:t>
      </w:r>
      <w:r w:rsidR="0022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жилое помещение </w:t>
      </w:r>
      <w:r w:rsidR="0026786E"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споре и под арестом не состоит (сведения </w:t>
      </w:r>
      <w:r w:rsidR="00225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зарегистрированные в Едином государственном реестре прав на недвижимое имущество и сделок с ним</w:t>
      </w:r>
      <w:r w:rsidR="0026786E"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86E" w:rsidRPr="002678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6B5C" w:rsidRDefault="0026786E" w:rsidP="00D153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5B76">
        <w:rPr>
          <w:rFonts w:ascii="Arial" w:hAnsi="Arial" w:cs="Arial"/>
          <w:sz w:val="16"/>
          <w:szCs w:val="16"/>
        </w:rPr>
        <w:t> </w:t>
      </w:r>
      <w:r w:rsidRPr="0026786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C44F2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206B5C">
        <w:rPr>
          <w:rFonts w:ascii="Times New Roman" w:hAnsi="Times New Roman" w:cs="Times New Roman"/>
          <w:sz w:val="28"/>
          <w:szCs w:val="28"/>
        </w:rPr>
        <w:t>.</w:t>
      </w:r>
      <w:r w:rsidRPr="0026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6E" w:rsidRDefault="00206B5C" w:rsidP="00D153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3.Подпункт </w:t>
      </w:r>
      <w:r w:rsidR="0026786E">
        <w:rPr>
          <w:rFonts w:ascii="Times New Roman" w:hAnsi="Times New Roman" w:cs="Times New Roman"/>
          <w:sz w:val="28"/>
          <w:szCs w:val="28"/>
        </w:rPr>
        <w:t>1.</w:t>
      </w:r>
      <w:r w:rsidR="00554FA0">
        <w:rPr>
          <w:rFonts w:ascii="Times New Roman" w:hAnsi="Times New Roman" w:cs="Times New Roman"/>
          <w:sz w:val="28"/>
          <w:szCs w:val="28"/>
        </w:rPr>
        <w:t>2</w:t>
      </w:r>
      <w:r w:rsidR="0026786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05B76">
        <w:rPr>
          <w:rFonts w:ascii="Times New Roman" w:hAnsi="Times New Roman" w:cs="Times New Roman"/>
          <w:sz w:val="28"/>
          <w:szCs w:val="28"/>
        </w:rPr>
        <w:t xml:space="preserve"> </w:t>
      </w:r>
      <w:r w:rsidR="006843A7" w:rsidRPr="005D55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6786E" w:rsidRPr="005D55D1">
        <w:rPr>
          <w:rFonts w:ascii="Times New Roman" w:hAnsi="Times New Roman" w:cs="Times New Roman"/>
          <w:sz w:val="28"/>
          <w:szCs w:val="28"/>
        </w:rPr>
        <w:t>Решени</w:t>
      </w:r>
      <w:r w:rsidR="00505B76" w:rsidRPr="005D55D1">
        <w:rPr>
          <w:rFonts w:ascii="Times New Roman" w:hAnsi="Times New Roman" w:cs="Times New Roman"/>
          <w:sz w:val="28"/>
          <w:szCs w:val="28"/>
        </w:rPr>
        <w:t>я</w:t>
      </w:r>
      <w:r w:rsidR="0026786E" w:rsidRPr="005D55D1">
        <w:rPr>
          <w:rFonts w:ascii="Times New Roman" w:hAnsi="Times New Roman" w:cs="Times New Roman"/>
          <w:sz w:val="28"/>
          <w:szCs w:val="28"/>
        </w:rPr>
        <w:t>,</w:t>
      </w:r>
      <w:r w:rsidR="0026786E" w:rsidRPr="0026786E">
        <w:rPr>
          <w:rFonts w:ascii="Times New Roman" w:hAnsi="Times New Roman" w:cs="Times New Roman"/>
          <w:sz w:val="28"/>
          <w:szCs w:val="28"/>
        </w:rPr>
        <w:t xml:space="preserve"> </w:t>
      </w:r>
      <w:r w:rsidRPr="0026786E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6786E">
        <w:rPr>
          <w:rFonts w:ascii="Times New Roman" w:hAnsi="Times New Roman" w:cs="Times New Roman"/>
          <w:sz w:val="28"/>
          <w:szCs w:val="28"/>
        </w:rPr>
        <w:t xml:space="preserve"> </w:t>
      </w:r>
      <w:r w:rsidR="0026786E" w:rsidRPr="0026786E">
        <w:rPr>
          <w:rFonts w:ascii="Times New Roman" w:hAnsi="Times New Roman" w:cs="Times New Roman"/>
          <w:sz w:val="28"/>
          <w:szCs w:val="28"/>
        </w:rPr>
        <w:t>в силу с 01 января 201</w:t>
      </w:r>
      <w:r w:rsidR="0026786E">
        <w:rPr>
          <w:rFonts w:ascii="Times New Roman" w:hAnsi="Times New Roman" w:cs="Times New Roman"/>
          <w:sz w:val="28"/>
          <w:szCs w:val="28"/>
        </w:rPr>
        <w:t>5</w:t>
      </w:r>
      <w:r w:rsidR="0026786E" w:rsidRPr="0026786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но не ранее его официального опубликования.</w:t>
      </w:r>
    </w:p>
    <w:p w:rsidR="00206B5C" w:rsidRPr="0026786E" w:rsidRDefault="00206B5C" w:rsidP="00D153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86E" w:rsidRPr="0026786E" w:rsidRDefault="0026786E" w:rsidP="0026786E">
      <w:pPr>
        <w:spacing w:after="0" w:line="240" w:lineRule="auto"/>
        <w:rPr>
          <w:rFonts w:ascii="Calibri" w:hAnsi="Calibri" w:cs="Calibri"/>
          <w:color w:val="44546A"/>
          <w:sz w:val="24"/>
          <w:szCs w:val="24"/>
        </w:rPr>
      </w:pPr>
    </w:p>
    <w:p w:rsidR="0026786E" w:rsidRPr="0026786E" w:rsidRDefault="0026786E" w:rsidP="00267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86E" w:rsidRPr="0026786E" w:rsidRDefault="0026786E" w:rsidP="0026786E">
      <w:pPr>
        <w:pStyle w:val="a3"/>
        <w:spacing w:after="0" w:line="240" w:lineRule="auto"/>
        <w:ind w:left="10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A" w:rsidRDefault="00DE35CA" w:rsidP="00DE35C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4F2E" w:rsidRDefault="00C44F2E" w:rsidP="00DE35C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E35CA" w:rsidRPr="009378CD" w:rsidRDefault="00DE35CA" w:rsidP="00DE35C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Глава города Ханты-Мансийска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В.А. Филипенко</w:t>
      </w:r>
    </w:p>
    <w:p w:rsidR="00DE35CA" w:rsidRPr="009378CD" w:rsidRDefault="00DE35CA" w:rsidP="00DE35CA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E35CA" w:rsidRPr="00E70DDC" w:rsidRDefault="00DE35CA" w:rsidP="00E70DDC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9378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DE35CA" w:rsidRPr="00E70DDC" w:rsidRDefault="00E70DDC" w:rsidP="00E70DDC">
      <w:pPr>
        <w:tabs>
          <w:tab w:val="right" w:pos="9921"/>
        </w:tabs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9378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Ханты – </w:t>
      </w:r>
      <w:proofErr w:type="spellStart"/>
      <w:r w:rsidRPr="009378CD">
        <w:rPr>
          <w:rFonts w:ascii="Times New Roman" w:eastAsia="Times New Roman" w:hAnsi="Times New Roman" w:cs="Times New Roman"/>
          <w:bCs/>
          <w:iCs/>
          <w:sz w:val="28"/>
          <w:szCs w:val="28"/>
        </w:rPr>
        <w:t>Мансийск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="00DE35CA" w:rsidRPr="009378C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____________ 2014 года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E35CA" w:rsidRPr="009378CD" w:rsidRDefault="00DE35CA" w:rsidP="00DE35CA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378CD">
        <w:rPr>
          <w:rFonts w:ascii="Times New Roman" w:eastAsia="Times New Roman" w:hAnsi="Times New Roman" w:cs="Times New Roman"/>
          <w:bCs/>
          <w:iCs/>
          <w:sz w:val="28"/>
          <w:szCs w:val="28"/>
        </w:rPr>
        <w:t>____________2014 года</w:t>
      </w:r>
    </w:p>
    <w:p w:rsidR="00E70DDC" w:rsidRDefault="00DE35CA" w:rsidP="00CA408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378C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 ______ -  </w:t>
      </w:r>
      <w:r w:rsidRPr="009378CD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V</w:t>
      </w:r>
      <w:r w:rsidR="00CA40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</w:t>
      </w:r>
      <w:r w:rsidR="00E70DDC">
        <w:rPr>
          <w:rFonts w:ascii="Times New Roman" w:eastAsia="Times New Roman" w:hAnsi="Times New Roman" w:cs="Times New Roman"/>
          <w:bCs/>
          <w:iCs/>
          <w:sz w:val="28"/>
          <w:szCs w:val="28"/>
        </w:rPr>
        <w:t>Д</w:t>
      </w:r>
      <w:r w:rsidR="00CA408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</w:t>
      </w:r>
    </w:p>
    <w:p w:rsidR="00C744EF" w:rsidRPr="00E70DDC" w:rsidRDefault="00CA4087" w:rsidP="00C44F2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:rsidR="00850F71" w:rsidRPr="009076FF" w:rsidRDefault="00850F71" w:rsidP="00850F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0F71" w:rsidRPr="009076FF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BA3"/>
    <w:multiLevelType w:val="hybridMultilevel"/>
    <w:tmpl w:val="6E948614"/>
    <w:lvl w:ilvl="0" w:tplc="03B44D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FF59FE"/>
    <w:multiLevelType w:val="hybridMultilevel"/>
    <w:tmpl w:val="7A5A72C0"/>
    <w:lvl w:ilvl="0" w:tplc="9558E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225629"/>
    <w:multiLevelType w:val="multilevel"/>
    <w:tmpl w:val="48160BCC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45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eastAsia="Times New Roman" w:hint="default"/>
      </w:rPr>
    </w:lvl>
  </w:abstractNum>
  <w:abstractNum w:abstractNumId="3">
    <w:nsid w:val="516E265D"/>
    <w:multiLevelType w:val="multilevel"/>
    <w:tmpl w:val="DCFC57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0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122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611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0D39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0D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2F2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2F8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6B5C"/>
    <w:rsid w:val="00210FA0"/>
    <w:rsid w:val="00211085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029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6786E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B2B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65BE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615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31A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2DF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6C3C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6D2E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D7BB1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5B76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D98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4FA0"/>
    <w:rsid w:val="005550E0"/>
    <w:rsid w:val="00555C9A"/>
    <w:rsid w:val="00556590"/>
    <w:rsid w:val="005565AE"/>
    <w:rsid w:val="00560451"/>
    <w:rsid w:val="005604DB"/>
    <w:rsid w:val="00560B81"/>
    <w:rsid w:val="005614AB"/>
    <w:rsid w:val="005618C2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2657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B85"/>
    <w:rsid w:val="005B7DBC"/>
    <w:rsid w:val="005C02F3"/>
    <w:rsid w:val="005C0511"/>
    <w:rsid w:val="005C0E61"/>
    <w:rsid w:val="005C10F4"/>
    <w:rsid w:val="005C10FE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55D1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3A7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804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57BF6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0C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3E71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31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571"/>
    <w:rsid w:val="00814FEF"/>
    <w:rsid w:val="00815279"/>
    <w:rsid w:val="00815842"/>
    <w:rsid w:val="00815CB0"/>
    <w:rsid w:val="00815F55"/>
    <w:rsid w:val="00816096"/>
    <w:rsid w:val="008178AD"/>
    <w:rsid w:val="00817F29"/>
    <w:rsid w:val="008210AB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0F71"/>
    <w:rsid w:val="0085178D"/>
    <w:rsid w:val="00851BD5"/>
    <w:rsid w:val="00851FF9"/>
    <w:rsid w:val="008545B5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A6B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076FF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032D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ACA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7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27C4F"/>
    <w:rsid w:val="00A32603"/>
    <w:rsid w:val="00A33CBA"/>
    <w:rsid w:val="00A3437E"/>
    <w:rsid w:val="00A35E21"/>
    <w:rsid w:val="00A35E51"/>
    <w:rsid w:val="00A36BC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BD5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AF7C52"/>
    <w:rsid w:val="00B00E7B"/>
    <w:rsid w:val="00B01ECA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57F68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AB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17825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4F2E"/>
    <w:rsid w:val="00C453BA"/>
    <w:rsid w:val="00C45C56"/>
    <w:rsid w:val="00C46392"/>
    <w:rsid w:val="00C472DD"/>
    <w:rsid w:val="00C47436"/>
    <w:rsid w:val="00C52CFA"/>
    <w:rsid w:val="00C53115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771"/>
    <w:rsid w:val="00C73FFA"/>
    <w:rsid w:val="00C744EF"/>
    <w:rsid w:val="00C76A82"/>
    <w:rsid w:val="00C76CDE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087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37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4C55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338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02E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0FA1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5CA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66A2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0DDC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35D"/>
    <w:rsid w:val="00E9193F"/>
    <w:rsid w:val="00E92B28"/>
    <w:rsid w:val="00E92B6F"/>
    <w:rsid w:val="00E94525"/>
    <w:rsid w:val="00E94C69"/>
    <w:rsid w:val="00E95C38"/>
    <w:rsid w:val="00E979A7"/>
    <w:rsid w:val="00EA014F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0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49AE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1E2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F87F2-AFC4-46DF-BC28-9E3CD34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D991E-9A3E-4A6C-989E-8BF74F1D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Резванцева Анастасия Анатольевна</cp:lastModifiedBy>
  <cp:revision>2</cp:revision>
  <cp:lastPrinted>2014-12-01T06:49:00Z</cp:lastPrinted>
  <dcterms:created xsi:type="dcterms:W3CDTF">2014-12-03T07:01:00Z</dcterms:created>
  <dcterms:modified xsi:type="dcterms:W3CDTF">2014-12-03T07:01:00Z</dcterms:modified>
</cp:coreProperties>
</file>