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2A3" w:rsidRDefault="00E432A3" w:rsidP="00062C03">
      <w:pPr>
        <w:autoSpaceDE w:val="0"/>
        <w:autoSpaceDN w:val="0"/>
        <w:adjustRightInd w:val="0"/>
        <w:spacing w:after="0" w:line="240" w:lineRule="auto"/>
        <w:jc w:val="center"/>
        <w:outlineLvl w:val="0"/>
        <w:rPr>
          <w:rFonts w:ascii="Arial" w:hAnsi="Arial" w:cs="Arial"/>
          <w:b/>
          <w:bCs/>
          <w:sz w:val="20"/>
          <w:szCs w:val="20"/>
        </w:rPr>
      </w:pPr>
    </w:p>
    <w:p w:rsidR="00E432A3" w:rsidRPr="00E432A3" w:rsidRDefault="00E432A3" w:rsidP="00062C03">
      <w:pPr>
        <w:autoSpaceDE w:val="0"/>
        <w:autoSpaceDN w:val="0"/>
        <w:adjustRightInd w:val="0"/>
        <w:spacing w:after="0" w:line="240" w:lineRule="auto"/>
        <w:jc w:val="center"/>
        <w:outlineLvl w:val="0"/>
        <w:rPr>
          <w:rFonts w:ascii="Times New Roman" w:hAnsi="Times New Roman" w:cs="Times New Roman"/>
          <w:b/>
          <w:bCs/>
          <w:sz w:val="36"/>
          <w:szCs w:val="36"/>
        </w:rPr>
      </w:pPr>
    </w:p>
    <w:p w:rsidR="00062C03" w:rsidRPr="00E432A3" w:rsidRDefault="00062C03" w:rsidP="00062C03">
      <w:pPr>
        <w:autoSpaceDE w:val="0"/>
        <w:autoSpaceDN w:val="0"/>
        <w:adjustRightInd w:val="0"/>
        <w:spacing w:after="0" w:line="240" w:lineRule="auto"/>
        <w:jc w:val="center"/>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p>
    <w:p w:rsidR="00E432A3" w:rsidRPr="00E432A3" w:rsidRDefault="00E432A3" w:rsidP="00E432A3">
      <w:pPr>
        <w:autoSpaceDE w:val="0"/>
        <w:autoSpaceDN w:val="0"/>
        <w:adjustRightInd w:val="0"/>
        <w:spacing w:after="0" w:line="240" w:lineRule="auto"/>
        <w:jc w:val="center"/>
        <w:outlineLvl w:val="0"/>
        <w:rPr>
          <w:rFonts w:ascii="Times New Roman" w:hAnsi="Times New Roman" w:cs="Times New Roman"/>
          <w:bCs/>
          <w:sz w:val="36"/>
          <w:szCs w:val="36"/>
        </w:rPr>
      </w:pPr>
      <w:r>
        <w:rPr>
          <w:rFonts w:ascii="Times New Roman" w:hAnsi="Times New Roman" w:cs="Times New Roman"/>
          <w:bCs/>
          <w:sz w:val="36"/>
          <w:szCs w:val="36"/>
        </w:rPr>
        <w:t>П</w:t>
      </w:r>
      <w:r w:rsidRPr="00E432A3">
        <w:rPr>
          <w:rFonts w:ascii="Times New Roman" w:hAnsi="Times New Roman" w:cs="Times New Roman"/>
          <w:bCs/>
          <w:sz w:val="36"/>
          <w:szCs w:val="36"/>
        </w:rPr>
        <w:t xml:space="preserve">остановление </w:t>
      </w:r>
      <w:r>
        <w:rPr>
          <w:rFonts w:ascii="Times New Roman" w:hAnsi="Times New Roman" w:cs="Times New Roman"/>
          <w:bCs/>
          <w:sz w:val="36"/>
          <w:szCs w:val="36"/>
        </w:rPr>
        <w:t>А</w:t>
      </w:r>
      <w:r w:rsidRPr="00E432A3">
        <w:rPr>
          <w:rFonts w:ascii="Times New Roman" w:hAnsi="Times New Roman" w:cs="Times New Roman"/>
          <w:bCs/>
          <w:sz w:val="36"/>
          <w:szCs w:val="36"/>
        </w:rPr>
        <w:t>дминистраци</w:t>
      </w:r>
      <w:r>
        <w:rPr>
          <w:rFonts w:ascii="Times New Roman" w:hAnsi="Times New Roman" w:cs="Times New Roman"/>
          <w:bCs/>
          <w:sz w:val="36"/>
          <w:szCs w:val="36"/>
        </w:rPr>
        <w:t>и</w:t>
      </w:r>
      <w:r w:rsidRPr="00E432A3">
        <w:rPr>
          <w:rFonts w:ascii="Times New Roman" w:hAnsi="Times New Roman" w:cs="Times New Roman"/>
          <w:bCs/>
          <w:sz w:val="36"/>
          <w:szCs w:val="36"/>
        </w:rPr>
        <w:t xml:space="preserve"> города </w:t>
      </w:r>
      <w:r>
        <w:rPr>
          <w:rFonts w:ascii="Times New Roman" w:hAnsi="Times New Roman" w:cs="Times New Roman"/>
          <w:bCs/>
          <w:sz w:val="36"/>
          <w:szCs w:val="36"/>
        </w:rPr>
        <w:t>Х</w:t>
      </w:r>
      <w:r w:rsidRPr="00E432A3">
        <w:rPr>
          <w:rFonts w:ascii="Times New Roman" w:hAnsi="Times New Roman" w:cs="Times New Roman"/>
          <w:bCs/>
          <w:sz w:val="36"/>
          <w:szCs w:val="36"/>
        </w:rPr>
        <w:t>анты-</w:t>
      </w:r>
      <w:r>
        <w:rPr>
          <w:rFonts w:ascii="Times New Roman" w:hAnsi="Times New Roman" w:cs="Times New Roman"/>
          <w:bCs/>
          <w:sz w:val="36"/>
          <w:szCs w:val="36"/>
        </w:rPr>
        <w:t>М</w:t>
      </w:r>
      <w:r w:rsidRPr="00E432A3">
        <w:rPr>
          <w:rFonts w:ascii="Times New Roman" w:hAnsi="Times New Roman" w:cs="Times New Roman"/>
          <w:bCs/>
          <w:sz w:val="36"/>
          <w:szCs w:val="36"/>
        </w:rPr>
        <w:t>ансийска</w:t>
      </w:r>
    </w:p>
    <w:p w:rsidR="00062C03" w:rsidRPr="00E432A3" w:rsidRDefault="00E432A3" w:rsidP="00062C03">
      <w:pPr>
        <w:autoSpaceDE w:val="0"/>
        <w:autoSpaceDN w:val="0"/>
        <w:adjustRightInd w:val="0"/>
        <w:spacing w:after="0" w:line="240" w:lineRule="auto"/>
        <w:jc w:val="center"/>
        <w:rPr>
          <w:rFonts w:ascii="Times New Roman" w:hAnsi="Times New Roman" w:cs="Times New Roman"/>
          <w:bCs/>
          <w:sz w:val="36"/>
          <w:szCs w:val="36"/>
        </w:rPr>
      </w:pPr>
      <w:bookmarkStart w:id="0" w:name="_GoBack"/>
      <w:r w:rsidRPr="00E432A3">
        <w:rPr>
          <w:rFonts w:ascii="Times New Roman" w:hAnsi="Times New Roman" w:cs="Times New Roman"/>
          <w:bCs/>
          <w:sz w:val="36"/>
          <w:szCs w:val="36"/>
        </w:rPr>
        <w:t xml:space="preserve">от 6 мая 2016 г. </w:t>
      </w:r>
      <w:r>
        <w:rPr>
          <w:rFonts w:ascii="Times New Roman" w:hAnsi="Times New Roman" w:cs="Times New Roman"/>
          <w:bCs/>
          <w:sz w:val="36"/>
          <w:szCs w:val="36"/>
        </w:rPr>
        <w:t>№</w:t>
      </w:r>
      <w:r w:rsidRPr="00E432A3">
        <w:rPr>
          <w:rFonts w:ascii="Times New Roman" w:hAnsi="Times New Roman" w:cs="Times New Roman"/>
          <w:bCs/>
          <w:sz w:val="36"/>
          <w:szCs w:val="36"/>
        </w:rPr>
        <w:t>512</w:t>
      </w:r>
      <w:bookmarkEnd w:id="0"/>
      <w:r>
        <w:rPr>
          <w:rFonts w:ascii="Times New Roman" w:hAnsi="Times New Roman" w:cs="Times New Roman"/>
          <w:bCs/>
          <w:sz w:val="36"/>
          <w:szCs w:val="36"/>
        </w:rPr>
        <w:t xml:space="preserve"> «О</w:t>
      </w:r>
      <w:r w:rsidRPr="00E432A3">
        <w:rPr>
          <w:rFonts w:ascii="Times New Roman" w:hAnsi="Times New Roman" w:cs="Times New Roman"/>
          <w:bCs/>
          <w:sz w:val="36"/>
          <w:szCs w:val="36"/>
        </w:rPr>
        <w:t>б утверждении административного регламента предоставления</w:t>
      </w:r>
      <w:r>
        <w:rPr>
          <w:rFonts w:ascii="Times New Roman" w:hAnsi="Times New Roman" w:cs="Times New Roman"/>
          <w:bCs/>
          <w:sz w:val="36"/>
          <w:szCs w:val="36"/>
        </w:rPr>
        <w:t xml:space="preserve"> </w:t>
      </w:r>
      <w:r w:rsidRPr="00E432A3">
        <w:rPr>
          <w:rFonts w:ascii="Times New Roman" w:hAnsi="Times New Roman" w:cs="Times New Roman"/>
          <w:bCs/>
          <w:sz w:val="36"/>
          <w:szCs w:val="36"/>
        </w:rPr>
        <w:t>муниципальной услуги по организации отдыха детей</w:t>
      </w:r>
      <w:r>
        <w:rPr>
          <w:rFonts w:ascii="Times New Roman" w:hAnsi="Times New Roman" w:cs="Times New Roman"/>
          <w:bCs/>
          <w:sz w:val="36"/>
          <w:szCs w:val="36"/>
        </w:rPr>
        <w:t xml:space="preserve"> </w:t>
      </w:r>
      <w:r w:rsidRPr="00E432A3">
        <w:rPr>
          <w:rFonts w:ascii="Times New Roman" w:hAnsi="Times New Roman" w:cs="Times New Roman"/>
          <w:bCs/>
          <w:sz w:val="36"/>
          <w:szCs w:val="36"/>
        </w:rPr>
        <w:t>в каникулярное время в части принятия решений</w:t>
      </w:r>
      <w:r>
        <w:rPr>
          <w:rFonts w:ascii="Times New Roman" w:hAnsi="Times New Roman" w:cs="Times New Roman"/>
          <w:bCs/>
          <w:sz w:val="36"/>
          <w:szCs w:val="36"/>
        </w:rPr>
        <w:t xml:space="preserve"> </w:t>
      </w:r>
      <w:r w:rsidRPr="00E432A3">
        <w:rPr>
          <w:rFonts w:ascii="Times New Roman" w:hAnsi="Times New Roman" w:cs="Times New Roman"/>
          <w:bCs/>
          <w:sz w:val="36"/>
          <w:szCs w:val="36"/>
        </w:rPr>
        <w:t>о предоставлении детям, проживающим и обучающимся</w:t>
      </w:r>
      <w:r>
        <w:rPr>
          <w:rFonts w:ascii="Times New Roman" w:hAnsi="Times New Roman" w:cs="Times New Roman"/>
          <w:bCs/>
          <w:sz w:val="36"/>
          <w:szCs w:val="36"/>
        </w:rPr>
        <w:t xml:space="preserve"> </w:t>
      </w:r>
      <w:r w:rsidRPr="00E432A3">
        <w:rPr>
          <w:rFonts w:ascii="Times New Roman" w:hAnsi="Times New Roman" w:cs="Times New Roman"/>
          <w:bCs/>
          <w:sz w:val="36"/>
          <w:szCs w:val="36"/>
        </w:rPr>
        <w:t xml:space="preserve">в городе </w:t>
      </w:r>
      <w:r>
        <w:rPr>
          <w:rFonts w:ascii="Times New Roman" w:hAnsi="Times New Roman" w:cs="Times New Roman"/>
          <w:bCs/>
          <w:sz w:val="36"/>
          <w:szCs w:val="36"/>
        </w:rPr>
        <w:t>Х</w:t>
      </w:r>
      <w:r w:rsidRPr="00E432A3">
        <w:rPr>
          <w:rFonts w:ascii="Times New Roman" w:hAnsi="Times New Roman" w:cs="Times New Roman"/>
          <w:bCs/>
          <w:sz w:val="36"/>
          <w:szCs w:val="36"/>
        </w:rPr>
        <w:t>анты-</w:t>
      </w:r>
      <w:r>
        <w:rPr>
          <w:rFonts w:ascii="Times New Roman" w:hAnsi="Times New Roman" w:cs="Times New Roman"/>
          <w:bCs/>
          <w:sz w:val="36"/>
          <w:szCs w:val="36"/>
        </w:rPr>
        <w:t>М</w:t>
      </w:r>
      <w:r w:rsidRPr="00E432A3">
        <w:rPr>
          <w:rFonts w:ascii="Times New Roman" w:hAnsi="Times New Roman" w:cs="Times New Roman"/>
          <w:bCs/>
          <w:sz w:val="36"/>
          <w:szCs w:val="36"/>
        </w:rPr>
        <w:t>ансийске, путевок в организации,</w:t>
      </w:r>
      <w:r>
        <w:rPr>
          <w:rFonts w:ascii="Times New Roman" w:hAnsi="Times New Roman" w:cs="Times New Roman"/>
          <w:bCs/>
          <w:sz w:val="36"/>
          <w:szCs w:val="36"/>
        </w:rPr>
        <w:t xml:space="preserve"> </w:t>
      </w:r>
      <w:r w:rsidRPr="00E432A3">
        <w:rPr>
          <w:rFonts w:ascii="Times New Roman" w:hAnsi="Times New Roman" w:cs="Times New Roman"/>
          <w:bCs/>
          <w:sz w:val="36"/>
          <w:szCs w:val="36"/>
        </w:rPr>
        <w:t>обеспечивающие отдых детей</w:t>
      </w:r>
      <w:r>
        <w:rPr>
          <w:rFonts w:ascii="Times New Roman" w:hAnsi="Times New Roman" w:cs="Times New Roman"/>
          <w:bCs/>
          <w:sz w:val="36"/>
          <w:szCs w:val="36"/>
        </w:rPr>
        <w:t>»</w:t>
      </w:r>
    </w:p>
    <w:p w:rsidR="00E432A3" w:rsidRPr="00E432A3" w:rsidRDefault="00E432A3" w:rsidP="00062C03">
      <w:pPr>
        <w:autoSpaceDE w:val="0"/>
        <w:autoSpaceDN w:val="0"/>
        <w:adjustRightInd w:val="0"/>
        <w:spacing w:after="0" w:line="240" w:lineRule="auto"/>
        <w:jc w:val="center"/>
        <w:rPr>
          <w:rFonts w:ascii="Times New Roman" w:hAnsi="Times New Roman" w:cs="Times New Roman"/>
          <w:bCs/>
          <w:sz w:val="36"/>
          <w:szCs w:val="36"/>
        </w:rPr>
      </w:pPr>
    </w:p>
    <w:p w:rsidR="00E432A3" w:rsidRPr="00E432A3" w:rsidRDefault="00E432A3" w:rsidP="00062C03">
      <w:pPr>
        <w:autoSpaceDE w:val="0"/>
        <w:autoSpaceDN w:val="0"/>
        <w:adjustRightInd w:val="0"/>
        <w:spacing w:after="0" w:line="240" w:lineRule="auto"/>
        <w:jc w:val="center"/>
        <w:rPr>
          <w:rFonts w:ascii="Arial" w:hAnsi="Arial" w:cs="Arial"/>
          <w:b/>
          <w:bCs/>
          <w:sz w:val="36"/>
          <w:szCs w:val="36"/>
        </w:rPr>
      </w:pPr>
    </w:p>
    <w:p w:rsidR="00E432A3" w:rsidRPr="00E432A3" w:rsidRDefault="00E432A3" w:rsidP="00062C03">
      <w:pPr>
        <w:autoSpaceDE w:val="0"/>
        <w:autoSpaceDN w:val="0"/>
        <w:adjustRightInd w:val="0"/>
        <w:spacing w:after="0" w:line="240" w:lineRule="auto"/>
        <w:jc w:val="center"/>
        <w:rPr>
          <w:rFonts w:ascii="Arial" w:hAnsi="Arial" w:cs="Arial"/>
          <w:b/>
          <w:bCs/>
          <w:sz w:val="36"/>
          <w:szCs w:val="36"/>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E432A3" w:rsidRDefault="00E432A3" w:rsidP="00062C03">
      <w:pPr>
        <w:autoSpaceDE w:val="0"/>
        <w:autoSpaceDN w:val="0"/>
        <w:adjustRightInd w:val="0"/>
        <w:spacing w:after="0" w:line="240" w:lineRule="auto"/>
        <w:jc w:val="center"/>
        <w:rPr>
          <w:rFonts w:ascii="Arial" w:hAnsi="Arial" w:cs="Arial"/>
          <w:b/>
          <w:bCs/>
          <w:sz w:val="20"/>
          <w:szCs w:val="20"/>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 xml:space="preserve">В соответствии с Федеральным </w:t>
      </w:r>
      <w:hyperlink r:id="rId5" w:history="1">
        <w:r w:rsidRPr="00E432A3">
          <w:rPr>
            <w:rFonts w:ascii="Times New Roman" w:hAnsi="Times New Roman" w:cs="Times New Roman"/>
            <w:sz w:val="28"/>
            <w:szCs w:val="28"/>
          </w:rPr>
          <w:t>законом</w:t>
        </w:r>
      </w:hyperlink>
      <w:r w:rsidRPr="00E432A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 руководствуясь </w:t>
      </w:r>
      <w:hyperlink r:id="rId6" w:history="1">
        <w:r w:rsidRPr="00E432A3">
          <w:rPr>
            <w:rFonts w:ascii="Times New Roman" w:hAnsi="Times New Roman" w:cs="Times New Roman"/>
            <w:sz w:val="28"/>
            <w:szCs w:val="28"/>
          </w:rPr>
          <w:t>статьей 71</w:t>
        </w:r>
      </w:hyperlink>
      <w:r w:rsidRPr="00E432A3">
        <w:rPr>
          <w:rFonts w:ascii="Times New Roman" w:hAnsi="Times New Roman" w:cs="Times New Roman"/>
          <w:sz w:val="28"/>
          <w:szCs w:val="28"/>
        </w:rPr>
        <w:t xml:space="preserve"> Устава города Ханты-Мансийска: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1. Утвердить административный </w:t>
      </w:r>
      <w:hyperlink w:anchor="Par30" w:history="1">
        <w:r w:rsidRPr="00E432A3">
          <w:rPr>
            <w:rFonts w:ascii="Times New Roman" w:hAnsi="Times New Roman" w:cs="Times New Roman"/>
            <w:sz w:val="28"/>
            <w:szCs w:val="28"/>
          </w:rPr>
          <w:t>регламент</w:t>
        </w:r>
      </w:hyperlink>
      <w:r w:rsidRPr="00E432A3">
        <w:rPr>
          <w:rFonts w:ascii="Times New Roman" w:hAnsi="Times New Roman" w:cs="Times New Roman"/>
          <w:sz w:val="28"/>
          <w:szCs w:val="28"/>
        </w:rPr>
        <w:t xml:space="preserve"> предоставления муниципальной услуги по организации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 согласно приложению к настоящему постановлению.</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 Настоящее постановление вступает в силу после дня его официального опубликования.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3. </w:t>
      </w:r>
      <w:proofErr w:type="gramStart"/>
      <w:r w:rsidRPr="00E432A3">
        <w:rPr>
          <w:rFonts w:ascii="Times New Roman" w:hAnsi="Times New Roman" w:cs="Times New Roman"/>
          <w:sz w:val="28"/>
          <w:szCs w:val="28"/>
        </w:rPr>
        <w:t>Контроль за</w:t>
      </w:r>
      <w:proofErr w:type="gramEnd"/>
      <w:r w:rsidRPr="00E432A3">
        <w:rPr>
          <w:rFonts w:ascii="Times New Roman" w:hAnsi="Times New Roman" w:cs="Times New Roman"/>
          <w:sz w:val="28"/>
          <w:szCs w:val="28"/>
        </w:rPr>
        <w:t xml:space="preserve"> выполнением постановления возложить на заместителя Главы Администрации города Ханты-Мансийска Черкунову И.А.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Глава Администрации</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города Ханты-Мансийска</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М.П.РЯШИН</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right"/>
        <w:outlineLvl w:val="0"/>
        <w:rPr>
          <w:rFonts w:ascii="Times New Roman" w:hAnsi="Times New Roman" w:cs="Times New Roman"/>
          <w:sz w:val="28"/>
          <w:szCs w:val="28"/>
        </w:rPr>
      </w:pPr>
      <w:r w:rsidRPr="00E432A3">
        <w:rPr>
          <w:rFonts w:ascii="Times New Roman" w:hAnsi="Times New Roman" w:cs="Times New Roman"/>
          <w:sz w:val="28"/>
          <w:szCs w:val="28"/>
        </w:rPr>
        <w:t>Приложение</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к постановлению Администрации</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города Ханты-Мансийска</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от 06.05.2016 N 512</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bookmarkStart w:id="1" w:name="Par30"/>
      <w:bookmarkEnd w:id="1"/>
      <w:r w:rsidRPr="00E432A3">
        <w:rPr>
          <w:rFonts w:ascii="Times New Roman" w:hAnsi="Times New Roman" w:cs="Times New Roman"/>
          <w:b/>
          <w:bCs/>
          <w:sz w:val="28"/>
          <w:szCs w:val="28"/>
        </w:rPr>
        <w:t>АДМИНИСТРАТИВНЫЙ РЕГЛАМЕНТ</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ПРЕДОСТАВЛЕНИЯ МУНИЦИПАЛЬНОЙ УСЛУГИ ПО ОРГАНИЗАЦИИ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ОТДЫХА ДЕТЕЙ В КАНИКУЛЯРНОЕ ВРЕМЯ В ЧАСТИ ПРИНЯТИЯ РЕШЕНИЙ</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О ПРЕДОСТАВЛЕНИИ ДЕТЯМ, ПРОЖИВАЮЩИМ И ОБУЧАЮЩИМСЯ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В ГОРОДЕ ХАНТЫ-МАНСИЙСКЕ, ПУТЕВОК В ОРГАНИЗАЦИИ,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roofErr w:type="gramStart"/>
      <w:r w:rsidRPr="00E432A3">
        <w:rPr>
          <w:rFonts w:ascii="Times New Roman" w:hAnsi="Times New Roman" w:cs="Times New Roman"/>
          <w:b/>
          <w:bCs/>
          <w:sz w:val="28"/>
          <w:szCs w:val="28"/>
        </w:rPr>
        <w:t>ОБЕСПЕЧИВАЮЩИЕ</w:t>
      </w:r>
      <w:proofErr w:type="gramEnd"/>
      <w:r w:rsidRPr="00E432A3">
        <w:rPr>
          <w:rFonts w:ascii="Times New Roman" w:hAnsi="Times New Roman" w:cs="Times New Roman"/>
          <w:b/>
          <w:bCs/>
          <w:sz w:val="28"/>
          <w:szCs w:val="28"/>
        </w:rPr>
        <w:t xml:space="preserve">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1"/>
        <w:rPr>
          <w:rFonts w:ascii="Times New Roman" w:hAnsi="Times New Roman" w:cs="Times New Roman"/>
          <w:sz w:val="28"/>
          <w:szCs w:val="28"/>
        </w:rPr>
      </w:pPr>
      <w:r w:rsidRPr="00E432A3">
        <w:rPr>
          <w:rFonts w:ascii="Times New Roman" w:hAnsi="Times New Roman" w:cs="Times New Roman"/>
          <w:sz w:val="28"/>
          <w:szCs w:val="28"/>
        </w:rPr>
        <w:t>I. Общие положения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Предмет регулирования административного регламента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1. </w:t>
      </w:r>
      <w:proofErr w:type="gramStart"/>
      <w:r w:rsidRPr="00E432A3">
        <w:rPr>
          <w:rFonts w:ascii="Times New Roman" w:hAnsi="Times New Roman" w:cs="Times New Roman"/>
          <w:sz w:val="28"/>
          <w:szCs w:val="28"/>
        </w:rPr>
        <w:t xml:space="preserve">Административный регламент предоставления муниципальной услуги по организации отдыха детей в каникулярное время в части принятия решений о </w:t>
      </w:r>
      <w:r w:rsidRPr="00E432A3">
        <w:rPr>
          <w:rFonts w:ascii="Times New Roman" w:hAnsi="Times New Roman" w:cs="Times New Roman"/>
          <w:sz w:val="28"/>
          <w:szCs w:val="28"/>
        </w:rPr>
        <w:lastRenderedPageBreak/>
        <w:t>предоставлении детям, проживающим и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образования Администрации города Ханты-Мансийска (далее - Департамент), а также порядок его взаимодействия с заявителями, органами</w:t>
      </w:r>
      <w:proofErr w:type="gramEnd"/>
      <w:r w:rsidRPr="00E432A3">
        <w:rPr>
          <w:rFonts w:ascii="Times New Roman" w:hAnsi="Times New Roman" w:cs="Times New Roman"/>
          <w:sz w:val="28"/>
          <w:szCs w:val="28"/>
        </w:rPr>
        <w:t xml:space="preserve"> государственной власти и иными органами местного самоуправления, учреждениями, организациями при предоставлении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Круг заявителей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2" w:name="Par45"/>
      <w:bookmarkEnd w:id="2"/>
      <w:r w:rsidRPr="00E432A3">
        <w:rPr>
          <w:rFonts w:ascii="Times New Roman" w:hAnsi="Times New Roman" w:cs="Times New Roman"/>
          <w:sz w:val="28"/>
          <w:szCs w:val="28"/>
        </w:rPr>
        <w:t>2. Заявителями на получение муниципальной услуги являются родители (законные представители) ребенка, обратившиеся с заявлением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Получателями муниципальной услуги являются дети от 6 до 17 лет (включительно), проживающие и обучающиеся в городе Ханты-Мансийске.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Требования к порядку информирования о правилах</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3" w:name="Par52"/>
      <w:bookmarkEnd w:id="3"/>
      <w:r w:rsidRPr="00E432A3">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Место нахождения Департамента: 628007, Ханты-Мансийский автономный округ - Югра, Тюменская область, г. Ханты-Мансийск, ул. Чехова, д. 71.</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Приемная Департамента: кабинет N 203, телефон/факс: 8(3467) 32-83-80.</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 электронной почты Департамента: pr_edu@admhmansy.ru.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 официального сайта Департамента: edu.admhmansy.ru.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График работы: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понедельник, среда, четверг, пятница: с 09.00 до 17.15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вторник: с 09.00 до 18.15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обеденный перерыв: с 12.45 до 14.00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суббота, воскресенье - выходные дни.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Место нахождения структурного подразделения Департамента, предоставляющего муниципальную услугу, - отдела дополнительного образования и воспитательной работы (далее - Отдел): 628007, Ханты-Мансийский автономный округ - Югра, Тюменская область, г. Ханты-Мансийск, ул. Чехова, д. 71, кабинет N 202.</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Информация по вопросам предоставления муниципальной услуги, сведений о ходе ее оказания предоставляется по месту нахождения Отдела.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Телефон/факс Отдела: 8(3467) 32-80-47; 32-62-39; 32-61-38.</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Адреса электронной почты Отдела: oddo-do@admhmansy.ru.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График приема заявителей специалистами Отдела: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понедельник, среда, четверг, пятница: с 09.00 до 17.15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вторник: с 09.00 до 18.15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обеденный перерыв: с 12.45 до 14.00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суббота, воскресенье - выходные дни.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Для подачи документов заявителям необходимо обратиться в кабинет N 102.</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4" w:name="Par72"/>
      <w:bookmarkEnd w:id="4"/>
      <w:r w:rsidRPr="00E432A3">
        <w:rPr>
          <w:rFonts w:ascii="Times New Roman" w:hAnsi="Times New Roman" w:cs="Times New Roman"/>
          <w:sz w:val="28"/>
          <w:szCs w:val="28"/>
        </w:rPr>
        <w:t>4. Информация о месте нахождения, справочных телефонах, графике работы, адресах электронной почты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Место нахождения МФЦ: в здании гостиницы "Олимпийская" (блок В3, первый этаж) по адресу: 628012, Ханты-Мансийский автономный округ - Югра, Тюменская область, г. Ханты-Мансийск, ул. Энгельса, д. 45.</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Телефон/факс: 8(3467) 30-14-61; 30-14-92.</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 официального сайта: www.mfchmao.ru.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 электронной почты: office@mfchmao.ru.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График работы: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понедельник - пятница: с 08.00 до 20.00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суббота: с 08.00 до 18.00 час</w:t>
      </w:r>
      <w:proofErr w:type="gramStart"/>
      <w:r w:rsidRPr="00E432A3">
        <w:rPr>
          <w:rFonts w:ascii="Times New Roman" w:hAnsi="Times New Roman" w:cs="Times New Roman"/>
          <w:sz w:val="28"/>
          <w:szCs w:val="28"/>
        </w:rPr>
        <w:t>.;</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воскресенье - выходной день.</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5" w:name="Par82"/>
      <w:bookmarkEnd w:id="5"/>
      <w:r w:rsidRPr="00E432A3">
        <w:rPr>
          <w:rFonts w:ascii="Times New Roman" w:hAnsi="Times New Roman" w:cs="Times New Roman"/>
          <w:sz w:val="28"/>
          <w:szCs w:val="28"/>
        </w:rPr>
        <w:t>5. Информация о месте нахождения, справочных телефонах, адресах электронной почты Управления Федеральной миграционной службы России по Ханты-Мансийскому автономному округу - Югре (далее - УФМС)</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Место нахождения УФМС: 628011, Ханты-Мансийский автономный округ - Югра, Тюменская область, г. Ханты-Мансийск, ул. Ленина, д. 53.</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Телефон: (3467) 39-83-22, 39-81-36.</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 официального сайта: www.ufms86.ru.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Адрес электронной почты: ufms86@mail.ru.</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6" w:name="Par87"/>
      <w:bookmarkEnd w:id="6"/>
      <w:r w:rsidRPr="00E432A3">
        <w:rPr>
          <w:rFonts w:ascii="Times New Roman" w:hAnsi="Times New Roman" w:cs="Times New Roman"/>
          <w:sz w:val="28"/>
          <w:szCs w:val="28"/>
        </w:rPr>
        <w:t xml:space="preserve">6. Сведения, указанные в </w:t>
      </w:r>
      <w:hyperlink w:anchor="Par52" w:history="1">
        <w:r w:rsidRPr="00E432A3">
          <w:rPr>
            <w:rFonts w:ascii="Times New Roman" w:hAnsi="Times New Roman" w:cs="Times New Roman"/>
            <w:sz w:val="28"/>
            <w:szCs w:val="28"/>
          </w:rPr>
          <w:t>пунктах 3</w:t>
        </w:r>
      </w:hyperlink>
      <w:r w:rsidRPr="00E432A3">
        <w:rPr>
          <w:rFonts w:ascii="Times New Roman" w:hAnsi="Times New Roman" w:cs="Times New Roman"/>
          <w:sz w:val="28"/>
          <w:szCs w:val="28"/>
        </w:rPr>
        <w:t xml:space="preserve">, </w:t>
      </w:r>
      <w:hyperlink w:anchor="Par72" w:history="1">
        <w:r w:rsidRPr="00E432A3">
          <w:rPr>
            <w:rFonts w:ascii="Times New Roman" w:hAnsi="Times New Roman" w:cs="Times New Roman"/>
            <w:sz w:val="28"/>
            <w:szCs w:val="28"/>
          </w:rPr>
          <w:t>4</w:t>
        </w:r>
      </w:hyperlink>
      <w:r w:rsidRPr="00E432A3">
        <w:rPr>
          <w:rFonts w:ascii="Times New Roman" w:hAnsi="Times New Roman" w:cs="Times New Roman"/>
          <w:sz w:val="28"/>
          <w:szCs w:val="28"/>
        </w:rPr>
        <w:t xml:space="preserve">, </w:t>
      </w:r>
      <w:hyperlink w:anchor="Par82" w:history="1">
        <w:r w:rsidRPr="00E432A3">
          <w:rPr>
            <w:rFonts w:ascii="Times New Roman" w:hAnsi="Times New Roman" w:cs="Times New Roman"/>
            <w:sz w:val="28"/>
            <w:szCs w:val="28"/>
          </w:rPr>
          <w:t>5</w:t>
        </w:r>
      </w:hyperlink>
      <w:r w:rsidRPr="00E432A3">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w:t>
      </w:r>
      <w:r w:rsidRPr="00E432A3">
        <w:rPr>
          <w:rFonts w:ascii="Times New Roman" w:hAnsi="Times New Roman" w:cs="Times New Roman"/>
          <w:sz w:val="28"/>
          <w:szCs w:val="28"/>
        </w:rPr>
        <w:lastRenderedPageBreak/>
        <w:t>Мансийского автономного округа - Югры" 86.gosuslugi.ru (далее - региональный портал);</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на</w:t>
      </w:r>
      <w:proofErr w:type="gramEnd"/>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Ханты-Мансийском</w:t>
      </w:r>
      <w:proofErr w:type="gramEnd"/>
      <w:r w:rsidRPr="00E432A3">
        <w:rPr>
          <w:rFonts w:ascii="Times New Roman" w:hAnsi="Times New Roman" w:cs="Times New Roman"/>
          <w:sz w:val="28"/>
          <w:szCs w:val="28"/>
        </w:rPr>
        <w:t xml:space="preserve"> образовательном портале Департамента edu.admhmansy.ru (далее - образовательный портал);</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устной (при личном обращении заявителя и (или) по телефону);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письменной (при письменном обращении заявителя по почте, электронной почте, факсу);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Par52" w:history="1">
        <w:r w:rsidRPr="00E432A3">
          <w:rPr>
            <w:rFonts w:ascii="Times New Roman" w:hAnsi="Times New Roman" w:cs="Times New Roman"/>
            <w:sz w:val="28"/>
            <w:szCs w:val="28"/>
          </w:rPr>
          <w:t>пунктах 3</w:t>
        </w:r>
      </w:hyperlink>
      <w:r w:rsidRPr="00E432A3">
        <w:rPr>
          <w:rFonts w:ascii="Times New Roman" w:hAnsi="Times New Roman" w:cs="Times New Roman"/>
          <w:sz w:val="28"/>
          <w:szCs w:val="28"/>
        </w:rPr>
        <w:t xml:space="preserve">, </w:t>
      </w:r>
      <w:hyperlink w:anchor="Par72" w:history="1">
        <w:r w:rsidRPr="00E432A3">
          <w:rPr>
            <w:rFonts w:ascii="Times New Roman" w:hAnsi="Times New Roman" w:cs="Times New Roman"/>
            <w:sz w:val="28"/>
            <w:szCs w:val="28"/>
          </w:rPr>
          <w:t>4</w:t>
        </w:r>
      </w:hyperlink>
      <w:r w:rsidRPr="00E432A3">
        <w:rPr>
          <w:rFonts w:ascii="Times New Roman" w:hAnsi="Times New Roman" w:cs="Times New Roman"/>
          <w:sz w:val="28"/>
          <w:szCs w:val="28"/>
        </w:rPr>
        <w:t xml:space="preserve"> настоящего административного регламента, продолжительностью не более 10 минут.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Консультации предоставляются по следующим вопросам:</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об источнике получения документов, необходимых для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 времени приема и выдачи документов;</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 сроках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 xml:space="preserve">При невозможности специалиста, принявшего звонок, самостоятельно ответить на поставленный вопрос телефонный звонок </w:t>
      </w:r>
      <w:proofErr w:type="spellStart"/>
      <w:r w:rsidRPr="00E432A3">
        <w:rPr>
          <w:rFonts w:ascii="Times New Roman" w:hAnsi="Times New Roman" w:cs="Times New Roman"/>
          <w:sz w:val="28"/>
          <w:szCs w:val="28"/>
        </w:rPr>
        <w:t>переадресуется</w:t>
      </w:r>
      <w:proofErr w:type="spellEnd"/>
      <w:r w:rsidRPr="00E432A3">
        <w:rPr>
          <w:rFonts w:ascii="Times New Roman" w:hAnsi="Times New Roman" w:cs="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9.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E432A3">
        <w:rPr>
          <w:rFonts w:ascii="Times New Roman" w:hAnsi="Times New Roman" w:cs="Times New Roman"/>
          <w:sz w:val="28"/>
          <w:szCs w:val="28"/>
        </w:rPr>
        <w:t>с даты поступления</w:t>
      </w:r>
      <w:proofErr w:type="gramEnd"/>
      <w:r w:rsidRPr="00E432A3">
        <w:rPr>
          <w:rFonts w:ascii="Times New Roman" w:hAnsi="Times New Roman" w:cs="Times New Roman"/>
          <w:sz w:val="28"/>
          <w:szCs w:val="28"/>
        </w:rPr>
        <w:t xml:space="preserve"> обращения (регистрации) в Департамент.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ar87" w:history="1">
        <w:r w:rsidRPr="00E432A3">
          <w:rPr>
            <w:rFonts w:ascii="Times New Roman" w:hAnsi="Times New Roman" w:cs="Times New Roman"/>
            <w:sz w:val="28"/>
            <w:szCs w:val="28"/>
          </w:rPr>
          <w:t>подпункте 6</w:t>
        </w:r>
      </w:hyperlink>
      <w:r w:rsidRPr="00E432A3">
        <w:rPr>
          <w:rFonts w:ascii="Times New Roman" w:hAnsi="Times New Roman" w:cs="Times New Roman"/>
          <w:sz w:val="28"/>
          <w:szCs w:val="28"/>
        </w:rPr>
        <w:t xml:space="preserve"> административного регламента.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7" w:name="Par111"/>
      <w:bookmarkEnd w:id="7"/>
      <w:r w:rsidRPr="00E432A3">
        <w:rPr>
          <w:rFonts w:ascii="Times New Roman" w:hAnsi="Times New Roman" w:cs="Times New Roman"/>
          <w:sz w:val="28"/>
          <w:szCs w:val="28"/>
        </w:rP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извлечения из законодательных и иных нормативных правовых актов Российской Федерации, нормативных правовых актов Ханты-Мансийского автономного округа - Югры, в том числе муниципальных правовых актов, содержащих нормы, регулирующие деятельность по предоставлению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бланки заявлений о предоставлении муниципальной услуги и образцы их заполнения;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основания для отказа в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блок-схема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1"/>
        <w:rPr>
          <w:rFonts w:ascii="Times New Roman" w:hAnsi="Times New Roman" w:cs="Times New Roman"/>
          <w:sz w:val="28"/>
          <w:szCs w:val="28"/>
        </w:rPr>
      </w:pPr>
      <w:r w:rsidRPr="00E432A3">
        <w:rPr>
          <w:rFonts w:ascii="Times New Roman" w:hAnsi="Times New Roman" w:cs="Times New Roman"/>
          <w:sz w:val="28"/>
          <w:szCs w:val="28"/>
        </w:rPr>
        <w:t>II. Стандарт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Наименование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11. Организация отдыха детей в каникулярное время в части принятия решений о предоставлении детям, проживающим и обучающимся в городе Ханты-Мансийске, путевок в организации, обеспечивающие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Наименование органа Администрации города Ханты-Мансийска,</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 xml:space="preserve">предоставляющего муниципальную услугу, его </w:t>
      </w:r>
      <w:proofErr w:type="gramStart"/>
      <w:r w:rsidRPr="00E432A3">
        <w:rPr>
          <w:rFonts w:ascii="Times New Roman" w:hAnsi="Times New Roman" w:cs="Times New Roman"/>
          <w:sz w:val="28"/>
          <w:szCs w:val="28"/>
        </w:rPr>
        <w:t>структурных</w:t>
      </w:r>
      <w:proofErr w:type="gramEnd"/>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подразделений, участвующих в предоставлении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12. Предоставление муниципальной услуги осуществляет Администрация города Ханты-Мансийска в лице Департамента.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Непосредственное предоставление муниципальной услуги осуществляется Отделом.</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 получением муниципальной услуги заявитель может также обратиться в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При предоставлении муниципальной услуги Департамент или МФЦ осуществляет межведомственное информационное взаимодействие с Управлением Федеральной миграционной службы России по Ханты-Мансийскому автономному округу - Югре.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 xml:space="preserve">В соответствии с требованиями </w:t>
      </w:r>
      <w:hyperlink r:id="rId7" w:history="1">
        <w:r w:rsidRPr="00E432A3">
          <w:rPr>
            <w:rFonts w:ascii="Times New Roman" w:hAnsi="Times New Roman" w:cs="Times New Roman"/>
            <w:sz w:val="28"/>
            <w:szCs w:val="28"/>
          </w:rPr>
          <w:t>пункта 3 части 1 статьи 7</w:t>
        </w:r>
      </w:hyperlink>
      <w:r w:rsidRPr="00E432A3">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w:t>
      </w:r>
      <w:proofErr w:type="gramEnd"/>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 xml:space="preserve">услуг и получения документов и информации, предоставляемых в результате предоставления таких услуг, </w:t>
      </w:r>
      <w:r w:rsidRPr="00E432A3">
        <w:rPr>
          <w:rFonts w:ascii="Times New Roman" w:hAnsi="Times New Roman" w:cs="Times New Roman"/>
          <w:sz w:val="28"/>
          <w:szCs w:val="28"/>
        </w:rPr>
        <w:lastRenderedPageBreak/>
        <w:t xml:space="preserve">включенных в </w:t>
      </w:r>
      <w:hyperlink r:id="rId8" w:history="1">
        <w:r w:rsidRPr="00E432A3">
          <w:rPr>
            <w:rFonts w:ascii="Times New Roman" w:hAnsi="Times New Roman" w:cs="Times New Roman"/>
            <w:sz w:val="28"/>
            <w:szCs w:val="28"/>
          </w:rPr>
          <w:t>Перечень</w:t>
        </w:r>
      </w:hyperlink>
      <w:r w:rsidRPr="00E432A3">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Результат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13. Результатом предоставления муниципальной услуги является: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направление или выдача заявителю решения о предоставлении места или путевки в организацию, обеспечивающую отдых детей в каникулярное время;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направление или выдача заявителю решения об отказе в предоставлении места или путевки в организацию, обеспечивающую отдых детей в каникулярное время.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Решение о предоставлении муниципальной услуги или об отказе в предоставлении муниципальной услуги оформляется в форме уведомления за подписью начальника Отдела либо лица, его замещающего.</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Срок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14. Муниципальная услуга предоставляется круглогодично в период летних, осенних, зимних и весенних школьных каникул, в соответствии с очередностью, сформированной по дате регистрации заявления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Общий срок предоставления муниципальной услуги не может превышать 20 рабочих дней со дня регистрации в Департаменте заявления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в Департамент.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Приостановление предоставления муниципальной услуги законодательством не предусмотрено.</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Правовые основания для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15. Предоставление муниципальной услуги осуществляется в соответствии </w:t>
      </w:r>
      <w:proofErr w:type="gramStart"/>
      <w:r w:rsidRPr="00E432A3">
        <w:rPr>
          <w:rFonts w:ascii="Times New Roman" w:hAnsi="Times New Roman" w:cs="Times New Roman"/>
          <w:sz w:val="28"/>
          <w:szCs w:val="28"/>
        </w:rPr>
        <w:t>с</w:t>
      </w:r>
      <w:proofErr w:type="gramEnd"/>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Федеральным </w:t>
      </w:r>
      <w:hyperlink r:id="rId9" w:history="1">
        <w:r w:rsidRPr="00E432A3">
          <w:rPr>
            <w:rFonts w:ascii="Times New Roman" w:hAnsi="Times New Roman" w:cs="Times New Roman"/>
            <w:sz w:val="28"/>
            <w:szCs w:val="28"/>
          </w:rPr>
          <w:t>законом</w:t>
        </w:r>
      </w:hyperlink>
      <w:r w:rsidRPr="00E432A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 xml:space="preserve">Федеральным </w:t>
      </w:r>
      <w:hyperlink r:id="rId10" w:history="1">
        <w:r w:rsidRPr="00E432A3">
          <w:rPr>
            <w:rFonts w:ascii="Times New Roman" w:hAnsi="Times New Roman" w:cs="Times New Roman"/>
            <w:sz w:val="28"/>
            <w:szCs w:val="28"/>
          </w:rPr>
          <w:t>законом</w:t>
        </w:r>
      </w:hyperlink>
      <w:r w:rsidRPr="00E432A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30.06.2010, N 168; "Собрание законодательства Российской Федерации", 02.08.2010, N 31, ст. 4179);</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062C03" w:rsidRPr="00E432A3">
          <w:rPr>
            <w:rFonts w:ascii="Times New Roman" w:hAnsi="Times New Roman" w:cs="Times New Roman"/>
            <w:sz w:val="28"/>
            <w:szCs w:val="28"/>
          </w:rPr>
          <w:t>Уставом</w:t>
        </w:r>
      </w:hyperlink>
      <w:r w:rsidR="00062C03" w:rsidRPr="00E432A3">
        <w:rPr>
          <w:rFonts w:ascii="Times New Roman" w:hAnsi="Times New Roman" w:cs="Times New Roman"/>
          <w:sz w:val="28"/>
          <w:szCs w:val="28"/>
        </w:rPr>
        <w:t xml:space="preserve"> города Ханты-Мансийска (</w:t>
      </w:r>
      <w:proofErr w:type="gramStart"/>
      <w:r w:rsidR="00062C03" w:rsidRPr="00E432A3">
        <w:rPr>
          <w:rFonts w:ascii="Times New Roman" w:hAnsi="Times New Roman" w:cs="Times New Roman"/>
          <w:sz w:val="28"/>
          <w:szCs w:val="28"/>
        </w:rPr>
        <w:t>принят</w:t>
      </w:r>
      <w:proofErr w:type="gramEnd"/>
      <w:r w:rsidR="00062C03" w:rsidRPr="00E432A3">
        <w:rPr>
          <w:rFonts w:ascii="Times New Roman" w:hAnsi="Times New Roman" w:cs="Times New Roman"/>
          <w:sz w:val="28"/>
          <w:szCs w:val="28"/>
        </w:rPr>
        <w:t xml:space="preserve"> </w:t>
      </w:r>
      <w:hyperlink r:id="rId12" w:history="1">
        <w:r w:rsidR="00062C03" w:rsidRPr="00E432A3">
          <w:rPr>
            <w:rFonts w:ascii="Times New Roman" w:hAnsi="Times New Roman" w:cs="Times New Roman"/>
            <w:sz w:val="28"/>
            <w:szCs w:val="28"/>
          </w:rPr>
          <w:t>решением</w:t>
        </w:r>
      </w:hyperlink>
      <w:r w:rsidR="00062C03" w:rsidRPr="00E432A3">
        <w:rPr>
          <w:rFonts w:ascii="Times New Roman" w:hAnsi="Times New Roman" w:cs="Times New Roman"/>
          <w:sz w:val="28"/>
          <w:szCs w:val="28"/>
        </w:rPr>
        <w:t xml:space="preserve"> Думы города Ханты-Мансийска от 11.03.2011 N 1169);</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062C03" w:rsidRPr="00E432A3">
          <w:rPr>
            <w:rFonts w:ascii="Times New Roman" w:hAnsi="Times New Roman" w:cs="Times New Roman"/>
            <w:sz w:val="28"/>
            <w:szCs w:val="28"/>
          </w:rPr>
          <w:t>решением</w:t>
        </w:r>
      </w:hyperlink>
      <w:r w:rsidR="00062C03" w:rsidRPr="00E432A3">
        <w:rPr>
          <w:rFonts w:ascii="Times New Roman" w:hAnsi="Times New Roman" w:cs="Times New Roman"/>
          <w:sz w:val="28"/>
          <w:szCs w:val="28"/>
        </w:rPr>
        <w:t xml:space="preserve"> Думы города Ханты-Мансийска от 21.07.2011 N 69 "О Департаменте образования Администрации города Ханты-Мансийска";</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r:id="rId14" w:history="1">
        <w:r w:rsidR="00062C03" w:rsidRPr="00E432A3">
          <w:rPr>
            <w:rFonts w:ascii="Times New Roman" w:hAnsi="Times New Roman" w:cs="Times New Roman"/>
            <w:sz w:val="28"/>
            <w:szCs w:val="28"/>
          </w:rPr>
          <w:t>постановлением</w:t>
        </w:r>
      </w:hyperlink>
      <w:r w:rsidR="00062C03" w:rsidRPr="00E432A3">
        <w:rPr>
          <w:rFonts w:ascii="Times New Roman" w:hAnsi="Times New Roman" w:cs="Times New Roman"/>
          <w:sz w:val="28"/>
          <w:szCs w:val="28"/>
        </w:rPr>
        <w:t xml:space="preserve"> Администрации города Ханты-Мансийска от 16.03.2016 N 268 "Об утверждении Положения об организации отдыха детей в каникулярное время" ("</w:t>
      </w:r>
      <w:proofErr w:type="spellStart"/>
      <w:r w:rsidR="00062C03" w:rsidRPr="00E432A3">
        <w:rPr>
          <w:rFonts w:ascii="Times New Roman" w:hAnsi="Times New Roman" w:cs="Times New Roman"/>
          <w:sz w:val="28"/>
          <w:szCs w:val="28"/>
        </w:rPr>
        <w:t>Самарово</w:t>
      </w:r>
      <w:proofErr w:type="spellEnd"/>
      <w:r w:rsidR="00062C03" w:rsidRPr="00E432A3">
        <w:rPr>
          <w:rFonts w:ascii="Times New Roman" w:hAnsi="Times New Roman" w:cs="Times New Roman"/>
          <w:sz w:val="28"/>
          <w:szCs w:val="28"/>
        </w:rPr>
        <w:t xml:space="preserve"> - Ханты-Мансийск", от 17.03.2016, N 10);</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062C03" w:rsidRPr="00E432A3">
          <w:rPr>
            <w:rFonts w:ascii="Times New Roman" w:hAnsi="Times New Roman" w:cs="Times New Roman"/>
            <w:sz w:val="28"/>
            <w:szCs w:val="28"/>
          </w:rPr>
          <w:t>постановлением</w:t>
        </w:r>
      </w:hyperlink>
      <w:r w:rsidR="00062C03" w:rsidRPr="00E432A3">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062C03" w:rsidRPr="00E432A3">
        <w:rPr>
          <w:rFonts w:ascii="Times New Roman" w:hAnsi="Times New Roman" w:cs="Times New Roman"/>
          <w:sz w:val="28"/>
          <w:szCs w:val="28"/>
        </w:rPr>
        <w:t>Самарово</w:t>
      </w:r>
      <w:proofErr w:type="spellEnd"/>
      <w:r w:rsidR="00062C03" w:rsidRPr="00E432A3">
        <w:rPr>
          <w:rFonts w:ascii="Times New Roman" w:hAnsi="Times New Roman" w:cs="Times New Roman"/>
          <w:sz w:val="28"/>
          <w:szCs w:val="28"/>
        </w:rPr>
        <w:t xml:space="preserve"> - Ханты-Мансийск", 17.01.2013, N 2);</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настоящим административным регламентом.</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Исчерпывающий перечень документов, необходимых</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соответствии с нормативными правовыми актами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для предоставления муниципальной услуги и услуг, которые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являются необходимыми и обязательными для предоставления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 подлежащих представлению заявителем,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способы их получения заявителем, в том числе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электронной форме, порядок их представления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8" w:name="Par173"/>
      <w:bookmarkEnd w:id="8"/>
      <w:r w:rsidRPr="00E432A3">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9" w:name="Par174"/>
      <w:bookmarkEnd w:id="9"/>
      <w:r w:rsidRPr="00E432A3">
        <w:rPr>
          <w:rFonts w:ascii="Times New Roman" w:hAnsi="Times New Roman" w:cs="Times New Roman"/>
          <w:sz w:val="28"/>
          <w:szCs w:val="28"/>
        </w:rPr>
        <w:t>1) заявление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 документ, удостоверяющий личность заявителя и ребенка (паспорт - для детей в возрасте 14 лет и старше, свидетельство о рождении - для детей в возрасте до 14 лет);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3) медицинская справка по </w:t>
      </w:r>
      <w:hyperlink r:id="rId16" w:history="1">
        <w:r w:rsidRPr="00E432A3">
          <w:rPr>
            <w:rFonts w:ascii="Times New Roman" w:hAnsi="Times New Roman" w:cs="Times New Roman"/>
            <w:sz w:val="28"/>
            <w:szCs w:val="28"/>
          </w:rPr>
          <w:t>форме N 079/у</w:t>
        </w:r>
      </w:hyperlink>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sidRPr="00E432A3">
        <w:rPr>
          <w:rFonts w:ascii="Times New Roman" w:hAnsi="Times New Roman" w:cs="Times New Roman"/>
          <w:sz w:val="28"/>
          <w:szCs w:val="28"/>
        </w:rPr>
        <w:t>4) справка, подтверждающая факт обучения ребенка в образовательной организации города Ханты-Мансийска;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11" w:name="Par178"/>
      <w:bookmarkEnd w:id="11"/>
      <w:r w:rsidRPr="00E432A3">
        <w:rPr>
          <w:rFonts w:ascii="Times New Roman" w:hAnsi="Times New Roman" w:cs="Times New Roman"/>
          <w:sz w:val="28"/>
          <w:szCs w:val="28"/>
        </w:rPr>
        <w:t>5) заграничный паспорт ребенка и фотографии (2 штуки в соответствии с требованиями к фотографии для получения визы);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В случае отдыха ребенка на территории Российской Федерации заявитель представляет документы, перечисленные в </w:t>
      </w:r>
      <w:hyperlink w:anchor="Par174" w:history="1">
        <w:r w:rsidRPr="00E432A3">
          <w:rPr>
            <w:rFonts w:ascii="Times New Roman" w:hAnsi="Times New Roman" w:cs="Times New Roman"/>
            <w:sz w:val="28"/>
            <w:szCs w:val="28"/>
          </w:rPr>
          <w:t>подпунктах 1</w:t>
        </w:r>
      </w:hyperlink>
      <w:r w:rsidRPr="00E432A3">
        <w:rPr>
          <w:rFonts w:ascii="Times New Roman" w:hAnsi="Times New Roman" w:cs="Times New Roman"/>
          <w:sz w:val="28"/>
          <w:szCs w:val="28"/>
        </w:rPr>
        <w:t xml:space="preserve"> - </w:t>
      </w:r>
      <w:hyperlink w:anchor="Par177" w:history="1">
        <w:r w:rsidRPr="00E432A3">
          <w:rPr>
            <w:rFonts w:ascii="Times New Roman" w:hAnsi="Times New Roman" w:cs="Times New Roman"/>
            <w:sz w:val="28"/>
            <w:szCs w:val="28"/>
          </w:rPr>
          <w:t>4</w:t>
        </w:r>
      </w:hyperlink>
      <w:r w:rsidRPr="00E432A3">
        <w:rPr>
          <w:rFonts w:ascii="Times New Roman" w:hAnsi="Times New Roman" w:cs="Times New Roman"/>
          <w:sz w:val="28"/>
          <w:szCs w:val="28"/>
        </w:rPr>
        <w:t xml:space="preserve"> настоящего пункта.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В случае убытия ребенка на отдых за пределы Российской Федерации заявитель представляет документы, перечисленные в </w:t>
      </w:r>
      <w:hyperlink w:anchor="Par174" w:history="1">
        <w:r w:rsidRPr="00E432A3">
          <w:rPr>
            <w:rFonts w:ascii="Times New Roman" w:hAnsi="Times New Roman" w:cs="Times New Roman"/>
            <w:sz w:val="28"/>
            <w:szCs w:val="28"/>
          </w:rPr>
          <w:t>подпунктах 1</w:t>
        </w:r>
      </w:hyperlink>
      <w:r w:rsidRPr="00E432A3">
        <w:rPr>
          <w:rFonts w:ascii="Times New Roman" w:hAnsi="Times New Roman" w:cs="Times New Roman"/>
          <w:sz w:val="28"/>
          <w:szCs w:val="28"/>
        </w:rPr>
        <w:t xml:space="preserve"> - </w:t>
      </w:r>
      <w:hyperlink w:anchor="Par178" w:history="1">
        <w:r w:rsidRPr="00E432A3">
          <w:rPr>
            <w:rFonts w:ascii="Times New Roman" w:hAnsi="Times New Roman" w:cs="Times New Roman"/>
            <w:sz w:val="28"/>
            <w:szCs w:val="28"/>
          </w:rPr>
          <w:t>5</w:t>
        </w:r>
      </w:hyperlink>
      <w:r w:rsidRPr="00E432A3">
        <w:rPr>
          <w:rFonts w:ascii="Times New Roman" w:hAnsi="Times New Roman" w:cs="Times New Roman"/>
          <w:sz w:val="28"/>
          <w:szCs w:val="28"/>
        </w:rPr>
        <w:t xml:space="preserve"> настоящего пункта.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Форму заявления о предоставлении муниципальной услуги заявитель может получить:</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на информационном стенде в месте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у специалиста Отдела либо специалиста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Заявление о предоставлении муниципальной услуги представляется в свободной форме либо по рекомендуемой </w:t>
      </w:r>
      <w:hyperlink w:anchor="Par502" w:history="1">
        <w:r w:rsidRPr="00E432A3">
          <w:rPr>
            <w:rFonts w:ascii="Times New Roman" w:hAnsi="Times New Roman" w:cs="Times New Roman"/>
            <w:sz w:val="28"/>
            <w:szCs w:val="28"/>
          </w:rPr>
          <w:t>форме</w:t>
        </w:r>
      </w:hyperlink>
      <w:r w:rsidRPr="00E432A3">
        <w:rPr>
          <w:rFonts w:ascii="Times New Roman" w:hAnsi="Times New Roman" w:cs="Times New Roman"/>
          <w:sz w:val="28"/>
          <w:szCs w:val="28"/>
        </w:rPr>
        <w:t>, приведенной в приложении 1 к настоящему административному регламенту.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ответственного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Способы подачи заявления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при личном обращении в Отдел;</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посредством обращения в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путем заполнения формы запроса, размещенного в личном кабинете Единого или регионального портала (при наличии технической возможности).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Исчерпывающий перечень документов, необходимых</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соответствии с нормативными правовыми актами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для предоставления муниципальной услуги, которые находятся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распоряжении государственных органов, органов местного</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самоуправления и иных органов, участвующих в предоставлении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государственных или муниципальных услуг, и которые заявитель</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вправе представить, а также способы их получения заявителем,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том числе в электронной форме, порядок их представления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17. </w:t>
      </w:r>
      <w:proofErr w:type="gramStart"/>
      <w:r w:rsidRPr="00E432A3">
        <w:rPr>
          <w:rFonts w:ascii="Times New Roman" w:hAnsi="Times New Roman" w:cs="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относится: свидетельство о регистрации ребенка по месту жительства или свидетельство о регистрации ребенка по месту пребывания на территории города Ханты-Мансийска.</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Запрещается требовать от заявителей:</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w:t>
      </w:r>
      <w:r w:rsidRPr="00E432A3">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E432A3">
          <w:rPr>
            <w:rFonts w:ascii="Times New Roman" w:hAnsi="Times New Roman" w:cs="Times New Roman"/>
            <w:sz w:val="28"/>
            <w:szCs w:val="28"/>
          </w:rPr>
          <w:t>частью 1 статьи 1</w:t>
        </w:r>
      </w:hyperlink>
      <w:r w:rsidRPr="00E432A3">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E432A3">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18" w:history="1">
        <w:r w:rsidRPr="00E432A3">
          <w:rPr>
            <w:rFonts w:ascii="Times New Roman" w:hAnsi="Times New Roman" w:cs="Times New Roman"/>
            <w:sz w:val="28"/>
            <w:szCs w:val="28"/>
          </w:rPr>
          <w:t>частью 6 статьи 7</w:t>
        </w:r>
      </w:hyperlink>
      <w:r w:rsidRPr="00E432A3">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Исчерпывающий перечень оснований для отказа в приеме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документов, необходимых для предоставления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18. Основания для отказа в приеме документов, необходимых для предоставления муниципальной услуги, отсутствуют.</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Исчерпывающий перечень оснований для приостановления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(или) отказа в предоставлении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19. Основания для приостановления предоставления муниципальной услуги законодательством не предусмотрены.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bookmarkStart w:id="12" w:name="Par218"/>
      <w:bookmarkEnd w:id="12"/>
      <w:r w:rsidRPr="00E432A3">
        <w:rPr>
          <w:rFonts w:ascii="Times New Roman" w:hAnsi="Times New Roman" w:cs="Times New Roman"/>
          <w:sz w:val="28"/>
          <w:szCs w:val="28"/>
        </w:rPr>
        <w:t>20. Основанием для отказа в предоставлении муниципальной услуги является: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представление недостоверных сведений заявителем о себе и ребенке;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медицинские противопоказания у ребенка;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представление не всех документов, указанных в </w:t>
      </w:r>
      <w:hyperlink w:anchor="Par174" w:history="1">
        <w:r w:rsidRPr="00E432A3">
          <w:rPr>
            <w:rFonts w:ascii="Times New Roman" w:hAnsi="Times New Roman" w:cs="Times New Roman"/>
            <w:sz w:val="28"/>
            <w:szCs w:val="28"/>
          </w:rPr>
          <w:t>подпунктах 1</w:t>
        </w:r>
      </w:hyperlink>
      <w:r w:rsidRPr="00E432A3">
        <w:rPr>
          <w:rFonts w:ascii="Times New Roman" w:hAnsi="Times New Roman" w:cs="Times New Roman"/>
          <w:sz w:val="28"/>
          <w:szCs w:val="28"/>
        </w:rPr>
        <w:t xml:space="preserve"> - </w:t>
      </w:r>
      <w:hyperlink w:anchor="Par177" w:history="1">
        <w:r w:rsidRPr="00E432A3">
          <w:rPr>
            <w:rFonts w:ascii="Times New Roman" w:hAnsi="Times New Roman" w:cs="Times New Roman"/>
            <w:sz w:val="28"/>
            <w:szCs w:val="28"/>
          </w:rPr>
          <w:t>4 пункта 16</w:t>
        </w:r>
      </w:hyperlink>
      <w:r w:rsidRPr="00E432A3">
        <w:rPr>
          <w:rFonts w:ascii="Times New Roman" w:hAnsi="Times New Roman" w:cs="Times New Roman"/>
          <w:sz w:val="28"/>
          <w:szCs w:val="28"/>
        </w:rPr>
        <w:t xml:space="preserve"> настоящего административного регламента (при выезде на отдых ребенка в пределах Российской Федерации);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представление не всех документов, указанных в </w:t>
      </w:r>
      <w:hyperlink w:anchor="Par174" w:history="1">
        <w:r w:rsidRPr="00E432A3">
          <w:rPr>
            <w:rFonts w:ascii="Times New Roman" w:hAnsi="Times New Roman" w:cs="Times New Roman"/>
            <w:sz w:val="28"/>
            <w:szCs w:val="28"/>
          </w:rPr>
          <w:t>подпунктах 1</w:t>
        </w:r>
      </w:hyperlink>
      <w:r w:rsidRPr="00E432A3">
        <w:rPr>
          <w:rFonts w:ascii="Times New Roman" w:hAnsi="Times New Roman" w:cs="Times New Roman"/>
          <w:sz w:val="28"/>
          <w:szCs w:val="28"/>
        </w:rPr>
        <w:t xml:space="preserve"> - </w:t>
      </w:r>
      <w:hyperlink w:anchor="Par178" w:history="1">
        <w:r w:rsidRPr="00E432A3">
          <w:rPr>
            <w:rFonts w:ascii="Times New Roman" w:hAnsi="Times New Roman" w:cs="Times New Roman"/>
            <w:sz w:val="28"/>
            <w:szCs w:val="28"/>
          </w:rPr>
          <w:t>5 пункта 16</w:t>
        </w:r>
      </w:hyperlink>
      <w:r w:rsidRPr="00E432A3">
        <w:rPr>
          <w:rFonts w:ascii="Times New Roman" w:hAnsi="Times New Roman" w:cs="Times New Roman"/>
          <w:sz w:val="28"/>
          <w:szCs w:val="28"/>
        </w:rPr>
        <w:t xml:space="preserve"> настоящего административного регламента (при выезде на отдых ребенка за пределы Российской Федерации);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несоответствие возраста и места проживания ребенка условиям, определенным </w:t>
      </w:r>
      <w:hyperlink w:anchor="Par45" w:history="1">
        <w:r w:rsidRPr="00E432A3">
          <w:rPr>
            <w:rFonts w:ascii="Times New Roman" w:hAnsi="Times New Roman" w:cs="Times New Roman"/>
            <w:sz w:val="28"/>
            <w:szCs w:val="28"/>
          </w:rPr>
          <w:t>пунктом 2</w:t>
        </w:r>
      </w:hyperlink>
      <w:r w:rsidRPr="00E432A3">
        <w:rPr>
          <w:rFonts w:ascii="Times New Roman" w:hAnsi="Times New Roman" w:cs="Times New Roman"/>
          <w:sz w:val="28"/>
          <w:szCs w:val="28"/>
        </w:rPr>
        <w:t xml:space="preserve"> настоящего административного регламента;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отсутствие путевок (свободных мест) в организации, обеспечивающие отдых детей в каникулярное время.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Порядок, размер и основания взимания государственной пошлины</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lastRenderedPageBreak/>
        <w:t>или иной платы, взимаемой за предоставление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21. Предоставление муниципальной услуги осуществляется на безвозмездной основе.</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Максимальный срок ожидания в очереди при подаче запроса</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о предоставлении муниципальной услуги и при получении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результата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Срок и порядок регистрации запроса заявителя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о предоставлении муниципальной услуги, в том числе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поступившего посредством Единого или регионального порталов</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23.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Заявителю, подавшему заявление в Отдел или МФЦ, выдается </w:t>
      </w:r>
      <w:hyperlink w:anchor="Par552" w:history="1">
        <w:r w:rsidRPr="00E432A3">
          <w:rPr>
            <w:rFonts w:ascii="Times New Roman" w:hAnsi="Times New Roman" w:cs="Times New Roman"/>
            <w:sz w:val="28"/>
            <w:szCs w:val="28"/>
          </w:rPr>
          <w:t>уведомление</w:t>
        </w:r>
      </w:hyperlink>
      <w:r w:rsidRPr="00E432A3">
        <w:rPr>
          <w:rFonts w:ascii="Times New Roman" w:hAnsi="Times New Roman" w:cs="Times New Roman"/>
          <w:sz w:val="28"/>
          <w:szCs w:val="28"/>
        </w:rPr>
        <w:t xml:space="preserve"> о принятых документах с указанием их перечня, регистрационного (порядкового) номера заявления и даты их получения Отделом или МФЦ по форме согласно приложению 2 к настоящему административному регламенту.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направления заявления в электронной форме, путем заполнения формы запроса, размещенного в личном кабинете Единого или регионального портала (при наличии технической возможности), письменные обращения подлежат обязательной регистрации специалистом Отдела, ответственным за предоставление муниципальной услуги, в журнале регистрации заявлений в течение 15 минут.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К заявлению, направленному в электронной форме, заявитель прилагает сканированные копии документов, перечисленные в </w:t>
      </w:r>
      <w:hyperlink w:anchor="Par173" w:history="1">
        <w:r w:rsidRPr="00E432A3">
          <w:rPr>
            <w:rFonts w:ascii="Times New Roman" w:hAnsi="Times New Roman" w:cs="Times New Roman"/>
            <w:sz w:val="28"/>
            <w:szCs w:val="28"/>
          </w:rPr>
          <w:t>пункте 16</w:t>
        </w:r>
      </w:hyperlink>
      <w:r w:rsidRPr="00E432A3">
        <w:rPr>
          <w:rFonts w:ascii="Times New Roman" w:hAnsi="Times New Roman" w:cs="Times New Roman"/>
          <w:sz w:val="28"/>
          <w:szCs w:val="28"/>
        </w:rPr>
        <w:t xml:space="preserve"> настоящего административного регламента.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При получении заявления и прилагаемых к нему документов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Департаментом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w:anchor="Par552" w:history="1">
        <w:r w:rsidR="00062C03" w:rsidRPr="00E432A3">
          <w:rPr>
            <w:rFonts w:ascii="Times New Roman" w:hAnsi="Times New Roman" w:cs="Times New Roman"/>
            <w:sz w:val="28"/>
            <w:szCs w:val="28"/>
          </w:rPr>
          <w:t>Уведомление</w:t>
        </w:r>
      </w:hyperlink>
      <w:r w:rsidR="00062C03" w:rsidRPr="00E432A3">
        <w:rPr>
          <w:rFonts w:ascii="Times New Roman" w:hAnsi="Times New Roman" w:cs="Times New Roman"/>
          <w:sz w:val="28"/>
          <w:szCs w:val="28"/>
        </w:rPr>
        <w:t xml:space="preserve"> о получении заявления направляется заявителю в форме электронного документа на адрес электронной почты заявителя, не позднее рабочего дня, следующего за днем поступления заявления в Департамент (приложение 2 к настоящему административному регламенту).</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Требования к помещениям, в которых предоставляется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муниципальная услуга, к местам ожидания и приема заявителей,</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 xml:space="preserve">размещению и оформлению </w:t>
      </w:r>
      <w:proofErr w:type="gramStart"/>
      <w:r w:rsidRPr="00E432A3">
        <w:rPr>
          <w:rFonts w:ascii="Times New Roman" w:hAnsi="Times New Roman" w:cs="Times New Roman"/>
          <w:sz w:val="28"/>
          <w:szCs w:val="28"/>
        </w:rPr>
        <w:t>визуальной</w:t>
      </w:r>
      <w:proofErr w:type="gramEnd"/>
      <w:r w:rsidRPr="00E432A3">
        <w:rPr>
          <w:rFonts w:ascii="Times New Roman" w:hAnsi="Times New Roman" w:cs="Times New Roman"/>
          <w:sz w:val="28"/>
          <w:szCs w:val="28"/>
        </w:rPr>
        <w:t>, текстовой</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мультимедийной информации о порядке предоставления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24. 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Места ожидания оборудуются столами, стульями или скамьями (</w:t>
      </w:r>
      <w:proofErr w:type="spellStart"/>
      <w:r w:rsidRPr="00E432A3">
        <w:rPr>
          <w:rFonts w:ascii="Times New Roman" w:hAnsi="Times New Roman" w:cs="Times New Roman"/>
          <w:sz w:val="28"/>
          <w:szCs w:val="28"/>
        </w:rPr>
        <w:t>банкетками</w:t>
      </w:r>
      <w:proofErr w:type="spellEnd"/>
      <w:r w:rsidRPr="00E432A3">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ar111" w:history="1">
        <w:r w:rsidRPr="00E432A3">
          <w:rPr>
            <w:rFonts w:ascii="Times New Roman" w:hAnsi="Times New Roman" w:cs="Times New Roman"/>
            <w:sz w:val="28"/>
            <w:szCs w:val="28"/>
          </w:rPr>
          <w:t>пункте 10</w:t>
        </w:r>
      </w:hyperlink>
      <w:r w:rsidRPr="00E432A3">
        <w:rPr>
          <w:rFonts w:ascii="Times New Roman" w:hAnsi="Times New Roman" w:cs="Times New Roman"/>
          <w:sz w:val="28"/>
          <w:szCs w:val="28"/>
        </w:rPr>
        <w:t xml:space="preserve"> настоящего административного регламента.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lastRenderedPageBreak/>
        <w:t>Показатели доступности и качества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25. Показателями доступности муниципальной услуги являются: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транспортная доступность к местам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возможность подачи документов для получения муниципальной услуги в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(при наличии технической возможности), Единого и регионального порталов;</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доступность заявителей к формам заявлений и иным документам, необходимым для получения муниципальной услуги, размещенных на образовательном, Официальном, Едином и региональном порталах, в том числе с их копированием и заполнением в электронном виде;</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возможность направления заявителем документов в электронной форме посредством Единого и регионального порталов;</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бесплатность предоставления информации о процедуре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26. Показателями качества муниципальной услуги являются: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соответствие требованиям настоящего административного регламента.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Иные требования, в том числе учитывающие особенности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 xml:space="preserve">предоставления муниципальной услуги в </w:t>
      </w:r>
      <w:proofErr w:type="gramStart"/>
      <w:r w:rsidRPr="00E432A3">
        <w:rPr>
          <w:rFonts w:ascii="Times New Roman" w:hAnsi="Times New Roman" w:cs="Times New Roman"/>
          <w:sz w:val="28"/>
          <w:szCs w:val="28"/>
        </w:rPr>
        <w:t>многофункциональных</w:t>
      </w:r>
      <w:proofErr w:type="gramEnd"/>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proofErr w:type="gramStart"/>
      <w:r w:rsidRPr="00E432A3">
        <w:rPr>
          <w:rFonts w:ascii="Times New Roman" w:hAnsi="Times New Roman" w:cs="Times New Roman"/>
          <w:sz w:val="28"/>
          <w:szCs w:val="28"/>
        </w:rPr>
        <w:t>центрах</w:t>
      </w:r>
      <w:proofErr w:type="gramEnd"/>
      <w:r w:rsidRPr="00E432A3">
        <w:rPr>
          <w:rFonts w:ascii="Times New Roman" w:hAnsi="Times New Roman" w:cs="Times New Roman"/>
          <w:sz w:val="28"/>
          <w:szCs w:val="28"/>
        </w:rPr>
        <w:t xml:space="preserve"> предоставления государственных и муниципальных услуг</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особенности предоставления муниципальной услуги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электронной форме</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27.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w:t>
      </w:r>
      <w:r w:rsidRPr="00E432A3">
        <w:rPr>
          <w:rFonts w:ascii="Times New Roman" w:hAnsi="Times New Roman" w:cs="Times New Roman"/>
          <w:sz w:val="28"/>
          <w:szCs w:val="28"/>
        </w:rPr>
        <w:lastRenderedPageBreak/>
        <w:t>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432A3">
        <w:rPr>
          <w:rFonts w:ascii="Times New Roman" w:hAnsi="Times New Roman" w:cs="Times New Roman"/>
          <w:sz w:val="28"/>
          <w:szCs w:val="28"/>
        </w:rPr>
        <w:t xml:space="preserve"> в целях приема обращений за предоставлением такой услуги, осуществляются в соответствии с </w:t>
      </w:r>
      <w:hyperlink r:id="rId19" w:history="1">
        <w:r w:rsidRPr="00E432A3">
          <w:rPr>
            <w:rFonts w:ascii="Times New Roman" w:hAnsi="Times New Roman" w:cs="Times New Roman"/>
            <w:sz w:val="28"/>
            <w:szCs w:val="28"/>
          </w:rPr>
          <w:t>Постановлением</w:t>
        </w:r>
      </w:hyperlink>
      <w:r w:rsidRPr="00E432A3">
        <w:rPr>
          <w:rFonts w:ascii="Times New Roman" w:hAnsi="Times New Roman" w:cs="Times New Roman"/>
          <w:sz w:val="28"/>
          <w:szCs w:val="28"/>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28. Предоставление муниципальной услуги в МФЦ осуществляется по принципу "одного окна" в соответствии с законодательством Российской Федерации.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1"/>
        <w:rPr>
          <w:rFonts w:ascii="Times New Roman" w:hAnsi="Times New Roman" w:cs="Times New Roman"/>
          <w:sz w:val="28"/>
          <w:szCs w:val="28"/>
        </w:rPr>
      </w:pPr>
      <w:r w:rsidRPr="00E432A3">
        <w:rPr>
          <w:rFonts w:ascii="Times New Roman" w:hAnsi="Times New Roman" w:cs="Times New Roman"/>
          <w:sz w:val="28"/>
          <w:szCs w:val="28"/>
        </w:rPr>
        <w:t>III. Состав, последовательность и сроки выполнения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административных процедур, требования к порядку</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их выполнения, в том числе особенности выполнения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административных процедур в электронной форме</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29. Предоставление муниципальной услуги включает в себя следующие этапы и административные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1) прием и регистрация заявления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2) формирование и направление межведомственных запросов в орган власти, участвующий в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 выдача заявителю документов, являющихся результатом предоставления муниципальной услуги.</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w:anchor="Par593" w:history="1">
        <w:r w:rsidR="00062C03" w:rsidRPr="00E432A3">
          <w:rPr>
            <w:rFonts w:ascii="Times New Roman" w:hAnsi="Times New Roman" w:cs="Times New Roman"/>
            <w:sz w:val="28"/>
            <w:szCs w:val="28"/>
          </w:rPr>
          <w:t>Блок-схема</w:t>
        </w:r>
      </w:hyperlink>
      <w:r w:rsidR="00062C03" w:rsidRPr="00E432A3">
        <w:rPr>
          <w:rFonts w:ascii="Times New Roman" w:hAnsi="Times New Roman" w:cs="Times New Roman"/>
          <w:sz w:val="28"/>
          <w:szCs w:val="28"/>
        </w:rPr>
        <w:t xml:space="preserve"> предоставления муниципальной услуги приведена в приложении 3 к настоящему административному регламенту.</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Прием и регистрация заявления о предоставлении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30. Основанием для начала административной процедуры является поступление в Отдел заявления о предоставлении муниципальной услуги, в том числе посредством Единого и регионального порталов.</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за прием и регистрацию заявления, представленного заявителем лично в Отдел, а также посредством Единого и регионального порталов, - специалист Отдела, ответственный за предоставление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 прием и регистрацию заявления в МФЦ - специалист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 и выдача заявителю уведомления о принятых документах с указанием порядкового номера и даты приема заявления.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Способ фиксации результата выполнения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подачи заявления лично в Отдел либо посредством Единого или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подачи заявления в МФЦ специалист МФЦ регистрирует заявление о предоставлении муниципальной услуги в системе электронного документооборота;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заявителю, подавшему заявление в МФЦ, выдается расписка в получении документов с указанием их перечня и даты их получения МФЦ, а в случае необходимости направления межведомственного запроса также указывается документ, сведения о котором будут получены по межведомственному запросу.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подачи заявления в МФЦ зарегистрированное заявление о предоставлении муниципальной услуги с приложениями передается в Отдел.</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Формирование и направление межведомственных запросов</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органы и организации, участвующие в предоставлении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31.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 ответственный за предоставление муниципальной услуги, либо специалист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направление межведомственного запроса в орган власти, участвующий в межведомственном информационном взаимодействии (продолжительность и (или) </w:t>
      </w:r>
      <w:r w:rsidRPr="00E432A3">
        <w:rPr>
          <w:rFonts w:ascii="Times New Roman" w:hAnsi="Times New Roman" w:cs="Times New Roman"/>
          <w:sz w:val="28"/>
          <w:szCs w:val="28"/>
        </w:rPr>
        <w:lastRenderedPageBreak/>
        <w:t>максимальный срок выполнения административного действия - в день поступления зарегистрированного заявления специалисту Отдела, ответственному за предоставление муниципальной услуги, либо специалисту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получение ответа на межведомственный запрос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документа, необходимого для предоставления муниципальной услуги, указанного в </w:t>
      </w:r>
      <w:hyperlink w:anchor="Par177" w:history="1">
        <w:r w:rsidRPr="00E432A3">
          <w:rPr>
            <w:rFonts w:ascii="Times New Roman" w:hAnsi="Times New Roman" w:cs="Times New Roman"/>
            <w:sz w:val="28"/>
            <w:szCs w:val="28"/>
          </w:rPr>
          <w:t>подпункте 4 пункта 16</w:t>
        </w:r>
      </w:hyperlink>
      <w:r w:rsidRPr="00E432A3">
        <w:rPr>
          <w:rFonts w:ascii="Times New Roman" w:hAnsi="Times New Roman" w:cs="Times New Roman"/>
          <w:sz w:val="28"/>
          <w:szCs w:val="28"/>
        </w:rPr>
        <w:t xml:space="preserve"> настоящего административного регламента.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Результат административной процедуры: полученный ответ на межведомственный запрос.</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Способ фиксации результата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специалист МФЦ регистрирует полученный ответ на запрос в системе электронного документооборота.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поступления ответа на межведомственный запрос по почте в Департамент секретарь приемной руководителя Департамента 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поступления ответа на межведомственный запрос специалисту МФЦ он обеспечивает его передачу в Департамент в порядке и сроки, установленные соглашением о взаимодействии между МФЦ и Администрацией города Ханты-Мансийска.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Рассмотрение представленных документов и принятие решения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о предоставлении муниципальной услуги либо об отказе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в предоставлении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32. Основанием для начала административной процедуры является зарегистрированное заявление о предоставлении муниципальной услуги в журнале регистрации заявлений и поступление ответа на межведомственный запрос.</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 подписание уведомления о предоставлении или об отказе в предоставлении муниципальной услуги - начальник Отдела либо лицо, его замещающее.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Департаменте);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начальником Отдела либо лицом, его замещающим).</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 xml:space="preserve">Критерием принятия Комиссией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Департамент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ar218" w:history="1">
        <w:r w:rsidRPr="00E432A3">
          <w:rPr>
            <w:rFonts w:ascii="Times New Roman" w:hAnsi="Times New Roman" w:cs="Times New Roman"/>
            <w:sz w:val="28"/>
            <w:szCs w:val="28"/>
          </w:rPr>
          <w:t>пункте 20</w:t>
        </w:r>
      </w:hyperlink>
      <w:r w:rsidRPr="00E432A3">
        <w:rPr>
          <w:rFonts w:ascii="Times New Roman" w:hAnsi="Times New Roman" w:cs="Times New Roman"/>
          <w:sz w:val="28"/>
          <w:szCs w:val="28"/>
        </w:rPr>
        <w:t xml:space="preserve"> настоящего административного регламента.</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Результат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 результатам рассмотрения документов Комиссией принимается решение о предоставлении или об отказе в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решение о предоставлении или об отказе в предоставлении муниципальной услуги оформляется в форме протокола заседания Комиссии;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выписка из протокольного решения Комиссии размещается на информационном стенде и образовательном портале Департамента.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Способ фиксации результата выполнения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документы, являющиеся результатом предоставления муниципальной услуги, подписываются начальником Отдела либо лицом, его замещающим, и регистрируются в журнале регистрации заявлений специалистом Отдела, ответственного за предоставление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Выдача заявителю документов, являющихся результатом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33. 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Сведения о должностных лицах, ответственных за выполнение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 выдачу заявителю документов, являющихся результатом предоставления муниципальной услуги, лично, в том числе на электронную почту, - специалист Отдела, ответственный за предоставление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062C03" w:rsidRPr="00E432A3" w:rsidRDefault="00E432A3" w:rsidP="00E432A3">
      <w:pPr>
        <w:autoSpaceDE w:val="0"/>
        <w:autoSpaceDN w:val="0"/>
        <w:adjustRightInd w:val="0"/>
        <w:spacing w:after="0" w:line="240" w:lineRule="auto"/>
        <w:ind w:firstLine="540"/>
        <w:jc w:val="both"/>
        <w:rPr>
          <w:rFonts w:ascii="Times New Roman" w:hAnsi="Times New Roman" w:cs="Times New Roman"/>
          <w:sz w:val="28"/>
          <w:szCs w:val="28"/>
        </w:rPr>
      </w:pPr>
      <w:hyperlink w:anchor="Par662" w:history="1">
        <w:r w:rsidR="00062C03" w:rsidRPr="00E432A3">
          <w:rPr>
            <w:rFonts w:ascii="Times New Roman" w:hAnsi="Times New Roman" w:cs="Times New Roman"/>
            <w:sz w:val="28"/>
            <w:szCs w:val="28"/>
          </w:rPr>
          <w:t>Форма</w:t>
        </w:r>
      </w:hyperlink>
      <w:r w:rsidR="00062C03" w:rsidRPr="00E432A3">
        <w:rPr>
          <w:rFonts w:ascii="Times New Roman" w:hAnsi="Times New Roman" w:cs="Times New Roman"/>
          <w:sz w:val="28"/>
          <w:szCs w:val="28"/>
        </w:rPr>
        <w:t xml:space="preserve"> документа, являющегося результатом предоставления муниципальной услуги, приведена в приложении 4 к настоящему административному регламенту.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Способ фиксации результата выполнения административной процедуры: выданные заявителю документы, являющиеся результатом предоставления муниципальной услуги, регистрируются в журнале регистрации заявлений.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1"/>
        <w:rPr>
          <w:rFonts w:ascii="Times New Roman" w:hAnsi="Times New Roman" w:cs="Times New Roman"/>
          <w:sz w:val="28"/>
          <w:szCs w:val="28"/>
        </w:rPr>
      </w:pPr>
      <w:r w:rsidRPr="00E432A3">
        <w:rPr>
          <w:rFonts w:ascii="Times New Roman" w:hAnsi="Times New Roman" w:cs="Times New Roman"/>
          <w:sz w:val="28"/>
          <w:szCs w:val="28"/>
        </w:rPr>
        <w:t xml:space="preserve">IV. Формы </w:t>
      </w:r>
      <w:proofErr w:type="gramStart"/>
      <w:r w:rsidRPr="00E432A3">
        <w:rPr>
          <w:rFonts w:ascii="Times New Roman" w:hAnsi="Times New Roman" w:cs="Times New Roman"/>
          <w:sz w:val="28"/>
          <w:szCs w:val="28"/>
        </w:rPr>
        <w:t>контроля за</w:t>
      </w:r>
      <w:proofErr w:type="gramEnd"/>
      <w:r w:rsidRPr="00E432A3">
        <w:rPr>
          <w:rFonts w:ascii="Times New Roman" w:hAnsi="Times New Roman" w:cs="Times New Roman"/>
          <w:sz w:val="28"/>
          <w:szCs w:val="28"/>
        </w:rPr>
        <w:t xml:space="preserve"> исполнением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административного регламента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 xml:space="preserve">Порядок осуществления текущего </w:t>
      </w:r>
      <w:proofErr w:type="gramStart"/>
      <w:r w:rsidRPr="00E432A3">
        <w:rPr>
          <w:rFonts w:ascii="Times New Roman" w:hAnsi="Times New Roman" w:cs="Times New Roman"/>
          <w:sz w:val="28"/>
          <w:szCs w:val="28"/>
        </w:rPr>
        <w:t>контроля за</w:t>
      </w:r>
      <w:proofErr w:type="gramEnd"/>
      <w:r w:rsidRPr="00E432A3">
        <w:rPr>
          <w:rFonts w:ascii="Times New Roman" w:hAnsi="Times New Roman" w:cs="Times New Roman"/>
          <w:sz w:val="28"/>
          <w:szCs w:val="28"/>
        </w:rPr>
        <w:t xml:space="preserve"> соблюдением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исполнением ответственными должностными лицами положений</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административного регламента и иных нормативных правовых</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актов, устанавливающих требования к предоставлению</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муниципальной услуги, а также принятием ими решений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34. Текущий </w:t>
      </w:r>
      <w:proofErr w:type="gramStart"/>
      <w:r w:rsidRPr="00E432A3">
        <w:rPr>
          <w:rFonts w:ascii="Times New Roman" w:hAnsi="Times New Roman" w:cs="Times New Roman"/>
          <w:sz w:val="28"/>
          <w:szCs w:val="28"/>
        </w:rPr>
        <w:t>контроль за</w:t>
      </w:r>
      <w:proofErr w:type="gramEnd"/>
      <w:r w:rsidRPr="00E432A3">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заместителем директора Департамента.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Порядок и периодичность осуществления проверок полноты</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качества предоставления муниципальной услуги, в том числе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 xml:space="preserve">порядок и формы </w:t>
      </w:r>
      <w:proofErr w:type="gramStart"/>
      <w:r w:rsidRPr="00E432A3">
        <w:rPr>
          <w:rFonts w:ascii="Times New Roman" w:hAnsi="Times New Roman" w:cs="Times New Roman"/>
          <w:sz w:val="28"/>
          <w:szCs w:val="28"/>
        </w:rPr>
        <w:t>контроля за</w:t>
      </w:r>
      <w:proofErr w:type="gramEnd"/>
      <w:r w:rsidRPr="00E432A3">
        <w:rPr>
          <w:rFonts w:ascii="Times New Roman" w:hAnsi="Times New Roman" w:cs="Times New Roman"/>
          <w:sz w:val="28"/>
          <w:szCs w:val="28"/>
        </w:rPr>
        <w:t xml:space="preserve"> полнотой и качеством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35. Плановые проверки полноты и качества предоставления муниципальной услуги проводятся директором Департамента либо лицом, его замещающим.</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 начальником отдела дополнительного образования и воспитательной работы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E432A3">
        <w:rPr>
          <w:rFonts w:ascii="Times New Roman" w:hAnsi="Times New Roman" w:cs="Times New Roman"/>
          <w:sz w:val="28"/>
          <w:szCs w:val="28"/>
        </w:rPr>
        <w:t>заявителя</w:t>
      </w:r>
      <w:proofErr w:type="gramEnd"/>
      <w:r w:rsidRPr="00E432A3">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Результаты проверок оформляются в виде акта, в котором отмечаются выявленные недостатки и указываются предложения по их устранению.</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Ответственность должностных лиц органов Администрации города</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Ханты-Мансийска за решения и действия (бездействие),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принимаемые (осуществляемые) ими в ходе предоставления</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 xml:space="preserve">муниципальной услуги, в том числе </w:t>
      </w:r>
      <w:proofErr w:type="gramStart"/>
      <w:r w:rsidRPr="00E432A3">
        <w:rPr>
          <w:rFonts w:ascii="Times New Roman" w:hAnsi="Times New Roman" w:cs="Times New Roman"/>
          <w:sz w:val="28"/>
          <w:szCs w:val="28"/>
        </w:rPr>
        <w:t>за</w:t>
      </w:r>
      <w:proofErr w:type="gramEnd"/>
      <w:r w:rsidRPr="00E432A3">
        <w:rPr>
          <w:rFonts w:ascii="Times New Roman" w:hAnsi="Times New Roman" w:cs="Times New Roman"/>
          <w:sz w:val="28"/>
          <w:szCs w:val="28"/>
        </w:rPr>
        <w:t xml:space="preserve"> необоснованные</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межведомственные запросы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36.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w:t>
      </w:r>
      <w:r w:rsidRPr="00E432A3">
        <w:rPr>
          <w:rFonts w:ascii="Times New Roman" w:hAnsi="Times New Roman" w:cs="Times New Roman"/>
          <w:sz w:val="28"/>
          <w:szCs w:val="28"/>
        </w:rPr>
        <w:lastRenderedPageBreak/>
        <w:t>Мансийского автономного округа - Югры, нормативных правовых актов города Ханты-Мансийска.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 xml:space="preserve">В соответствии со </w:t>
      </w:r>
      <w:hyperlink r:id="rId20" w:history="1">
        <w:r w:rsidRPr="00E432A3">
          <w:rPr>
            <w:rFonts w:ascii="Times New Roman" w:hAnsi="Times New Roman" w:cs="Times New Roman"/>
            <w:sz w:val="28"/>
            <w:szCs w:val="28"/>
          </w:rPr>
          <w:t>статьей 9.6</w:t>
        </w:r>
      </w:hyperlink>
      <w:r w:rsidRPr="00E432A3">
        <w:rPr>
          <w:rFonts w:ascii="Times New Roman" w:hAnsi="Times New Roman" w:cs="Times New Roman"/>
          <w:sz w:val="28"/>
          <w:szCs w:val="28"/>
        </w:rPr>
        <w:t xml:space="preserve"> Закона Ханты-Мансийского автономного округа - Югры от 11.06.2010 N 102-оз "Об административных правонарушениях" должностные лица Департамента,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w:t>
      </w:r>
      <w:proofErr w:type="gramEnd"/>
      <w:r w:rsidRPr="00E432A3">
        <w:rPr>
          <w:rFonts w:ascii="Times New Roman" w:hAnsi="Times New Roman" w:cs="Times New Roman"/>
          <w:sz w:val="28"/>
          <w:szCs w:val="28"/>
        </w:rP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срока подачи запроса в МФЦ).</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2"/>
        <w:rPr>
          <w:rFonts w:ascii="Times New Roman" w:hAnsi="Times New Roman" w:cs="Times New Roman"/>
          <w:sz w:val="28"/>
          <w:szCs w:val="28"/>
        </w:rPr>
      </w:pPr>
      <w:r w:rsidRPr="00E432A3">
        <w:rPr>
          <w:rFonts w:ascii="Times New Roman" w:hAnsi="Times New Roman" w:cs="Times New Roman"/>
          <w:sz w:val="28"/>
          <w:szCs w:val="28"/>
        </w:rPr>
        <w:t>Положения, характеризующие требования к порядку и формам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proofErr w:type="gramStart"/>
      <w:r w:rsidRPr="00E432A3">
        <w:rPr>
          <w:rFonts w:ascii="Times New Roman" w:hAnsi="Times New Roman" w:cs="Times New Roman"/>
          <w:sz w:val="28"/>
          <w:szCs w:val="28"/>
        </w:rPr>
        <w:t>контроля за</w:t>
      </w:r>
      <w:proofErr w:type="gramEnd"/>
      <w:r w:rsidRPr="00E432A3">
        <w:rPr>
          <w:rFonts w:ascii="Times New Roman" w:hAnsi="Times New Roman" w:cs="Times New Roman"/>
          <w:sz w:val="28"/>
          <w:szCs w:val="28"/>
        </w:rPr>
        <w:t xml:space="preserve"> предоставлением муниципальной услуги, в том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proofErr w:type="gramStart"/>
      <w:r w:rsidRPr="00E432A3">
        <w:rPr>
          <w:rFonts w:ascii="Times New Roman" w:hAnsi="Times New Roman" w:cs="Times New Roman"/>
          <w:sz w:val="28"/>
          <w:szCs w:val="28"/>
        </w:rPr>
        <w:t>числе</w:t>
      </w:r>
      <w:proofErr w:type="gramEnd"/>
      <w:r w:rsidRPr="00E432A3">
        <w:rPr>
          <w:rFonts w:ascii="Times New Roman" w:hAnsi="Times New Roman" w:cs="Times New Roman"/>
          <w:sz w:val="28"/>
          <w:szCs w:val="28"/>
        </w:rPr>
        <w:t xml:space="preserve"> со стороны граждан, их объединений и организаций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37. </w:t>
      </w:r>
      <w:proofErr w:type="gramStart"/>
      <w:r w:rsidRPr="00E432A3">
        <w:rPr>
          <w:rFonts w:ascii="Times New Roman" w:hAnsi="Times New Roman" w:cs="Times New Roman"/>
          <w:sz w:val="28"/>
          <w:szCs w:val="28"/>
        </w:rPr>
        <w:t>Контроль за</w:t>
      </w:r>
      <w:proofErr w:type="gramEnd"/>
      <w:r w:rsidRPr="00E432A3">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outlineLvl w:val="1"/>
        <w:rPr>
          <w:rFonts w:ascii="Times New Roman" w:hAnsi="Times New Roman" w:cs="Times New Roman"/>
          <w:sz w:val="28"/>
          <w:szCs w:val="28"/>
        </w:rPr>
      </w:pPr>
      <w:r w:rsidRPr="00E432A3">
        <w:rPr>
          <w:rFonts w:ascii="Times New Roman" w:hAnsi="Times New Roman" w:cs="Times New Roman"/>
          <w:sz w:val="28"/>
          <w:szCs w:val="28"/>
        </w:rPr>
        <w:t>V. Досудебный (внесудебный) порядок обжалования решений</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действий (бездействия) органа, предоставляющего</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муниципальную услугу, а также должностных лиц</w:t>
      </w:r>
    </w:p>
    <w:p w:rsidR="00062C03" w:rsidRPr="00E432A3" w:rsidRDefault="00062C03" w:rsidP="00E432A3">
      <w:pPr>
        <w:autoSpaceDE w:val="0"/>
        <w:autoSpaceDN w:val="0"/>
        <w:adjustRightInd w:val="0"/>
        <w:spacing w:after="0" w:line="240" w:lineRule="auto"/>
        <w:jc w:val="center"/>
        <w:rPr>
          <w:rFonts w:ascii="Times New Roman" w:hAnsi="Times New Roman" w:cs="Times New Roman"/>
          <w:sz w:val="28"/>
          <w:szCs w:val="28"/>
        </w:rPr>
      </w:pPr>
      <w:r w:rsidRPr="00E432A3">
        <w:rPr>
          <w:rFonts w:ascii="Times New Roman" w:hAnsi="Times New Roman" w:cs="Times New Roman"/>
          <w:sz w:val="28"/>
          <w:szCs w:val="28"/>
        </w:rPr>
        <w:t>и муниципальных служащих, обеспечивающих ее предоставление</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38. Заявитель имеет право на досудебное (внесудебное) обжалование действий (бездействия) и решений, принятых (осуществляемых) в ходе предоставления </w:t>
      </w:r>
      <w:r w:rsidRPr="00E432A3">
        <w:rPr>
          <w:rFonts w:ascii="Times New Roman" w:hAnsi="Times New Roman" w:cs="Times New Roman"/>
          <w:sz w:val="28"/>
          <w:szCs w:val="28"/>
        </w:rPr>
        <w:lastRenderedPageBreak/>
        <w:t>муниципальной услуги Департаментом, а также должностными лицами, муниципальными служащими.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39. Предметом досудебного (внесудебного) обжалования могут являться действия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нарушения срока предоставления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40. Основанием для начала процедуры досудебного (внесудебного) обжалования является поступление жалобы в Департамент или Администрацию города Ханты-Мансийска, или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41. Жалоба направляется по почте, с использованием сети Интернет: посредством Официального портала, Единого и регионального порталов, принимается при личном приеме заявителя, а также подается в МФЦ.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42.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 xml:space="preserve">Время приема жалоб осуществляется в соответствии с графиком предоставления муниципальной услуги, указанным в </w:t>
      </w:r>
      <w:hyperlink w:anchor="Par52" w:history="1">
        <w:r w:rsidRPr="00E432A3">
          <w:rPr>
            <w:rFonts w:ascii="Times New Roman" w:hAnsi="Times New Roman" w:cs="Times New Roman"/>
            <w:sz w:val="28"/>
            <w:szCs w:val="28"/>
          </w:rPr>
          <w:t>пунктах 3</w:t>
        </w:r>
      </w:hyperlink>
      <w:r w:rsidRPr="00E432A3">
        <w:rPr>
          <w:rFonts w:ascii="Times New Roman" w:hAnsi="Times New Roman" w:cs="Times New Roman"/>
          <w:sz w:val="28"/>
          <w:szCs w:val="28"/>
        </w:rPr>
        <w:t xml:space="preserve">, </w:t>
      </w:r>
      <w:hyperlink w:anchor="Par72" w:history="1">
        <w:r w:rsidRPr="00E432A3">
          <w:rPr>
            <w:rFonts w:ascii="Times New Roman" w:hAnsi="Times New Roman" w:cs="Times New Roman"/>
            <w:sz w:val="28"/>
            <w:szCs w:val="28"/>
          </w:rPr>
          <w:t>4</w:t>
        </w:r>
      </w:hyperlink>
      <w:r w:rsidRPr="00E432A3">
        <w:rPr>
          <w:rFonts w:ascii="Times New Roman" w:hAnsi="Times New Roman" w:cs="Times New Roman"/>
          <w:sz w:val="28"/>
          <w:szCs w:val="28"/>
        </w:rPr>
        <w:t xml:space="preserve"> настоящего административного регламента.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Заявитель в жалобе указывает следующую информацию:</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43. Заявитель имеет право на получение информации и документов, необходимых для обоснования и рассмотрения жалобы.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44. Жалоба, поступившая в Департамент, подлежит регистрации не позднее следующего рабочего дня со дня ее поступления.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 xml:space="preserve">В случае подачи заявителем жалобы через МФЦ последний обеспечивает ее передачу в Департамент в порядке и сроки, которые установлены соглашением о </w:t>
      </w:r>
      <w:r w:rsidRPr="00E432A3">
        <w:rPr>
          <w:rFonts w:ascii="Times New Roman" w:hAnsi="Times New Roman" w:cs="Times New Roman"/>
          <w:sz w:val="28"/>
          <w:szCs w:val="28"/>
        </w:rPr>
        <w:lastRenderedPageBreak/>
        <w:t>взаимодействии между МФЦ и Администрацией города Ханты-Мансийска, но не позднее следующего рабочего дня со дня поступления жалобы.</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45.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ответе по результатам рассмотрения жалобы указываются: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432A3">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фамилия, имя, отчество (при наличии) или наименование заявителя;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г) основания для принятия решения по жалобе;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 принятое по жалобе решение;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ж) сведения о порядке обжалования принятого по жалобе решения.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46. Исчерпывающий перечень оснований для отказа в удовлетворении жалобы и случаев, в которых ответ на жалобу не дается</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Департамент отказывает в удовлетворении жалобы в следующих случаях:</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lastRenderedPageBreak/>
        <w:t>б) подачи жалобы лицом, полномочия которого не подтверждены в порядке, установленном законодательством Российской Федерации;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Департамент оставляет жалобу без ответа в следующих случаях:</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а) если в письменном обращении не </w:t>
      </w:r>
      <w:proofErr w:type="gramStart"/>
      <w:r w:rsidRPr="00E432A3">
        <w:rPr>
          <w:rFonts w:ascii="Times New Roman" w:hAnsi="Times New Roman" w:cs="Times New Roman"/>
          <w:sz w:val="28"/>
          <w:szCs w:val="28"/>
        </w:rPr>
        <w:t>указаны</w:t>
      </w:r>
      <w:proofErr w:type="gramEnd"/>
      <w:r w:rsidRPr="00E432A3">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б) наличия в жалобе нецензурных либо оскорбительных выражений, угроз жизни, здоровью и имуществу должностного лица, а также членам его семьи;</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 в случае если текст жалобы не поддается прочтению;</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г)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д)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47. Оснований для приостановления рассмотрения жалобы законодательством Российской Федерации не предусмотрено.</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 xml:space="preserve">48. В случае установления в ходе или по результатам </w:t>
      </w:r>
      <w:proofErr w:type="gramStart"/>
      <w:r w:rsidRPr="00E432A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432A3">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062C03" w:rsidRPr="00E432A3" w:rsidRDefault="00062C03" w:rsidP="00E432A3">
      <w:pPr>
        <w:autoSpaceDE w:val="0"/>
        <w:autoSpaceDN w:val="0"/>
        <w:adjustRightInd w:val="0"/>
        <w:spacing w:after="0" w:line="240" w:lineRule="auto"/>
        <w:ind w:firstLine="540"/>
        <w:jc w:val="both"/>
        <w:rPr>
          <w:rFonts w:ascii="Times New Roman" w:hAnsi="Times New Roman" w:cs="Times New Roman"/>
          <w:sz w:val="28"/>
          <w:szCs w:val="28"/>
        </w:rPr>
      </w:pPr>
      <w:r w:rsidRPr="00E432A3">
        <w:rPr>
          <w:rFonts w:ascii="Times New Roman" w:hAnsi="Times New Roman" w:cs="Times New Roman"/>
          <w:sz w:val="28"/>
          <w:szCs w:val="28"/>
        </w:rPr>
        <w:t>49. Информация о порядке подачи и рассмотрения жалобы размещается на информационном стенде в местах предоставления муниципальной услуги и в информационно-телекоммуникационной сети Интернет на Официальном, образовательном, Едином и региональном порталах.</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right"/>
        <w:outlineLvl w:val="1"/>
        <w:rPr>
          <w:rFonts w:ascii="Times New Roman" w:hAnsi="Times New Roman" w:cs="Times New Roman"/>
          <w:sz w:val="28"/>
          <w:szCs w:val="28"/>
        </w:rPr>
      </w:pPr>
      <w:r w:rsidRPr="00E432A3">
        <w:rPr>
          <w:rFonts w:ascii="Times New Roman" w:hAnsi="Times New Roman" w:cs="Times New Roman"/>
          <w:sz w:val="28"/>
          <w:szCs w:val="28"/>
        </w:rPr>
        <w:t>Приложение 1</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к административному регламенту</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 xml:space="preserve">предоставления </w:t>
      </w:r>
      <w:proofErr w:type="gramStart"/>
      <w:r w:rsidRPr="00E432A3">
        <w:rPr>
          <w:rFonts w:ascii="Times New Roman" w:hAnsi="Times New Roman" w:cs="Times New Roman"/>
          <w:sz w:val="28"/>
          <w:szCs w:val="28"/>
        </w:rPr>
        <w:t>муниципальной</w:t>
      </w:r>
      <w:proofErr w:type="gramEnd"/>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услуги по организации отдыха детей</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каникулярное время в части принятия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решений о предоставлении детям,</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проживающим и обучающимся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lastRenderedPageBreak/>
        <w:t>в городе Ханты-Мансийске, путевок</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организации, обеспечивающие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Уведомление:                             Директору Департамента образования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N ____ от ______________               Администрации города Ханты-Мансийска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(Ф.И.О. родителя (законного представителя) ребенка)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домашний адрес, телефон)</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(адрес электронной почты)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bookmarkStart w:id="13" w:name="Par502"/>
      <w:bookmarkEnd w:id="13"/>
      <w:r w:rsidRPr="00E432A3">
        <w:rPr>
          <w:rFonts w:ascii="Times New Roman" w:hAnsi="Times New Roman" w:cs="Times New Roman"/>
          <w:sz w:val="28"/>
          <w:szCs w:val="28"/>
        </w:rPr>
        <w:t xml:space="preserve">                                 Заявление</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Прошу предоставить путевку на отдых моему ребенку:</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___________________________________________________________________________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roofErr w:type="gramStart"/>
      <w:r w:rsidRPr="00E432A3">
        <w:rPr>
          <w:rFonts w:ascii="Times New Roman" w:hAnsi="Times New Roman" w:cs="Times New Roman"/>
          <w:sz w:val="28"/>
          <w:szCs w:val="28"/>
        </w:rPr>
        <w:t>(фамилия, имя, отчество и дата рождения (полностью)</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Период отдыха 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Территория: 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Наименование лагеря (указывается по желанию заявителя) 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Прилагаемые документы: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копия документа, удостоверяющего личность заявителя;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копия документа, удостоверяющего личность ребенка;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копия  свидетельства  о регистрации ребенка  по  месту жительства или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свидетельство  о  регистрации ребенка по  месту  пребывания  на  территории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города Ханты-Мансийска;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медицинская справка по </w:t>
      </w:r>
      <w:hyperlink r:id="rId21" w:history="1">
        <w:r w:rsidRPr="00E432A3">
          <w:rPr>
            <w:rFonts w:ascii="Times New Roman" w:hAnsi="Times New Roman" w:cs="Times New Roman"/>
            <w:sz w:val="28"/>
            <w:szCs w:val="28"/>
          </w:rPr>
          <w:t>форме N 079/у</w:t>
        </w:r>
      </w:hyperlink>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 заграничный  паспорт  ребенка  (при  направлении  ребенка на отдых за</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пределы Российской Федерации);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 фотография - 2 штуки (в  соответствии с требованиями к фотографии для</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получения визы).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С порядком предоставления путевок ознакомле</w:t>
      </w:r>
      <w:proofErr w:type="gramStart"/>
      <w:r w:rsidRPr="00E432A3">
        <w:rPr>
          <w:rFonts w:ascii="Times New Roman" w:hAnsi="Times New Roman" w:cs="Times New Roman"/>
          <w:sz w:val="28"/>
          <w:szCs w:val="28"/>
        </w:rPr>
        <w:t>н(</w:t>
      </w:r>
      <w:proofErr w:type="gramEnd"/>
      <w:r w:rsidRPr="00E432A3">
        <w:rPr>
          <w:rFonts w:ascii="Times New Roman" w:hAnsi="Times New Roman" w:cs="Times New Roman"/>
          <w:sz w:val="28"/>
          <w:szCs w:val="28"/>
        </w:rPr>
        <w:t>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Документы,  являющиеся  результатом предоставления муниципальной услуги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(уведомления), прошу выдать (направить):</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в ___________________________________________________________________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(указать наименование уполномоченного органа)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в МФЦ</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в форме электронного документа на адрес электронной почты: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lastRenderedPageBreak/>
        <w:t xml:space="preserve">    _______________________________________________________________________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Даю  согласие  на  обработку  моих персональных данных в соответствии </w:t>
      </w:r>
      <w:proofErr w:type="gramStart"/>
      <w:r w:rsidRPr="00E432A3">
        <w:rPr>
          <w:rFonts w:ascii="Times New Roman" w:hAnsi="Times New Roman" w:cs="Times New Roman"/>
          <w:sz w:val="28"/>
          <w:szCs w:val="28"/>
        </w:rPr>
        <w:t>с</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Федеральным </w:t>
      </w:r>
      <w:hyperlink r:id="rId22" w:history="1">
        <w:r w:rsidRPr="00E432A3">
          <w:rPr>
            <w:rFonts w:ascii="Times New Roman" w:hAnsi="Times New Roman" w:cs="Times New Roman"/>
            <w:sz w:val="28"/>
            <w:szCs w:val="28"/>
          </w:rPr>
          <w:t>законом</w:t>
        </w:r>
      </w:hyperlink>
      <w:r w:rsidRPr="00E432A3">
        <w:rPr>
          <w:rFonts w:ascii="Times New Roman" w:hAnsi="Times New Roman" w:cs="Times New Roman"/>
          <w:sz w:val="28"/>
          <w:szCs w:val="28"/>
        </w:rPr>
        <w:t xml:space="preserve"> от 27.07.2006 N 152-ФЗ "О персональных данных".</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Дата ___________       _______________       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(подпись)           (расшифровка подписи)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right"/>
        <w:outlineLvl w:val="1"/>
        <w:rPr>
          <w:rFonts w:ascii="Times New Roman" w:hAnsi="Times New Roman" w:cs="Times New Roman"/>
          <w:sz w:val="28"/>
          <w:szCs w:val="28"/>
        </w:rPr>
      </w:pPr>
      <w:r w:rsidRPr="00E432A3">
        <w:rPr>
          <w:rFonts w:ascii="Times New Roman" w:hAnsi="Times New Roman" w:cs="Times New Roman"/>
          <w:sz w:val="28"/>
          <w:szCs w:val="28"/>
        </w:rPr>
        <w:t>Приложение 2</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к административному регламенту</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 xml:space="preserve">предоставления </w:t>
      </w:r>
      <w:proofErr w:type="gramStart"/>
      <w:r w:rsidRPr="00E432A3">
        <w:rPr>
          <w:rFonts w:ascii="Times New Roman" w:hAnsi="Times New Roman" w:cs="Times New Roman"/>
          <w:sz w:val="28"/>
          <w:szCs w:val="28"/>
        </w:rPr>
        <w:t>муниципальной</w:t>
      </w:r>
      <w:proofErr w:type="gramEnd"/>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услуги по организации отдыха детей</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каникулярное время в части принятия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решений о предоставлении детям,</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проживающим и обучающимся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городе Ханты-Мансийске, путевок</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организации, обеспечивающие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bookmarkStart w:id="14" w:name="Par552"/>
      <w:bookmarkEnd w:id="14"/>
      <w:r w:rsidRPr="00E432A3">
        <w:rPr>
          <w:rFonts w:ascii="Times New Roman" w:hAnsi="Times New Roman" w:cs="Times New Roman"/>
          <w:sz w:val="28"/>
          <w:szCs w:val="28"/>
        </w:rPr>
        <w:t xml:space="preserve">                   Уведомление N _____ </w:t>
      </w:r>
      <w:proofErr w:type="gramStart"/>
      <w:r w:rsidRPr="00E432A3">
        <w:rPr>
          <w:rFonts w:ascii="Times New Roman" w:hAnsi="Times New Roman" w:cs="Times New Roman"/>
          <w:sz w:val="28"/>
          <w:szCs w:val="28"/>
        </w:rPr>
        <w:t>от</w:t>
      </w:r>
      <w:proofErr w:type="gramEnd"/>
      <w:r w:rsidRPr="00E432A3">
        <w:rPr>
          <w:rFonts w:ascii="Times New Roman" w:hAnsi="Times New Roman" w:cs="Times New Roman"/>
          <w:sz w:val="28"/>
          <w:szCs w:val="28"/>
        </w:rPr>
        <w:t xml:space="preserve"> 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Выдано 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(Ф.И.О. родителя (законного представителя) ребенка)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о том, что ребенок 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(Ф.И.О. ребенка)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состоит     в     очереди     на     получение    путевки     в     </w:t>
      </w:r>
      <w:proofErr w:type="gramStart"/>
      <w:r w:rsidRPr="00E432A3">
        <w:rPr>
          <w:rFonts w:ascii="Times New Roman" w:hAnsi="Times New Roman" w:cs="Times New Roman"/>
          <w:sz w:val="28"/>
          <w:szCs w:val="28"/>
        </w:rPr>
        <w:t>детский</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roofErr w:type="gramStart"/>
      <w:r w:rsidRPr="00E432A3">
        <w:rPr>
          <w:rFonts w:ascii="Times New Roman" w:hAnsi="Times New Roman" w:cs="Times New Roman"/>
          <w:sz w:val="28"/>
          <w:szCs w:val="28"/>
        </w:rPr>
        <w:t>санаторно-оздоровительный   лагерь   круглосуточного  действия  (загородный</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стационарный   оздоровительный   лагерь,   специализированный  (профильный)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лагерь,  оздоровительный  центр)  (</w:t>
      </w:r>
      <w:proofErr w:type="gramStart"/>
      <w:r w:rsidRPr="00E432A3">
        <w:rPr>
          <w:rFonts w:ascii="Times New Roman" w:hAnsi="Times New Roman" w:cs="Times New Roman"/>
          <w:sz w:val="28"/>
          <w:szCs w:val="28"/>
        </w:rPr>
        <w:t>нужное</w:t>
      </w:r>
      <w:proofErr w:type="gramEnd"/>
      <w:r w:rsidRPr="00E432A3">
        <w:rPr>
          <w:rFonts w:ascii="Times New Roman" w:hAnsi="Times New Roman" w:cs="Times New Roman"/>
          <w:sz w:val="28"/>
          <w:szCs w:val="28"/>
        </w:rPr>
        <w:t xml:space="preserve">  подчеркнуть)  и имеет порядковый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N 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Принятые документы: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копия документа, удостоверяющего личность заявителя;</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копия документа, удостоверяющего личность ребенка;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копия  свидетельства  о регистрации ребенка  по  месту жительства или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свидетельство  о  регистрации  ребенка  по  месту  пребывания на территории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города Ханты-Мансийска;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медицинская справка по </w:t>
      </w:r>
      <w:hyperlink r:id="rId23" w:history="1">
        <w:r w:rsidRPr="00E432A3">
          <w:rPr>
            <w:rFonts w:ascii="Times New Roman" w:hAnsi="Times New Roman" w:cs="Times New Roman"/>
            <w:sz w:val="28"/>
            <w:szCs w:val="28"/>
          </w:rPr>
          <w:t>форме N 079/у</w:t>
        </w:r>
      </w:hyperlink>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lastRenderedPageBreak/>
        <w:t xml:space="preserve">    </w:t>
      </w:r>
      <w:proofErr w:type="gramStart"/>
      <w:r w:rsidRPr="00E432A3">
        <w:rPr>
          <w:rFonts w:ascii="Times New Roman" w:hAnsi="Times New Roman" w:cs="Times New Roman"/>
          <w:sz w:val="28"/>
          <w:szCs w:val="28"/>
        </w:rPr>
        <w:t>- заграничный  паспорт  ребенка (при направлении  ребенка  на  отдых за</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пределы Российской Федерации);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 фотография - 2 штуки (в соответствии  с требованиями к фотографии для</w:t>
      </w:r>
      <w:proofErr w:type="gramEnd"/>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получения визы).</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____________________       _______________       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(должность)               (подпись)           (расшифровка подписи)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right"/>
        <w:outlineLvl w:val="1"/>
        <w:rPr>
          <w:rFonts w:ascii="Times New Roman" w:hAnsi="Times New Roman" w:cs="Times New Roman"/>
          <w:sz w:val="28"/>
          <w:szCs w:val="28"/>
        </w:rPr>
      </w:pPr>
      <w:r w:rsidRPr="00E432A3">
        <w:rPr>
          <w:rFonts w:ascii="Times New Roman" w:hAnsi="Times New Roman" w:cs="Times New Roman"/>
          <w:sz w:val="28"/>
          <w:szCs w:val="28"/>
        </w:rPr>
        <w:t>Приложение 3</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к административному регламенту</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 xml:space="preserve">предоставления </w:t>
      </w:r>
      <w:proofErr w:type="gramStart"/>
      <w:r w:rsidRPr="00E432A3">
        <w:rPr>
          <w:rFonts w:ascii="Times New Roman" w:hAnsi="Times New Roman" w:cs="Times New Roman"/>
          <w:sz w:val="28"/>
          <w:szCs w:val="28"/>
        </w:rPr>
        <w:t>муниципальной</w:t>
      </w:r>
      <w:proofErr w:type="gramEnd"/>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услуги по организации отдыха детей</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каникулярное время в части принятия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решений о предоставлении детям,</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проживающим и обучающимся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городе Ханты-Мансийске, путевок</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организации, обеспечивающие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bookmarkStart w:id="15" w:name="Par593"/>
      <w:bookmarkEnd w:id="15"/>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БЛОК-СХЕМА</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ПОСЛЕДОВАТЕЛЬНОСТИ ПРЕДОСТАВЛЕНИЯ МУНИЦИПАЛЬНОЙ УСЛУГИ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lastRenderedPageBreak/>
        <w:t>ПО ОРГАНИЗАЦИИ ОТДЫХА ДЕТЕЙ В КАНИКУЛЯРНОЕ ВРЕМЯ В ЧАСТИ</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ПРИНЯТИЯ РЕШЕНИЙ О ПРЕДОСТАВЛЕНИИ ДЕТЯМ, ПРОЖИВАЮЩИМ</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 xml:space="preserve">И </w:t>
      </w:r>
      <w:proofErr w:type="gramStart"/>
      <w:r w:rsidRPr="00E432A3">
        <w:rPr>
          <w:rFonts w:ascii="Times New Roman" w:hAnsi="Times New Roman" w:cs="Times New Roman"/>
          <w:b/>
          <w:bCs/>
          <w:sz w:val="28"/>
          <w:szCs w:val="28"/>
        </w:rPr>
        <w:t>ОБУЧАЮЩИМСЯ</w:t>
      </w:r>
      <w:proofErr w:type="gramEnd"/>
      <w:r w:rsidRPr="00E432A3">
        <w:rPr>
          <w:rFonts w:ascii="Times New Roman" w:hAnsi="Times New Roman" w:cs="Times New Roman"/>
          <w:b/>
          <w:bCs/>
          <w:sz w:val="28"/>
          <w:szCs w:val="28"/>
        </w:rPr>
        <w:t xml:space="preserve"> В ГОРОДЕ ХАНТЫ-МАНСИЙСКЕ, ПУТЕВОК</w:t>
      </w:r>
    </w:p>
    <w:p w:rsidR="00062C03" w:rsidRPr="00E432A3" w:rsidRDefault="00062C03" w:rsidP="00E432A3">
      <w:pPr>
        <w:autoSpaceDE w:val="0"/>
        <w:autoSpaceDN w:val="0"/>
        <w:adjustRightInd w:val="0"/>
        <w:spacing w:after="0" w:line="240" w:lineRule="auto"/>
        <w:jc w:val="center"/>
        <w:rPr>
          <w:rFonts w:ascii="Times New Roman" w:hAnsi="Times New Roman" w:cs="Times New Roman"/>
          <w:b/>
          <w:bCs/>
          <w:sz w:val="28"/>
          <w:szCs w:val="28"/>
        </w:rPr>
      </w:pPr>
      <w:r w:rsidRPr="00E432A3">
        <w:rPr>
          <w:rFonts w:ascii="Times New Roman" w:hAnsi="Times New Roman" w:cs="Times New Roman"/>
          <w:b/>
          <w:bCs/>
          <w:sz w:val="28"/>
          <w:szCs w:val="28"/>
        </w:rPr>
        <w:t>В ОРГАНИЗАЦИИ, ОБЕСПЕЧИВАЮЩИЕ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Прием и регистрация заявления о предоставлении муниципальной услуги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Наличие документов,  │         │Отсутствие документов, необходимых </w:t>
      </w:r>
      <w:proofErr w:type="gramStart"/>
      <w:r w:rsidRPr="00E432A3">
        <w:rPr>
          <w:rFonts w:ascii="Times New Roman" w:hAnsi="Times New Roman" w:cs="Times New Roman"/>
          <w:sz w:val="28"/>
          <w:szCs w:val="28"/>
        </w:rPr>
        <w:t>для</w:t>
      </w:r>
      <w:proofErr w:type="gramEnd"/>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необходимых</w:t>
      </w:r>
      <w:proofErr w:type="gramEnd"/>
      <w:r w:rsidRPr="00E432A3">
        <w:rPr>
          <w:rFonts w:ascii="Times New Roman" w:hAnsi="Times New Roman" w:cs="Times New Roman"/>
          <w:sz w:val="28"/>
          <w:szCs w:val="28"/>
        </w:rPr>
        <w:t xml:space="preserve"> для    │         │ предоставления муниципальной услуги,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предоставления     │         │     </w:t>
      </w:r>
      <w:proofErr w:type="gramStart"/>
      <w:r w:rsidRPr="00E432A3">
        <w:rPr>
          <w:rFonts w:ascii="Times New Roman" w:hAnsi="Times New Roman" w:cs="Times New Roman"/>
          <w:sz w:val="28"/>
          <w:szCs w:val="28"/>
        </w:rPr>
        <w:t>представляемых</w:t>
      </w:r>
      <w:proofErr w:type="gramEnd"/>
      <w:r w:rsidRPr="00E432A3">
        <w:rPr>
          <w:rFonts w:ascii="Times New Roman" w:hAnsi="Times New Roman" w:cs="Times New Roman"/>
          <w:sz w:val="28"/>
          <w:szCs w:val="28"/>
        </w:rPr>
        <w:t xml:space="preserve"> заявителем по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муниципальной услуги  │         │        собственной инициативе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      Формирование и направление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   межведомственных запросов в орган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 власти, участвующий в предоставлении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         муниципальной услуги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 Получение ответов на </w:t>
      </w:r>
      <w:proofErr w:type="gramStart"/>
      <w:r w:rsidRPr="00E432A3">
        <w:rPr>
          <w:rFonts w:ascii="Times New Roman" w:hAnsi="Times New Roman" w:cs="Times New Roman"/>
          <w:sz w:val="28"/>
          <w:szCs w:val="28"/>
        </w:rPr>
        <w:t>межведомственные</w:t>
      </w:r>
      <w:proofErr w:type="gramEnd"/>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                запросы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Рассмотрение представленных документов и принятие решения о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w:t>
      </w:r>
      <w:proofErr w:type="gramStart"/>
      <w:r w:rsidRPr="00E432A3">
        <w:rPr>
          <w:rFonts w:ascii="Times New Roman" w:hAnsi="Times New Roman" w:cs="Times New Roman"/>
          <w:sz w:val="28"/>
          <w:szCs w:val="28"/>
        </w:rPr>
        <w:t>предоставлении</w:t>
      </w:r>
      <w:proofErr w:type="gramEnd"/>
      <w:r w:rsidRPr="00E432A3">
        <w:rPr>
          <w:rFonts w:ascii="Times New Roman" w:hAnsi="Times New Roman" w:cs="Times New Roman"/>
          <w:sz w:val="28"/>
          <w:szCs w:val="28"/>
        </w:rPr>
        <w:t xml:space="preserve"> муниципальной услуги либо об отказе в предоставлении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муниципальной услуги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lastRenderedPageBreak/>
        <w:t>└─────────────┬─────────────────────────────────────────┬─────────────────┘</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│Отсутствие основания для отказа в│    │  Наличие оснований для отказа </w:t>
      </w:r>
      <w:proofErr w:type="gramStart"/>
      <w:r w:rsidRPr="00E432A3">
        <w:rPr>
          <w:rFonts w:ascii="Times New Roman" w:hAnsi="Times New Roman" w:cs="Times New Roman"/>
          <w:sz w:val="28"/>
          <w:szCs w:val="28"/>
        </w:rPr>
        <w:t>в</w:t>
      </w:r>
      <w:proofErr w:type="gramEnd"/>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предоставлении </w:t>
      </w:r>
      <w:proofErr w:type="gramStart"/>
      <w:r w:rsidRPr="00E432A3">
        <w:rPr>
          <w:rFonts w:ascii="Times New Roman" w:hAnsi="Times New Roman" w:cs="Times New Roman"/>
          <w:sz w:val="28"/>
          <w:szCs w:val="28"/>
        </w:rPr>
        <w:t>муниципальной</w:t>
      </w:r>
      <w:proofErr w:type="gramEnd"/>
      <w:r w:rsidRPr="00E432A3">
        <w:rPr>
          <w:rFonts w:ascii="Times New Roman" w:hAnsi="Times New Roman" w:cs="Times New Roman"/>
          <w:sz w:val="28"/>
          <w:szCs w:val="28"/>
        </w:rPr>
        <w:t xml:space="preserve">   │    │   предоставлении муниципальной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услуги              │    │              </w:t>
      </w:r>
      <w:proofErr w:type="gramStart"/>
      <w:r w:rsidRPr="00E432A3">
        <w:rPr>
          <w:rFonts w:ascii="Times New Roman" w:hAnsi="Times New Roman" w:cs="Times New Roman"/>
          <w:sz w:val="28"/>
          <w:szCs w:val="28"/>
        </w:rPr>
        <w:t>услуги</w:t>
      </w:r>
      <w:proofErr w:type="gramEnd"/>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│Принятие решения о предоставлении│    │   Принятие решения об отказе </w:t>
      </w:r>
      <w:proofErr w:type="gramStart"/>
      <w:r w:rsidRPr="00E432A3">
        <w:rPr>
          <w:rFonts w:ascii="Times New Roman" w:hAnsi="Times New Roman" w:cs="Times New Roman"/>
          <w:sz w:val="28"/>
          <w:szCs w:val="28"/>
        </w:rPr>
        <w:t>в</w:t>
      </w:r>
      <w:proofErr w:type="gramEnd"/>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муниципальной услуги       │    │   </w:t>
      </w:r>
      <w:proofErr w:type="gramStart"/>
      <w:r w:rsidRPr="00E432A3">
        <w:rPr>
          <w:rFonts w:ascii="Times New Roman" w:hAnsi="Times New Roman" w:cs="Times New Roman"/>
          <w:sz w:val="28"/>
          <w:szCs w:val="28"/>
        </w:rPr>
        <w:t>предоставлении</w:t>
      </w:r>
      <w:proofErr w:type="gramEnd"/>
      <w:r w:rsidRPr="00E432A3">
        <w:rPr>
          <w:rFonts w:ascii="Times New Roman" w:hAnsi="Times New Roman" w:cs="Times New Roman"/>
          <w:sz w:val="28"/>
          <w:szCs w:val="28"/>
        </w:rPr>
        <w:t xml:space="preserve"> муниципальной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              услуги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Выдача (направление) заявителю  │    │  Выдача (направление) заявителю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уведомления о предоставлении   │    │     уведомления об отказе </w:t>
      </w:r>
      <w:proofErr w:type="gramStart"/>
      <w:r w:rsidRPr="00E432A3">
        <w:rPr>
          <w:rFonts w:ascii="Times New Roman" w:hAnsi="Times New Roman" w:cs="Times New Roman"/>
          <w:sz w:val="28"/>
          <w:szCs w:val="28"/>
        </w:rPr>
        <w:t>в</w:t>
      </w:r>
      <w:proofErr w:type="gramEnd"/>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муниципальной услуги       │    │   </w:t>
      </w:r>
      <w:proofErr w:type="gramStart"/>
      <w:r w:rsidRPr="00E432A3">
        <w:rPr>
          <w:rFonts w:ascii="Times New Roman" w:hAnsi="Times New Roman" w:cs="Times New Roman"/>
          <w:sz w:val="28"/>
          <w:szCs w:val="28"/>
        </w:rPr>
        <w:t>предоставлении</w:t>
      </w:r>
      <w:proofErr w:type="gramEnd"/>
      <w:r w:rsidRPr="00E432A3">
        <w:rPr>
          <w:rFonts w:ascii="Times New Roman" w:hAnsi="Times New Roman" w:cs="Times New Roman"/>
          <w:sz w:val="28"/>
          <w:szCs w:val="28"/>
        </w:rPr>
        <w:t xml:space="preserve"> муниципальной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│услуги с указанием причины отказа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right"/>
        <w:outlineLvl w:val="1"/>
        <w:rPr>
          <w:rFonts w:ascii="Times New Roman" w:hAnsi="Times New Roman" w:cs="Times New Roman"/>
          <w:sz w:val="28"/>
          <w:szCs w:val="28"/>
        </w:rPr>
      </w:pPr>
      <w:r w:rsidRPr="00E432A3">
        <w:rPr>
          <w:rFonts w:ascii="Times New Roman" w:hAnsi="Times New Roman" w:cs="Times New Roman"/>
          <w:sz w:val="28"/>
          <w:szCs w:val="28"/>
        </w:rPr>
        <w:t>Приложение 4</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к административному регламенту</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 xml:space="preserve">предоставления </w:t>
      </w:r>
      <w:proofErr w:type="gramStart"/>
      <w:r w:rsidRPr="00E432A3">
        <w:rPr>
          <w:rFonts w:ascii="Times New Roman" w:hAnsi="Times New Roman" w:cs="Times New Roman"/>
          <w:sz w:val="28"/>
          <w:szCs w:val="28"/>
        </w:rPr>
        <w:t>муниципальной</w:t>
      </w:r>
      <w:proofErr w:type="gramEnd"/>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услуги по организации отдыха детей</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каникулярное время в части принятия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решений о предоставлении детям,</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проживающим и обучающимся</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городе Ханты-Мансийске, путевок</w:t>
      </w:r>
    </w:p>
    <w:p w:rsidR="00062C03" w:rsidRPr="00E432A3" w:rsidRDefault="00062C03" w:rsidP="00E432A3">
      <w:pPr>
        <w:autoSpaceDE w:val="0"/>
        <w:autoSpaceDN w:val="0"/>
        <w:adjustRightInd w:val="0"/>
        <w:spacing w:after="0" w:line="240" w:lineRule="auto"/>
        <w:jc w:val="right"/>
        <w:rPr>
          <w:rFonts w:ascii="Times New Roman" w:hAnsi="Times New Roman" w:cs="Times New Roman"/>
          <w:sz w:val="28"/>
          <w:szCs w:val="28"/>
        </w:rPr>
      </w:pPr>
      <w:r w:rsidRPr="00E432A3">
        <w:rPr>
          <w:rFonts w:ascii="Times New Roman" w:hAnsi="Times New Roman" w:cs="Times New Roman"/>
          <w:sz w:val="28"/>
          <w:szCs w:val="28"/>
        </w:rPr>
        <w:t>в организации, обеспечивающие отдых детей</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bookmarkStart w:id="16" w:name="Par662"/>
      <w:bookmarkEnd w:id="16"/>
      <w:r w:rsidRPr="00E432A3">
        <w:rPr>
          <w:rFonts w:ascii="Times New Roman" w:hAnsi="Times New Roman" w:cs="Times New Roman"/>
          <w:sz w:val="28"/>
          <w:szCs w:val="28"/>
        </w:rPr>
        <w:t xml:space="preserve">                    Уведомление N ______ </w:t>
      </w:r>
      <w:proofErr w:type="gramStart"/>
      <w:r w:rsidRPr="00E432A3">
        <w:rPr>
          <w:rFonts w:ascii="Times New Roman" w:hAnsi="Times New Roman" w:cs="Times New Roman"/>
          <w:sz w:val="28"/>
          <w:szCs w:val="28"/>
        </w:rPr>
        <w:t>от</w:t>
      </w:r>
      <w:proofErr w:type="gramEnd"/>
      <w:r w:rsidRPr="00E432A3">
        <w:rPr>
          <w:rFonts w:ascii="Times New Roman" w:hAnsi="Times New Roman" w:cs="Times New Roman"/>
          <w:sz w:val="28"/>
          <w:szCs w:val="28"/>
        </w:rPr>
        <w:t xml:space="preserve"> 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Выдано 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(Ф.И.О. родителя (законного представителя) ребенка)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Департамент    образования    Администрации    города   Ханты-Мансийска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уведомляет,   что   Комиссией   по  распределению  путевок  в  организации,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roofErr w:type="gramStart"/>
      <w:r w:rsidRPr="00E432A3">
        <w:rPr>
          <w:rFonts w:ascii="Times New Roman" w:hAnsi="Times New Roman" w:cs="Times New Roman"/>
          <w:sz w:val="28"/>
          <w:szCs w:val="28"/>
        </w:rPr>
        <w:t>обеспечивающие</w:t>
      </w:r>
      <w:proofErr w:type="gramEnd"/>
      <w:r w:rsidRPr="00E432A3">
        <w:rPr>
          <w:rFonts w:ascii="Times New Roman" w:hAnsi="Times New Roman" w:cs="Times New Roman"/>
          <w:sz w:val="28"/>
          <w:szCs w:val="28"/>
        </w:rPr>
        <w:t xml:space="preserve">     отдых    детей    в    каникулярное    время,    принято</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решение: __________________________________________________________________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(о предоставлении путевки либо об отказе в предоставлении путевки)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___________________________________________________________________________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(причины отказа)</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___________________________________________________________________________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(способ уведомления в соответствии с заявлением)</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Основание: протокол заседания Комиссии от "____" ___________ 20_____ г.</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N 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Организационное   собрание   родителей   состоится   по  адресу:  город</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Ханты-Мансийск,  улица  _________________________________, дом 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кабинет N 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____________________       _______________       _______________________</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r w:rsidRPr="00E432A3">
        <w:rPr>
          <w:rFonts w:ascii="Times New Roman" w:hAnsi="Times New Roman" w:cs="Times New Roman"/>
          <w:sz w:val="28"/>
          <w:szCs w:val="28"/>
        </w:rPr>
        <w:t xml:space="preserve">     (должность)              (подпись)           (расшифровка подписи)</w:t>
      </w: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2C03" w:rsidRPr="00E432A3" w:rsidRDefault="00062C03" w:rsidP="00E432A3">
      <w:pPr>
        <w:autoSpaceDE w:val="0"/>
        <w:autoSpaceDN w:val="0"/>
        <w:adjustRightInd w:val="0"/>
        <w:spacing w:after="0" w:line="240" w:lineRule="auto"/>
        <w:jc w:val="both"/>
        <w:rPr>
          <w:rFonts w:ascii="Times New Roman" w:hAnsi="Times New Roman" w:cs="Times New Roman"/>
          <w:sz w:val="28"/>
          <w:szCs w:val="28"/>
        </w:rPr>
      </w:pPr>
    </w:p>
    <w:p w:rsidR="0006143F" w:rsidRPr="00E432A3" w:rsidRDefault="0006143F" w:rsidP="00E432A3">
      <w:pPr>
        <w:spacing w:after="0" w:line="240" w:lineRule="auto"/>
        <w:rPr>
          <w:rFonts w:ascii="Times New Roman" w:hAnsi="Times New Roman" w:cs="Times New Roman"/>
          <w:sz w:val="28"/>
          <w:szCs w:val="28"/>
        </w:rPr>
      </w:pPr>
    </w:p>
    <w:sectPr w:rsidR="0006143F" w:rsidRPr="00E432A3" w:rsidSect="00E432A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C03"/>
    <w:rsid w:val="0006143F"/>
    <w:rsid w:val="00062C03"/>
    <w:rsid w:val="00AB6012"/>
    <w:rsid w:val="00E4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56C14A23B906D47083FCDB33355B6232C26A11A4FA1AE2ABE7A1E293EE3E2B521643E5EAF3BD6B3D7DFBACk155I" TargetMode="External"/><Relationship Id="rId13" Type="http://schemas.openxmlformats.org/officeDocument/2006/relationships/hyperlink" Target="consultantplus://offline/ref=2456C14A23B906D47083FCDB33355B6232C26A11A4FE19E2ACE5A1E293EE3E2B521643E5EAF3BD6B3D7DFAA0k15CI" TargetMode="External"/><Relationship Id="rId18" Type="http://schemas.openxmlformats.org/officeDocument/2006/relationships/hyperlink" Target="consultantplus://offline/ref=2456C14A23B906D47083E2D625590C6D36C93519A6F216BDF7B4A7B5CCBE387E125645B5kA5AI" TargetMode="External"/><Relationship Id="rId3" Type="http://schemas.openxmlformats.org/officeDocument/2006/relationships/settings" Target="settings.xml"/><Relationship Id="rId21" Type="http://schemas.openxmlformats.org/officeDocument/2006/relationships/hyperlink" Target="consultantplus://offline/ref=2456C14A23B906D47083E2D625590C6D35CE3115A3F916BDF7B4A7B5CCBE387E125645B0A9B6B26Bk35DI" TargetMode="External"/><Relationship Id="rId7" Type="http://schemas.openxmlformats.org/officeDocument/2006/relationships/hyperlink" Target="consultantplus://offline/ref=2456C14A23B906D47083E2D625590C6D36C93519A6F216BDF7B4A7B5CCBE387E125645B2kA51I" TargetMode="External"/><Relationship Id="rId12" Type="http://schemas.openxmlformats.org/officeDocument/2006/relationships/hyperlink" Target="consultantplus://offline/ref=2456C14A23B906D47083FCDB33355B6232C26A11A3F21CEBAFEBFCE89BB73229k555I" TargetMode="External"/><Relationship Id="rId17" Type="http://schemas.openxmlformats.org/officeDocument/2006/relationships/hyperlink" Target="consultantplus://offline/ref=2456C14A23B906D47083E2D625590C6D36C93519A6F216BDF7B4A7B5CCBE387E125645B0A9B7B06Bk35DI"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456C14A23B906D47083E2D625590C6D35CE3115A3F916BDF7B4A7B5CCBE387E125645B0A9B6B26Bk35DI" TargetMode="External"/><Relationship Id="rId20" Type="http://schemas.openxmlformats.org/officeDocument/2006/relationships/hyperlink" Target="consultantplus://offline/ref=2456C14A23B906D47083FCDB33355B6232C26A11A4FE1EE3AAE5A1E293EE3E2B521643E5EAF3BD6B3D7DF8ACk15FI" TargetMode="External"/><Relationship Id="rId1" Type="http://schemas.openxmlformats.org/officeDocument/2006/relationships/styles" Target="styles.xml"/><Relationship Id="rId6" Type="http://schemas.openxmlformats.org/officeDocument/2006/relationships/hyperlink" Target="consultantplus://offline/ref=2456C14A23B906D47083FCDB33355B6232C26A11A4F914EBAFE5A1E293EE3E2B521643E5EAF3BD6B3D7CF8A6k158I" TargetMode="External"/><Relationship Id="rId11" Type="http://schemas.openxmlformats.org/officeDocument/2006/relationships/hyperlink" Target="consultantplus://offline/ref=2456C14A23B906D47083FCDB33355B6232C26A11A4F914EBAFE5A1E293EE3E2B521643E5EAF3BD6B3D7CFAA7k15AI" TargetMode="External"/><Relationship Id="rId24" Type="http://schemas.openxmlformats.org/officeDocument/2006/relationships/fontTable" Target="fontTable.xml"/><Relationship Id="rId5" Type="http://schemas.openxmlformats.org/officeDocument/2006/relationships/hyperlink" Target="consultantplus://offline/ref=2456C14A23B906D47083E2D625590C6D36C93519A6F216BDF7B4A7B5CCBE387E125645B0A9B7B063k359I" TargetMode="External"/><Relationship Id="rId15" Type="http://schemas.openxmlformats.org/officeDocument/2006/relationships/hyperlink" Target="consultantplus://offline/ref=2456C14A23B906D47083FCDB33355B6232C26A11A4FE1CEBACE6A1E293EE3E2B52k156I" TargetMode="External"/><Relationship Id="rId23" Type="http://schemas.openxmlformats.org/officeDocument/2006/relationships/hyperlink" Target="consultantplus://offline/ref=2456C14A23B906D47083E2D625590C6D35CE3115A3F916BDF7B4A7B5CCBE387E125645B0A9B6B26Bk35DI" TargetMode="External"/><Relationship Id="rId10" Type="http://schemas.openxmlformats.org/officeDocument/2006/relationships/hyperlink" Target="consultantplus://offline/ref=2456C14A23B906D47083E2D625590C6D36C93519A6F216BDF7B4A7B5CCBE387E125645B0A9B7B063k359I" TargetMode="External"/><Relationship Id="rId19" Type="http://schemas.openxmlformats.org/officeDocument/2006/relationships/hyperlink" Target="consultantplus://offline/ref=2456C14A23B906D47083E2D625590C6D35CE361DA2FC16BDF7B4A7B5CCkB5EI" TargetMode="External"/><Relationship Id="rId4" Type="http://schemas.openxmlformats.org/officeDocument/2006/relationships/webSettings" Target="webSettings.xml"/><Relationship Id="rId9" Type="http://schemas.openxmlformats.org/officeDocument/2006/relationships/hyperlink" Target="consultantplus://offline/ref=2456C14A23B906D47083E2D625590C6D36C8341CA0F316BDF7B4A7B5CCBE387E125645B2A1kB52I" TargetMode="External"/><Relationship Id="rId14" Type="http://schemas.openxmlformats.org/officeDocument/2006/relationships/hyperlink" Target="consultantplus://offline/ref=2456C14A23B906D47083FCDB33355B6232C26A11A4F815EFAEE1A1E293EE3E2B52k156I" TargetMode="External"/><Relationship Id="rId22" Type="http://schemas.openxmlformats.org/officeDocument/2006/relationships/hyperlink" Target="consultantplus://offline/ref=2456C14A23B906D47083E2D625590C6D36C93419A0FC16BDF7B4A7B5CCBE387E125645B0A9B7B26Dk35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10453</Words>
  <Characters>59588</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 Алексей Владимирович</dc:creator>
  <cp:lastModifiedBy>Малышев Алексей Владимирович</cp:lastModifiedBy>
  <cp:revision>2</cp:revision>
  <cp:lastPrinted>2017-02-02T08:58:00Z</cp:lastPrinted>
  <dcterms:created xsi:type="dcterms:W3CDTF">2018-01-11T09:06:00Z</dcterms:created>
  <dcterms:modified xsi:type="dcterms:W3CDTF">2018-01-11T09:06:00Z</dcterms:modified>
</cp:coreProperties>
</file>