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46" w:rsidRPr="00D60DB8" w:rsidRDefault="00D64846" w:rsidP="00D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D60DB8">
        <w:rPr>
          <w:rFonts w:ascii="Times New Roman" w:hAnsi="Times New Roman" w:cs="Times New Roman"/>
          <w:b/>
          <w:bCs/>
          <w:sz w:val="27"/>
          <w:szCs w:val="27"/>
        </w:rPr>
        <w:t>ПРОЕКТ</w:t>
      </w:r>
    </w:p>
    <w:p w:rsidR="00D64846" w:rsidRPr="00D60DB8" w:rsidRDefault="00D64846" w:rsidP="00D60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D64846" w:rsidRPr="00D60DB8" w:rsidRDefault="00D64846" w:rsidP="00D60DB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0DB8">
        <w:rPr>
          <w:rFonts w:ascii="Times New Roman" w:hAnsi="Times New Roman" w:cs="Times New Roman"/>
          <w:b/>
          <w:sz w:val="27"/>
          <w:szCs w:val="27"/>
        </w:rPr>
        <w:t>АДМИНИСТРАЦИЯ ГОРОДА ХАНТЫ-МАНСИЙСКА</w:t>
      </w:r>
    </w:p>
    <w:p w:rsidR="00D64846" w:rsidRPr="00D60DB8" w:rsidRDefault="00D64846" w:rsidP="00D60DB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0DB8">
        <w:rPr>
          <w:rFonts w:ascii="Times New Roman" w:hAnsi="Times New Roman" w:cs="Times New Roman"/>
          <w:b/>
          <w:sz w:val="27"/>
          <w:szCs w:val="27"/>
        </w:rPr>
        <w:t>Ханты-Мансийского автономного округа – Югры</w:t>
      </w:r>
    </w:p>
    <w:p w:rsidR="00D64846" w:rsidRPr="00D60DB8" w:rsidRDefault="00D64846" w:rsidP="00D60DB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4846" w:rsidRPr="00D60DB8" w:rsidRDefault="00D64846" w:rsidP="00D60DB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0DB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D64846" w:rsidRPr="00D60DB8" w:rsidRDefault="00D64846" w:rsidP="00D60DB8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7"/>
          <w:szCs w:val="27"/>
        </w:rPr>
      </w:pPr>
    </w:p>
    <w:p w:rsidR="00D64846" w:rsidRPr="00D60DB8" w:rsidRDefault="00D64846" w:rsidP="00D60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0DB8">
        <w:rPr>
          <w:rFonts w:ascii="Times New Roman" w:eastAsia="Calibri" w:hAnsi="Times New Roman" w:cs="Times New Roman"/>
          <w:sz w:val="27"/>
          <w:szCs w:val="27"/>
        </w:rPr>
        <w:t xml:space="preserve">№_________                                                 </w:t>
      </w:r>
      <w:r w:rsidR="008B1C38">
        <w:rPr>
          <w:rFonts w:ascii="Times New Roman" w:eastAsia="Calibri" w:hAnsi="Times New Roman" w:cs="Times New Roman"/>
          <w:sz w:val="27"/>
          <w:szCs w:val="27"/>
        </w:rPr>
        <w:t xml:space="preserve">             от «___»_______2020</w:t>
      </w:r>
      <w:r w:rsidRPr="00D60DB8">
        <w:rPr>
          <w:rFonts w:ascii="Times New Roman" w:eastAsia="Calibri" w:hAnsi="Times New Roman" w:cs="Times New Roman"/>
          <w:sz w:val="27"/>
          <w:szCs w:val="27"/>
        </w:rPr>
        <w:t xml:space="preserve"> года</w:t>
      </w:r>
    </w:p>
    <w:p w:rsidR="00D64846" w:rsidRPr="00D60DB8" w:rsidRDefault="00D64846" w:rsidP="00D60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64846" w:rsidRPr="00D60DB8" w:rsidRDefault="00D64846" w:rsidP="00D60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64846" w:rsidRPr="00D60DB8" w:rsidRDefault="00D64846" w:rsidP="00D60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D64846" w:rsidRPr="00D60DB8" w:rsidRDefault="00D64846" w:rsidP="00D60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 xml:space="preserve">Администрации города Ханты-Мансийска </w:t>
      </w:r>
    </w:p>
    <w:p w:rsidR="00D64846" w:rsidRPr="00D60DB8" w:rsidRDefault="00D64846" w:rsidP="00D60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 xml:space="preserve">от 26.02.2016 №200 «Об утверждении </w:t>
      </w:r>
    </w:p>
    <w:p w:rsidR="00D64846" w:rsidRPr="00D60DB8" w:rsidRDefault="00D64846" w:rsidP="00D60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 xml:space="preserve">административного регламента предоставления </w:t>
      </w:r>
    </w:p>
    <w:p w:rsidR="00D64846" w:rsidRPr="00D60DB8" w:rsidRDefault="00D64846" w:rsidP="00D60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 xml:space="preserve">муниципальной услуги «Предоставление разрешения </w:t>
      </w:r>
    </w:p>
    <w:p w:rsidR="00D64846" w:rsidRPr="00D60DB8" w:rsidRDefault="00D64846" w:rsidP="00D60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 xml:space="preserve">на условно разрешенный вид использования </w:t>
      </w:r>
    </w:p>
    <w:p w:rsidR="00D64846" w:rsidRPr="00D60DB8" w:rsidRDefault="00D64846" w:rsidP="00D60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>земельного участка или объекта капитального строительства»</w:t>
      </w:r>
    </w:p>
    <w:p w:rsidR="00D64846" w:rsidRPr="00D60DB8" w:rsidRDefault="00D64846" w:rsidP="00D6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64846" w:rsidRPr="00D60DB8" w:rsidRDefault="00D64846" w:rsidP="00D6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 xml:space="preserve">В </w:t>
      </w:r>
      <w:r w:rsidR="00BF5C91" w:rsidRPr="00D60DB8">
        <w:rPr>
          <w:rFonts w:ascii="Times New Roman" w:hAnsi="Times New Roman" w:cs="Times New Roman"/>
          <w:sz w:val="27"/>
          <w:szCs w:val="27"/>
        </w:rPr>
        <w:t>соответствии с Градостроительным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27 июля 2010 года №210-ФЗ «Об организации предоставления государственных и муниципальных услуг», руководствуясь статьей 71 Устава города Ханты-Мансийска:</w:t>
      </w:r>
    </w:p>
    <w:p w:rsidR="00BF5C91" w:rsidRPr="00D60DB8" w:rsidRDefault="00BF5C91" w:rsidP="00D6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>1.Внести в Постановление Администрации города Ханты-Мансийска от 26.02.2016 №200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Постановление) следующие изменения:</w:t>
      </w:r>
    </w:p>
    <w:p w:rsidR="00BF5C91" w:rsidRPr="00D60DB8" w:rsidRDefault="00BF5C91" w:rsidP="00D6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>1.1</w:t>
      </w:r>
      <w:r w:rsidR="00D60DB8" w:rsidRPr="00D60DB8">
        <w:rPr>
          <w:rFonts w:ascii="Times New Roman" w:hAnsi="Times New Roman" w:cs="Times New Roman"/>
          <w:sz w:val="27"/>
          <w:szCs w:val="27"/>
        </w:rPr>
        <w:t>.</w:t>
      </w:r>
      <w:r w:rsidRPr="00D60DB8">
        <w:rPr>
          <w:rFonts w:ascii="Times New Roman" w:hAnsi="Times New Roman" w:cs="Times New Roman"/>
          <w:sz w:val="27"/>
          <w:szCs w:val="27"/>
        </w:rPr>
        <w:t xml:space="preserve">В преамбуле </w:t>
      </w:r>
      <w:r w:rsidR="00D60DB8" w:rsidRPr="00D60DB8">
        <w:rPr>
          <w:rFonts w:ascii="Times New Roman" w:hAnsi="Times New Roman" w:cs="Times New Roman"/>
          <w:sz w:val="27"/>
          <w:szCs w:val="27"/>
        </w:rPr>
        <w:t>П</w:t>
      </w:r>
      <w:r w:rsidRPr="00D60DB8">
        <w:rPr>
          <w:rFonts w:ascii="Times New Roman" w:hAnsi="Times New Roman" w:cs="Times New Roman"/>
          <w:sz w:val="27"/>
          <w:szCs w:val="27"/>
        </w:rPr>
        <w:t>остановления слова «Порядком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№122-р» заменить словами «Постановление Администрации г</w:t>
      </w:r>
      <w:r w:rsidR="00B63541">
        <w:rPr>
          <w:rFonts w:ascii="Times New Roman" w:hAnsi="Times New Roman" w:cs="Times New Roman"/>
          <w:sz w:val="27"/>
          <w:szCs w:val="27"/>
        </w:rPr>
        <w:t>орода Ханты-Мансийска от 16.04.</w:t>
      </w:r>
      <w:r w:rsidRPr="00D60DB8">
        <w:rPr>
          <w:rFonts w:ascii="Times New Roman" w:hAnsi="Times New Roman" w:cs="Times New Roman"/>
          <w:sz w:val="27"/>
          <w:szCs w:val="27"/>
        </w:rPr>
        <w:t>2019 №419 «О разработке</w:t>
      </w:r>
      <w:r w:rsidR="00D60DB8" w:rsidRPr="00D60DB8">
        <w:rPr>
          <w:rFonts w:ascii="Times New Roman" w:hAnsi="Times New Roman" w:cs="Times New Roman"/>
          <w:sz w:val="27"/>
          <w:szCs w:val="27"/>
        </w:rPr>
        <w:t xml:space="preserve"> и утверждении административных регламентов предоставления муниципальных услуг».</w:t>
      </w:r>
    </w:p>
    <w:p w:rsidR="00D60DB8" w:rsidRPr="00D60DB8" w:rsidRDefault="00D60DB8" w:rsidP="00D6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>1.2.Пункт 4 Постановления изложить в следующей редакции: «</w:t>
      </w:r>
      <w:proofErr w:type="gramStart"/>
      <w:r w:rsidRPr="00D60DB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60DB8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</w:t>
      </w:r>
      <w:r w:rsidR="00B63541">
        <w:rPr>
          <w:rFonts w:ascii="Times New Roman" w:hAnsi="Times New Roman" w:cs="Times New Roman"/>
          <w:sz w:val="27"/>
          <w:szCs w:val="27"/>
        </w:rPr>
        <w:t>ановления возложить на Первого з</w:t>
      </w:r>
      <w:r w:rsidRPr="00D60DB8">
        <w:rPr>
          <w:rFonts w:ascii="Times New Roman" w:hAnsi="Times New Roman" w:cs="Times New Roman"/>
          <w:sz w:val="27"/>
          <w:szCs w:val="27"/>
        </w:rPr>
        <w:t>аместителя Главы города Ханты-Мансийска Дунаевскую Н.А.».</w:t>
      </w:r>
    </w:p>
    <w:p w:rsidR="00D60DB8" w:rsidRPr="00D60DB8" w:rsidRDefault="00D60DB8" w:rsidP="00D6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>1.3.Приложение к постановлению изложить в новой редакции согласно приложению к настоящему постановлению.</w:t>
      </w:r>
    </w:p>
    <w:p w:rsidR="00D60DB8" w:rsidRPr="00D60DB8" w:rsidRDefault="00D60DB8" w:rsidP="00D6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0DB8">
        <w:rPr>
          <w:rFonts w:ascii="Times New Roman" w:hAnsi="Times New Roman" w:cs="Times New Roman"/>
          <w:sz w:val="27"/>
          <w:szCs w:val="27"/>
        </w:rPr>
        <w:t>2.Настоящее постановление вступает в силу после его официального опубликования.</w:t>
      </w:r>
    </w:p>
    <w:p w:rsidR="00D60DB8" w:rsidRDefault="00D60DB8" w:rsidP="00BF5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DB8" w:rsidRDefault="00D60DB8" w:rsidP="00BF5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DB8" w:rsidRDefault="00D60DB8" w:rsidP="00BF5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46" w:rsidRPr="00D64846" w:rsidRDefault="00D60DB8" w:rsidP="00C13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</w:t>
      </w:r>
      <w:r w:rsidR="00C13B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М.П. Ряшин</w:t>
      </w:r>
    </w:p>
    <w:p w:rsidR="000D584E" w:rsidRDefault="000D584E" w:rsidP="00D64846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</w:p>
    <w:p w:rsidR="000D584E" w:rsidRDefault="000D584E" w:rsidP="00D64846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</w:pPr>
    </w:p>
    <w:p w:rsidR="004E59CD" w:rsidRDefault="000F4B7F" w:rsidP="000D5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730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7" w:history="1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«</w:t>
      </w:r>
      <w:r w:rsidR="004E59CD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730C2">
        <w:rPr>
          <w:rFonts w:ascii="Times New Roman" w:hAnsi="Times New Roman" w:cs="Times New Roman"/>
          <w:b/>
          <w:sz w:val="28"/>
          <w:szCs w:val="28"/>
        </w:rPr>
        <w:t>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D730C2" w:rsidRDefault="000F4B7F" w:rsidP="00A72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E59CD" w:rsidRPr="004E59CD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4E59CD">
        <w:rPr>
          <w:rFonts w:ascii="Times New Roman" w:hAnsi="Times New Roman" w:cs="Times New Roman"/>
          <w:sz w:val="28"/>
          <w:szCs w:val="28"/>
        </w:rPr>
        <w:t xml:space="preserve">Департаментом градостроительства и архитектуры Администрации города Ханты-Мансийска </w:t>
      </w:r>
      <w:r w:rsidRPr="00D730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5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9CD" w:rsidRPr="004E59CD">
        <w:rPr>
          <w:rFonts w:ascii="Times New Roman" w:hAnsi="Times New Roman" w:cs="Times New Roman"/>
          <w:sz w:val="28"/>
          <w:szCs w:val="28"/>
        </w:rPr>
        <w:t>Департамент)</w:t>
      </w:r>
      <w:r w:rsidR="004E59CD">
        <w:rPr>
          <w:rFonts w:ascii="Times New Roman" w:hAnsi="Times New Roman" w:cs="Times New Roman"/>
          <w:sz w:val="28"/>
          <w:szCs w:val="28"/>
        </w:rPr>
        <w:t xml:space="preserve"> </w:t>
      </w:r>
      <w:r w:rsidR="00230B6A" w:rsidRPr="00D730C2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формы контроля за исполнением настоящего</w:t>
      </w:r>
      <w:proofErr w:type="gramEnd"/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B6A" w:rsidRPr="00D730C2">
        <w:rPr>
          <w:rFonts w:ascii="Times New Roman" w:hAnsi="Times New Roman" w:cs="Times New Roman"/>
          <w:sz w:val="28"/>
          <w:szCs w:val="28"/>
        </w:rPr>
        <w:t>регламента, досудебный (внесудебный) порядок обжалования решений и действий (бездействия</w:t>
      </w:r>
      <w:r w:rsidR="00230B6A" w:rsidRPr="004E59CD">
        <w:rPr>
          <w:rFonts w:ascii="Times New Roman" w:hAnsi="Times New Roman" w:cs="Times New Roman"/>
          <w:sz w:val="28"/>
          <w:szCs w:val="28"/>
        </w:rPr>
        <w:t>) Департамента</w:t>
      </w:r>
      <w:r w:rsidR="00230B6A" w:rsidRPr="00D730C2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rFonts w:ascii="Times New Roman" w:hAnsi="Times New Roman" w:cs="Times New Roman"/>
          <w:sz w:val="28"/>
          <w:szCs w:val="28"/>
        </w:rPr>
        <w:t>№</w:t>
      </w:r>
      <w:r w:rsidR="00332128">
        <w:rPr>
          <w:rFonts w:ascii="Times New Roman" w:hAnsi="Times New Roman" w:cs="Times New Roman"/>
          <w:sz w:val="28"/>
          <w:szCs w:val="28"/>
        </w:rPr>
        <w:t>210-ФЗ «</w:t>
      </w:r>
      <w:r w:rsidR="00650D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rFonts w:ascii="Times New Roman" w:hAnsi="Times New Roman" w:cs="Times New Roman"/>
          <w:sz w:val="28"/>
          <w:szCs w:val="28"/>
        </w:rPr>
        <w:t>»</w:t>
      </w:r>
      <w:r w:rsidR="00A7280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D73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B6A" w:rsidRPr="00D730C2" w:rsidRDefault="00230B6A" w:rsidP="00D7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7F2472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6550A8" w:rsidRPr="00D730C2">
        <w:rPr>
          <w:rFonts w:ascii="Times New Roman" w:hAnsi="Times New Roman" w:cs="Times New Roman"/>
          <w:sz w:val="28"/>
          <w:szCs w:val="28"/>
        </w:rPr>
        <w:t>(далее - заявитель</w:t>
      </w:r>
      <w:r w:rsidRPr="00D730C2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D730C2">
        <w:rPr>
          <w:rFonts w:ascii="Times New Roman" w:hAnsi="Times New Roman" w:cs="Times New Roman"/>
          <w:sz w:val="28"/>
          <w:szCs w:val="28"/>
        </w:rPr>
        <w:t>п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9540FB">
        <w:rPr>
          <w:rFonts w:ascii="Times New Roman" w:hAnsi="Times New Roman" w:cs="Times New Roman"/>
          <w:sz w:val="28"/>
          <w:szCs w:val="28"/>
        </w:rPr>
        <w:t>отдела градостроительной деятельности Департамента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 (далее – отдел) в следующих формах (по выбору заявителя):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8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9540FB">
        <w:rPr>
          <w:rFonts w:ascii="Times New Roman" w:hAnsi="Times New Roman" w:cs="Times New Roman"/>
          <w:sz w:val="28"/>
          <w:szCs w:val="28"/>
        </w:rPr>
        <w:t xml:space="preserve"> </w:t>
      </w:r>
      <w:r w:rsidR="00F645F2" w:rsidRPr="009540FB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8A1A21" w:rsidRPr="009540FB">
        <w:rPr>
          <w:rFonts w:ascii="Times New Roman" w:hAnsi="Times New Roman" w:cs="Times New Roman"/>
          <w:sz w:val="28"/>
          <w:szCs w:val="28"/>
        </w:rPr>
        <w:t>отдела</w:t>
      </w:r>
      <w:r w:rsidR="008A1A21" w:rsidRPr="00DA7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042" w:rsidRPr="00D730C2">
        <w:rPr>
          <w:rFonts w:ascii="Times New Roman" w:hAnsi="Times New Roman" w:cs="Times New Roman"/>
          <w:sz w:val="28"/>
          <w:szCs w:val="28"/>
        </w:rPr>
        <w:t>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Pr="009540FB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Pr="009540FB">
        <w:rPr>
          <w:rFonts w:ascii="Times New Roman" w:hAnsi="Times New Roman" w:cs="Times New Roman"/>
          <w:sz w:val="28"/>
          <w:szCs w:val="28"/>
        </w:rPr>
        <w:t>Департамента</w:t>
      </w:r>
      <w:r w:rsidR="00396B69" w:rsidRPr="009540FB">
        <w:rPr>
          <w:rFonts w:ascii="Times New Roman" w:hAnsi="Times New Roman" w:cs="Times New Roman"/>
          <w:sz w:val="28"/>
          <w:szCs w:val="28"/>
        </w:rPr>
        <w:t xml:space="preserve">, </w:t>
      </w:r>
      <w:r w:rsidRPr="009540FB">
        <w:rPr>
          <w:rFonts w:ascii="Times New Roman" w:hAnsi="Times New Roman" w:cs="Times New Roman"/>
          <w:sz w:val="28"/>
          <w:szCs w:val="28"/>
        </w:rPr>
        <w:t>а также путем предоставления письменного обращения заявителем лично в Департамент;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r w:rsidR="00F645F2" w:rsidRPr="00D730C2">
        <w:rPr>
          <w:rFonts w:ascii="Times New Roman" w:hAnsi="Times New Roman" w:cs="Times New Roman"/>
          <w:sz w:val="28"/>
          <w:szCs w:val="28"/>
        </w:rPr>
        <w:t>портала</w:t>
      </w:r>
      <w:r w:rsidR="009540FB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885087" w:rsidRPr="009540FB">
        <w:rPr>
          <w:rFonts w:ascii="Times New Roman" w:hAnsi="Times New Roman" w:cs="Times New Roman"/>
          <w:sz w:val="28"/>
          <w:szCs w:val="28"/>
        </w:rPr>
        <w:t>отдела</w:t>
      </w:r>
      <w:r w:rsidR="00885087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087" w:rsidRPr="00D730C2">
        <w:rPr>
          <w:rFonts w:ascii="Times New Roman" w:hAnsi="Times New Roman" w:cs="Times New Roman"/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9540F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Pr="009540FB">
        <w:rPr>
          <w:rFonts w:ascii="Times New Roman" w:hAnsi="Times New Roman" w:cs="Times New Roman"/>
          <w:sz w:val="28"/>
          <w:szCs w:val="28"/>
        </w:rPr>
        <w:t>специалиста отдела,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85087" w:rsidRPr="009540F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 отдела,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85087" w:rsidRPr="009540F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 w:rsidRPr="009540FB">
        <w:rPr>
          <w:rFonts w:ascii="Times New Roman" w:hAnsi="Times New Roman" w:cs="Times New Roman"/>
          <w:sz w:val="28"/>
          <w:szCs w:val="28"/>
        </w:rPr>
        <w:t>со дня</w:t>
      </w:r>
      <w:r w:rsidRPr="009540FB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="009540FB" w:rsidRPr="009540FB">
        <w:rPr>
          <w:rFonts w:ascii="Times New Roman" w:hAnsi="Times New Roman" w:cs="Times New Roman"/>
          <w:sz w:val="28"/>
          <w:szCs w:val="28"/>
        </w:rPr>
        <w:t xml:space="preserve"> </w:t>
      </w:r>
      <w:r w:rsidRPr="009540FB">
        <w:rPr>
          <w:rFonts w:ascii="Times New Roman" w:hAnsi="Times New Roman" w:cs="Times New Roman"/>
          <w:sz w:val="28"/>
          <w:szCs w:val="28"/>
        </w:rPr>
        <w:t>Департамент</w:t>
      </w:r>
      <w:r w:rsidR="00BB36BF" w:rsidRPr="009540FB">
        <w:rPr>
          <w:rFonts w:ascii="Times New Roman" w:hAnsi="Times New Roman" w:cs="Times New Roman"/>
          <w:sz w:val="28"/>
          <w:szCs w:val="28"/>
        </w:rPr>
        <w:t>е</w:t>
      </w:r>
      <w:r w:rsidRPr="009540FB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087" w:rsidRPr="001F5A3C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857C4D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FF4">
        <w:rPr>
          <w:rFonts w:ascii="Times New Roman" w:hAnsi="Times New Roman" w:cs="Times New Roman"/>
          <w:sz w:val="28"/>
          <w:szCs w:val="28"/>
        </w:rPr>
        <w:t>.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B61DFB" w:rsidRPr="006460FB">
        <w:rPr>
          <w:rFonts w:ascii="Times New Roman" w:hAnsi="Times New Roman" w:cs="Times New Roman"/>
          <w:sz w:val="28"/>
          <w:szCs w:val="28"/>
        </w:rPr>
        <w:t>МФЦ,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57C4D" w:rsidRPr="00D730C2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>
        <w:rPr>
          <w:rFonts w:ascii="Times New Roman" w:hAnsi="Times New Roman" w:cs="Times New Roman"/>
          <w:sz w:val="28"/>
          <w:szCs w:val="28"/>
        </w:rPr>
        <w:t>ых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160F7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D730C2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услуг, или в ведени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и которых находятся документы </w:t>
      </w:r>
      <w:proofErr w:type="gramStart"/>
      <w:r w:rsidR="00857C4D" w:rsidRPr="00D730C2">
        <w:rPr>
          <w:rFonts w:ascii="Times New Roman" w:hAnsi="Times New Roman" w:cs="Times New Roman"/>
          <w:sz w:val="28"/>
          <w:szCs w:val="28"/>
        </w:rPr>
        <w:t>и</w:t>
      </w:r>
      <w:r w:rsidR="00B61DFB" w:rsidRPr="00D730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1DFB" w:rsidRPr="00D730C2">
        <w:rPr>
          <w:rFonts w:ascii="Times New Roman" w:hAnsi="Times New Roman" w:cs="Times New Roman"/>
          <w:sz w:val="28"/>
          <w:szCs w:val="28"/>
        </w:rPr>
        <w:t>или) информация, получаемые по межведомственному запросу: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FB" w:rsidRPr="0021603D" w:rsidRDefault="009540F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3D">
        <w:rPr>
          <w:rFonts w:ascii="Times New Roman" w:hAnsi="Times New Roman" w:cs="Times New Roman"/>
          <w:sz w:val="28"/>
          <w:szCs w:val="28"/>
        </w:rPr>
        <w:t>1</w:t>
      </w:r>
      <w:r w:rsidR="00B61DFB" w:rsidRPr="0021603D">
        <w:rPr>
          <w:rFonts w:ascii="Times New Roman" w:hAnsi="Times New Roman" w:cs="Times New Roman"/>
          <w:sz w:val="28"/>
          <w:szCs w:val="28"/>
        </w:rPr>
        <w:t xml:space="preserve">) Федеральной службы государственной регистрации, кадастра и картографии (далее – Управление </w:t>
      </w:r>
      <w:proofErr w:type="spellStart"/>
      <w:r w:rsidR="00B61DFB" w:rsidRPr="002160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61DFB" w:rsidRPr="0021603D">
        <w:rPr>
          <w:rFonts w:ascii="Times New Roman" w:hAnsi="Times New Roman" w:cs="Times New Roman"/>
          <w:sz w:val="28"/>
          <w:szCs w:val="28"/>
        </w:rPr>
        <w:t>): http://fkprf.ru;</w:t>
      </w:r>
    </w:p>
    <w:p w:rsidR="00B61DFB" w:rsidRPr="0021603D" w:rsidRDefault="009540F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3D">
        <w:rPr>
          <w:rFonts w:ascii="Times New Roman" w:hAnsi="Times New Roman" w:cs="Times New Roman"/>
          <w:sz w:val="28"/>
          <w:szCs w:val="28"/>
        </w:rPr>
        <w:t>2)Управление Федеральной налоговой</w:t>
      </w:r>
      <w:r w:rsidR="00136114" w:rsidRPr="0021603D">
        <w:rPr>
          <w:rFonts w:ascii="Times New Roman" w:hAnsi="Times New Roman" w:cs="Times New Roman"/>
          <w:sz w:val="28"/>
          <w:szCs w:val="28"/>
        </w:rPr>
        <w:t xml:space="preserve"> службы России №1 по Ханты-Мансийскому автономному округу – Югре (далее – Управление ФНС): </w:t>
      </w:r>
      <w:proofErr w:type="spellStart"/>
      <w:r w:rsidR="00136114" w:rsidRPr="0021603D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136114" w:rsidRPr="0021603D">
        <w:rPr>
          <w:rFonts w:ascii="Times New Roman" w:hAnsi="Times New Roman" w:cs="Times New Roman"/>
          <w:sz w:val="28"/>
          <w:szCs w:val="28"/>
        </w:rPr>
        <w:t>://</w:t>
      </w:r>
      <w:r w:rsidR="00136114" w:rsidRPr="002160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6114" w:rsidRPr="002160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6114" w:rsidRPr="0021603D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136114" w:rsidRPr="002160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6114" w:rsidRPr="002160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03D" w:rsidRPr="0021603D">
        <w:rPr>
          <w:rFonts w:ascii="Times New Roman" w:hAnsi="Times New Roman" w:cs="Times New Roman"/>
          <w:sz w:val="28"/>
          <w:szCs w:val="28"/>
        </w:rPr>
        <w:t>;</w:t>
      </w:r>
      <w:r w:rsidR="00B61DFB" w:rsidRPr="0021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4D" w:rsidRPr="0021603D" w:rsidRDefault="0021603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3D">
        <w:rPr>
          <w:rFonts w:ascii="Times New Roman" w:hAnsi="Times New Roman" w:cs="Times New Roman"/>
          <w:sz w:val="28"/>
          <w:szCs w:val="28"/>
        </w:rPr>
        <w:t>3</w:t>
      </w:r>
      <w:r w:rsidR="005B5FF4" w:rsidRPr="0021603D">
        <w:rPr>
          <w:rFonts w:ascii="Times New Roman" w:hAnsi="Times New Roman" w:cs="Times New Roman"/>
          <w:sz w:val="28"/>
          <w:szCs w:val="28"/>
        </w:rPr>
        <w:t>)</w:t>
      </w:r>
      <w:r w:rsidRPr="0021603D">
        <w:rPr>
          <w:rFonts w:ascii="Times New Roman" w:hAnsi="Times New Roman" w:cs="Times New Roman"/>
          <w:sz w:val="28"/>
          <w:szCs w:val="28"/>
        </w:rPr>
        <w:t xml:space="preserve">на портале МФЦ: </w:t>
      </w:r>
      <w:r w:rsidR="004E50D8" w:rsidRPr="0021603D">
        <w:rPr>
          <w:rStyle w:val="a3"/>
          <w:rFonts w:ascii="Times New Roman" w:hAnsi="Times New Roman" w:cs="Times New Roman"/>
          <w:sz w:val="28"/>
          <w:szCs w:val="28"/>
        </w:rPr>
        <w:t>http://mfc.admhmao.ru/</w:t>
      </w:r>
      <w:r w:rsidRPr="002160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F4B7F" w:rsidRPr="00D730C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7</w:t>
      </w:r>
      <w:r w:rsidR="00857C4D" w:rsidRPr="00D730C2">
        <w:rPr>
          <w:rFonts w:ascii="Times New Roman" w:hAnsi="Times New Roman" w:cs="Times New Roman"/>
          <w:sz w:val="28"/>
          <w:szCs w:val="28"/>
        </w:rPr>
        <w:t>.Н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D730C2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  <w:proofErr w:type="gramEnd"/>
    </w:p>
    <w:p w:rsidR="001F5A3C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>
        <w:rPr>
          <w:rFonts w:ascii="Times New Roman" w:hAnsi="Times New Roman" w:cs="Times New Roman"/>
          <w:sz w:val="28"/>
          <w:szCs w:val="28"/>
        </w:rPr>
        <w:t>о месте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>
        <w:rPr>
          <w:rFonts w:ascii="Times New Roman" w:hAnsi="Times New Roman" w:cs="Times New Roman"/>
          <w:sz w:val="28"/>
          <w:szCs w:val="28"/>
        </w:rPr>
        <w:t>е</w:t>
      </w:r>
      <w:r w:rsidR="003E3F67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 Официального портала</w:t>
      </w:r>
      <w:r w:rsidR="00AD68FC">
        <w:rPr>
          <w:rFonts w:ascii="Times New Roman" w:hAnsi="Times New Roman" w:cs="Times New Roman"/>
          <w:i/>
          <w:sz w:val="28"/>
          <w:szCs w:val="28"/>
        </w:rPr>
        <w:t>,</w:t>
      </w:r>
      <w:r w:rsidR="00AD68FC" w:rsidRPr="00822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98E">
        <w:rPr>
          <w:rFonts w:ascii="Times New Roman" w:hAnsi="Times New Roman" w:cs="Times New Roman"/>
          <w:sz w:val="28"/>
          <w:szCs w:val="28"/>
        </w:rPr>
        <w:t>Департамента</w:t>
      </w:r>
      <w:r w:rsidR="00553A0E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и его </w:t>
      </w:r>
      <w:r w:rsidR="00C64A08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, участвующего в предо</w:t>
      </w:r>
      <w:r w:rsidR="001F5A3C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1F5A3C" w:rsidRPr="00D730C2" w:rsidRDefault="001F5A3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8E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 w:rsidRPr="001C798E">
        <w:rPr>
          <w:rStyle w:val="a4"/>
          <w:b w:val="0"/>
        </w:rPr>
        <w:t>;</w:t>
      </w:r>
      <w:r w:rsidRPr="001F5A3C">
        <w:rPr>
          <w:rStyle w:val="a4"/>
          <w:b w:val="0"/>
          <w:i/>
        </w:rPr>
        <w:t xml:space="preserve"> 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553A0E" w:rsidRPr="001C798E">
        <w:rPr>
          <w:rFonts w:ascii="Times New Roman" w:hAnsi="Times New Roman" w:cs="Times New Roman"/>
          <w:sz w:val="28"/>
          <w:szCs w:val="28"/>
        </w:rPr>
        <w:t>Департамента</w:t>
      </w:r>
      <w:r w:rsidRPr="001C798E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53A0E" w:rsidRPr="00D730C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</w:t>
      </w:r>
      <w:r w:rsidR="004E50D8">
        <w:rPr>
          <w:rFonts w:ascii="Times New Roman" w:hAnsi="Times New Roman" w:cs="Times New Roman"/>
          <w:sz w:val="28"/>
          <w:szCs w:val="28"/>
        </w:rPr>
        <w:t>МФЦ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бланк заявлени</w:t>
      </w:r>
      <w:r w:rsidR="00D75562"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D730C2">
        <w:rPr>
          <w:rFonts w:ascii="Times New Roman" w:hAnsi="Times New Roman" w:cs="Times New Roman"/>
          <w:sz w:val="28"/>
          <w:szCs w:val="28"/>
        </w:rPr>
        <w:t>образ</w:t>
      </w:r>
      <w:r w:rsidR="00D75562">
        <w:rPr>
          <w:rFonts w:ascii="Times New Roman" w:hAnsi="Times New Roman" w:cs="Times New Roman"/>
          <w:sz w:val="28"/>
          <w:szCs w:val="28"/>
        </w:rPr>
        <w:t>ец</w:t>
      </w:r>
      <w:r w:rsidR="00D7556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7556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D730C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BA507B">
        <w:rPr>
          <w:rFonts w:ascii="Times New Roman" w:hAnsi="Times New Roman" w:cs="Times New Roman"/>
          <w:sz w:val="28"/>
          <w:szCs w:val="28"/>
        </w:rPr>
        <w:t>о</w:t>
      </w:r>
      <w:r w:rsidR="00857C4D" w:rsidRPr="00BA507B">
        <w:rPr>
          <w:rFonts w:ascii="Times New Roman" w:hAnsi="Times New Roman" w:cs="Times New Roman"/>
          <w:sz w:val="28"/>
          <w:szCs w:val="28"/>
        </w:rPr>
        <w:t>тдела</w:t>
      </w:r>
      <w:r w:rsidR="00857C4D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>
        <w:rPr>
          <w:rFonts w:ascii="Times New Roman" w:hAnsi="Times New Roman" w:cs="Times New Roman"/>
          <w:sz w:val="28"/>
          <w:szCs w:val="28"/>
        </w:rPr>
        <w:t>«</w:t>
      </w:r>
      <w:r w:rsidR="001F5A3C">
        <w:rPr>
          <w:rFonts w:ascii="Times New Roman" w:hAnsi="Times New Roman" w:cs="Times New Roman"/>
          <w:sz w:val="28"/>
          <w:szCs w:val="28"/>
        </w:rPr>
        <w:t>Интернет</w:t>
      </w:r>
      <w:r w:rsidR="00D75562">
        <w:rPr>
          <w:rFonts w:ascii="Times New Roman" w:hAnsi="Times New Roman" w:cs="Times New Roman"/>
          <w:sz w:val="28"/>
          <w:szCs w:val="28"/>
        </w:rPr>
        <w:t>»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822E4E">
        <w:rPr>
          <w:rFonts w:ascii="Times New Roman" w:hAnsi="Times New Roman" w:cs="Times New Roman"/>
          <w:sz w:val="28"/>
          <w:szCs w:val="28"/>
        </w:rPr>
        <w:t xml:space="preserve"> порталах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и на информационных стендах </w:t>
      </w:r>
      <w:r w:rsidR="00553A0E" w:rsidRPr="00BA507B">
        <w:rPr>
          <w:rFonts w:ascii="Times New Roman" w:hAnsi="Times New Roman" w:cs="Times New Roman"/>
          <w:sz w:val="28"/>
          <w:szCs w:val="28"/>
        </w:rPr>
        <w:t>Департамента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находящихся в местах предоставления муниципальной услуги.</w:t>
      </w:r>
      <w:proofErr w:type="gramEnd"/>
    </w:p>
    <w:p w:rsidR="00CB396C" w:rsidRPr="00D730C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D730C2" w:rsidRDefault="00B42F6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460FB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B396C"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10.Муниципальную услугу предоставляет </w:t>
      </w:r>
      <w:r w:rsidR="006460FB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0FB" w:rsidRPr="006460FB">
        <w:rPr>
          <w:rFonts w:ascii="Times New Roman" w:hAnsi="Times New Roman" w:cs="Times New Roman"/>
          <w:sz w:val="28"/>
          <w:szCs w:val="28"/>
        </w:rPr>
        <w:t>отдел градостроительной деятельности Департамента</w:t>
      </w:r>
      <w:r w:rsidRPr="006460FB"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proofErr w:type="gramStart"/>
      <w:r w:rsidRPr="00D730C2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7856DC" w:rsidRPr="006460FB" w:rsidRDefault="007856DC" w:rsidP="00646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6460F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>: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DC" w:rsidRPr="006460FB" w:rsidRDefault="007856DC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F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6460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60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7B56" w:rsidRPr="00D730C2" w:rsidRDefault="006460FB" w:rsidP="00D730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603D">
        <w:rPr>
          <w:rFonts w:ascii="Times New Roman" w:hAnsi="Times New Roman" w:cs="Times New Roman"/>
          <w:sz w:val="28"/>
          <w:szCs w:val="28"/>
        </w:rPr>
        <w:t>Управление ФНС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232FF7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232FF7"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457B56" w:rsidRPr="00D730C2" w:rsidRDefault="00457B56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11.Результатом предоставления муниципальной услуги является: </w:t>
      </w:r>
    </w:p>
    <w:p w:rsidR="00457B56" w:rsidRPr="007B3961" w:rsidRDefault="007B396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61">
        <w:rPr>
          <w:rFonts w:ascii="Times New Roman" w:hAnsi="Times New Roman" w:cs="Times New Roman"/>
          <w:sz w:val="28"/>
          <w:szCs w:val="28"/>
        </w:rPr>
        <w:t>Выдача (направление) заявителю разрешения на условно разрешенный вид использования земельного участка или объекта капитального строительства.</w:t>
      </w:r>
    </w:p>
    <w:p w:rsidR="007856DC" w:rsidRPr="00D730C2" w:rsidRDefault="007B396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961">
        <w:rPr>
          <w:rFonts w:ascii="Times New Roman" w:hAnsi="Times New Roman" w:cs="Times New Roman"/>
          <w:sz w:val="28"/>
          <w:szCs w:val="28"/>
        </w:rPr>
        <w:lastRenderedPageBreak/>
        <w:t>Выдача 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заявителю мотивированного отказа в предоставлении </w:t>
      </w:r>
      <w:r w:rsidRPr="007B396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D75562" w:rsidRPr="007B3961" w:rsidRDefault="00011733" w:rsidP="0086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961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оформляется</w:t>
      </w:r>
      <w:r w:rsidR="006460FB" w:rsidRPr="007B3961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города Ханты-Мансийска: «О</w:t>
      </w:r>
      <w:r w:rsidR="007B3961" w:rsidRPr="007B3961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011733" w:rsidRDefault="00011733" w:rsidP="0086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961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</w:t>
      </w:r>
      <w:r w:rsidR="006B414F" w:rsidRPr="006B414F">
        <w:rPr>
          <w:rFonts w:ascii="Times New Roman" w:hAnsi="Times New Roman" w:cs="Times New Roman"/>
          <w:sz w:val="28"/>
          <w:szCs w:val="28"/>
        </w:rPr>
        <w:t xml:space="preserve"> </w:t>
      </w:r>
      <w:r w:rsidR="006B414F" w:rsidRPr="007B3961">
        <w:rPr>
          <w:rFonts w:ascii="Times New Roman" w:hAnsi="Times New Roman" w:cs="Times New Roman"/>
          <w:sz w:val="28"/>
          <w:szCs w:val="28"/>
        </w:rPr>
        <w:t>в форме постановления Администрации города Ханты-Мансийска: «О</w:t>
      </w:r>
      <w:r w:rsidR="006B414F">
        <w:rPr>
          <w:rFonts w:ascii="Times New Roman" w:hAnsi="Times New Roman" w:cs="Times New Roman"/>
          <w:sz w:val="28"/>
          <w:szCs w:val="28"/>
        </w:rPr>
        <w:t>б</w:t>
      </w:r>
      <w:r w:rsidR="006B414F" w:rsidRPr="007B3961">
        <w:rPr>
          <w:rFonts w:ascii="Times New Roman" w:hAnsi="Times New Roman" w:cs="Times New Roman"/>
          <w:sz w:val="28"/>
          <w:szCs w:val="28"/>
        </w:rPr>
        <w:t xml:space="preserve"> </w:t>
      </w:r>
      <w:r w:rsidR="006B414F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6B414F" w:rsidRPr="007B3961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строительства»</w:t>
      </w:r>
      <w:r w:rsidRPr="006B41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3961">
        <w:rPr>
          <w:rFonts w:ascii="Times New Roman" w:hAnsi="Times New Roman" w:cs="Times New Roman"/>
          <w:sz w:val="28"/>
          <w:szCs w:val="28"/>
        </w:rPr>
        <w:t xml:space="preserve"> с указанием всех оснований для отказа в ее предоставлении.</w:t>
      </w:r>
    </w:p>
    <w:p w:rsidR="006B414F" w:rsidRPr="007B3961" w:rsidRDefault="006B414F" w:rsidP="0086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Pr="007B3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публичных слушаний или общественных обсуждений, решение о предоставлении муниципальной услуги оформляется в форме уведомления об отказе в предоставлении муниципальной услуги.</w:t>
      </w:r>
    </w:p>
    <w:p w:rsidR="00011733" w:rsidRDefault="00011733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Общий максимальный срок предоставления муниципальной услуги составляет </w:t>
      </w:r>
      <w:r w:rsidR="009B59F1">
        <w:rPr>
          <w:rFonts w:ascii="Times New Roman" w:hAnsi="Times New Roman" w:cs="Times New Roman"/>
          <w:sz w:val="28"/>
          <w:szCs w:val="28"/>
        </w:rPr>
        <w:t>117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дней со дня регистрации в </w:t>
      </w:r>
      <w:r w:rsidR="00457B56" w:rsidRPr="009B59F1">
        <w:rPr>
          <w:rFonts w:ascii="Times New Roman" w:hAnsi="Times New Roman" w:cs="Times New Roman"/>
          <w:sz w:val="28"/>
          <w:szCs w:val="28"/>
        </w:rPr>
        <w:t>Департамент</w:t>
      </w:r>
      <w:r w:rsidR="009B59F1" w:rsidRPr="009B59F1">
        <w:rPr>
          <w:rFonts w:ascii="Times New Roman" w:hAnsi="Times New Roman" w:cs="Times New Roman"/>
          <w:sz w:val="28"/>
          <w:szCs w:val="28"/>
        </w:rPr>
        <w:t>е</w:t>
      </w:r>
      <w:r w:rsidR="00457B56" w:rsidRPr="009B59F1">
        <w:rPr>
          <w:rFonts w:ascii="Times New Roman" w:hAnsi="Times New Roman" w:cs="Times New Roman"/>
          <w:sz w:val="28"/>
          <w:szCs w:val="28"/>
        </w:rPr>
        <w:t xml:space="preserve"> 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521279" w:rsidRPr="00D730C2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</w:p>
    <w:p w:rsidR="00011733" w:rsidRDefault="00521279" w:rsidP="00F30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9B59F1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62314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9B59F1">
        <w:rPr>
          <w:rFonts w:ascii="Times New Roman" w:hAnsi="Times New Roman" w:cs="Times New Roman"/>
          <w:sz w:val="28"/>
          <w:szCs w:val="28"/>
        </w:rPr>
        <w:t xml:space="preserve">11 </w:t>
      </w:r>
      <w:r w:rsidR="0001173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011733" w:rsidRPr="00F30D82" w:rsidRDefault="00F30D82" w:rsidP="00F30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</w:t>
      </w:r>
      <w:r w:rsidR="00475036" w:rsidRPr="00F30D82">
        <w:rPr>
          <w:rFonts w:ascii="Times New Roman" w:hAnsi="Times New Roman" w:cs="Times New Roman"/>
          <w:sz w:val="28"/>
          <w:szCs w:val="28"/>
        </w:rPr>
        <w:t xml:space="preserve"> </w:t>
      </w:r>
      <w:r w:rsidR="00875235" w:rsidRPr="00F30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30D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75235" w:rsidRPr="00F30D82">
        <w:rPr>
          <w:rFonts w:ascii="Times New Roman" w:hAnsi="Times New Roman" w:cs="Times New Roman"/>
          <w:sz w:val="28"/>
          <w:szCs w:val="28"/>
        </w:rPr>
        <w:t>услуги</w:t>
      </w:r>
      <w:r w:rsidRPr="00F30D82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521279" w:rsidRPr="00D730C2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862314" w:rsidRDefault="005B5FF4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C">
        <w:rPr>
          <w:rFonts w:ascii="Times New Roman" w:hAnsi="Times New Roman" w:cs="Times New Roman"/>
          <w:sz w:val="28"/>
          <w:szCs w:val="28"/>
        </w:rPr>
        <w:t>14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862314" w:rsidRDefault="00521279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 xml:space="preserve">1)Заявление </w:t>
      </w:r>
      <w:r w:rsidR="00D92839" w:rsidRPr="00862314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21279" w:rsidRPr="00862314" w:rsidRDefault="00862314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lastRenderedPageBreak/>
        <w:t>2)Копии документов</w:t>
      </w:r>
      <w:r w:rsidR="00D92839" w:rsidRPr="00862314">
        <w:rPr>
          <w:rFonts w:ascii="Times New Roman" w:hAnsi="Times New Roman" w:cs="Times New Roman"/>
          <w:sz w:val="28"/>
          <w:szCs w:val="28"/>
        </w:rPr>
        <w:t>, удостоверяющих личность заявителя (представителя заявителя);</w:t>
      </w:r>
    </w:p>
    <w:p w:rsidR="00D92839" w:rsidRDefault="00862314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3)Д</w:t>
      </w:r>
      <w:r w:rsidR="00D92839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D92839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51AC3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1C794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(для заявителей - физических лиц</w:t>
      </w:r>
      <w:r w:rsidR="0063675E">
        <w:rPr>
          <w:rFonts w:ascii="Times New Roman" w:hAnsi="Times New Roman" w:cs="Times New Roman"/>
          <w:sz w:val="28"/>
          <w:szCs w:val="28"/>
        </w:rPr>
        <w:t xml:space="preserve">, </w:t>
      </w:r>
      <w:r w:rsidR="00F30D8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2314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B42F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42F64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B42F64">
        <w:rPr>
          <w:rFonts w:ascii="Times New Roman" w:hAnsi="Times New Roman" w:cs="Times New Roman"/>
          <w:sz w:val="28"/>
          <w:szCs w:val="28"/>
        </w:rPr>
        <w:t>его</w:t>
      </w:r>
      <w:r w:rsidRPr="00B42F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B42F64">
        <w:rPr>
          <w:rFonts w:ascii="Times New Roman" w:hAnsi="Times New Roman" w:cs="Times New Roman"/>
          <w:sz w:val="28"/>
          <w:szCs w:val="28"/>
        </w:rPr>
        <w:t>а</w:t>
      </w:r>
      <w:r w:rsidRPr="00B42F64">
        <w:rPr>
          <w:rFonts w:ascii="Times New Roman" w:hAnsi="Times New Roman" w:cs="Times New Roman"/>
          <w:sz w:val="28"/>
          <w:szCs w:val="28"/>
        </w:rPr>
        <w:t>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D92839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475036" w:rsidRDefault="006270A7" w:rsidP="00F3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0D82">
        <w:rPr>
          <w:rFonts w:ascii="Times New Roman" w:hAnsi="Times New Roman" w:cs="Times New Roman"/>
          <w:sz w:val="28"/>
          <w:szCs w:val="28"/>
        </w:rPr>
        <w:t>эскизный прое</w:t>
      </w:r>
      <w:proofErr w:type="gramStart"/>
      <w:r w:rsidR="00F30D8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F30D82">
        <w:rPr>
          <w:rFonts w:ascii="Times New Roman" w:hAnsi="Times New Roman" w:cs="Times New Roman"/>
          <w:sz w:val="28"/>
          <w:szCs w:val="28"/>
        </w:rPr>
        <w:t>оительства, реконструкции объекта капитального строительства, отражающий планируемые намерения (при наличии).</w:t>
      </w:r>
    </w:p>
    <w:p w:rsidR="006F0580" w:rsidRDefault="005B5FF4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580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>
        <w:rPr>
          <w:rFonts w:ascii="Times New Roman" w:hAnsi="Times New Roman" w:cs="Times New Roman"/>
          <w:sz w:val="28"/>
          <w:szCs w:val="28"/>
        </w:rPr>
        <w:t>последнее-</w:t>
      </w:r>
      <w:r w:rsidR="006F05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F058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F0580">
        <w:rPr>
          <w:rFonts w:ascii="Times New Roman" w:hAnsi="Times New Roman" w:cs="Times New Roman"/>
          <w:sz w:val="28"/>
          <w:szCs w:val="28"/>
        </w:rPr>
        <w:t>) для физических лиц или полное наименование организации для юридических лиц;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0580">
        <w:rPr>
          <w:rFonts w:ascii="Times New Roman" w:hAnsi="Times New Roman" w:cs="Times New Roman"/>
          <w:sz w:val="28"/>
          <w:szCs w:val="28"/>
        </w:rPr>
        <w:t>адрес (почтовый, электронный), номер контактного телефона для связи;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30D82">
        <w:rPr>
          <w:rFonts w:ascii="Times New Roman" w:hAnsi="Times New Roman" w:cs="Times New Roman"/>
          <w:sz w:val="28"/>
          <w:szCs w:val="28"/>
        </w:rPr>
        <w:t>личная подпись заявителя и дата;</w:t>
      </w:r>
    </w:p>
    <w:p w:rsidR="00F30D82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0D82" w:rsidRPr="00F30D82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F30D82">
        <w:rPr>
          <w:rFonts w:ascii="Times New Roman" w:hAnsi="Times New Roman" w:cs="Times New Roman"/>
          <w:sz w:val="28"/>
          <w:szCs w:val="28"/>
        </w:rPr>
        <w:t>;</w:t>
      </w:r>
    </w:p>
    <w:p w:rsidR="006F0580" w:rsidRDefault="00F30D82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5)адрес объекта.</w:t>
      </w:r>
      <w:r w:rsidR="006F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 w:rsidR="006F0580"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 w:rsidR="00F30D82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1279" w:rsidRPr="00D730C2" w:rsidRDefault="00521279" w:rsidP="004A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21279" w:rsidRPr="00D730C2" w:rsidRDefault="00521279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Pr="009E5913">
        <w:rPr>
          <w:rFonts w:ascii="Times New Roman" w:hAnsi="Times New Roman" w:cs="Times New Roman"/>
          <w:sz w:val="28"/>
          <w:szCs w:val="28"/>
        </w:rPr>
        <w:t>отдела;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F4">
        <w:rPr>
          <w:rFonts w:ascii="Times New Roman" w:hAnsi="Times New Roman" w:cs="Times New Roman"/>
          <w:sz w:val="28"/>
          <w:szCs w:val="28"/>
        </w:rPr>
        <w:t>у</w:t>
      </w:r>
      <w:r w:rsidRPr="005B5FF4">
        <w:rPr>
          <w:rStyle w:val="a4"/>
          <w:b w:val="0"/>
        </w:rPr>
        <w:t xml:space="preserve"> </w:t>
      </w:r>
      <w:r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>работника МФЦ</w:t>
      </w:r>
      <w:r w:rsidR="009E5913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123938" w:rsidRPr="009E5913" w:rsidRDefault="00521279" w:rsidP="009E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123938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>на Официальном и Едином портала</w:t>
      </w:r>
      <w:r w:rsidR="00551AC3">
        <w:rPr>
          <w:rFonts w:ascii="Times New Roman" w:hAnsi="Times New Roman" w:cs="Times New Roman"/>
          <w:sz w:val="28"/>
          <w:szCs w:val="28"/>
        </w:rPr>
        <w:t>х</w:t>
      </w:r>
      <w:r w:rsidR="006270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D1B02" w:rsidRPr="00DF0F72" w:rsidRDefault="009D1B02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9D1B02" w:rsidRPr="009E5913" w:rsidRDefault="009D1B02" w:rsidP="004A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13">
        <w:rPr>
          <w:rFonts w:ascii="Times New Roman" w:hAnsi="Times New Roman" w:cs="Times New Roman"/>
          <w:sz w:val="28"/>
          <w:szCs w:val="28"/>
        </w:rPr>
        <w:t>-</w:t>
      </w:r>
      <w:r w:rsidR="009E5913" w:rsidRPr="009E5913">
        <w:rPr>
          <w:rFonts w:ascii="Times New Roman" w:hAnsi="Times New Roman" w:cs="Times New Roman"/>
          <w:sz w:val="28"/>
          <w:szCs w:val="28"/>
        </w:rPr>
        <w:t>лично в Департаменте</w:t>
      </w:r>
      <w:r w:rsidRPr="009E5913">
        <w:rPr>
          <w:rFonts w:ascii="Times New Roman" w:hAnsi="Times New Roman" w:cs="Times New Roman"/>
          <w:sz w:val="28"/>
          <w:szCs w:val="28"/>
        </w:rPr>
        <w:t>;</w:t>
      </w:r>
    </w:p>
    <w:p w:rsidR="009D1B02" w:rsidRPr="009E5913" w:rsidRDefault="009D1B0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13">
        <w:rPr>
          <w:rFonts w:ascii="Times New Roman" w:hAnsi="Times New Roman" w:cs="Times New Roman"/>
          <w:sz w:val="28"/>
          <w:szCs w:val="28"/>
        </w:rPr>
        <w:t>-</w:t>
      </w:r>
      <w:r w:rsidR="009E5913" w:rsidRPr="009E5913">
        <w:rPr>
          <w:rFonts w:ascii="Times New Roman" w:hAnsi="Times New Roman" w:cs="Times New Roman"/>
          <w:sz w:val="28"/>
          <w:szCs w:val="28"/>
        </w:rPr>
        <w:t>посредством почтовой связи на адрес заявителя;</w:t>
      </w:r>
    </w:p>
    <w:p w:rsidR="009D1B02" w:rsidRDefault="009E5913" w:rsidP="009E59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913">
        <w:rPr>
          <w:rFonts w:ascii="Times New Roman" w:hAnsi="Times New Roman" w:cs="Times New Roman"/>
          <w:sz w:val="28"/>
          <w:szCs w:val="28"/>
        </w:rPr>
        <w:t>-в МФЦ.</w:t>
      </w:r>
    </w:p>
    <w:p w:rsidR="009E5913" w:rsidRDefault="009D1B02" w:rsidP="009E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Документы, необходимые для получения муниципальной услуги, представленные заявителем при личном обращении, заверяются </w:t>
      </w:r>
      <w:r w:rsidRPr="009E5913">
        <w:rPr>
          <w:rFonts w:ascii="Times New Roman" w:hAnsi="Times New Roman" w:cs="Times New Roman"/>
          <w:iCs/>
          <w:sz w:val="28"/>
          <w:szCs w:val="28"/>
        </w:rPr>
        <w:t xml:space="preserve">специалистом </w:t>
      </w:r>
      <w:r w:rsidR="009E5913" w:rsidRPr="009E5913">
        <w:rPr>
          <w:rFonts w:ascii="Times New Roman" w:hAnsi="Times New Roman" w:cs="Times New Roman"/>
          <w:iCs/>
          <w:sz w:val="28"/>
          <w:szCs w:val="28"/>
        </w:rPr>
        <w:t>отдела</w:t>
      </w:r>
      <w:r w:rsidRPr="009E591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9D1B02" w:rsidRPr="009E5913" w:rsidRDefault="009D1B02" w:rsidP="009E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521279" w:rsidRPr="00D730C2" w:rsidRDefault="005B5FF4" w:rsidP="009E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5913">
        <w:rPr>
          <w:rFonts w:ascii="Times New Roman" w:hAnsi="Times New Roman" w:cs="Times New Roman"/>
          <w:sz w:val="28"/>
          <w:szCs w:val="28"/>
        </w:rPr>
        <w:t>16</w:t>
      </w:r>
      <w:r w:rsidR="00123938" w:rsidRPr="009E5913">
        <w:rPr>
          <w:rFonts w:ascii="Times New Roman" w:hAnsi="Times New Roman" w:cs="Times New Roman"/>
          <w:sz w:val="28"/>
          <w:szCs w:val="28"/>
        </w:rPr>
        <w:t>.</w:t>
      </w:r>
      <w:r w:rsidR="009E5913">
        <w:rPr>
          <w:rFonts w:ascii="Times New Roman" w:hAnsi="Times New Roman" w:cs="Times New Roman"/>
          <w:iCs/>
          <w:sz w:val="28"/>
          <w:szCs w:val="28"/>
        </w:rPr>
        <w:t>И</w:t>
      </w:r>
      <w:r w:rsidR="009D1B02" w:rsidRPr="009E5913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123938" w:rsidRPr="009E5913">
        <w:rPr>
          <w:rFonts w:ascii="Times New Roman" w:hAnsi="Times New Roman" w:cs="Times New Roman"/>
          <w:i/>
          <w:sz w:val="28"/>
          <w:szCs w:val="28"/>
        </w:rPr>
        <w:t>:</w:t>
      </w:r>
    </w:p>
    <w:p w:rsidR="00123938" w:rsidRPr="009E5913" w:rsidRDefault="0012393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13">
        <w:rPr>
          <w:rFonts w:ascii="Times New Roman" w:hAnsi="Times New Roman" w:cs="Times New Roman"/>
          <w:sz w:val="28"/>
          <w:szCs w:val="28"/>
        </w:rPr>
        <w:t>1)</w:t>
      </w:r>
      <w:r w:rsidR="009E5913" w:rsidRPr="009E5913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9E5913" w:rsidRPr="009E5913">
        <w:rPr>
          <w:rFonts w:ascii="Times New Roman" w:hAnsi="Times New Roman" w:cs="Times New Roman"/>
          <w:bCs/>
          <w:sz w:val="28"/>
          <w:szCs w:val="28"/>
        </w:rPr>
        <w:t>из Единого государственного реестра юридических лиц</w:t>
      </w:r>
      <w:r w:rsidR="00522E3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3938" w:rsidRPr="00D730C2" w:rsidRDefault="0012393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913">
        <w:rPr>
          <w:rFonts w:ascii="Times New Roman" w:hAnsi="Times New Roman" w:cs="Times New Roman"/>
          <w:sz w:val="28"/>
          <w:szCs w:val="28"/>
        </w:rPr>
        <w:t>2)</w:t>
      </w:r>
      <w:r w:rsidR="009E5913" w:rsidRPr="009E5913">
        <w:rPr>
          <w:rFonts w:ascii="Times New Roman" w:hAnsi="Times New Roman" w:cs="Times New Roman"/>
          <w:sz w:val="28"/>
          <w:szCs w:val="28"/>
        </w:rPr>
        <w:t>Выписка</w:t>
      </w:r>
      <w:r w:rsidR="009E591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недвижимости.</w:t>
      </w:r>
    </w:p>
    <w:p w:rsidR="009D1B02" w:rsidRDefault="008F428D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административного регламента (их копии, сведения, содержащиеся в них</w:t>
      </w:r>
      <w:r w:rsidRPr="00522E3C">
        <w:rPr>
          <w:rFonts w:ascii="Times New Roman" w:hAnsi="Times New Roman" w:cs="Times New Roman"/>
          <w:sz w:val="28"/>
          <w:szCs w:val="28"/>
        </w:rPr>
        <w:t>) 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D1B02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28D"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D730C2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A11160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160" w:rsidRPr="00A11160" w:rsidRDefault="00A11160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Pr="00A267E2">
        <w:rPr>
          <w:rFonts w:ascii="Times New Roman" w:hAnsi="Times New Roman" w:cs="Times New Roman"/>
          <w:sz w:val="28"/>
          <w:szCs w:val="28"/>
        </w:rPr>
        <w:t>Департамент</w:t>
      </w:r>
      <w:r w:rsidRPr="00A267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1160" w:rsidRPr="00A11160" w:rsidRDefault="00BF639C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почтовой связи в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</w:t>
      </w:r>
      <w:r w:rsidR="00A11160" w:rsidRPr="00A267E2">
        <w:rPr>
          <w:rFonts w:ascii="Times New Roman" w:hAnsi="Times New Roman" w:cs="Times New Roman"/>
          <w:sz w:val="28"/>
          <w:szCs w:val="28"/>
        </w:rPr>
        <w:t>Департамент</w:t>
      </w:r>
      <w:r w:rsidR="00A267E2" w:rsidRPr="00A267E2">
        <w:rPr>
          <w:rFonts w:ascii="Times New Roman" w:hAnsi="Times New Roman" w:cs="Times New Roman"/>
          <w:sz w:val="28"/>
          <w:szCs w:val="28"/>
        </w:rPr>
        <w:t>а</w:t>
      </w:r>
      <w:r w:rsidR="00A11160" w:rsidRPr="00A267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41A9" w:rsidRPr="00A267E2" w:rsidRDefault="00A1116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E2"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r w:rsidR="00A267E2">
        <w:rPr>
          <w:rFonts w:ascii="Times New Roman" w:hAnsi="Times New Roman" w:cs="Times New Roman"/>
          <w:sz w:val="28"/>
          <w:szCs w:val="28"/>
        </w:rPr>
        <w:t>;</w:t>
      </w:r>
    </w:p>
    <w:p w:rsidR="004241A9" w:rsidRPr="00D730C2" w:rsidRDefault="00A267E2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7E2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A11160">
        <w:rPr>
          <w:rFonts w:ascii="Times New Roman" w:hAnsi="Times New Roman" w:cs="Times New Roman"/>
          <w:sz w:val="28"/>
          <w:szCs w:val="28"/>
        </w:rPr>
        <w:t>8.В соответствии с пунктами 1,2,</w:t>
      </w:r>
      <w:r w:rsidRPr="00D730C2">
        <w:rPr>
          <w:rFonts w:ascii="Times New Roman" w:hAnsi="Times New Roman" w:cs="Times New Roman"/>
          <w:sz w:val="28"/>
          <w:szCs w:val="28"/>
        </w:rPr>
        <w:t>4 части 1 статьи 7 Федерального закона №210-ФЗ запрещается требовать от заявителей: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658A5" w:rsidRPr="00D730C2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 w:rsidR="004241A9" w:rsidRPr="00D730C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>
        <w:rPr>
          <w:rFonts w:ascii="Times New Roman" w:hAnsi="Times New Roman" w:cs="Times New Roman"/>
          <w:sz w:val="28"/>
          <w:szCs w:val="28"/>
        </w:rPr>
        <w:t>-</w:t>
      </w:r>
      <w:r w:rsidR="004A7BB7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</w:t>
      </w:r>
      <w:r w:rsidR="004241A9"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Pr="00D730C2" w:rsidRDefault="004241A9" w:rsidP="00A2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F5A3C" w:rsidRPr="00A267E2">
        <w:rPr>
          <w:rFonts w:ascii="Times New Roman" w:hAnsi="Times New Roman" w:cs="Times New Roman"/>
          <w:sz w:val="28"/>
          <w:szCs w:val="28"/>
        </w:rPr>
        <w:t>Департамента</w:t>
      </w:r>
      <w:r w:rsidRPr="00A267E2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0C58D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A267E2">
        <w:rPr>
          <w:rFonts w:ascii="Times New Roman" w:hAnsi="Times New Roman" w:cs="Times New Roman"/>
          <w:sz w:val="28"/>
          <w:szCs w:val="28"/>
        </w:rPr>
        <w:t>работника</w:t>
      </w:r>
      <w:r w:rsidR="00A26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7E2" w:rsidRPr="00A267E2">
        <w:rPr>
          <w:rFonts w:ascii="Times New Roman" w:hAnsi="Times New Roman" w:cs="Times New Roman"/>
          <w:sz w:val="28"/>
          <w:szCs w:val="28"/>
        </w:rPr>
        <w:t>МФЦ</w:t>
      </w:r>
      <w:r w:rsidR="001F5A3C" w:rsidRPr="00A267E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F5A3C" w:rsidRPr="00A267E2">
        <w:rPr>
          <w:rFonts w:ascii="Times New Roman" w:hAnsi="Times New Roman" w:cs="Times New Roman"/>
          <w:sz w:val="28"/>
          <w:szCs w:val="28"/>
        </w:rPr>
        <w:t>Департамент</w:t>
      </w:r>
      <w:r w:rsidRPr="00A267E2">
        <w:rPr>
          <w:rFonts w:ascii="Times New Roman" w:hAnsi="Times New Roman" w:cs="Times New Roman"/>
          <w:sz w:val="28"/>
          <w:szCs w:val="28"/>
        </w:rPr>
        <w:t>, руководителя МФЦ</w:t>
      </w:r>
      <w:r w:rsidR="001F5A3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0C58D5" w:rsidRPr="00D730C2" w:rsidRDefault="00521279" w:rsidP="008F2E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2658A5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19.Основания для отказа в приеме документов, необходимых для предоставления муниципальной услуги,</w:t>
      </w:r>
      <w:r w:rsidR="005B5FF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D730C2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D730C2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35" w:rsidRPr="008F2EB3" w:rsidRDefault="002658A5" w:rsidP="008F2E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2658A5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658A5" w:rsidRPr="00D730C2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2658A5" w:rsidRPr="00D4108F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8F">
        <w:rPr>
          <w:rFonts w:ascii="Times New Roman" w:hAnsi="Times New Roman" w:cs="Times New Roman"/>
          <w:sz w:val="28"/>
          <w:szCs w:val="28"/>
        </w:rPr>
        <w:t>21</w:t>
      </w:r>
      <w:r w:rsidR="0050206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D4108F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D4108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8F2EB3" w:rsidRPr="008F2EB3" w:rsidRDefault="008F2EB3" w:rsidP="008F2E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EB3">
        <w:rPr>
          <w:rFonts w:ascii="Times New Roman" w:hAnsi="Times New Roman" w:cs="Times New Roman"/>
          <w:sz w:val="28"/>
          <w:szCs w:val="28"/>
        </w:rPr>
        <w:lastRenderedPageBreak/>
        <w:t>непредставление документов, обязанность по представлению которых возложена на заявителя;</w:t>
      </w:r>
    </w:p>
    <w:p w:rsidR="008F2EB3" w:rsidRPr="008F2EB3" w:rsidRDefault="008F2EB3" w:rsidP="008F2E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3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8F2EB3" w:rsidRPr="008F2EB3" w:rsidRDefault="008F2EB3" w:rsidP="008F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3">
        <w:rPr>
          <w:rFonts w:ascii="Times New Roman" w:hAnsi="Times New Roman" w:cs="Times New Roman"/>
          <w:sz w:val="28"/>
          <w:szCs w:val="28"/>
        </w:rPr>
        <w:t>заявитель не является правообл</w:t>
      </w:r>
      <w:r>
        <w:rPr>
          <w:rFonts w:ascii="Times New Roman" w:hAnsi="Times New Roman" w:cs="Times New Roman"/>
          <w:sz w:val="28"/>
          <w:szCs w:val="28"/>
        </w:rPr>
        <w:t>адателем земельного участка;</w:t>
      </w:r>
    </w:p>
    <w:p w:rsidR="008F2EB3" w:rsidRPr="008F2EB3" w:rsidRDefault="008F2EB3" w:rsidP="008F2E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3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8F2EB3" w:rsidRPr="008F2EB3" w:rsidRDefault="008F2EB3" w:rsidP="008F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3">
        <w:rPr>
          <w:rFonts w:ascii="Times New Roman" w:hAnsi="Times New Roman" w:cs="Times New Roman"/>
          <w:sz w:val="28"/>
          <w:szCs w:val="28"/>
        </w:rPr>
        <w:t>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8F2EB3" w:rsidRPr="008F2EB3" w:rsidRDefault="008F2EB3" w:rsidP="008F2E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3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 осуществляется без получения на это необходимых в силу закона согласований, разрешений;</w:t>
      </w:r>
    </w:p>
    <w:p w:rsidR="008F2EB3" w:rsidRPr="008F2EB3" w:rsidRDefault="008F2EB3" w:rsidP="008F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3">
        <w:rPr>
          <w:rFonts w:ascii="Times New Roman" w:hAnsi="Times New Roman" w:cs="Times New Roman"/>
          <w:sz w:val="28"/>
          <w:szCs w:val="28"/>
        </w:rPr>
        <w:t>вступило в законную силу определение или решение суда, в соответствии с которым невозможно предоставление муниципальной услуги;</w:t>
      </w:r>
    </w:p>
    <w:p w:rsidR="008F2EB3" w:rsidRPr="008F2EB3" w:rsidRDefault="008F2EB3" w:rsidP="008F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B3">
        <w:rPr>
          <w:rFonts w:ascii="Times New Roman" w:hAnsi="Times New Roman" w:cs="Times New Roman"/>
          <w:sz w:val="28"/>
          <w:szCs w:val="28"/>
        </w:rPr>
        <w:t>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строительства;</w:t>
      </w:r>
    </w:p>
    <w:p w:rsidR="00D4108F" w:rsidRPr="008F2EB3" w:rsidRDefault="008F2EB3" w:rsidP="008F2E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2EB3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8F2EB3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8F2EB3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8F2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EB3">
        <w:rPr>
          <w:rFonts w:ascii="Times New Roman" w:hAnsi="Times New Roman" w:cs="Times New Roman"/>
          <w:sz w:val="28"/>
          <w:szCs w:val="28"/>
        </w:rPr>
        <w:t xml:space="preserve"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8F2EB3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8F2EB3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Pr="008F2EB3">
        <w:rPr>
          <w:rFonts w:ascii="Times New Roman" w:hAnsi="Times New Roman" w:cs="Times New Roman"/>
          <w:sz w:val="28"/>
          <w:szCs w:val="28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658A5" w:rsidRPr="00D730C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8F2EB3" w:rsidRDefault="00DF7675" w:rsidP="008F2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5B5FF4"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законодательством Российской Федерации, </w:t>
      </w:r>
      <w:r w:rsidR="00FE22B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730C2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DF7675" w:rsidRPr="00D730C2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8F2EB3" w:rsidRDefault="005C1130" w:rsidP="008F2E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</w:t>
      </w:r>
      <w:r w:rsidRPr="00D730C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5C1130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353E94" w:rsidRPr="00D730C2">
        <w:rPr>
          <w:rFonts w:ascii="Times New Roman" w:hAnsi="Times New Roman" w:cs="Times New Roman"/>
          <w:sz w:val="28"/>
          <w:szCs w:val="28"/>
        </w:rPr>
        <w:t>.</w:t>
      </w:r>
      <w:r w:rsidR="008F2EB3" w:rsidRPr="008F2EB3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</w:t>
      </w:r>
      <w:r w:rsidR="008F2EB3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353E94" w:rsidRPr="008F2EB3">
        <w:rPr>
          <w:rFonts w:ascii="Times New Roman" w:hAnsi="Times New Roman" w:cs="Times New Roman"/>
          <w:sz w:val="28"/>
          <w:szCs w:val="28"/>
        </w:rPr>
        <w:t>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26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.Заявление о предоставлении муниципальной услуги подлежит регистрации </w:t>
      </w:r>
      <w:r w:rsidR="00082EFC" w:rsidRPr="00082EFC">
        <w:rPr>
          <w:rFonts w:ascii="Times New Roman" w:hAnsi="Times New Roman" w:cs="Times New Roman"/>
          <w:iCs/>
          <w:sz w:val="28"/>
          <w:szCs w:val="28"/>
        </w:rPr>
        <w:t>секретарем-делопроизводителем Департамента</w:t>
      </w:r>
      <w:r w:rsidR="00353E94" w:rsidRPr="00082EFC">
        <w:rPr>
          <w:rFonts w:ascii="Times New Roman" w:hAnsi="Times New Roman" w:cs="Times New Roman"/>
          <w:iCs/>
          <w:sz w:val="28"/>
          <w:szCs w:val="28"/>
        </w:rPr>
        <w:t>.</w:t>
      </w:r>
    </w:p>
    <w:p w:rsidR="00353E94" w:rsidRPr="00082EFC" w:rsidRDefault="00353E9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2EFC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 w:rsidR="007E4F70" w:rsidRPr="00082EFC">
        <w:rPr>
          <w:rFonts w:ascii="Times New Roman" w:hAnsi="Times New Roman"/>
          <w:iCs/>
          <w:sz w:val="28"/>
          <w:szCs w:val="28"/>
        </w:rPr>
        <w:t xml:space="preserve">в Департамент </w:t>
      </w:r>
      <w:r w:rsidRPr="00082EFC">
        <w:rPr>
          <w:rFonts w:ascii="Times New Roman" w:hAnsi="Times New Roman"/>
          <w:iCs/>
          <w:sz w:val="28"/>
          <w:szCs w:val="28"/>
        </w:rPr>
        <w:t>посредством почтово</w:t>
      </w:r>
      <w:r w:rsidR="007E4F70" w:rsidRPr="00082EFC">
        <w:rPr>
          <w:rFonts w:ascii="Times New Roman" w:hAnsi="Times New Roman"/>
          <w:iCs/>
          <w:sz w:val="28"/>
          <w:szCs w:val="28"/>
        </w:rPr>
        <w:t>й</w:t>
      </w:r>
      <w:r w:rsidRPr="00082EFC">
        <w:rPr>
          <w:rFonts w:ascii="Times New Roman" w:hAnsi="Times New Roman"/>
          <w:iCs/>
          <w:sz w:val="28"/>
          <w:szCs w:val="28"/>
        </w:rPr>
        <w:t xml:space="preserve"> </w:t>
      </w:r>
      <w:r w:rsidR="007E4F70" w:rsidRPr="00082EFC">
        <w:rPr>
          <w:rFonts w:ascii="Times New Roman" w:hAnsi="Times New Roman"/>
          <w:iCs/>
          <w:sz w:val="28"/>
          <w:szCs w:val="28"/>
        </w:rPr>
        <w:t>связи</w:t>
      </w:r>
      <w:r w:rsidRPr="00082EFC">
        <w:rPr>
          <w:rFonts w:ascii="Times New Roman" w:hAnsi="Times New Roman"/>
          <w:iCs/>
          <w:sz w:val="28"/>
          <w:szCs w:val="28"/>
        </w:rPr>
        <w:t>, регистрируется в течение 1 рабочего дня с момента поступления в Департамент</w:t>
      </w:r>
      <w:r w:rsidR="008A763A" w:rsidRPr="00082EFC">
        <w:rPr>
          <w:rFonts w:ascii="Times New Roman" w:hAnsi="Times New Roman"/>
          <w:iCs/>
          <w:sz w:val="28"/>
          <w:szCs w:val="28"/>
        </w:rPr>
        <w:t xml:space="preserve"> </w:t>
      </w:r>
    </w:p>
    <w:p w:rsidR="007E4F70" w:rsidRPr="00082EFC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2EFC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 w:rsidR="00082EFC" w:rsidRPr="00082EFC">
        <w:rPr>
          <w:rFonts w:ascii="Times New Roman" w:hAnsi="Times New Roman"/>
          <w:iCs/>
          <w:sz w:val="28"/>
          <w:szCs w:val="28"/>
        </w:rPr>
        <w:t xml:space="preserve"> </w:t>
      </w:r>
      <w:r w:rsidRPr="00082EFC">
        <w:rPr>
          <w:rFonts w:ascii="Times New Roman" w:hAnsi="Times New Roman"/>
          <w:iCs/>
          <w:sz w:val="28"/>
          <w:szCs w:val="28"/>
        </w:rPr>
        <w:t>Департамент посредством электронной почты, регистрируется в течение 1 рабочего дня с момента поступления в</w:t>
      </w:r>
      <w:r w:rsidR="00082EFC" w:rsidRPr="00082EFC">
        <w:rPr>
          <w:rFonts w:ascii="Times New Roman" w:hAnsi="Times New Roman"/>
          <w:iCs/>
          <w:sz w:val="28"/>
          <w:szCs w:val="28"/>
        </w:rPr>
        <w:t xml:space="preserve"> Департамент.</w:t>
      </w:r>
    </w:p>
    <w:p w:rsidR="007E4F70" w:rsidRPr="00082EFC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Заявление о предоставлении муниц</w:t>
      </w:r>
      <w:r w:rsidR="00082EFC">
        <w:rPr>
          <w:rFonts w:ascii="Times New Roman" w:hAnsi="Times New Roman"/>
          <w:iCs/>
          <w:sz w:val="28"/>
          <w:szCs w:val="28"/>
        </w:rPr>
        <w:t xml:space="preserve">ипальной услуги, поступившее в </w:t>
      </w:r>
      <w:r w:rsidRPr="00082EFC">
        <w:rPr>
          <w:rFonts w:ascii="Times New Roman" w:hAnsi="Times New Roman"/>
          <w:iCs/>
          <w:sz w:val="28"/>
          <w:szCs w:val="28"/>
        </w:rPr>
        <w:t>Департамент из МФЦ, регистрируется в течение 1 рабочего дня с момента поступления в</w:t>
      </w:r>
      <w:r w:rsidR="00082EFC" w:rsidRPr="00082EFC">
        <w:rPr>
          <w:rFonts w:ascii="Times New Roman" w:hAnsi="Times New Roman"/>
          <w:iCs/>
          <w:sz w:val="28"/>
          <w:szCs w:val="28"/>
        </w:rPr>
        <w:t xml:space="preserve"> </w:t>
      </w:r>
      <w:r w:rsidRPr="00082EFC">
        <w:rPr>
          <w:rFonts w:ascii="Times New Roman" w:hAnsi="Times New Roman"/>
          <w:iCs/>
          <w:sz w:val="28"/>
          <w:szCs w:val="28"/>
        </w:rPr>
        <w:t>Департамент.</w:t>
      </w:r>
    </w:p>
    <w:p w:rsidR="00353E94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2EFC">
        <w:rPr>
          <w:rFonts w:ascii="Times New Roman" w:hAnsi="Times New Roman"/>
          <w:iCs/>
          <w:sz w:val="28"/>
          <w:szCs w:val="28"/>
        </w:rPr>
        <w:t>В случае личного обращения заявителя с заявлением о предост</w:t>
      </w:r>
      <w:r w:rsidR="00082EFC" w:rsidRPr="00082EFC">
        <w:rPr>
          <w:rFonts w:ascii="Times New Roman" w:hAnsi="Times New Roman"/>
          <w:iCs/>
          <w:sz w:val="28"/>
          <w:szCs w:val="28"/>
        </w:rPr>
        <w:t xml:space="preserve">авлении муниципальной услуги в </w:t>
      </w:r>
      <w:r w:rsidRPr="00082EFC">
        <w:rPr>
          <w:rFonts w:ascii="Times New Roman" w:hAnsi="Times New Roman"/>
          <w:iCs/>
          <w:sz w:val="28"/>
          <w:szCs w:val="28"/>
        </w:rPr>
        <w:t>Департамент такое</w:t>
      </w:r>
      <w:r>
        <w:rPr>
          <w:rFonts w:ascii="Times New Roman" w:hAnsi="Times New Roman"/>
          <w:iCs/>
          <w:sz w:val="28"/>
          <w:szCs w:val="28"/>
        </w:rPr>
        <w:t xml:space="preserve"> заявление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DF0F72" w:rsidRPr="00082EFC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82EFC">
        <w:rPr>
          <w:rFonts w:ascii="Times New Roman" w:hAnsi="Times New Roman"/>
          <w:iCs/>
          <w:sz w:val="28"/>
          <w:szCs w:val="28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  <w:r w:rsidR="008A763A" w:rsidRPr="00082EFC">
        <w:rPr>
          <w:rFonts w:ascii="Times New Roman" w:hAnsi="Times New Roman"/>
          <w:iCs/>
          <w:sz w:val="28"/>
          <w:szCs w:val="28"/>
        </w:rPr>
        <w:t xml:space="preserve"> </w:t>
      </w:r>
    </w:p>
    <w:p w:rsidR="00353E94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8A763A" w:rsidRPr="00DF0F72">
        <w:rPr>
          <w:rFonts w:ascii="Times New Roman" w:hAnsi="Times New Roman"/>
          <w:iCs/>
          <w:sz w:val="28"/>
          <w:szCs w:val="28"/>
        </w:rPr>
        <w:t>ствии с регламентом работы МФЦ</w:t>
      </w:r>
      <w:r w:rsidR="00082EFC">
        <w:rPr>
          <w:rFonts w:ascii="Times New Roman" w:hAnsi="Times New Roman"/>
          <w:i/>
          <w:iCs/>
          <w:sz w:val="28"/>
          <w:szCs w:val="28"/>
        </w:rPr>
        <w:t>.</w:t>
      </w:r>
    </w:p>
    <w:p w:rsidR="00353E94" w:rsidRPr="00082EFC" w:rsidRDefault="00502067" w:rsidP="0008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>в</w:t>
      </w:r>
      <w:r w:rsidRPr="00082EFC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 xml:space="preserve">или МФЦ, выдается расписка о </w:t>
      </w:r>
      <w:r w:rsidR="003D4F8E">
        <w:rPr>
          <w:rFonts w:ascii="Times New Roman" w:hAnsi="Times New Roman" w:cs="Times New Roman"/>
          <w:sz w:val="28"/>
          <w:szCs w:val="28"/>
        </w:rPr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</w:t>
      </w:r>
      <w:r w:rsidR="00082EFC">
        <w:rPr>
          <w:rFonts w:ascii="Times New Roman" w:hAnsi="Times New Roman" w:cs="Times New Roman"/>
          <w:sz w:val="28"/>
          <w:szCs w:val="28"/>
        </w:rPr>
        <w:t xml:space="preserve">в </w:t>
      </w:r>
      <w:r w:rsidRPr="00082EFC">
        <w:rPr>
          <w:rFonts w:ascii="Times New Roman" w:hAnsi="Times New Roman" w:cs="Times New Roman"/>
          <w:sz w:val="28"/>
          <w:szCs w:val="28"/>
        </w:rPr>
        <w:t>Департамент</w:t>
      </w:r>
      <w:r w:rsidR="00082EFC" w:rsidRPr="00082EFC">
        <w:rPr>
          <w:rFonts w:ascii="Times New Roman" w:hAnsi="Times New Roman" w:cs="Times New Roman"/>
          <w:sz w:val="28"/>
          <w:szCs w:val="28"/>
        </w:rPr>
        <w:t>е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>или МФЦ.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Здание, в котором предоставляется муниципальная услуга, должно быть расположено с учетом пешеходной доступности от остановок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транспорта, оборудовано отдельным входом для свободного доступа заявителей.</w:t>
      </w:r>
    </w:p>
    <w:p w:rsidR="00891ECF" w:rsidRPr="00082EFC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</w:t>
      </w:r>
      <w:r w:rsidR="00082EFC" w:rsidRPr="00082EFC">
        <w:rPr>
          <w:rFonts w:ascii="Times New Roman" w:hAnsi="Times New Roman" w:cs="Times New Roman"/>
          <w:sz w:val="28"/>
          <w:szCs w:val="28"/>
        </w:rPr>
        <w:t>Департамента</w:t>
      </w:r>
      <w:r w:rsidRPr="00082EFC">
        <w:rPr>
          <w:rFonts w:ascii="Times New Roman" w:hAnsi="Times New Roman" w:cs="Times New Roman"/>
          <w:sz w:val="28"/>
          <w:szCs w:val="28"/>
        </w:rPr>
        <w:t>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3122AE">
        <w:rPr>
          <w:rFonts w:ascii="Times New Roman" w:hAnsi="Times New Roman" w:cs="Times New Roman"/>
          <w:sz w:val="28"/>
          <w:szCs w:val="28"/>
        </w:rPr>
        <w:t xml:space="preserve">Залы </w:t>
      </w:r>
      <w:r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51AC3" w:rsidRDefault="00891ECF" w:rsidP="00082E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D730C2" w:rsidRDefault="00891EC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D730C2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>
        <w:rPr>
          <w:rFonts w:ascii="Times New Roman" w:hAnsi="Times New Roman" w:cs="Times New Roman"/>
          <w:sz w:val="28"/>
          <w:szCs w:val="28"/>
        </w:rPr>
        <w:t xml:space="preserve"> и</w:t>
      </w:r>
      <w:r w:rsidR="00DE360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8C0C3B" w:rsidRPr="00082EFC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FC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8C0C3B" w:rsidRPr="00082EFC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FC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8C0C3B" w:rsidRPr="00D730C2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EF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D51499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5230E7">
        <w:rPr>
          <w:rFonts w:ascii="Times New Roman" w:hAnsi="Times New Roman" w:cs="Times New Roman"/>
          <w:sz w:val="28"/>
          <w:szCs w:val="28"/>
        </w:rPr>
        <w:t>и</w:t>
      </w:r>
      <w:r w:rsidR="00D51499">
        <w:rPr>
          <w:rFonts w:ascii="Times New Roman" w:hAnsi="Times New Roman" w:cs="Times New Roman"/>
          <w:sz w:val="28"/>
          <w:szCs w:val="28"/>
        </w:rPr>
        <w:t>.</w:t>
      </w:r>
    </w:p>
    <w:p w:rsidR="008C0C3B" w:rsidRPr="00D730C2" w:rsidRDefault="005B5FF4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ECF">
        <w:rPr>
          <w:rFonts w:ascii="Times New Roman" w:hAnsi="Times New Roman" w:cs="Times New Roman"/>
          <w:sz w:val="28"/>
          <w:szCs w:val="28"/>
        </w:rPr>
        <w:t>2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C0C3B" w:rsidRPr="00D730C2" w:rsidRDefault="008C0C3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CF3" w:rsidRPr="00830019" w:rsidRDefault="008C0C3B" w:rsidP="008300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8C0C3B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ECB">
        <w:rPr>
          <w:rFonts w:ascii="Times New Roman" w:hAnsi="Times New Roman" w:cs="Times New Roman"/>
          <w:sz w:val="28"/>
          <w:szCs w:val="28"/>
        </w:rPr>
        <w:t>3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 w:rsidR="008C0C3B" w:rsidRPr="00830019">
        <w:rPr>
          <w:rFonts w:ascii="Times New Roman" w:hAnsi="Times New Roman" w:cs="Times New Roman"/>
          <w:sz w:val="28"/>
          <w:szCs w:val="28"/>
        </w:rPr>
        <w:t>Департаментом</w:t>
      </w:r>
      <w:r w:rsidR="008C0C3B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3B"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>
        <w:rPr>
          <w:rFonts w:ascii="Times New Roman" w:hAnsi="Times New Roman" w:cs="Times New Roman"/>
          <w:sz w:val="28"/>
          <w:szCs w:val="28"/>
        </w:rPr>
        <w:t>з</w:t>
      </w:r>
      <w:r w:rsidR="008C0C3B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D730C2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581CF3" w:rsidRPr="00D730C2" w:rsidRDefault="00581CF3" w:rsidP="008300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5D8D" w:rsidRPr="00830019" w:rsidRDefault="00295D8D" w:rsidP="008300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муниципальной услуги в электронной форме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sz w:val="28"/>
          <w:szCs w:val="28"/>
        </w:rPr>
        <w:t>4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>слуги</w:t>
      </w:r>
      <w:r w:rsidR="00830019">
        <w:rPr>
          <w:rFonts w:ascii="Times New Roman" w:eastAsia="Calibri" w:hAnsi="Times New Roman" w:cs="Times New Roman"/>
          <w:sz w:val="28"/>
          <w:szCs w:val="28"/>
        </w:rPr>
        <w:t xml:space="preserve"> посредством Единого и Официального порталах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1C7" w:rsidRPr="00830019" w:rsidRDefault="00581CF3" w:rsidP="00830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1F5A3C" w:rsidRPr="0017541C">
        <w:rPr>
          <w:rFonts w:ascii="Times New Roman" w:hAnsi="Times New Roman" w:cs="Times New Roman"/>
          <w:sz w:val="28"/>
          <w:szCs w:val="28"/>
        </w:rPr>
        <w:t>Департамента</w:t>
      </w:r>
      <w:r w:rsidRPr="0017541C">
        <w:rPr>
          <w:rFonts w:ascii="Times New Roman" w:eastAsia="Calibri" w:hAnsi="Times New Roman" w:cs="Times New Roman"/>
          <w:sz w:val="28"/>
          <w:szCs w:val="28"/>
        </w:rPr>
        <w:t>, и его работников, а также МФЦ и его работников</w:t>
      </w:r>
      <w:r w:rsidR="001F5A3C" w:rsidRPr="001754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59DF" w:rsidRPr="00D730C2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.Предоставление муниципальной услуги в электронной форме осуществляется с использованием </w:t>
      </w:r>
      <w:r w:rsidR="00EA1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усиленной квалифицированной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подписи в соответствии</w:t>
      </w:r>
      <w:r w:rsidR="006D2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федерального законодательства.</w:t>
      </w:r>
    </w:p>
    <w:p w:rsidR="009A7BA2" w:rsidRDefault="009A7BA2" w:rsidP="009A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433F" w:rsidRDefault="006F4099" w:rsidP="0069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6943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433F" w:rsidRPr="006943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6943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1CF3" w:rsidRPr="00D730C2" w:rsidRDefault="00581CF3" w:rsidP="0069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sz w:val="28"/>
          <w:szCs w:val="28"/>
        </w:rPr>
        <w:t>7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252D98" w:rsidRPr="009A7BA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9A7BA2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9A7BA2">
        <w:rPr>
          <w:rFonts w:ascii="Times New Roman" w:eastAsia="Calibri" w:hAnsi="Times New Roman" w:cs="Times New Roman"/>
          <w:sz w:val="28"/>
          <w:szCs w:val="28"/>
        </w:rPr>
        <w:t>существляется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посредством заполнения электронной формы 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без необходимости дополнительной подачи </w:t>
      </w:r>
      <w:r w:rsidR="00252D98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и О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порталах</w:t>
      </w:r>
      <w:r w:rsidR="00FE22B9"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D730C2">
        <w:rPr>
          <w:rFonts w:ascii="Times New Roman" w:eastAsia="Calibri" w:hAnsi="Times New Roman" w:cs="Times New Roman"/>
          <w:sz w:val="28"/>
          <w:szCs w:val="28"/>
        </w:rPr>
        <w:t>тся образ</w:t>
      </w:r>
      <w:r w:rsidR="00FE22B9">
        <w:rPr>
          <w:rFonts w:ascii="Times New Roman" w:eastAsia="Calibri" w:hAnsi="Times New Roman" w:cs="Times New Roman"/>
          <w:sz w:val="28"/>
          <w:szCs w:val="28"/>
        </w:rPr>
        <w:t>ец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заполнения электронной </w:t>
      </w:r>
      <w:r w:rsidR="00252D98"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Форматно-лог</w:t>
      </w:r>
      <w:r w:rsidR="00252D98"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 w:rsidR="00C75D6E">
        <w:rPr>
          <w:rStyle w:val="ab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D73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sz w:val="28"/>
          <w:szCs w:val="28"/>
        </w:rPr>
        <w:t>осуществляется после заполнения заявителем каждого из полей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выявлении некорректно заполненного поля электронной 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="00252D98" w:rsidRPr="00252D98">
        <w:rPr>
          <w:rStyle w:val="ab"/>
          <w:rFonts w:ascii="Times New Roman" w:hAnsi="Times New Roman" w:cs="Times New Roman"/>
          <w:sz w:val="28"/>
          <w:szCs w:val="28"/>
        </w:rPr>
        <w:t>заявлени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 xml:space="preserve">я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0C9C" w:rsidRPr="00D730C2" w:rsidRDefault="00E50C9C" w:rsidP="00E5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услуги, а также отказ в предоставлении муниципальной услуги в случае,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Официальном порталах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252D98" w:rsidRPr="00252D98">
        <w:rPr>
          <w:rStyle w:val="ab"/>
          <w:rFonts w:ascii="Times New Roman" w:hAnsi="Times New Roman" w:cs="Times New Roman"/>
          <w:sz w:val="28"/>
          <w:szCs w:val="28"/>
        </w:rPr>
        <w:t xml:space="preserve"> ф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C75D6E">
        <w:rPr>
          <w:rStyle w:val="ab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копирования и сохранения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и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C75D6E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b"/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ранее введенных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Style w:val="ab"/>
          <w:rFonts w:ascii="Times New Roman" w:hAnsi="Times New Roman" w:cs="Times New Roman"/>
          <w:sz w:val="28"/>
          <w:szCs w:val="28"/>
        </w:rPr>
        <w:t>з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полей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я д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для предоставления государственных и муниципальных услуг в электронной форме», и сведений, опубликованных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в части, касающейся сведений, отсутствующих в указанной системе;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п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отери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доступа заявителя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ранее поданным им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заявлениям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– в течение не менее 3 месяцев.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F4248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F424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="008404A6"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="008404A6"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Единого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1D32F7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8404A6"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>епартамент</w:t>
      </w:r>
      <w:r w:rsidR="008404A6"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прием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редоставления муниципальной услуги, и регистрацию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 w:rsidR="00AA7307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5A4E" w:rsidRPr="001D32F7" w:rsidRDefault="00581CF3" w:rsidP="001D32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регистрации </w:t>
      </w:r>
      <w:r w:rsidR="001374BE" w:rsidRPr="001D32F7">
        <w:rPr>
          <w:rFonts w:ascii="Times New Roman" w:hAnsi="Times New Roman" w:cs="Times New Roman"/>
          <w:sz w:val="28"/>
          <w:szCs w:val="28"/>
        </w:rPr>
        <w:t>Департаментом</w:t>
      </w:r>
      <w:r w:rsidR="001374BE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248" w:rsidRPr="008F4248">
        <w:rPr>
          <w:rFonts w:ascii="Times New Roman" w:hAnsi="Times New Roman" w:cs="Times New Roman"/>
          <w:sz w:val="28"/>
          <w:szCs w:val="28"/>
        </w:rPr>
        <w:t>заявления и</w:t>
      </w:r>
      <w:r w:rsidR="008F4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документа на бумажном носителе, подтверждающего содержание электронного документа, </w:t>
      </w:r>
      <w:r w:rsidR="00581CF3"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направленного </w:t>
      </w:r>
      <w:r w:rsidR="00584C89" w:rsidRPr="001D32F7">
        <w:rPr>
          <w:rFonts w:ascii="Times New Roman" w:hAnsi="Times New Roman" w:cs="Times New Roman"/>
          <w:sz w:val="28"/>
          <w:szCs w:val="28"/>
        </w:rPr>
        <w:t>Департаментом</w:t>
      </w:r>
      <w:r w:rsidR="00581CF3"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>, в МФЦ.</w:t>
      </w:r>
    </w:p>
    <w:p w:rsidR="00581CF3" w:rsidRPr="00D730C2" w:rsidRDefault="00581CF3" w:rsidP="001D32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859DF" w:rsidRPr="001D32F7" w:rsidRDefault="00581CF3" w:rsidP="001D32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</w:t>
      </w:r>
      <w:r w:rsidR="00C859DF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записи на прием </w:t>
      </w:r>
      <w:r w:rsidR="00C859DF" w:rsidRPr="001D3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1D32F7" w:rsidRPr="001D32F7">
        <w:rPr>
          <w:rFonts w:ascii="Times New Roman" w:hAnsi="Times New Roman" w:cs="Times New Roman"/>
          <w:sz w:val="28"/>
          <w:szCs w:val="28"/>
        </w:rPr>
        <w:t>Департамент,</w:t>
      </w:r>
      <w:r w:rsidR="001D32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и регистрации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и иных документов, необходимых для предоставлени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документов,</w:t>
      </w:r>
      <w:r w:rsidR="004A7BB7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обходимых для</w:t>
      </w:r>
      <w:proofErr w:type="gramEnd"/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 w:rsidR="000E01F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332" w:hAnsi="Times New Roman" w:cs="Times New Roman"/>
          <w:color w:val="000000"/>
          <w:sz w:val="28"/>
          <w:szCs w:val="28"/>
        </w:rPr>
        <w:t>4</w:t>
      </w:r>
      <w:r w:rsidR="00205680">
        <w:rPr>
          <w:rFonts w:ascii="Times New Roman" w:eastAsia="font332" w:hAnsi="Times New Roman" w:cs="Times New Roman"/>
          <w:color w:val="000000"/>
          <w:sz w:val="28"/>
          <w:szCs w:val="28"/>
        </w:rPr>
        <w:t>4</w:t>
      </w:r>
      <w:r w:rsidR="00C91136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C859DF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на</w:t>
      </w:r>
      <w:r w:rsidR="00581CF3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 xml:space="preserve"> </w:t>
      </w:r>
      <w:r w:rsidR="00C859DF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Едином портале</w:t>
      </w:r>
      <w:r w:rsidR="00581CF3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</w:p>
    <w:p w:rsidR="00F7726B" w:rsidRPr="00F7726B" w:rsidRDefault="00F7726B" w:rsidP="001D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859DF" w:rsidRPr="00D730C2" w:rsidRDefault="00C859DF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C2">
        <w:rPr>
          <w:rFonts w:ascii="Times New Roman" w:hAnsi="Times New Roman"/>
          <w:sz w:val="28"/>
          <w:szCs w:val="28"/>
        </w:rPr>
        <w:t>4</w:t>
      </w:r>
      <w:r w:rsidR="00205680">
        <w:rPr>
          <w:rFonts w:ascii="Times New Roman" w:hAnsi="Times New Roman"/>
          <w:sz w:val="28"/>
          <w:szCs w:val="28"/>
        </w:rPr>
        <w:t>5</w:t>
      </w:r>
      <w:r w:rsidRPr="00D730C2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6B40"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C06A9B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9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C06A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C76B40"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76B40"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76B40" w:rsidRPr="00C06A9B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9B">
        <w:rPr>
          <w:rFonts w:ascii="Times New Roman" w:hAnsi="Times New Roman"/>
          <w:sz w:val="28"/>
          <w:szCs w:val="28"/>
        </w:rPr>
        <w:t>4</w:t>
      </w:r>
      <w:r w:rsidR="00205680" w:rsidRPr="00C06A9B">
        <w:rPr>
          <w:rFonts w:ascii="Times New Roman" w:hAnsi="Times New Roman"/>
          <w:sz w:val="28"/>
          <w:szCs w:val="28"/>
        </w:rPr>
        <w:t>6</w:t>
      </w:r>
      <w:r w:rsidR="00C76B40" w:rsidRPr="00C06A9B">
        <w:rPr>
          <w:rFonts w:ascii="Times New Roman" w:hAnsi="Times New Roman"/>
          <w:sz w:val="28"/>
          <w:szCs w:val="28"/>
        </w:rPr>
        <w:t xml:space="preserve">.Административные процедуры в электронной форме осуществляются с учетом положений пунктов </w:t>
      </w:r>
      <w:r w:rsidR="00C06A9B" w:rsidRPr="00C06A9B">
        <w:rPr>
          <w:rFonts w:ascii="Times New Roman" w:hAnsi="Times New Roman"/>
          <w:sz w:val="28"/>
          <w:szCs w:val="28"/>
        </w:rPr>
        <w:t>34 - 44</w:t>
      </w:r>
      <w:r w:rsidR="00C76B40" w:rsidRPr="00C06A9B">
        <w:rPr>
          <w:rFonts w:ascii="Times New Roman" w:hAnsi="Times New Roman"/>
          <w:sz w:val="28"/>
          <w:szCs w:val="28"/>
        </w:rPr>
        <w:t xml:space="preserve"> </w:t>
      </w:r>
      <w:r w:rsidR="00FE22B9" w:rsidRPr="00C06A9B">
        <w:rPr>
          <w:rFonts w:ascii="Times New Roman" w:hAnsi="Times New Roman"/>
          <w:sz w:val="28"/>
          <w:szCs w:val="28"/>
        </w:rPr>
        <w:t xml:space="preserve">настоящего </w:t>
      </w:r>
      <w:r w:rsidR="00C76B40" w:rsidRPr="00C06A9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309" w:rsidRPr="00D730C2" w:rsidRDefault="00C76B40" w:rsidP="00C06A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C76B40" w:rsidRPr="00F7726B" w:rsidRDefault="00D92BCC" w:rsidP="00F772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305DD6" w:rsidRPr="00F7726B" w:rsidRDefault="00FE4351" w:rsidP="00FE4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поступление в Департамент заявления и документов, необходимых для предоставления муниципальной услуги.</w:t>
      </w:r>
    </w:p>
    <w:p w:rsidR="00305DD6" w:rsidRPr="00F7726B" w:rsidRDefault="00305DD6" w:rsidP="00FE4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26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305DD6" w:rsidRDefault="00FE4351" w:rsidP="00FE4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Департамента или представленного заявителем лично в Департамент - </w:t>
      </w:r>
      <w:r w:rsidRPr="00FE4351">
        <w:rPr>
          <w:rFonts w:ascii="Times New Roman" w:hAnsi="Times New Roman" w:cs="Times New Roman"/>
          <w:iCs/>
          <w:sz w:val="28"/>
          <w:szCs w:val="28"/>
        </w:rPr>
        <w:t>секретар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FE4351">
        <w:rPr>
          <w:rFonts w:ascii="Times New Roman" w:hAnsi="Times New Roman" w:cs="Times New Roman"/>
          <w:iCs/>
          <w:sz w:val="28"/>
          <w:szCs w:val="28"/>
        </w:rPr>
        <w:t>-делопроизводител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FE4351">
        <w:rPr>
          <w:rFonts w:ascii="Times New Roman" w:hAnsi="Times New Roman" w:cs="Times New Roman"/>
          <w:iCs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E4351" w:rsidRDefault="00FE4351" w:rsidP="00FE4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прием и регистрацию заявления, представленного заявителем лично в отдел – специалист отдела;</w:t>
      </w:r>
    </w:p>
    <w:p w:rsidR="00FE4351" w:rsidRDefault="00FE4351" w:rsidP="00FE4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прием и регистрацию заявления в МФЦ – специалист МФЦ.</w:t>
      </w:r>
    </w:p>
    <w:p w:rsidR="00376A62" w:rsidRPr="0033406F" w:rsidRDefault="00305DD6" w:rsidP="003340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="00FE4351">
        <w:rPr>
          <w:rFonts w:ascii="Times New Roman" w:eastAsia="Times New Roman" w:hAnsi="Times New Roman" w:cs="Times New Roman"/>
          <w:sz w:val="28"/>
          <w:szCs w:val="28"/>
        </w:rPr>
        <w:t xml:space="preserve">, продолжительность </w:t>
      </w:r>
      <w:proofErr w:type="gramStart"/>
      <w:r w:rsidR="00FE435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FE4351">
        <w:rPr>
          <w:rFonts w:ascii="Times New Roman" w:eastAsia="Times New Roman" w:hAnsi="Times New Roman" w:cs="Times New Roman"/>
          <w:sz w:val="28"/>
          <w:szCs w:val="28"/>
        </w:rPr>
        <w:t xml:space="preserve">или) максимальный срок его выполнения: прием и регистрация поступивших заявлений и документов, необходимых для предоставления муниципальной услуги </w:t>
      </w:r>
      <w:r w:rsidR="00FE4351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33406F">
        <w:rPr>
          <w:rFonts w:ascii="Times New Roman" w:eastAsia="Times New Roman" w:hAnsi="Times New Roman" w:cs="Times New Roman"/>
          <w:sz w:val="28"/>
          <w:szCs w:val="28"/>
        </w:rPr>
        <w:t>продолжительность и(или) максимальный срок их выполнения в течение 1 дня при представлении заявления и документов в электронной форме, в случае личного обращения заявителя – 15 минут с момента получения заявления и документов).</w:t>
      </w:r>
    </w:p>
    <w:p w:rsidR="00305DD6" w:rsidRDefault="00305DD6" w:rsidP="003340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33406F">
        <w:rPr>
          <w:rFonts w:ascii="Times New Roman" w:eastAsia="Times New Roman" w:hAnsi="Times New Roman" w:cs="Times New Roman"/>
          <w:sz w:val="28"/>
          <w:szCs w:val="28"/>
        </w:rPr>
        <w:t xml:space="preserve">приеме: наличие заявления о предоставлении муниципальной услуги и представление заявителем документов, предусмотренных </w:t>
      </w:r>
      <w:r w:rsidR="0033406F" w:rsidRPr="0033406F">
        <w:rPr>
          <w:rFonts w:ascii="Times New Roman" w:eastAsia="Times New Roman" w:hAnsi="Times New Roman" w:cs="Times New Roman"/>
          <w:sz w:val="28"/>
          <w:szCs w:val="28"/>
        </w:rPr>
        <w:t>пунктом 14</w:t>
      </w:r>
      <w:r w:rsidR="0033406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5DD6" w:rsidRDefault="00305DD6" w:rsidP="003340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33406F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зарегистрированное заявление о предоставлении муниципальной услуги.</w:t>
      </w:r>
    </w:p>
    <w:p w:rsidR="00305DD6" w:rsidRDefault="00305DD6" w:rsidP="00F772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05DD6" w:rsidRDefault="0033406F" w:rsidP="003340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в Департамент по почте, через МФЦ либо представленного заявителем в Департамент лично, секретарь-делопроизводитель Департамента регистрирует заявление о предоставлении муниципальной услуги в единой системе документооборота;</w:t>
      </w:r>
    </w:p>
    <w:p w:rsidR="0033406F" w:rsidRDefault="00442DFB" w:rsidP="003340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</w:t>
      </w:r>
      <w:r w:rsidR="00334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почте в адрес Департамента, п</w:t>
      </w:r>
      <w:r w:rsidR="0033406F">
        <w:rPr>
          <w:rFonts w:ascii="Times New Roman" w:eastAsia="Times New Roman" w:hAnsi="Times New Roman" w:cs="Times New Roman"/>
          <w:sz w:val="28"/>
          <w:szCs w:val="28"/>
        </w:rPr>
        <w:t>редставленно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406F">
        <w:rPr>
          <w:rFonts w:ascii="Times New Roman" w:eastAsia="Times New Roman" w:hAnsi="Times New Roman" w:cs="Times New Roman"/>
          <w:sz w:val="28"/>
          <w:szCs w:val="28"/>
        </w:rPr>
        <w:t xml:space="preserve"> лично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заявителем, зарегистрированное заявление о предоставлении муниципальной услуги с приложениями передается специалисту отдела, ответственному за предоставление муниципальной услуги;</w:t>
      </w:r>
    </w:p>
    <w:p w:rsidR="00442DFB" w:rsidRDefault="00442DFB" w:rsidP="003340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в МФЦ, специалист МФЦ регистрирует заявление о предоставлении муниципальной услуги в системе электронного документооборота.</w:t>
      </w:r>
    </w:p>
    <w:p w:rsidR="00442DFB" w:rsidRDefault="00442DFB" w:rsidP="003340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МФЦ зарегистрированное заявление с приложениями передается в Департамент.</w:t>
      </w:r>
    </w:p>
    <w:p w:rsidR="00303E71" w:rsidRDefault="00303E71" w:rsidP="00303E71">
      <w:pPr>
        <w:pStyle w:val="a5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E1F2D">
        <w:rPr>
          <w:rFonts w:eastAsia="Calibri"/>
          <w:sz w:val="28"/>
          <w:szCs w:val="28"/>
        </w:rPr>
        <w:t>Порядок передачи результата: зарегистрированное заявление передается специалисту Отдела,</w:t>
      </w:r>
      <w:r w:rsidRPr="005E1F2D">
        <w:rPr>
          <w:rFonts w:eastAsia="Calibri"/>
        </w:rPr>
        <w:t xml:space="preserve"> </w:t>
      </w:r>
      <w:r w:rsidRPr="005E1F2D">
        <w:rPr>
          <w:rFonts w:eastAsia="Calibri"/>
          <w:sz w:val="28"/>
          <w:szCs w:val="28"/>
        </w:rPr>
        <w:t>ответственному за предоставление муниципальной услуги.</w:t>
      </w:r>
    </w:p>
    <w:p w:rsidR="00305DD6" w:rsidRDefault="00305DD6" w:rsidP="003340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9DF" w:rsidRPr="00303E71" w:rsidRDefault="00303E71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3E71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5DD6" w:rsidRPr="00FD28A9" w:rsidRDefault="00376A62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305DD6" w:rsidRPr="00FD28A9" w:rsidRDefault="00303E71" w:rsidP="00303E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зарегистрированного заявления специалисту Отдела либо специалисту МФЦ.</w:t>
      </w:r>
    </w:p>
    <w:p w:rsidR="00305DD6" w:rsidRPr="00FD28A9" w:rsidRDefault="00305DD6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305DD6" w:rsidRDefault="00303E71" w:rsidP="00303E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экспертизу представленных заявителем документов, формирование и направление межведомственных запросов в государственные органы и организации, участвующие в предоставлении муниципальной услуги – специалист Отдела, ответственный за предоставление муниципальной услуги, либо специалист МФЦ;</w:t>
      </w:r>
    </w:p>
    <w:p w:rsidR="00303E71" w:rsidRDefault="00303E71" w:rsidP="00303E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ответов на межведомственные запросы (продолжительность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максимальный срок выполнения административного действия) – 7 рабочих дней со дня поступления межведомственного запроса в государственный орган или организацию, предоставляющие документ и информацию.</w:t>
      </w:r>
    </w:p>
    <w:p w:rsidR="00303E71" w:rsidRPr="00376A62" w:rsidRDefault="00376A62" w:rsidP="00303E7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административных действий, входящих в состав административной процедуры: </w:t>
      </w:r>
    </w:p>
    <w:p w:rsidR="00376A62" w:rsidRPr="00303E71" w:rsidRDefault="00303E71" w:rsidP="00303E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представленных заявителем документов, формирование и направление межведомственных запросов в государственные органы и организации, участвующие в предоставлении муниципальной услуги (продолжительность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максимальный срок выполнения административного действия) – 7 рабочих дней со дня поступления зарегистрированного заявления специалисту Отдела, ответственному за предоставление муниципальной услуги, либо специалисту МФЦ.</w:t>
      </w:r>
    </w:p>
    <w:p w:rsidR="00A311AB" w:rsidRDefault="00305DD6" w:rsidP="00A311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A311AB">
        <w:rPr>
          <w:rFonts w:ascii="Times New Roman" w:eastAsia="Times New Roman" w:hAnsi="Times New Roman" w:cs="Times New Roman"/>
          <w:sz w:val="28"/>
          <w:szCs w:val="28"/>
        </w:rPr>
        <w:t xml:space="preserve">направлении межведомственных запросов: отсутствие необходимых документов указанных в </w:t>
      </w:r>
      <w:r w:rsidR="00A311AB" w:rsidRPr="00EB0D2F">
        <w:rPr>
          <w:rFonts w:ascii="Times New Roman" w:eastAsia="Times New Roman" w:hAnsi="Times New Roman" w:cs="Times New Roman"/>
          <w:sz w:val="28"/>
          <w:szCs w:val="28"/>
        </w:rPr>
        <w:t>пункте 14</w:t>
      </w:r>
      <w:r w:rsidR="00A311A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5DD6" w:rsidRDefault="00305DD6" w:rsidP="00A311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A311AB">
        <w:rPr>
          <w:rFonts w:ascii="Times New Roman" w:eastAsia="Times New Roman" w:hAnsi="Times New Roman" w:cs="Times New Roman"/>
          <w:sz w:val="28"/>
          <w:szCs w:val="28"/>
        </w:rPr>
        <w:t xml:space="preserve"> полученные ответы на межведомственные запросы.</w:t>
      </w:r>
    </w:p>
    <w:p w:rsidR="00305DD6" w:rsidRDefault="00305DD6" w:rsidP="00A311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A311AB" w:rsidRDefault="00A311AB" w:rsidP="00A311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ответа на межведомственный запрос по почте - </w:t>
      </w:r>
      <w:r w:rsidRPr="00A311AB">
        <w:rPr>
          <w:rFonts w:ascii="Times New Roman" w:hAnsi="Times New Roman" w:cs="Times New Roman"/>
          <w:sz w:val="28"/>
          <w:szCs w:val="28"/>
        </w:rPr>
        <w:t>секретарь-делопроизводитель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ответ на межведомственный запрос в системе электронного документооборота и передает его специалисту Отдела, ответственному за предоставление муниципальной услуги;</w:t>
      </w:r>
    </w:p>
    <w:p w:rsidR="00305DD6" w:rsidRDefault="00A311AB" w:rsidP="00A311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специалисту МФЦ, он передает зарегистрированный ответ на межведомственный запрос в Департамент в порядке и сроки, которые установлены соглашение о взаимодействии между МФЦ и Администрацией города Ханты-Мансийска.</w:t>
      </w:r>
    </w:p>
    <w:p w:rsidR="00305DD6" w:rsidRDefault="00305DD6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C76B40" w:rsidRPr="00D730C2" w:rsidRDefault="00746235" w:rsidP="007462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3E7B">
        <w:rPr>
          <w:rFonts w:ascii="Times New Roman" w:hAnsi="Times New Roman" w:cs="Times New Roman"/>
          <w:sz w:val="28"/>
          <w:szCs w:val="28"/>
        </w:rPr>
        <w:t>олученные в результате межведомственного информационного взаимодействия и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информация вместе </w:t>
      </w:r>
      <w:r w:rsidRPr="00F23E7B">
        <w:rPr>
          <w:rFonts w:ascii="Times New Roman" w:hAnsi="Times New Roman" w:cs="Times New Roman"/>
          <w:sz w:val="28"/>
          <w:szCs w:val="28"/>
        </w:rPr>
        <w:t>с заявлением и прилагаемыми к нему документами передаются специалисту, ответственному за предоставление муниципальной услуги.</w:t>
      </w:r>
    </w:p>
    <w:p w:rsidR="00746235" w:rsidRDefault="00746235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DD6" w:rsidRPr="00FD28A9" w:rsidRDefault="00376A62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305DD6" w:rsidRPr="00FD28A9" w:rsidRDefault="00746235" w:rsidP="00746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поступление ответов на межведомственные запросы.</w:t>
      </w:r>
    </w:p>
    <w:p w:rsidR="00305DD6" w:rsidRPr="00FD28A9" w:rsidRDefault="00305DD6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305DD6" w:rsidRDefault="00746235" w:rsidP="00746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рассмотрение документов и принятие решения о предоставлении или об отказе в предоставлении муниципальной услуги – члены Комиссии;</w:t>
      </w:r>
    </w:p>
    <w:p w:rsidR="00746235" w:rsidRDefault="00746235" w:rsidP="00746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формирование личного дела заявителя, оформления уведомления об отказе в предоставлении муниципальной услуги – специалист Отдела, ответственный за предоставление муниципальной услуги;</w:t>
      </w:r>
    </w:p>
    <w:p w:rsidR="00746235" w:rsidRDefault="00746235" w:rsidP="00746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подписание уведомления об отказе в предоставлении муниципальной услуги – директор Департамента, либо лицо его замещающее;</w:t>
      </w:r>
    </w:p>
    <w:p w:rsidR="00746235" w:rsidRDefault="00746235" w:rsidP="00746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регистрацию уведомления об отказе в предоставлении муниципальной услуги – специалист Отдела, ответственный за предоставление муниципальной услуги.</w:t>
      </w:r>
    </w:p>
    <w:p w:rsidR="00746235" w:rsidRPr="00376A62" w:rsidRDefault="00376A62" w:rsidP="007462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376A62" w:rsidRPr="001807D1" w:rsidRDefault="001807D1" w:rsidP="00376A6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07D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746235" w:rsidRPr="001807D1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принятие Комиссией решения о предоставлении или об отказе в предоставлении муниципальной услуги – максимальный срок выполнения административного действия – не более 15 дней со дня регистрации заявления о предоставлении </w:t>
      </w:r>
      <w:r w:rsidRPr="001807D1">
        <w:rPr>
          <w:rFonts w:ascii="Times New Roman" w:eastAsia="Times New Roman" w:hAnsi="Times New Roman" w:cs="Times New Roman"/>
          <w:sz w:val="28"/>
          <w:szCs w:val="28"/>
        </w:rPr>
        <w:t>муниципальной услуги в Департаменте;</w:t>
      </w:r>
    </w:p>
    <w:p w:rsidR="001807D1" w:rsidRDefault="001807D1" w:rsidP="00235F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личного дела заявителя в случае принятия Комиссией решения о предоставлении муниципальной услуги (продолжительность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максимальный срок выполнения административного действия) – 1 рабочий день со дня принятия Комиссией решения;</w:t>
      </w:r>
    </w:p>
    <w:p w:rsidR="001807D1" w:rsidRDefault="001807D1" w:rsidP="00235F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уведомления об отказе в предоставлении муниципальной услуги (продолжительность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максимальный срок выполнения административного действия) – 2 рабочих дня со дня принятия Комиссией решения;</w:t>
      </w:r>
    </w:p>
    <w:p w:rsidR="00235FE0" w:rsidRPr="001807D1" w:rsidRDefault="00235FE0" w:rsidP="00235F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уведомления об отказе в предоставлении муниципальной услуги (продолжительность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максимальный срок выполнения административного действия) – в день его подписания директором Департамента, либо лицом его замещающим.</w:t>
      </w:r>
    </w:p>
    <w:p w:rsidR="00305DD6" w:rsidRDefault="00305DD6" w:rsidP="00C01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</w:t>
      </w:r>
      <w:r w:rsidR="00235FE0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="00235FE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</w:t>
      </w:r>
      <w:r w:rsidR="00235FE0" w:rsidRPr="007436A2">
        <w:rPr>
          <w:rFonts w:ascii="Times New Roman" w:eastAsia="Times New Roman" w:hAnsi="Times New Roman" w:cs="Times New Roman"/>
          <w:sz w:val="28"/>
          <w:szCs w:val="28"/>
        </w:rPr>
        <w:t>указанных в пункте 2</w:t>
      </w:r>
      <w:r w:rsidR="007436A2" w:rsidRPr="007436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FE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5DD6" w:rsidRDefault="00305DD6" w:rsidP="00C01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235FE0">
        <w:rPr>
          <w:rFonts w:ascii="Times New Roman" w:eastAsia="Times New Roman" w:hAnsi="Times New Roman" w:cs="Times New Roman"/>
          <w:sz w:val="28"/>
          <w:szCs w:val="28"/>
        </w:rPr>
        <w:t xml:space="preserve"> принятие Комиссией решения о предоставлении муниципальной услуги либо об отказе в предоставлении муниципальной услуги.</w:t>
      </w:r>
    </w:p>
    <w:p w:rsidR="00305DD6" w:rsidRDefault="00305DD6" w:rsidP="00C01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05DD6" w:rsidRDefault="00235FE0" w:rsidP="00C01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Комиссии;</w:t>
      </w:r>
    </w:p>
    <w:p w:rsidR="00235FE0" w:rsidRDefault="00235FE0" w:rsidP="00C01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подписывается директором Департамента, либо лицом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замещающим и регистрируется в системе электронного документооборота специалистом Отдела, ответственным за предоставление муниципальной услуги.</w:t>
      </w:r>
    </w:p>
    <w:p w:rsidR="00305DD6" w:rsidRDefault="00305DD6" w:rsidP="00C01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894309" w:rsidRDefault="00C012ED" w:rsidP="00C012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2ED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отдела, ответственный за предоставление муниципальной услуги, в течение 1 рабочего дня с момента оформления документов, являющихся результатом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Pr="00C012ED">
        <w:rPr>
          <w:rFonts w:ascii="Times New Roman" w:hAnsi="Times New Roman" w:cs="Times New Roman"/>
          <w:sz w:val="28"/>
          <w:szCs w:val="28"/>
        </w:rPr>
        <w:t xml:space="preserve"> их в МФЦ.</w:t>
      </w:r>
    </w:p>
    <w:p w:rsid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50.Проведение публичных слушаний или общественных обсуждений и подготовка Комиссией рекомендаций о предоставлении разрешения на </w:t>
      </w:r>
      <w:r w:rsidRPr="001E56C7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</w:t>
      </w:r>
      <w:r w:rsidRPr="001E56C7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разрешения.</w:t>
      </w:r>
    </w:p>
    <w:p w:rsid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процедуры проведения публичных слушаний или общественных обсуждений и подготовки рекомендаций Комиссии является формирование личного дела заявителя.</w:t>
      </w:r>
    </w:p>
    <w:p w:rsidR="00082EAA" w:rsidRPr="00082EAA" w:rsidRDefault="00082EAA" w:rsidP="00082E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 xml:space="preserve">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Pr="00082E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2EAA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AA">
        <w:rPr>
          <w:rFonts w:ascii="Times New Roman" w:eastAsia="Calibri" w:hAnsi="Times New Roman" w:cs="Times New Roman"/>
          <w:sz w:val="28"/>
          <w:szCs w:val="28"/>
        </w:rPr>
        <w:t xml:space="preserve">рассмотрение документов, необходимых для предоставления муниципальной услуги, подготовка и направление сообщений о проведении публичных слушаний или общественных обсуждений по вопросу предоставления </w:t>
      </w:r>
      <w:r w:rsidRPr="00082EAA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82EAA">
        <w:rPr>
          <w:rFonts w:ascii="Times New Roman" w:eastAsia="Calibri" w:hAnsi="Times New Roman" w:cs="Times New Roman"/>
          <w:sz w:val="28"/>
          <w:szCs w:val="28"/>
        </w:rPr>
        <w:t xml:space="preserve"> согласно требованиям статьи 39 Градостроительного кодекса Российской Федерации (продолжительность </w:t>
      </w:r>
      <w:proofErr w:type="gramStart"/>
      <w:r w:rsidRPr="00082EAA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082EAA">
        <w:rPr>
          <w:rFonts w:ascii="Times New Roman" w:eastAsia="Calibri" w:hAnsi="Times New Roman" w:cs="Times New Roman"/>
          <w:sz w:val="28"/>
          <w:szCs w:val="28"/>
        </w:rPr>
        <w:t>или) максимальный срок выполнения административного действия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82EAA">
        <w:rPr>
          <w:rFonts w:ascii="Times New Roman" w:eastAsia="Calibri" w:hAnsi="Times New Roman" w:cs="Times New Roman"/>
          <w:sz w:val="28"/>
          <w:szCs w:val="28"/>
        </w:rPr>
        <w:t xml:space="preserve"> – 10 дней со дня начала административной процедуры;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проведение публичных слушаний или общественных обсуждений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</w:t>
      </w:r>
      <w:proofErr w:type="gramStart"/>
      <w:r w:rsidRPr="00082E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2EAA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строительства, могут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его опубликование в установленном порядке, и размещение на Официальном портале;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 xml:space="preserve">подготовка на основании заключения о результатах публичных слушаний или общественных обсуждений рекомендаций Комиссии о </w:t>
      </w:r>
      <w:proofErr w:type="gramStart"/>
      <w:r w:rsidRPr="00082EA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82EAA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города Ханты-Мансийска (максимальный срок выполнения административного действия – не более 46 дней со дня начала административной процедуры);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принятие на основании указанных рекомендаций решения о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lastRenderedPageBreak/>
        <w:t>оформление документов, являющихся результатом предоставления муниципальной услуги;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подписание документов, являющихся результатом предоставления муниципальной услуги;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опубликование решения в установленном порядке и размещение его на Официальном портале.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AA">
        <w:rPr>
          <w:rFonts w:ascii="Times New Roman" w:eastAsia="Calibri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за оформление документов, являющихся результатом предоставления муниципальной услуги</w:t>
      </w:r>
      <w:r w:rsidRPr="00082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EAA">
        <w:rPr>
          <w:rFonts w:ascii="Times New Roman" w:hAnsi="Times New Roman" w:cs="Times New Roman"/>
          <w:sz w:val="28"/>
          <w:szCs w:val="28"/>
        </w:rPr>
        <w:t xml:space="preserve">– </w:t>
      </w:r>
      <w:r w:rsidRPr="00082EAA">
        <w:rPr>
          <w:rFonts w:ascii="Times New Roman" w:eastAsia="Calibri" w:hAnsi="Times New Roman" w:cs="Times New Roman"/>
          <w:sz w:val="28"/>
          <w:szCs w:val="28"/>
        </w:rPr>
        <w:t>специалист Отдела, ответственный за предоставление муниципальной услуги;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за подписание документов, являющихся результатом предоставления муниципальной услуги –</w:t>
      </w:r>
      <w:r w:rsidRPr="00082EAA">
        <w:rPr>
          <w:rFonts w:ascii="Times New Roman" w:eastAsia="Calibri" w:hAnsi="Times New Roman" w:cs="Times New Roman"/>
          <w:sz w:val="28"/>
          <w:szCs w:val="28"/>
        </w:rPr>
        <w:t xml:space="preserve"> председатель Комиссии, либо заместитель председателя Комиссии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Критерий принятия решения: наличие или отсутствие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AA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услуги, предусмотренных </w:t>
      </w:r>
      <w:r w:rsidRPr="00EB0D2F">
        <w:rPr>
          <w:rFonts w:ascii="Times New Roman" w:hAnsi="Times New Roman" w:cs="Times New Roman"/>
          <w:sz w:val="28"/>
          <w:szCs w:val="28"/>
        </w:rPr>
        <w:t>пунктом 2</w:t>
      </w:r>
      <w:r w:rsidR="00EB0D2F" w:rsidRPr="00EB0D2F">
        <w:rPr>
          <w:rFonts w:ascii="Times New Roman" w:hAnsi="Times New Roman" w:cs="Times New Roman"/>
          <w:sz w:val="28"/>
          <w:szCs w:val="28"/>
        </w:rPr>
        <w:t>1</w:t>
      </w:r>
      <w:r w:rsidRPr="00EB0D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B0D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AA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 xml:space="preserve">рекомендации Комиссии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082EA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  <w:r w:rsidRPr="00082E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EAA" w:rsidRPr="00082EAA" w:rsidRDefault="00082EAA" w:rsidP="00082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34.Рассмотрение Главой города Ханты-Мансийска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E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Главой города Ханты-Мансийска рекомендаций Комиссии и чистового экземпляра проекта постановления Администрации города Ханты-Мансийска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 на условно разрешенный вид использования земельного участка или объекта капитального строительства, согласов</w:t>
      </w:r>
      <w:r>
        <w:rPr>
          <w:rFonts w:ascii="Times New Roman" w:hAnsi="Times New Roman" w:cs="Times New Roman"/>
          <w:sz w:val="28"/>
          <w:szCs w:val="28"/>
        </w:rPr>
        <w:t>анного в установленном порядке.</w:t>
      </w:r>
      <w:proofErr w:type="gramEnd"/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 xml:space="preserve">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Pr="00082E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2EAA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 xml:space="preserve">подписание Главой города Ханты-Мансийска либо лицом, его замещающим, постановления Администрации города Ханты-Мансийска о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082EAA">
        <w:rPr>
          <w:rFonts w:ascii="Times New Roman" w:hAnsi="Times New Roman" w:cs="Times New Roman"/>
          <w:sz w:val="28"/>
          <w:szCs w:val="28"/>
        </w:rPr>
        <w:lastRenderedPageBreak/>
        <w:t xml:space="preserve">(продолжительность </w:t>
      </w:r>
      <w:proofErr w:type="gramStart"/>
      <w:r w:rsidRPr="00082E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2EAA">
        <w:rPr>
          <w:rFonts w:ascii="Times New Roman" w:hAnsi="Times New Roman" w:cs="Times New Roman"/>
          <w:sz w:val="28"/>
          <w:szCs w:val="28"/>
        </w:rPr>
        <w:t>или) максимальный срок выполнения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2EAA">
        <w:rPr>
          <w:rFonts w:ascii="Times New Roman" w:hAnsi="Times New Roman" w:cs="Times New Roman"/>
          <w:sz w:val="28"/>
          <w:szCs w:val="28"/>
        </w:rPr>
        <w:t xml:space="preserve"> – в течение 21 дня со дня поступления рекомендаций Комиссии.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Глава города Ханты-Мансийска либо лицо, его замещающее.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Критерий принятия решения: рекомендации Комиссии.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082EAA" w:rsidRPr="00082EAA" w:rsidRDefault="00082EAA" w:rsidP="00082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издание постановления Администрации города Ханты-Мансийска о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82EAA" w:rsidRPr="00082EAA" w:rsidRDefault="00082EAA" w:rsidP="00082E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C012ED" w:rsidRPr="00C012ED" w:rsidRDefault="00082EAA" w:rsidP="00082E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EAA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реестре изданных нормативных правовых актов города Ханты-Мансийска.</w:t>
      </w:r>
    </w:p>
    <w:p w:rsidR="00082EAA" w:rsidRDefault="00082EAA" w:rsidP="00C012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40" w:rsidRPr="00D730C2" w:rsidRDefault="00C76B40" w:rsidP="00C012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305DD6" w:rsidRPr="00FD28A9" w:rsidRDefault="00376A62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82EA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305DD6" w:rsidRPr="00FD28A9" w:rsidRDefault="003C1C78" w:rsidP="00143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специалисту Отдела, ответственному за предоставление муниципальной услуги, или специалисту МФЦ документов, являющихся результатом предоставления муниципальной услуги.</w:t>
      </w:r>
    </w:p>
    <w:p w:rsidR="00305DD6" w:rsidRPr="00FD28A9" w:rsidRDefault="00305DD6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143271" w:rsidRDefault="00143271" w:rsidP="0014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лично в Отделе – специалист Отдела, ответственный за предоставление муниципальной услуги;</w:t>
      </w:r>
    </w:p>
    <w:p w:rsidR="00143271" w:rsidRDefault="00143271" w:rsidP="0014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 почте – секретарь-делопроизводитель Департамента; </w:t>
      </w:r>
    </w:p>
    <w:p w:rsidR="00305DD6" w:rsidRDefault="00143271" w:rsidP="00143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в МФЦ – специалист МФЦ.</w:t>
      </w:r>
    </w:p>
    <w:p w:rsidR="00143271" w:rsidRDefault="00376A62" w:rsidP="0014327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376A62" w:rsidRPr="00376A62" w:rsidRDefault="00143271" w:rsidP="00143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муниципальной услуги (продолжительность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максимальный срок выполнения административного действия) – не позднее чем через 3 дня со дня поступления специалисту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Отдела, ответственному за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услуги, или специалисту МФЦ документов, являющихся результатом предоставления муниципальной услуги.</w:t>
      </w:r>
    </w:p>
    <w:p w:rsidR="00305DD6" w:rsidRDefault="00305DD6" w:rsidP="0005780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6C">
        <w:rPr>
          <w:rFonts w:ascii="Times New Roman" w:eastAsia="Times New Roman" w:hAnsi="Times New Roman" w:cs="Times New Roman"/>
          <w:sz w:val="28"/>
          <w:szCs w:val="28"/>
        </w:rPr>
        <w:t>оформленные документы, являющиеся результатом предоставление муниципальной услуги.</w:t>
      </w:r>
    </w:p>
    <w:p w:rsidR="00305DD6" w:rsidRDefault="00305DD6" w:rsidP="00C77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административной процедуры: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6C">
        <w:rPr>
          <w:rFonts w:ascii="Times New Roman" w:eastAsia="Times New Roman" w:hAnsi="Times New Roman" w:cs="Times New Roman"/>
          <w:sz w:val="28"/>
          <w:szCs w:val="28"/>
        </w:rPr>
        <w:t>выданные (направленные) заявителю документы, являющиеся результатом предоставления муниципальной услуги.</w:t>
      </w:r>
    </w:p>
    <w:p w:rsidR="00305DD6" w:rsidRDefault="00305DD6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7726C" w:rsidRDefault="00C7726C" w:rsidP="00C77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выдачи документов, являющихся результатом предоставления муниципальной услуги, заявителю нарочно, запись фиксируется в журнале регистрации заявлений, а также в </w:t>
      </w:r>
      <w:r w:rsidRPr="004F41F7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постановлений Администрации города Ханты-Мансийска, приведенном в </w:t>
      </w:r>
      <w:r w:rsidRPr="00F5465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5465C" w:rsidRPr="00F5465C">
        <w:rPr>
          <w:rFonts w:ascii="Times New Roman" w:hAnsi="Times New Roman" w:cs="Times New Roman"/>
          <w:sz w:val="28"/>
          <w:szCs w:val="28"/>
        </w:rPr>
        <w:t>2</w:t>
      </w:r>
      <w:r w:rsidRPr="00F5465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C7726C" w:rsidRDefault="00C7726C" w:rsidP="00C77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посредством почты, запись фиксируется в Реестре отправленной корреспонденции;</w:t>
      </w:r>
    </w:p>
    <w:p w:rsidR="00305DD6" w:rsidRDefault="00C7726C" w:rsidP="00C7726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выдачи документов, являющихся результатом предоставления муниципальной услуги, в МФЦ, запись о выдаче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заявителю отображается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документооборота.</w:t>
      </w:r>
    </w:p>
    <w:p w:rsidR="00305DD6" w:rsidRDefault="00305DD6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C76B40" w:rsidRPr="00C7726C" w:rsidRDefault="00C7726C" w:rsidP="00305D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726C">
        <w:rPr>
          <w:rFonts w:ascii="Times New Roman" w:eastAsia="Calibri" w:hAnsi="Times New Roman" w:cs="Times New Roman"/>
          <w:sz w:val="28"/>
          <w:szCs w:val="28"/>
        </w:rPr>
        <w:t xml:space="preserve">результат </w:t>
      </w:r>
      <w:r w:rsidRPr="00C7726C">
        <w:rPr>
          <w:rFonts w:ascii="Times New Roman" w:hAnsi="Times New Roman" w:cs="Times New Roman"/>
          <w:sz w:val="28"/>
          <w:szCs w:val="28"/>
        </w:rPr>
        <w:t>предоставления муниципальной услуги передается</w:t>
      </w:r>
      <w:r w:rsidRPr="00C77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26C">
        <w:rPr>
          <w:rFonts w:ascii="Times New Roman" w:eastAsia="Calibri" w:hAnsi="Times New Roman" w:cs="Times New Roman"/>
          <w:sz w:val="28"/>
          <w:szCs w:val="28"/>
        </w:rPr>
        <w:t>заявителю.</w:t>
      </w:r>
    </w:p>
    <w:p w:rsidR="00894309" w:rsidRPr="00C7726C" w:rsidRDefault="00894309" w:rsidP="00694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4309" w:rsidRPr="00C7726C" w:rsidRDefault="00894309" w:rsidP="00C77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2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2E8">
        <w:rPr>
          <w:rFonts w:ascii="Times New Roman" w:hAnsi="Times New Roman" w:cs="Times New Roman"/>
          <w:sz w:val="28"/>
          <w:szCs w:val="28"/>
        </w:rPr>
        <w:t>Т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482E22"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C7726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D80273">
        <w:rPr>
          <w:rFonts w:ascii="Times New Roman" w:hAnsi="Times New Roman" w:cs="Times New Roman"/>
          <w:sz w:val="28"/>
          <w:szCs w:val="28"/>
        </w:rPr>
        <w:t>управления градостроительной деятельности Департамента,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 либо лицом его замещающим.</w:t>
      </w:r>
    </w:p>
    <w:p w:rsidR="00482E22" w:rsidRPr="00D730C2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894309" w:rsidRPr="00D80273" w:rsidRDefault="00894309" w:rsidP="00D802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027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02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482E22" w:rsidRPr="00D80273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D80273" w:rsidRPr="00D80273">
        <w:rPr>
          <w:rFonts w:ascii="Times New Roman" w:eastAsia="Times New Roman" w:hAnsi="Times New Roman" w:cs="Times New Roman"/>
          <w:sz w:val="28"/>
          <w:szCs w:val="28"/>
        </w:rPr>
        <w:t xml:space="preserve"> управления градостроительной деятельности </w:t>
      </w:r>
      <w:r w:rsidR="00482E22" w:rsidRPr="00D8027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D802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 лицом его замещающим.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802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.Внеплановые проверки полноты и качества предоставления муниципальной услуги проводятся </w:t>
      </w:r>
      <w:r w:rsidR="00482E22" w:rsidRPr="00D80273">
        <w:rPr>
          <w:rFonts w:ascii="Times New Roman" w:eastAsia="Times New Roman" w:hAnsi="Times New Roman" w:cs="Times New Roman"/>
          <w:sz w:val="28"/>
          <w:szCs w:val="28"/>
        </w:rPr>
        <w:t>или начальником</w:t>
      </w:r>
      <w:r w:rsidR="00D80273" w:rsidRPr="00D80273">
        <w:rPr>
          <w:rFonts w:ascii="Times New Roman" w:eastAsia="Times New Roman" w:hAnsi="Times New Roman" w:cs="Times New Roman"/>
          <w:sz w:val="28"/>
          <w:szCs w:val="28"/>
        </w:rPr>
        <w:t xml:space="preserve"> управления градостроительной деятельности Департамента, начальником Отдела </w:t>
      </w:r>
      <w:r w:rsidR="00482E22" w:rsidRPr="00D8027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жалоб заявителей на решения или действия (бездействие) должностных лиц </w:t>
      </w:r>
      <w:r w:rsidR="00D80273" w:rsidRPr="00D8027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482E22" w:rsidRPr="00D80273">
        <w:rPr>
          <w:rFonts w:ascii="Times New Roman" w:eastAsia="Times New Roman" w:hAnsi="Times New Roman" w:cs="Times New Roman"/>
          <w:sz w:val="28"/>
          <w:szCs w:val="28"/>
        </w:rPr>
        <w:t>, пр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инятые или осуществляемые в ходе предоставления муниципальной услуги.</w:t>
      </w:r>
    </w:p>
    <w:p w:rsidR="00482E22" w:rsidRPr="00D730C2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82E22" w:rsidRPr="00D80273" w:rsidRDefault="00376A62" w:rsidP="00D80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02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572F4E"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946024" w:rsidRDefault="00946024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82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.Должностные лица Департамента, </w:t>
      </w:r>
      <w:r w:rsidR="00482CA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МФЦ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72F4E" w:rsidRPr="00D730C2" w:rsidRDefault="00376A62" w:rsidP="000E0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82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12" w:history="1">
        <w:r w:rsidR="00572F4E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</w:t>
      </w:r>
      <w:r w:rsidR="00572F4E" w:rsidRPr="00482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2F4E" w:rsidRPr="00482CA9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72F4E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работники МФЦ</w:t>
      </w:r>
      <w:r w:rsidR="00572F4E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МФЦ), в нарушении требований к помещениям, в которых предоставляются муниципальные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услуги, к залу ожидания, местам для заполнения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181174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4E" w:rsidRPr="00D730C2" w:rsidRDefault="00894309" w:rsidP="00482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46024" w:rsidRPr="00FD28A9" w:rsidRDefault="00376A62" w:rsidP="00DA775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CA9">
        <w:rPr>
          <w:rFonts w:ascii="Times New Roman" w:hAnsi="Times New Roman" w:cs="Times New Roman"/>
          <w:sz w:val="28"/>
          <w:szCs w:val="28"/>
        </w:rPr>
        <w:t>9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</w:t>
      </w:r>
      <w:r w:rsidR="00482C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со стороны граждан, их объединений, организаций осуществляется с использованием соответствующей информации, размещаемой </w:t>
      </w:r>
      <w:r w:rsidR="00946024" w:rsidRPr="00482C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482CA9" w:rsidRPr="00482CA9">
        <w:rPr>
          <w:rFonts w:ascii="Times New Roman" w:hAnsi="Times New Roman" w:cs="Times New Roman"/>
          <w:color w:val="000000" w:themeColor="text1"/>
          <w:sz w:val="28"/>
          <w:szCs w:val="28"/>
        </w:rPr>
        <w:t>размещаемой</w:t>
      </w:r>
      <w:proofErr w:type="gramEnd"/>
      <w:r w:rsidR="00482CA9" w:rsidRPr="00482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портале органов местного самоуправления</w:t>
      </w:r>
      <w:r w:rsidR="00482CA9" w:rsidRPr="00482C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82CA9" w:rsidRPr="00482CA9">
        <w:rPr>
          <w:rFonts w:ascii="Times New Roman" w:hAnsi="Times New Roman" w:cs="Times New Roman"/>
          <w:color w:val="000000" w:themeColor="text1"/>
          <w:sz w:val="28"/>
          <w:szCs w:val="28"/>
        </w:rPr>
        <w:t>сети Интернет.</w:t>
      </w:r>
    </w:p>
    <w:p w:rsidR="00572F4E" w:rsidRPr="00295EFE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="00295EFE" w:rsidRPr="00295EFE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295EFE">
        <w:rPr>
          <w:rFonts w:ascii="Times New Roman" w:hAnsi="Times New Roman" w:cs="Times New Roman"/>
          <w:sz w:val="28"/>
          <w:szCs w:val="28"/>
        </w:rPr>
        <w:t>: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>
        <w:rPr>
          <w:rFonts w:ascii="Times New Roman" w:hAnsi="Times New Roman" w:cs="Times New Roman"/>
          <w:sz w:val="28"/>
          <w:szCs w:val="28"/>
        </w:rPr>
        <w:t>муниципальных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="00DA7752" w:rsidRPr="00295EFE">
        <w:rPr>
          <w:rFonts w:ascii="Times New Roman" w:hAnsi="Times New Roman" w:cs="Times New Roman"/>
          <w:sz w:val="28"/>
          <w:szCs w:val="28"/>
        </w:rPr>
        <w:t>Департамента</w:t>
      </w:r>
      <w:r w:rsidRPr="00295EFE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946024"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</w:t>
      </w:r>
      <w:proofErr w:type="spellEnd"/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F34C0B" w:rsidRPr="008755B4" w:rsidRDefault="00295EFE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Default="00376A62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95EFE">
        <w:rPr>
          <w:rFonts w:ascii="Times New Roman" w:eastAsia="Calibri" w:hAnsi="Times New Roman" w:cs="Times New Roman"/>
          <w:sz w:val="28"/>
          <w:szCs w:val="28"/>
        </w:rPr>
        <w:t>1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F34C0B" w:rsidRPr="00490389">
        <w:rPr>
          <w:rFonts w:ascii="Times New Roman" w:eastAsia="Calibri" w:hAnsi="Times New Roman" w:cs="Times New Roman"/>
          <w:sz w:val="28"/>
          <w:szCs w:val="28"/>
        </w:rPr>
        <w:t>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МФЦ или в электронном виде посредством Официального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0B">
        <w:rPr>
          <w:rFonts w:ascii="Times New Roman" w:eastAsia="Calibri" w:hAnsi="Times New Roman" w:cs="Times New Roman"/>
          <w:sz w:val="28"/>
          <w:szCs w:val="28"/>
        </w:rPr>
        <w:t>или Единого порталов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0B" w:rsidRPr="00490389">
        <w:rPr>
          <w:rFonts w:ascii="Times New Roman" w:eastAsia="Calibri" w:hAnsi="Times New Roman" w:cs="Times New Roman"/>
          <w:sz w:val="28"/>
          <w:szCs w:val="28"/>
        </w:rPr>
        <w:t>услуги Департаментом,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4C0B" w:rsidRPr="008755B4">
        <w:rPr>
          <w:rFonts w:ascii="Times New Roman" w:eastAsia="Calibri" w:hAnsi="Times New Roman" w:cs="Times New Roman"/>
          <w:sz w:val="28"/>
          <w:szCs w:val="28"/>
        </w:rPr>
        <w:t>предоставляющими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должностным лицом, муниципальным служащим с использованием </w:t>
      </w:r>
      <w:r w:rsidR="00F34C0B" w:rsidRPr="00752FD3">
        <w:rPr>
          <w:rFonts w:ascii="Times New Roman" w:eastAsia="Calibri" w:hAnsi="Times New Roman" w:cs="Times New Roman"/>
          <w:sz w:val="28"/>
          <w:szCs w:val="28"/>
        </w:rPr>
        <w:t>сети Интернет (</w:t>
      </w:r>
      <w:hyperlink r:id="rId13" w:history="1"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do</w:t>
        </w:r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34C0B" w:rsidRPr="0008463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4C0B" w:rsidRPr="00752F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541C" w:rsidRDefault="00490389" w:rsidP="00780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FA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решения, действие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Департамента, </w:t>
      </w:r>
      <w:r w:rsidRPr="001D55FA">
        <w:rPr>
          <w:rFonts w:ascii="Times New Roman" w:hAnsi="Times New Roman" w:cs="Times New Roman"/>
          <w:sz w:val="28"/>
          <w:szCs w:val="28"/>
        </w:rPr>
        <w:t xml:space="preserve">его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55FA">
        <w:rPr>
          <w:rFonts w:ascii="Times New Roman" w:hAnsi="Times New Roman" w:cs="Times New Roman"/>
          <w:sz w:val="28"/>
          <w:szCs w:val="28"/>
        </w:rPr>
        <w:t>иные органы власти, в случаях,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C0B" w:rsidRPr="008755B4" w:rsidRDefault="00376A62" w:rsidP="00F3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90389">
        <w:rPr>
          <w:rFonts w:ascii="Times New Roman" w:eastAsia="Calibri" w:hAnsi="Times New Roman" w:cs="Times New Roman"/>
          <w:sz w:val="28"/>
          <w:szCs w:val="28"/>
        </w:rPr>
        <w:t>2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>Департамента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F34C0B" w:rsidRPr="00490389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F34C0B" w:rsidRPr="00490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34C0B" w:rsidRPr="00490389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F34C0B" w:rsidRPr="00490389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F34C0B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–</w:t>
      </w:r>
      <w:r w:rsidR="006270A7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города Ханты-Мансийска или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первому заместителю Главы города Ханты-Мансийска.</w:t>
      </w:r>
    </w:p>
    <w:p w:rsidR="00F34C0B" w:rsidRPr="00490389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903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F34C0B" w:rsidRPr="008755B4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8"/>
          <w:szCs w:val="28"/>
          <w:lang w:eastAsia="ru-RU"/>
        </w:rPr>
      </w:pPr>
      <w:r w:rsidRPr="00490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 обжаловании решения, действия (бездействие) МФЦ жалоба подается для рассмотрения в Департамент экономического развития</w:t>
      </w:r>
      <w:r w:rsidR="00490389" w:rsidRPr="00490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90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</w:t>
      </w:r>
      <w:r w:rsidRPr="00897D9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  <w:r w:rsidRPr="00D730C2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F34C0B" w:rsidRPr="008755B4" w:rsidRDefault="00376A62" w:rsidP="00F34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03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в сети Интернет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Официальном,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порталах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предоставляется при обращении </w:t>
      </w:r>
      <w:r w:rsidR="00F34C0B" w:rsidRPr="004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4C0B" w:rsidRPr="00490389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F34C0B" w:rsidRPr="008755B4" w:rsidRDefault="00376A62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03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34C0B" w:rsidRPr="00490389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49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0B" w:rsidRPr="004903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F34C0B" w:rsidRPr="00490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лиц, муниципальных служащих, работников: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8755B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F34C0B" w:rsidRPr="008755B4" w:rsidRDefault="00EB0D2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65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34C0B" w:rsidRPr="008755B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C0B" w:rsidRPr="00490389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Pr="00490389">
        <w:rPr>
          <w:rFonts w:ascii="Times New Roman" w:eastAsia="Calibri" w:hAnsi="Times New Roman" w:cs="Times New Roman"/>
          <w:sz w:val="28"/>
          <w:szCs w:val="28"/>
        </w:rPr>
        <w:t>Департамента, должностного лица Департамента, муниципального служащего заявитель вправе оспорить в судебном порядке.</w:t>
      </w:r>
    </w:p>
    <w:p w:rsidR="00A7280F" w:rsidRPr="008755B4" w:rsidRDefault="00A7280F" w:rsidP="00A72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A7280F" w:rsidRDefault="00A7280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389" w:rsidRDefault="00490389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389" w:rsidRPr="00490389" w:rsidRDefault="00490389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разрешения на</w:t>
      </w:r>
      <w:r w:rsidRPr="00490389">
        <w:rPr>
          <w:rFonts w:ascii="Times New Roman" w:hAnsi="Times New Roman" w:cs="Times New Roman"/>
          <w:sz w:val="28"/>
          <w:szCs w:val="28"/>
        </w:rPr>
        <w:t xml:space="preserve"> условно </w:t>
      </w:r>
      <w:proofErr w:type="gramStart"/>
      <w:r w:rsidRPr="00490389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Pr="00490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или объекта капитального строительства»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В Комиссию по землепользованию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90389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490389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 xml:space="preserve"> (сведения о заявителе)</w:t>
      </w:r>
    </w:p>
    <w:p w:rsidR="00490389" w:rsidRPr="00490389" w:rsidRDefault="00490389" w:rsidP="0049038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90389" w:rsidRPr="00490389" w:rsidRDefault="00490389" w:rsidP="004903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33"/>
      <w:bookmarkEnd w:id="1"/>
      <w:r w:rsidRPr="0049038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490389" w:rsidRPr="00490389" w:rsidRDefault="00490389" w:rsidP="0049038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389" w:rsidRPr="00490389" w:rsidRDefault="00490389" w:rsidP="004903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строительства&lt;**&gt;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0389">
        <w:rPr>
          <w:rFonts w:ascii="Times New Roman" w:hAnsi="Times New Roman" w:cs="Times New Roman"/>
          <w:color w:val="000000"/>
          <w:sz w:val="28"/>
          <w:szCs w:val="28"/>
        </w:rPr>
        <w:t>(указывается условно разрешенный вид использования земельного участка или</w:t>
      </w:r>
      <w:proofErr w:type="gramEnd"/>
    </w:p>
    <w:p w:rsidR="00490389" w:rsidRPr="00490389" w:rsidRDefault="00490389" w:rsidP="00490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строительства)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0389">
        <w:rPr>
          <w:rFonts w:ascii="Times New Roman" w:hAnsi="Times New Roman" w:cs="Times New Roman"/>
          <w:color w:val="000000"/>
          <w:sz w:val="28"/>
          <w:szCs w:val="28"/>
        </w:rPr>
        <w:t>расположенного</w:t>
      </w:r>
      <w:proofErr w:type="gramEnd"/>
      <w:r w:rsidRPr="0049038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адресу&lt;**&gt;:_____________________________________________________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490389">
        <w:rPr>
          <w:rFonts w:ascii="Times New Roman" w:hAnsi="Times New Roman" w:cs="Times New Roman"/>
          <w:color w:val="000000"/>
          <w:sz w:val="28"/>
          <w:szCs w:val="28"/>
        </w:rPr>
        <w:t>(область, муниципальное образование, район,</w:t>
      </w:r>
      <w:proofErr w:type="gramEnd"/>
    </w:p>
    <w:p w:rsidR="00490389" w:rsidRPr="00490389" w:rsidRDefault="00490389" w:rsidP="00490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населенный пункт, улица, дом, корпус, строение)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0389">
        <w:rPr>
          <w:rFonts w:ascii="Times New Roman" w:hAnsi="Times New Roman" w:cs="Times New Roman"/>
          <w:color w:val="000000"/>
          <w:sz w:val="28"/>
          <w:szCs w:val="28"/>
        </w:rPr>
        <w:t>(описание характеристик существующих и намечаемых построек (общая площадь, этажность,</w:t>
      </w:r>
      <w:proofErr w:type="gramEnd"/>
    </w:p>
    <w:p w:rsidR="00490389" w:rsidRPr="00490389" w:rsidRDefault="00490389" w:rsidP="00490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открытые пространства, существующие и планируемые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та парковки автомобилей и т.д.)</w:t>
      </w:r>
    </w:p>
    <w:p w:rsidR="00490389" w:rsidRDefault="00490389" w:rsidP="0049038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389" w:rsidRPr="00490389" w:rsidRDefault="00490389" w:rsidP="0049038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Информация о возможном негативном воздействии объекта капитального строительства на окружающую среду в случае предоставления разрешения на условно разрешенный вид использования земельного участка или объекта капитального строительства &lt;**&gt;: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490389" w:rsidRPr="00490389" w:rsidRDefault="00490389" w:rsidP="004903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Лично</w:t>
      </w:r>
    </w:p>
    <w:p w:rsidR="00490389" w:rsidRPr="00490389" w:rsidRDefault="00490389" w:rsidP="004903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Почтой.</w:t>
      </w:r>
    </w:p>
    <w:p w:rsidR="00490389" w:rsidRPr="00490389" w:rsidRDefault="00490389" w:rsidP="004903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МФЦ</w:t>
      </w:r>
    </w:p>
    <w:p w:rsidR="00490389" w:rsidRPr="00490389" w:rsidRDefault="00490389" w:rsidP="004903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________________    ____________________   _________________________</w:t>
      </w:r>
    </w:p>
    <w:p w:rsidR="00490389" w:rsidRPr="00490389" w:rsidRDefault="00490389" w:rsidP="004903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90389">
        <w:rPr>
          <w:rFonts w:ascii="Times New Roman" w:hAnsi="Times New Roman" w:cs="Times New Roman"/>
          <w:color w:val="000000"/>
          <w:sz w:val="28"/>
          <w:szCs w:val="28"/>
        </w:rPr>
        <w:t xml:space="preserve">    дата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90389">
        <w:rPr>
          <w:rFonts w:ascii="Times New Roman" w:hAnsi="Times New Roman" w:cs="Times New Roman"/>
          <w:color w:val="000000"/>
          <w:sz w:val="28"/>
          <w:szCs w:val="28"/>
        </w:rPr>
        <w:t xml:space="preserve">  подпись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490389">
        <w:rPr>
          <w:rFonts w:ascii="Times New Roman" w:hAnsi="Times New Roman" w:cs="Times New Roman"/>
          <w:color w:val="000000"/>
          <w:sz w:val="28"/>
          <w:szCs w:val="28"/>
        </w:rPr>
        <w:t>Ф.И.О.</w:t>
      </w:r>
    </w:p>
    <w:p w:rsidR="00490389" w:rsidRPr="00490389" w:rsidRDefault="00490389" w:rsidP="004903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389" w:rsidRPr="00490389" w:rsidRDefault="00490389" w:rsidP="004903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 xml:space="preserve">Принял: специалист отдела документационного обеспечения 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</w:tblGrid>
      <w:tr w:rsidR="00490389" w:rsidRPr="00490389" w:rsidTr="00D64846"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0389" w:rsidRPr="00490389" w:rsidRDefault="00490389" w:rsidP="00490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 подпись)</w:t>
            </w:r>
          </w:p>
        </w:tc>
      </w:tr>
    </w:tbl>
    <w:p w:rsidR="00490389" w:rsidRPr="00490389" w:rsidRDefault="00490389" w:rsidP="004903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&lt;*&gt; Сведения о заявителе:</w:t>
      </w:r>
    </w:p>
    <w:p w:rsidR="00490389" w:rsidRPr="00490389" w:rsidRDefault="00490389" w:rsidP="004903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Pr="00490389">
        <w:rPr>
          <w:rFonts w:ascii="Times New Roman" w:hAnsi="Times New Roman" w:cs="Times New Roman"/>
          <w:color w:val="000000"/>
          <w:sz w:val="28"/>
          <w:szCs w:val="28"/>
        </w:rPr>
        <w:t>Для физических лиц (индивидуальных предпринимателей) указываются: фамилия, имя, отчество,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90389" w:rsidRPr="00490389" w:rsidRDefault="00490389" w:rsidP="004903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90389" w:rsidRPr="00490389" w:rsidRDefault="00490389" w:rsidP="0049038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0389">
        <w:rPr>
          <w:rFonts w:ascii="Times New Roman" w:hAnsi="Times New Roman" w:cs="Times New Roman"/>
          <w:color w:val="000000"/>
          <w:sz w:val="28"/>
          <w:szCs w:val="28"/>
        </w:rPr>
        <w:t>&lt;**&gt;  Поля, обязательные для заполнения.</w:t>
      </w: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</w:t>
      </w:r>
      <w:proofErr w:type="gramStart"/>
      <w:r w:rsidRPr="00490389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Pr="00490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или </w:t>
      </w:r>
    </w:p>
    <w:p w:rsidR="00490389" w:rsidRPr="00490389" w:rsidRDefault="00490389" w:rsidP="0049038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490389" w:rsidRPr="00490389" w:rsidRDefault="00490389" w:rsidP="0049038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97"/>
      <w:bookmarkEnd w:id="2"/>
    </w:p>
    <w:p w:rsidR="00490389" w:rsidRPr="00490389" w:rsidRDefault="00490389" w:rsidP="0049038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Журнал</w:t>
      </w:r>
    </w:p>
    <w:p w:rsidR="00490389" w:rsidRPr="00490389" w:rsidRDefault="00490389" w:rsidP="0049038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lastRenderedPageBreak/>
        <w:t>регистрации постановлений Администрации города</w:t>
      </w:r>
    </w:p>
    <w:p w:rsidR="00490389" w:rsidRPr="00490389" w:rsidRDefault="00490389" w:rsidP="0049038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Ханты-Мансийска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</w:t>
      </w:r>
    </w:p>
    <w:p w:rsidR="00490389" w:rsidRPr="00490389" w:rsidRDefault="00490389" w:rsidP="0049038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14"/>
        <w:gridCol w:w="2268"/>
        <w:gridCol w:w="1830"/>
        <w:gridCol w:w="1474"/>
        <w:gridCol w:w="1373"/>
      </w:tblGrid>
      <w:tr w:rsidR="00490389" w:rsidRPr="00490389" w:rsidTr="00F546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имя, отчество (наименование), адрес заявителя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факс, эл.</w:t>
            </w:r>
            <w:r w:rsidR="00F5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почта)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Подпись секретаря Комиссии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Дата, подпись заявителя</w:t>
            </w:r>
          </w:p>
        </w:tc>
      </w:tr>
      <w:tr w:rsidR="00490389" w:rsidRPr="00490389" w:rsidTr="00F546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0389" w:rsidRPr="00490389" w:rsidTr="00F546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89" w:rsidRPr="00490389" w:rsidTr="00F546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89" w:rsidRPr="00490389" w:rsidTr="00F546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90389" w:rsidRDefault="00490389" w:rsidP="00D648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389" w:rsidRPr="00490389" w:rsidRDefault="00490389" w:rsidP="004903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389" w:rsidRPr="00490389" w:rsidRDefault="00490389" w:rsidP="004903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389" w:rsidRPr="00490389" w:rsidRDefault="00490389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389" w:rsidRPr="00490389" w:rsidRDefault="0049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90389" w:rsidRPr="00490389" w:rsidSect="000D58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1E64"/>
    <w:multiLevelType w:val="hybridMultilevel"/>
    <w:tmpl w:val="41C6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11733"/>
    <w:rsid w:val="00023879"/>
    <w:rsid w:val="0005780E"/>
    <w:rsid w:val="00082EAA"/>
    <w:rsid w:val="00082EFC"/>
    <w:rsid w:val="000C50C4"/>
    <w:rsid w:val="000C58D5"/>
    <w:rsid w:val="000D584E"/>
    <w:rsid w:val="000E01F2"/>
    <w:rsid w:val="000F4B7F"/>
    <w:rsid w:val="001070AE"/>
    <w:rsid w:val="00111C9F"/>
    <w:rsid w:val="00123938"/>
    <w:rsid w:val="001330E1"/>
    <w:rsid w:val="00136114"/>
    <w:rsid w:val="001374BE"/>
    <w:rsid w:val="00143271"/>
    <w:rsid w:val="00151E21"/>
    <w:rsid w:val="00153327"/>
    <w:rsid w:val="00172666"/>
    <w:rsid w:val="0017541C"/>
    <w:rsid w:val="001807D1"/>
    <w:rsid w:val="00181174"/>
    <w:rsid w:val="001A6F63"/>
    <w:rsid w:val="001B59D9"/>
    <w:rsid w:val="001C0D67"/>
    <w:rsid w:val="001C794B"/>
    <w:rsid w:val="001C798E"/>
    <w:rsid w:val="001D32F7"/>
    <w:rsid w:val="001F5A3C"/>
    <w:rsid w:val="00205680"/>
    <w:rsid w:val="0021603D"/>
    <w:rsid w:val="00230B6A"/>
    <w:rsid w:val="00232FF7"/>
    <w:rsid w:val="00235FE0"/>
    <w:rsid w:val="00252D98"/>
    <w:rsid w:val="002658A5"/>
    <w:rsid w:val="00277E0C"/>
    <w:rsid w:val="002815EC"/>
    <w:rsid w:val="00283ED0"/>
    <w:rsid w:val="00287343"/>
    <w:rsid w:val="00295D8D"/>
    <w:rsid w:val="00295EFE"/>
    <w:rsid w:val="00303E71"/>
    <w:rsid w:val="00305DD6"/>
    <w:rsid w:val="003122AE"/>
    <w:rsid w:val="003231C7"/>
    <w:rsid w:val="00330926"/>
    <w:rsid w:val="00332128"/>
    <w:rsid w:val="0033406F"/>
    <w:rsid w:val="00353E94"/>
    <w:rsid w:val="003558A2"/>
    <w:rsid w:val="00376A62"/>
    <w:rsid w:val="00392322"/>
    <w:rsid w:val="00396B69"/>
    <w:rsid w:val="003C1C78"/>
    <w:rsid w:val="003D4F8E"/>
    <w:rsid w:val="003E3F67"/>
    <w:rsid w:val="003E6F5F"/>
    <w:rsid w:val="003F7485"/>
    <w:rsid w:val="004241A9"/>
    <w:rsid w:val="00442DFB"/>
    <w:rsid w:val="00457B56"/>
    <w:rsid w:val="00475036"/>
    <w:rsid w:val="00482CA9"/>
    <w:rsid w:val="00482E22"/>
    <w:rsid w:val="00490389"/>
    <w:rsid w:val="00495A4E"/>
    <w:rsid w:val="004A7BB7"/>
    <w:rsid w:val="004C4C53"/>
    <w:rsid w:val="004D153A"/>
    <w:rsid w:val="004D3DAF"/>
    <w:rsid w:val="004E50D8"/>
    <w:rsid w:val="004E59CD"/>
    <w:rsid w:val="00502067"/>
    <w:rsid w:val="00521279"/>
    <w:rsid w:val="00522E3C"/>
    <w:rsid w:val="005230E7"/>
    <w:rsid w:val="00535CE8"/>
    <w:rsid w:val="0053799C"/>
    <w:rsid w:val="00551AC3"/>
    <w:rsid w:val="00553A0E"/>
    <w:rsid w:val="00572F4E"/>
    <w:rsid w:val="00581CF3"/>
    <w:rsid w:val="00584C89"/>
    <w:rsid w:val="005B5FF4"/>
    <w:rsid w:val="005C1130"/>
    <w:rsid w:val="005E3575"/>
    <w:rsid w:val="005F0C5B"/>
    <w:rsid w:val="00622A11"/>
    <w:rsid w:val="006270A7"/>
    <w:rsid w:val="0063675E"/>
    <w:rsid w:val="006460FB"/>
    <w:rsid w:val="00646F8A"/>
    <w:rsid w:val="00650D49"/>
    <w:rsid w:val="00652C6C"/>
    <w:rsid w:val="006550A8"/>
    <w:rsid w:val="0068644F"/>
    <w:rsid w:val="006939EB"/>
    <w:rsid w:val="0069433F"/>
    <w:rsid w:val="006B414F"/>
    <w:rsid w:val="006D2195"/>
    <w:rsid w:val="006F0580"/>
    <w:rsid w:val="006F4099"/>
    <w:rsid w:val="0070380B"/>
    <w:rsid w:val="007436A2"/>
    <w:rsid w:val="00746235"/>
    <w:rsid w:val="00752FD3"/>
    <w:rsid w:val="00761883"/>
    <w:rsid w:val="0077647B"/>
    <w:rsid w:val="007809D7"/>
    <w:rsid w:val="007856DC"/>
    <w:rsid w:val="00795FC4"/>
    <w:rsid w:val="007B3961"/>
    <w:rsid w:val="007E4F70"/>
    <w:rsid w:val="007F2472"/>
    <w:rsid w:val="008046D1"/>
    <w:rsid w:val="00806597"/>
    <w:rsid w:val="008160F7"/>
    <w:rsid w:val="00822E4E"/>
    <w:rsid w:val="00830019"/>
    <w:rsid w:val="008404A6"/>
    <w:rsid w:val="0085401B"/>
    <w:rsid w:val="008542E8"/>
    <w:rsid w:val="00857C4D"/>
    <w:rsid w:val="00862314"/>
    <w:rsid w:val="00875235"/>
    <w:rsid w:val="008755B4"/>
    <w:rsid w:val="00885087"/>
    <w:rsid w:val="00891ECF"/>
    <w:rsid w:val="00894309"/>
    <w:rsid w:val="00897D9E"/>
    <w:rsid w:val="008A1A21"/>
    <w:rsid w:val="008A763A"/>
    <w:rsid w:val="008B1C38"/>
    <w:rsid w:val="008C0C3B"/>
    <w:rsid w:val="008D0445"/>
    <w:rsid w:val="008D7C8F"/>
    <w:rsid w:val="008F2EB3"/>
    <w:rsid w:val="008F4248"/>
    <w:rsid w:val="008F428D"/>
    <w:rsid w:val="008F5D01"/>
    <w:rsid w:val="0092477C"/>
    <w:rsid w:val="00941FD9"/>
    <w:rsid w:val="00946024"/>
    <w:rsid w:val="009540FB"/>
    <w:rsid w:val="00966E46"/>
    <w:rsid w:val="009A7BA2"/>
    <w:rsid w:val="009B59F1"/>
    <w:rsid w:val="009C21A7"/>
    <w:rsid w:val="009D1B02"/>
    <w:rsid w:val="009E5913"/>
    <w:rsid w:val="00A11160"/>
    <w:rsid w:val="00A14FCC"/>
    <w:rsid w:val="00A2142B"/>
    <w:rsid w:val="00A21CB0"/>
    <w:rsid w:val="00A267E2"/>
    <w:rsid w:val="00A311AB"/>
    <w:rsid w:val="00A42C39"/>
    <w:rsid w:val="00A47CA8"/>
    <w:rsid w:val="00A7280F"/>
    <w:rsid w:val="00AA7307"/>
    <w:rsid w:val="00AB2AC9"/>
    <w:rsid w:val="00AB664F"/>
    <w:rsid w:val="00AC6AEF"/>
    <w:rsid w:val="00AD68FC"/>
    <w:rsid w:val="00B13058"/>
    <w:rsid w:val="00B24449"/>
    <w:rsid w:val="00B42F64"/>
    <w:rsid w:val="00B60688"/>
    <w:rsid w:val="00B61B6F"/>
    <w:rsid w:val="00B61DFB"/>
    <w:rsid w:val="00B63541"/>
    <w:rsid w:val="00BA507B"/>
    <w:rsid w:val="00BB36BF"/>
    <w:rsid w:val="00BB5E47"/>
    <w:rsid w:val="00BF5C91"/>
    <w:rsid w:val="00BF639C"/>
    <w:rsid w:val="00C012ED"/>
    <w:rsid w:val="00C06A9B"/>
    <w:rsid w:val="00C13BE8"/>
    <w:rsid w:val="00C17C7C"/>
    <w:rsid w:val="00C25666"/>
    <w:rsid w:val="00C4680E"/>
    <w:rsid w:val="00C64A08"/>
    <w:rsid w:val="00C73A47"/>
    <w:rsid w:val="00C75D6E"/>
    <w:rsid w:val="00C76B40"/>
    <w:rsid w:val="00C7726C"/>
    <w:rsid w:val="00C8340A"/>
    <w:rsid w:val="00C859DF"/>
    <w:rsid w:val="00C91136"/>
    <w:rsid w:val="00CB2042"/>
    <w:rsid w:val="00CB396C"/>
    <w:rsid w:val="00CD5469"/>
    <w:rsid w:val="00CF6060"/>
    <w:rsid w:val="00D075D0"/>
    <w:rsid w:val="00D4108F"/>
    <w:rsid w:val="00D512B7"/>
    <w:rsid w:val="00D51499"/>
    <w:rsid w:val="00D60DB8"/>
    <w:rsid w:val="00D64846"/>
    <w:rsid w:val="00D72A39"/>
    <w:rsid w:val="00D730C2"/>
    <w:rsid w:val="00D75562"/>
    <w:rsid w:val="00D80273"/>
    <w:rsid w:val="00D92839"/>
    <w:rsid w:val="00D92BCC"/>
    <w:rsid w:val="00DA7752"/>
    <w:rsid w:val="00DC13D8"/>
    <w:rsid w:val="00DE360C"/>
    <w:rsid w:val="00DF0F72"/>
    <w:rsid w:val="00DF3EB7"/>
    <w:rsid w:val="00DF7675"/>
    <w:rsid w:val="00E431B0"/>
    <w:rsid w:val="00E50C9C"/>
    <w:rsid w:val="00E9782B"/>
    <w:rsid w:val="00EA1ECB"/>
    <w:rsid w:val="00EB0D2F"/>
    <w:rsid w:val="00EC13CD"/>
    <w:rsid w:val="00ED0374"/>
    <w:rsid w:val="00ED40F8"/>
    <w:rsid w:val="00EE0994"/>
    <w:rsid w:val="00EF368F"/>
    <w:rsid w:val="00F30D82"/>
    <w:rsid w:val="00F3439B"/>
    <w:rsid w:val="00F34C0B"/>
    <w:rsid w:val="00F420BF"/>
    <w:rsid w:val="00F5465C"/>
    <w:rsid w:val="00F64116"/>
    <w:rsid w:val="00F645F2"/>
    <w:rsid w:val="00F661D8"/>
    <w:rsid w:val="00F7726B"/>
    <w:rsid w:val="00FE22B9"/>
    <w:rsid w:val="00FE4351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303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303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" TargetMode="External"/><Relationship Id="rId13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55CE53385BC63473D1B42ABEF4C8B93C6FFF0E60F9C9B3A2BB96FB02127DD015BB1AB4A7ACAAA3378656a7w3L" TargetMode="External"/><Relationship Id="rId12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8A86C59A4E726F888AADEEB84C28D5B8F4086B18B856AED422C3E05E0C719A2235D19784BBF27EA0B3F6A810707E89E1EE35D7750AF8G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8A86C59A4E726F888AADEEB84C28D5B8F4086B18B856AED422C3E05E0C719A2235D19784BBF27EA0B3F6A810707E89E1EE35D7750AF8G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0DE6-42FB-4076-B824-226B9512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10210</Words>
  <Characters>58197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Никифорова Любовь Анатольевна</cp:lastModifiedBy>
  <cp:revision>2</cp:revision>
  <cp:lastPrinted>2020-01-13T10:18:00Z</cp:lastPrinted>
  <dcterms:created xsi:type="dcterms:W3CDTF">2020-06-02T12:22:00Z</dcterms:created>
  <dcterms:modified xsi:type="dcterms:W3CDTF">2020-06-02T12:22:00Z</dcterms:modified>
</cp:coreProperties>
</file>