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7" w:rsidRPr="007C373F" w:rsidRDefault="00387907" w:rsidP="00387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Start w:id="1" w:name="_GoBack"/>
      <w:bookmarkEnd w:id="0"/>
      <w:bookmarkEnd w:id="1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387907" w:rsidRDefault="00387907" w:rsidP="00387907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</w:p>
    <w:p w:rsidR="009078B1" w:rsidRDefault="009078B1" w:rsidP="009078B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Ханты-Мансийска</w:t>
      </w:r>
    </w:p>
    <w:p w:rsidR="009078B1" w:rsidRDefault="009078B1" w:rsidP="009078B1">
      <w:pPr>
        <w:pStyle w:val="1"/>
        <w:jc w:val="center"/>
        <w:rPr>
          <w:sz w:val="26"/>
          <w:szCs w:val="26"/>
        </w:rPr>
      </w:pPr>
    </w:p>
    <w:p w:rsidR="009078B1" w:rsidRDefault="009078B1" w:rsidP="009078B1">
      <w:pPr>
        <w:pStyle w:val="1"/>
        <w:jc w:val="center"/>
        <w:rPr>
          <w:sz w:val="26"/>
          <w:szCs w:val="26"/>
        </w:rPr>
      </w:pPr>
      <w:r w:rsidRPr="00FC2B0E">
        <w:rPr>
          <w:sz w:val="26"/>
          <w:szCs w:val="26"/>
        </w:rPr>
        <w:t>ПОСТАНОВЛЕНИЕ</w:t>
      </w: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71C8">
        <w:rPr>
          <w:rFonts w:ascii="Times New Roman" w:eastAsia="Times New Roman" w:hAnsi="Times New Roman" w:cs="Times New Roman"/>
          <w:sz w:val="26"/>
          <w:szCs w:val="26"/>
        </w:rPr>
        <w:t>от «___» ______________201</w:t>
      </w:r>
      <w:r w:rsidR="00450CD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№_____</w:t>
      </w:r>
    </w:p>
    <w:p w:rsid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07" w:rsidRP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033">
        <w:rPr>
          <w:rFonts w:ascii="Times New Roman" w:hAnsi="Times New Roman" w:cs="Times New Roman"/>
          <w:bCs/>
          <w:sz w:val="28"/>
          <w:szCs w:val="28"/>
        </w:rPr>
        <w:t>«О</w:t>
      </w:r>
      <w:r w:rsidR="00CA71C8">
        <w:rPr>
          <w:rFonts w:ascii="Times New Roman" w:hAnsi="Times New Roman" w:cs="Times New Roman"/>
          <w:bCs/>
          <w:sz w:val="28"/>
          <w:szCs w:val="28"/>
        </w:rPr>
        <w:t xml:space="preserve"> внесении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изменений в </w:t>
      </w:r>
      <w:r w:rsidR="00EB6B68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Ханты-Мансийска от 30.10.2013 №1385 «Об утверждении </w:t>
      </w:r>
      <w:r w:rsidRPr="00747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6B68">
        <w:rPr>
          <w:rFonts w:ascii="Times New Roman" w:hAnsi="Times New Roman" w:cs="Times New Roman"/>
          <w:bCs/>
          <w:sz w:val="28"/>
          <w:szCs w:val="28"/>
        </w:rPr>
        <w:t>ой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B6B68">
        <w:rPr>
          <w:rFonts w:ascii="Times New Roman" w:hAnsi="Times New Roman" w:cs="Times New Roman"/>
          <w:bCs/>
          <w:sz w:val="28"/>
          <w:szCs w:val="28"/>
        </w:rPr>
        <w:t>ы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033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города Ханты-Мансийска» </w:t>
      </w:r>
    </w:p>
    <w:p w:rsidR="00290DE0" w:rsidRPr="00290DE0" w:rsidRDefault="00290DE0" w:rsidP="0029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907" w:rsidRPr="001C16C2" w:rsidRDefault="00387907" w:rsidP="00F4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69" w:rsidRPr="00863A0B" w:rsidRDefault="00F6114F" w:rsidP="003D7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D7D69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Ханты-Мансийска в соответствии с действующим законодательством,</w:t>
      </w:r>
      <w:r w:rsidRPr="00F6114F">
        <w:t xml:space="preserve"> </w:t>
      </w:r>
      <w:r w:rsidR="009349B3" w:rsidRPr="00394F10">
        <w:rPr>
          <w:rFonts w:ascii="Times New Roman" w:hAnsi="Times New Roman" w:cs="Times New Roman"/>
          <w:sz w:val="28"/>
          <w:szCs w:val="28"/>
        </w:rPr>
        <w:t>в соответствии с</w:t>
      </w:r>
      <w:r w:rsidR="009349B3">
        <w:rPr>
          <w:rFonts w:ascii="Times New Roman" w:hAnsi="Times New Roman" w:cs="Times New Roman"/>
          <w:sz w:val="28"/>
          <w:szCs w:val="28"/>
        </w:rPr>
        <w:t xml:space="preserve"> </w:t>
      </w:r>
      <w:r w:rsidRPr="00F6114F">
        <w:rPr>
          <w:rFonts w:ascii="Times New Roman" w:hAnsi="Times New Roman" w:cs="Times New Roman"/>
          <w:sz w:val="28"/>
          <w:szCs w:val="28"/>
        </w:rPr>
        <w:t>решением Думы города</w:t>
      </w:r>
      <w:r w:rsidR="00EA7D4E">
        <w:rPr>
          <w:rFonts w:ascii="Times New Roman" w:hAnsi="Times New Roman" w:cs="Times New Roman"/>
          <w:sz w:val="28"/>
          <w:szCs w:val="28"/>
        </w:rPr>
        <w:t xml:space="preserve"> Ханты-Мансийска от 21.12.2018 № 309-VI РД «</w:t>
      </w:r>
      <w:r w:rsidRPr="00F6114F">
        <w:rPr>
          <w:rFonts w:ascii="Times New Roman" w:hAnsi="Times New Roman" w:cs="Times New Roman"/>
          <w:sz w:val="28"/>
          <w:szCs w:val="28"/>
        </w:rPr>
        <w:t>О бюджете города Ханты-Мансийска на 2019 год и на пл</w:t>
      </w:r>
      <w:r w:rsidR="00EA7D4E">
        <w:rPr>
          <w:rFonts w:ascii="Times New Roman" w:hAnsi="Times New Roman" w:cs="Times New Roman"/>
          <w:sz w:val="28"/>
          <w:szCs w:val="28"/>
        </w:rPr>
        <w:t>ановый период 2020 и 2021 годов»</w:t>
      </w:r>
      <w:r w:rsidRPr="00F6114F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r w:rsidR="003D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33" w:rsidRDefault="00EB6B68" w:rsidP="00665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6C2">
        <w:rPr>
          <w:rFonts w:ascii="Times New Roman" w:hAnsi="Times New Roman" w:cs="Times New Roman"/>
          <w:bCs/>
          <w:sz w:val="28"/>
          <w:szCs w:val="28"/>
        </w:rPr>
        <w:t>1.</w:t>
      </w:r>
      <w:r w:rsidR="000C3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6C2">
        <w:rPr>
          <w:rFonts w:ascii="Times New Roman" w:hAnsi="Times New Roman" w:cs="Times New Roman"/>
          <w:bCs/>
          <w:sz w:val="28"/>
          <w:szCs w:val="28"/>
        </w:rPr>
        <w:t>В</w:t>
      </w:r>
      <w:r w:rsidR="00E546E1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023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F4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 от 30.10.2013 №1385 «Об утверждении </w:t>
      </w:r>
      <w:r w:rsidRPr="00747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03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</w:t>
      </w:r>
      <w:r w:rsidR="00F6114F">
        <w:rPr>
          <w:rFonts w:ascii="Times New Roman" w:hAnsi="Times New Roman" w:cs="Times New Roman"/>
          <w:sz w:val="28"/>
          <w:szCs w:val="28"/>
        </w:rPr>
        <w:t>»</w:t>
      </w:r>
      <w:r w:rsidRPr="0074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1D9D" w:rsidRDefault="00B55F48" w:rsidP="00CD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9B56CB">
        <w:rPr>
          <w:rFonts w:ascii="Times New Roman" w:hAnsi="Times New Roman" w:cs="Times New Roman"/>
          <w:sz w:val="28"/>
          <w:szCs w:val="28"/>
        </w:rPr>
        <w:t>.1. П</w:t>
      </w:r>
      <w:r w:rsidR="00F6114F">
        <w:rPr>
          <w:rFonts w:ascii="Times New Roman" w:hAnsi="Times New Roman" w:cs="Times New Roman"/>
          <w:sz w:val="28"/>
          <w:szCs w:val="28"/>
        </w:rPr>
        <w:t>ре</w:t>
      </w:r>
      <w:r w:rsidR="009B56CB">
        <w:rPr>
          <w:rFonts w:ascii="Times New Roman" w:hAnsi="Times New Roman" w:cs="Times New Roman"/>
          <w:sz w:val="28"/>
          <w:szCs w:val="28"/>
        </w:rPr>
        <w:t>амбулу</w:t>
      </w:r>
      <w:r w:rsidR="00F6114F">
        <w:rPr>
          <w:rFonts w:ascii="Times New Roman" w:hAnsi="Times New Roman" w:cs="Times New Roman"/>
          <w:sz w:val="28"/>
          <w:szCs w:val="28"/>
        </w:rPr>
        <w:t xml:space="preserve"> </w:t>
      </w:r>
      <w:r w:rsidR="003D7D69">
        <w:rPr>
          <w:rFonts w:ascii="Times New Roman" w:hAnsi="Times New Roman" w:cs="Times New Roman"/>
          <w:sz w:val="28"/>
          <w:szCs w:val="28"/>
        </w:rPr>
        <w:t>постановления</w:t>
      </w:r>
      <w:r w:rsidR="00591D9D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9B56C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91D9D">
        <w:rPr>
          <w:rFonts w:ascii="Times New Roman" w:hAnsi="Times New Roman" w:cs="Times New Roman"/>
          <w:sz w:val="28"/>
          <w:szCs w:val="28"/>
        </w:rPr>
        <w:t>:</w:t>
      </w:r>
    </w:p>
    <w:p w:rsidR="00B55F48" w:rsidRDefault="00591D9D" w:rsidP="0074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91D9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591D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91D9D">
        <w:rPr>
          <w:rFonts w:ascii="Times New Roman" w:hAnsi="Times New Roman" w:cs="Times New Roman"/>
          <w:sz w:val="28"/>
          <w:szCs w:val="28"/>
        </w:rPr>
        <w:t>, Федер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12.01.1995 № 5-ФЗ «</w:t>
      </w:r>
      <w:r w:rsidRPr="00591D9D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етеранах», от 21.12.1996         № 159-ФЗ «</w:t>
      </w:r>
      <w:r w:rsidRPr="00591D9D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591D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9D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17.12.2010 №</w:t>
      </w:r>
      <w:r w:rsidRPr="00591D9D">
        <w:rPr>
          <w:rFonts w:ascii="Times New Roman" w:hAnsi="Times New Roman" w:cs="Times New Roman"/>
          <w:sz w:val="28"/>
          <w:szCs w:val="28"/>
        </w:rPr>
        <w:t xml:space="preserve">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Законами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>а - Югры от 06.07.2005 № 57-оз «</w:t>
      </w:r>
      <w:r w:rsidRPr="00591D9D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Югре», от 31.03.2009          № 36-оз «</w:t>
      </w:r>
      <w:r w:rsidRPr="00591D9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</w:t>
      </w:r>
      <w:proofErr w:type="gramEnd"/>
      <w:r w:rsidRPr="0059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9D">
        <w:rPr>
          <w:rFonts w:ascii="Times New Roman" w:hAnsi="Times New Roman" w:cs="Times New Roman"/>
          <w:sz w:val="28"/>
          <w:szCs w:val="28"/>
        </w:rPr>
        <w:t>полномочиями для обеспечения жилыми помещениями отдельных категорий граждан, определенны</w:t>
      </w:r>
      <w:r>
        <w:rPr>
          <w:rFonts w:ascii="Times New Roman" w:hAnsi="Times New Roman" w:cs="Times New Roman"/>
          <w:sz w:val="28"/>
          <w:szCs w:val="28"/>
        </w:rPr>
        <w:t>х федеральным законодательством»</w:t>
      </w:r>
      <w:r w:rsidR="00A17016">
        <w:rPr>
          <w:rFonts w:ascii="Times New Roman" w:hAnsi="Times New Roman" w:cs="Times New Roman"/>
          <w:sz w:val="28"/>
          <w:szCs w:val="28"/>
        </w:rPr>
        <w:t>, от 09.06.2009 № 86-оз «</w:t>
      </w:r>
      <w:r w:rsidRPr="00591D9D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</w:t>
      </w:r>
      <w:r w:rsidRPr="00591D9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 w:rsidR="00A17016">
        <w:rPr>
          <w:rFonts w:ascii="Times New Roman" w:hAnsi="Times New Roman" w:cs="Times New Roman"/>
          <w:sz w:val="28"/>
          <w:szCs w:val="28"/>
        </w:rPr>
        <w:t>– Югре»</w:t>
      </w:r>
      <w:r w:rsidRPr="00591D9D">
        <w:rPr>
          <w:rFonts w:ascii="Times New Roman" w:hAnsi="Times New Roman" w:cs="Times New Roman"/>
          <w:sz w:val="28"/>
          <w:szCs w:val="28"/>
        </w:rPr>
        <w:t>, постановлениями Правительства  Ханты-Мансийского автономного округа – Югры от 05.10.2018 №346-п «О государственной программе Ханты-Мансийского</w:t>
      </w:r>
      <w:proofErr w:type="gramEnd"/>
      <w:r w:rsidRPr="0059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9D">
        <w:rPr>
          <w:rFonts w:ascii="Times New Roman" w:hAnsi="Times New Roman" w:cs="Times New Roman"/>
          <w:sz w:val="28"/>
          <w:szCs w:val="28"/>
        </w:rPr>
        <w:t>автономного округа - Югры «Развитие жилищной сферы»</w:t>
      </w:r>
      <w:r w:rsidR="00A17016">
        <w:rPr>
          <w:rFonts w:ascii="Times New Roman" w:hAnsi="Times New Roman" w:cs="Times New Roman"/>
          <w:sz w:val="28"/>
          <w:szCs w:val="28"/>
        </w:rPr>
        <w:t>, от 10.10.2006 № 237-п «</w:t>
      </w:r>
      <w:r w:rsidRPr="00591D9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</w:t>
      </w:r>
      <w:r w:rsidR="00A17016">
        <w:rPr>
          <w:rFonts w:ascii="Times New Roman" w:hAnsi="Times New Roman" w:cs="Times New Roman"/>
          <w:sz w:val="28"/>
          <w:szCs w:val="28"/>
        </w:rPr>
        <w:t>жилых помещений в собственность», от 29.12.2012 № 559-п «</w:t>
      </w:r>
      <w:r w:rsidRPr="00591D9D">
        <w:rPr>
          <w:rFonts w:ascii="Times New Roman" w:hAnsi="Times New Roman" w:cs="Times New Roman"/>
          <w:sz w:val="28"/>
          <w:szCs w:val="28"/>
        </w:rPr>
        <w:t>О порядке предоставления детям-сиротам и детям, оставшимся без попечения родителей, лицам из числа детей-сирот и детей, оставшихся без</w:t>
      </w:r>
      <w:proofErr w:type="gramEnd"/>
      <w:r w:rsidRPr="00591D9D">
        <w:rPr>
          <w:rFonts w:ascii="Times New Roman" w:hAnsi="Times New Roman" w:cs="Times New Roman"/>
          <w:sz w:val="28"/>
          <w:szCs w:val="28"/>
        </w:rPr>
        <w:t xml:space="preserve">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</w:t>
      </w:r>
      <w:r w:rsidR="00A17016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591D9D">
        <w:rPr>
          <w:rFonts w:ascii="Times New Roman" w:hAnsi="Times New Roman" w:cs="Times New Roman"/>
          <w:sz w:val="28"/>
          <w:szCs w:val="28"/>
        </w:rPr>
        <w:t>, от 05.10.2018 № 339-п «О государственной программе Ханты-Мансийского автономного округа - Югры «Социальное и демографическое развитие», решением Думы города</w:t>
      </w:r>
      <w:r w:rsidR="00A17016">
        <w:rPr>
          <w:rFonts w:ascii="Times New Roman" w:hAnsi="Times New Roman" w:cs="Times New Roman"/>
          <w:sz w:val="28"/>
          <w:szCs w:val="28"/>
        </w:rPr>
        <w:t xml:space="preserve"> Ханты-Мансийска от 25.11.2011 № 131 «</w:t>
      </w:r>
      <w:r w:rsidRPr="00591D9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91D9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91D9D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</w:t>
      </w:r>
      <w:r w:rsidR="00A17016">
        <w:rPr>
          <w:rFonts w:ascii="Times New Roman" w:hAnsi="Times New Roman" w:cs="Times New Roman"/>
          <w:sz w:val="28"/>
          <w:szCs w:val="28"/>
        </w:rPr>
        <w:t>венности города Ханты-Мансийска»</w:t>
      </w:r>
      <w:r w:rsidRPr="00591D9D">
        <w:rPr>
          <w:rFonts w:ascii="Times New Roman" w:hAnsi="Times New Roman" w:cs="Times New Roman"/>
          <w:sz w:val="28"/>
          <w:szCs w:val="28"/>
        </w:rPr>
        <w:t>, постановлениями Администрации города</w:t>
      </w:r>
      <w:r w:rsidR="00A17016">
        <w:rPr>
          <w:rFonts w:ascii="Times New Roman" w:hAnsi="Times New Roman" w:cs="Times New Roman"/>
          <w:sz w:val="28"/>
          <w:szCs w:val="28"/>
        </w:rPr>
        <w:t xml:space="preserve"> Ханты-Мансийска от 07.06.2011 № 716 «</w:t>
      </w:r>
      <w:r w:rsidRPr="00591D9D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жилищно</w:t>
      </w:r>
      <w:r w:rsidR="00A17016">
        <w:rPr>
          <w:rFonts w:ascii="Times New Roman" w:hAnsi="Times New Roman" w:cs="Times New Roman"/>
          <w:sz w:val="28"/>
          <w:szCs w:val="28"/>
        </w:rPr>
        <w:t>го фонда города Ханты-Мансийска», от 01.10.2018 № 1046-1 «</w:t>
      </w:r>
      <w:r w:rsidRPr="00591D9D">
        <w:rPr>
          <w:rFonts w:ascii="Times New Roman" w:hAnsi="Times New Roman" w:cs="Times New Roman"/>
          <w:sz w:val="28"/>
          <w:szCs w:val="28"/>
        </w:rPr>
        <w:t>О муниципальных пр</w:t>
      </w:r>
      <w:r w:rsidR="00A17016">
        <w:rPr>
          <w:rFonts w:ascii="Times New Roman" w:hAnsi="Times New Roman" w:cs="Times New Roman"/>
          <w:sz w:val="28"/>
          <w:szCs w:val="28"/>
        </w:rPr>
        <w:t>ограммах города Ханты-Мансийска»</w:t>
      </w:r>
      <w:r w:rsidR="00AD2B9F">
        <w:rPr>
          <w:rFonts w:ascii="Times New Roman" w:hAnsi="Times New Roman" w:cs="Times New Roman"/>
          <w:sz w:val="28"/>
          <w:szCs w:val="28"/>
        </w:rPr>
        <w:t xml:space="preserve">, </w:t>
      </w:r>
      <w:r w:rsidRPr="00591D9D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>
        <w:rPr>
          <w:rFonts w:ascii="Times New Roman" w:hAnsi="Times New Roman" w:cs="Times New Roman"/>
          <w:sz w:val="28"/>
          <w:szCs w:val="28"/>
        </w:rPr>
        <w:t>1 Устава города Ханты-Мансийска».</w:t>
      </w:r>
    </w:p>
    <w:p w:rsidR="000C39E8" w:rsidRDefault="000C39E8" w:rsidP="000C39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B2D">
        <w:rPr>
          <w:rFonts w:ascii="Times New Roman" w:hAnsi="Times New Roman" w:cs="Times New Roman"/>
          <w:sz w:val="28"/>
          <w:szCs w:val="28"/>
        </w:rPr>
        <w:t>1.2</w:t>
      </w:r>
      <w:r w:rsidR="00EB6B68">
        <w:rPr>
          <w:rFonts w:ascii="Times New Roman" w:hAnsi="Times New Roman" w:cs="Times New Roman"/>
          <w:sz w:val="28"/>
          <w:szCs w:val="28"/>
        </w:rPr>
        <w:t>.</w:t>
      </w:r>
      <w:r w:rsidR="00A92B2D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CC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</w:t>
      </w:r>
      <w:r w:rsidRPr="008B47DD">
        <w:rPr>
          <w:rFonts w:ascii="Times New Roman" w:hAnsi="Times New Roman"/>
          <w:sz w:val="28"/>
          <w:szCs w:val="28"/>
        </w:rPr>
        <w:t>.</w:t>
      </w:r>
    </w:p>
    <w:p w:rsidR="00542CB2" w:rsidRDefault="00090FC8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39E8" w:rsidRPr="000C39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D8412D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8F2BFC" w:rsidRDefault="008F2BFC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B92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C39E8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М.П. Ряшин      </w:t>
      </w: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9F" w:rsidRDefault="00AD2B9F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9F" w:rsidRDefault="00AD2B9F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9F" w:rsidRDefault="00AD2B9F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0C39E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C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E8" w:rsidRDefault="000C39E8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9E8" w:rsidRDefault="000C39E8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C39E8" w:rsidRDefault="00D8412D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__.__.2019</w:t>
      </w:r>
      <w:r w:rsidR="000C39E8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0C39E8" w:rsidRDefault="000C39E8" w:rsidP="000C3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0C3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412D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</w:p>
    <w:p w:rsidR="00D8412D" w:rsidRDefault="00D8412D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от 30.10.2019 №1385 «</w:t>
      </w:r>
      <w:r w:rsidRPr="00D8412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доступным и комфортным жильем жителей города Ханты-Мансийска»</w:t>
      </w:r>
    </w:p>
    <w:p w:rsidR="00D8412D" w:rsidRPr="00D8412D" w:rsidRDefault="00D8412D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(далее-изменения)</w:t>
      </w:r>
    </w:p>
    <w:p w:rsidR="00D8412D" w:rsidRPr="00D8412D" w:rsidRDefault="00D8412D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12D" w:rsidRDefault="00D8412D" w:rsidP="00D8412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412D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                           Ханты-Мансийска</w:t>
      </w:r>
      <w:r w:rsidRPr="00D8412D">
        <w:t xml:space="preserve"> </w:t>
      </w:r>
      <w:r w:rsidRPr="00D8412D">
        <w:rPr>
          <w:rFonts w:ascii="Times New Roman" w:hAnsi="Times New Roman" w:cs="Times New Roman"/>
          <w:sz w:val="28"/>
          <w:szCs w:val="28"/>
        </w:rPr>
        <w:t xml:space="preserve">от 30.10.2019 №1385 «Об утверждении муниципальной программы «Обеспечение доступным и комфортным жильем жителей города Ханты-Мансийска» </w:t>
      </w:r>
      <w:r w:rsidR="009349B3">
        <w:rPr>
          <w:rFonts w:ascii="Times New Roman" w:hAnsi="Times New Roman" w:cs="Times New Roman"/>
          <w:sz w:val="28"/>
          <w:szCs w:val="28"/>
        </w:rPr>
        <w:t xml:space="preserve"> </w:t>
      </w:r>
      <w:r w:rsidR="009349B3" w:rsidRPr="00394F10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  <w:r w:rsidR="009349B3">
        <w:rPr>
          <w:rFonts w:ascii="Times New Roman" w:hAnsi="Times New Roman" w:cs="Times New Roman"/>
          <w:sz w:val="28"/>
          <w:szCs w:val="28"/>
        </w:rPr>
        <w:t xml:space="preserve"> </w:t>
      </w:r>
      <w:r w:rsidRPr="00D8412D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352EF5" w:rsidRDefault="00ED40E0" w:rsidP="00ED40E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8412D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412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52EF5">
        <w:rPr>
          <w:rFonts w:ascii="Times New Roman" w:hAnsi="Times New Roman" w:cs="Times New Roman"/>
          <w:sz w:val="28"/>
          <w:szCs w:val="28"/>
        </w:rPr>
        <w:t>:</w:t>
      </w:r>
    </w:p>
    <w:p w:rsidR="00ED40E0" w:rsidRPr="00ED40E0" w:rsidRDefault="00352EF5" w:rsidP="00352EF5">
      <w:pPr>
        <w:pStyle w:val="ConsPlusNormal"/>
        <w:tabs>
          <w:tab w:val="left" w:pos="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С</w:t>
      </w:r>
      <w:r w:rsidR="00ED40E0">
        <w:rPr>
          <w:rFonts w:ascii="Times New Roman" w:hAnsi="Times New Roman" w:cs="Times New Roman"/>
          <w:sz w:val="28"/>
          <w:szCs w:val="28"/>
        </w:rPr>
        <w:t xml:space="preserve">троку «Наименование </w:t>
      </w:r>
      <w:r w:rsidR="00ED40E0" w:rsidRPr="00ED40E0">
        <w:rPr>
          <w:rFonts w:ascii="Times New Roman" w:hAnsi="Times New Roman" w:cs="Times New Roman"/>
          <w:sz w:val="28"/>
          <w:szCs w:val="28"/>
        </w:rPr>
        <w:t>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</w:t>
      </w:r>
      <w:r w:rsidR="00ED40E0">
        <w:rPr>
          <w:rFonts w:ascii="Times New Roman" w:hAnsi="Times New Roman" w:cs="Times New Roman"/>
          <w:sz w:val="28"/>
          <w:szCs w:val="28"/>
        </w:rPr>
        <w:t>»</w:t>
      </w:r>
      <w:r w:rsidR="00D841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39E8" w:rsidRPr="00B01FCD" w:rsidRDefault="00D8412D" w:rsidP="00D841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0C39E8" w:rsidRPr="00B01FCD" w:rsidTr="0001156C">
        <w:tc>
          <w:tcPr>
            <w:tcW w:w="4677" w:type="dxa"/>
          </w:tcPr>
          <w:p w:rsidR="000C39E8" w:rsidRPr="00E82115" w:rsidRDefault="000C39E8" w:rsidP="000B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A5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округа-Югры</w:t>
            </w:r>
            <w:r w:rsidR="00E82115" w:rsidRPr="006F6A57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962" w:type="dxa"/>
          </w:tcPr>
          <w:p w:rsidR="009B4AC0" w:rsidRDefault="0001156C" w:rsidP="006F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  <w:p w:rsidR="000C39E8" w:rsidRPr="004744FB" w:rsidRDefault="000C39E8" w:rsidP="006F6A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115" w:rsidRDefault="00046546" w:rsidP="00046546">
      <w:pPr>
        <w:widowControl w:val="0"/>
        <w:autoSpaceDE w:val="0"/>
        <w:autoSpaceDN w:val="0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115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C7217F" w:rsidRDefault="00CA168B" w:rsidP="00C7217F">
      <w:pPr>
        <w:widowControl w:val="0"/>
        <w:autoSpaceDE w:val="0"/>
        <w:autoSpaceDN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7217F" w:rsidRPr="00C7217F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="00C7217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муниципальной программы</w:t>
      </w:r>
      <w:r w:rsidR="00C7217F" w:rsidRPr="00C7217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7217F" w:rsidRDefault="00C7217F" w:rsidP="00C7217F">
      <w:pPr>
        <w:widowControl w:val="0"/>
        <w:autoSpaceDE w:val="0"/>
        <w:autoSpaceDN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217F" w:rsidRPr="00C7217F" w:rsidTr="003C7945">
        <w:tc>
          <w:tcPr>
            <w:tcW w:w="4785" w:type="dxa"/>
          </w:tcPr>
          <w:p w:rsidR="00C7217F" w:rsidRPr="00C7217F" w:rsidRDefault="00C7217F" w:rsidP="00C72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C7217F" w:rsidRPr="00C7217F" w:rsidRDefault="00C7217F" w:rsidP="00C72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C7217F" w:rsidRPr="00C7217F" w:rsidRDefault="00C7217F" w:rsidP="00C72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C7217F" w:rsidRPr="00C7217F" w:rsidRDefault="00C7217F" w:rsidP="00C72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Югры, бюджета города Ханты-Мансийска. </w:t>
            </w:r>
          </w:p>
          <w:p w:rsidR="00C7217F" w:rsidRPr="00C7217F" w:rsidRDefault="00C7217F" w:rsidP="00C72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необходимый для реализации мероприятий муниципальной программы, в 2019 - 2025 годах и на период до 2030 года составляет </w:t>
            </w:r>
            <w:r w:rsidR="00C41F0E">
              <w:rPr>
                <w:rFonts w:ascii="Times New Roman" w:hAnsi="Times New Roman" w:cs="Times New Roman"/>
                <w:sz w:val="24"/>
                <w:szCs w:val="24"/>
              </w:rPr>
              <w:t>2 644 773 981,93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в том числе:</w:t>
            </w:r>
          </w:p>
          <w:p w:rsidR="00C7217F" w:rsidRPr="00C7217F" w:rsidRDefault="00C41F0E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606 322 408,22</w:t>
            </w:r>
            <w:r w:rsidR="00C7217F"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217F" w:rsidRPr="00C7217F" w:rsidRDefault="00AE0B7D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214 021 822,00</w:t>
            </w:r>
            <w:r w:rsidR="00C7217F"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AE0B7D">
              <w:rPr>
                <w:rFonts w:ascii="Times New Roman" w:hAnsi="Times New Roman" w:cs="Times New Roman"/>
                <w:sz w:val="24"/>
                <w:szCs w:val="24"/>
              </w:rPr>
              <w:t>271 198 942,71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AE0B7D">
              <w:rPr>
                <w:rFonts w:ascii="Times New Roman" w:hAnsi="Times New Roman" w:cs="Times New Roman"/>
                <w:sz w:val="24"/>
                <w:szCs w:val="24"/>
              </w:rPr>
              <w:t>172 581 201,00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AE0B7D"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172 581 201,00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AE0B7D"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172 581 201,00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AE0B7D"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172 581 201,00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2026 - 2</w:t>
            </w:r>
            <w:r w:rsidR="00AE0B7D">
              <w:rPr>
                <w:rFonts w:ascii="Times New Roman" w:hAnsi="Times New Roman" w:cs="Times New Roman"/>
                <w:sz w:val="24"/>
                <w:szCs w:val="24"/>
              </w:rPr>
              <w:t>030 годы –862 906 005,00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C7217F" w:rsidRDefault="00EA40B2" w:rsidP="00EA40B2">
      <w:pPr>
        <w:widowControl w:val="0"/>
        <w:autoSpaceDE w:val="0"/>
        <w:autoSpaceDN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».</w:t>
      </w:r>
    </w:p>
    <w:p w:rsidR="00EA40B2" w:rsidRDefault="00CA168B" w:rsidP="00EA40B2">
      <w:pPr>
        <w:widowControl w:val="0"/>
        <w:autoSpaceDE w:val="0"/>
        <w:autoSpaceDN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A40B2" w:rsidRPr="00EA40B2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EA40B2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Ханты-Мансийска»</w:t>
      </w:r>
      <w:r w:rsidR="00EA40B2" w:rsidRPr="00EA40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7D4E" w:rsidRDefault="00EA7D4E" w:rsidP="00EA40B2">
      <w:pPr>
        <w:widowControl w:val="0"/>
        <w:autoSpaceDE w:val="0"/>
        <w:autoSpaceDN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D4E" w:rsidRPr="00351FFD" w:rsidTr="003C7945">
        <w:tc>
          <w:tcPr>
            <w:tcW w:w="4785" w:type="dxa"/>
          </w:tcPr>
          <w:p w:rsidR="00EA7D4E" w:rsidRPr="004744FB" w:rsidRDefault="00EA7D4E" w:rsidP="003C7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EA7D4E" w:rsidRPr="004744FB" w:rsidRDefault="00EA7D4E" w:rsidP="003C7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EA7D4E" w:rsidRPr="004744FB" w:rsidRDefault="00EA7D4E" w:rsidP="003C7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направленных в том числе на реализацию в городе </w:t>
            </w:r>
          </w:p>
          <w:p w:rsidR="00EA7D4E" w:rsidRPr="004744FB" w:rsidRDefault="00EA7D4E" w:rsidP="003C7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Ханты-Мансийске</w:t>
            </w:r>
            <w:proofErr w:type="gramEnd"/>
            <w:r w:rsidRPr="004744F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Федерации,</w:t>
            </w:r>
          </w:p>
          <w:p w:rsidR="00EA7D4E" w:rsidRPr="004744FB" w:rsidRDefault="00EA7D4E" w:rsidP="003C7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FB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EA7D4E" w:rsidRPr="00EA7D4E" w:rsidRDefault="00EA7D4E" w:rsidP="003C7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в 2019 - 2024 годах составляет 400 069 671,00 руб., в том числе:</w:t>
            </w:r>
          </w:p>
          <w:p w:rsidR="00EA7D4E" w:rsidRPr="00EA7D4E" w:rsidRDefault="00EA7D4E" w:rsidP="003C7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400 069 671,00 рублей;</w:t>
            </w:r>
          </w:p>
          <w:p w:rsidR="00EA7D4E" w:rsidRPr="00EA7D4E" w:rsidRDefault="00EA7D4E" w:rsidP="003C7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0,00 рублей;</w:t>
            </w:r>
          </w:p>
          <w:p w:rsidR="00EA7D4E" w:rsidRPr="00EA7D4E" w:rsidRDefault="00EA7D4E" w:rsidP="003C7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0,00 рублей;</w:t>
            </w:r>
          </w:p>
          <w:p w:rsidR="00EA7D4E" w:rsidRPr="00EA7D4E" w:rsidRDefault="00EA7D4E" w:rsidP="003C7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0,00 рублей;</w:t>
            </w:r>
          </w:p>
          <w:p w:rsidR="00EA7D4E" w:rsidRPr="00EA7D4E" w:rsidRDefault="00EA7D4E" w:rsidP="003C7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0,00 рублей;</w:t>
            </w:r>
          </w:p>
          <w:p w:rsidR="00EA7D4E" w:rsidRPr="00EA7D4E" w:rsidRDefault="009349B3" w:rsidP="00EA7D4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0,00 рублей.</w:t>
            </w:r>
          </w:p>
        </w:tc>
      </w:tr>
    </w:tbl>
    <w:p w:rsidR="00EA7D4E" w:rsidRDefault="004A0B1A" w:rsidP="00EA40B2">
      <w:pPr>
        <w:widowControl w:val="0"/>
        <w:autoSpaceDE w:val="0"/>
        <w:autoSpaceDN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3C1CA5" w:rsidRDefault="003C1CA5" w:rsidP="003C1CA5">
      <w:pPr>
        <w:pStyle w:val="a3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2</w:t>
      </w:r>
      <w:r w:rsidRPr="003C1CA5">
        <w:rPr>
          <w:rFonts w:ascii="Times New Roman" w:hAnsi="Times New Roman"/>
          <w:sz w:val="28"/>
          <w:szCs w:val="28"/>
        </w:rPr>
        <w:t xml:space="preserve"> «Перечень основных мероприятий муниципальной программы» изложить в ново</w:t>
      </w:r>
      <w:r w:rsidR="00CA168B">
        <w:rPr>
          <w:rFonts w:ascii="Times New Roman" w:hAnsi="Times New Roman"/>
          <w:sz w:val="28"/>
          <w:szCs w:val="28"/>
        </w:rPr>
        <w:t>й редакции согласно приложению 1</w:t>
      </w:r>
      <w:r w:rsidRPr="003C1CA5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D40BBB" w:rsidRPr="00D40BBB" w:rsidRDefault="003C1CA5" w:rsidP="00D40BB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BBB">
        <w:rPr>
          <w:rFonts w:ascii="Times New Roman" w:hAnsi="Times New Roman"/>
          <w:sz w:val="28"/>
          <w:szCs w:val="28"/>
        </w:rPr>
        <w:t>Таблицу 3 «Проекты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</w:r>
      <w:r w:rsidR="00D40BBB">
        <w:rPr>
          <w:rFonts w:ascii="Times New Roman" w:hAnsi="Times New Roman"/>
          <w:sz w:val="28"/>
          <w:szCs w:val="28"/>
        </w:rPr>
        <w:t>»</w:t>
      </w:r>
      <w:r w:rsidRPr="00D40BBB">
        <w:rPr>
          <w:rFonts w:ascii="Times New Roman" w:hAnsi="Times New Roman"/>
          <w:sz w:val="28"/>
          <w:szCs w:val="28"/>
        </w:rPr>
        <w:t xml:space="preserve"> </w:t>
      </w:r>
      <w:r w:rsidR="00D40BBB" w:rsidRPr="00D40BBB">
        <w:rPr>
          <w:rFonts w:ascii="Times New Roman" w:hAnsi="Times New Roman"/>
          <w:sz w:val="28"/>
          <w:szCs w:val="28"/>
        </w:rPr>
        <w:t>изложить в ново</w:t>
      </w:r>
      <w:r w:rsidR="00CA168B">
        <w:rPr>
          <w:rFonts w:ascii="Times New Roman" w:hAnsi="Times New Roman"/>
          <w:sz w:val="28"/>
          <w:szCs w:val="28"/>
        </w:rPr>
        <w:t>й редакции согласно приложению 2</w:t>
      </w:r>
      <w:r w:rsidR="00D40BBB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352EF5" w:rsidRDefault="005A40ED" w:rsidP="005A40ED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муниципальной программе в пункте 7 механизма 2 слова «с рассрочкой платежа до 5 лет» заменить словами «с рассрочкой платежа до 10 лет».</w:t>
      </w:r>
    </w:p>
    <w:p w:rsidR="00870CAD" w:rsidRDefault="00870CAD" w:rsidP="0099303D">
      <w:pPr>
        <w:widowControl w:val="0"/>
        <w:autoSpaceDE w:val="0"/>
        <w:autoSpaceDN w:val="0"/>
        <w:ind w:left="-567"/>
        <w:jc w:val="center"/>
        <w:outlineLvl w:val="1"/>
        <w:rPr>
          <w:sz w:val="28"/>
          <w:szCs w:val="28"/>
        </w:rPr>
      </w:pPr>
    </w:p>
    <w:p w:rsidR="00870CAD" w:rsidRDefault="00870CAD" w:rsidP="0099303D">
      <w:pPr>
        <w:widowControl w:val="0"/>
        <w:autoSpaceDE w:val="0"/>
        <w:autoSpaceDN w:val="0"/>
        <w:ind w:left="-567"/>
        <w:jc w:val="center"/>
        <w:outlineLvl w:val="1"/>
        <w:rPr>
          <w:sz w:val="28"/>
          <w:szCs w:val="28"/>
        </w:rPr>
      </w:pPr>
    </w:p>
    <w:p w:rsidR="00CE5F7B" w:rsidRDefault="00CE5F7B" w:rsidP="0099303D">
      <w:pPr>
        <w:widowControl w:val="0"/>
        <w:autoSpaceDE w:val="0"/>
        <w:autoSpaceDN w:val="0"/>
        <w:ind w:left="-567"/>
        <w:jc w:val="center"/>
        <w:outlineLvl w:val="1"/>
        <w:rPr>
          <w:sz w:val="28"/>
          <w:szCs w:val="28"/>
        </w:rPr>
      </w:pPr>
    </w:p>
    <w:p w:rsidR="00CE5F7B" w:rsidRDefault="00CE5F7B" w:rsidP="0099303D">
      <w:pPr>
        <w:widowControl w:val="0"/>
        <w:autoSpaceDE w:val="0"/>
        <w:autoSpaceDN w:val="0"/>
        <w:ind w:left="-567"/>
        <w:jc w:val="center"/>
        <w:outlineLvl w:val="1"/>
        <w:rPr>
          <w:sz w:val="28"/>
          <w:szCs w:val="28"/>
        </w:rPr>
      </w:pPr>
    </w:p>
    <w:p w:rsidR="00870CAD" w:rsidRPr="00D72331" w:rsidRDefault="00870CAD" w:rsidP="0099303D">
      <w:pPr>
        <w:widowControl w:val="0"/>
        <w:autoSpaceDE w:val="0"/>
        <w:autoSpaceDN w:val="0"/>
        <w:ind w:left="-567"/>
        <w:jc w:val="center"/>
        <w:outlineLvl w:val="1"/>
        <w:rPr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2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2B92" w:rsidRDefault="002E2B92" w:rsidP="001C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C2F" w:rsidRDefault="00657C2F" w:rsidP="001C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7C2F" w:rsidSect="001503E7">
          <w:pgSz w:w="11906" w:h="16838"/>
          <w:pgMar w:top="567" w:right="850" w:bottom="1560" w:left="1418" w:header="708" w:footer="708" w:gutter="0"/>
          <w:cols w:space="708"/>
          <w:docGrid w:linePitch="360"/>
        </w:sectPr>
      </w:pPr>
    </w:p>
    <w:p w:rsidR="00122287" w:rsidRPr="00A238BD" w:rsidRDefault="00F92D36" w:rsidP="004A0B1A">
      <w:pPr>
        <w:spacing w:after="1" w:line="28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A95C6D" w:rsidRDefault="00D109D0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изменениям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Ханты-Мансийска  от 30.10.2019 №1385 </w:t>
      </w:r>
    </w:p>
    <w:p w:rsid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</w:t>
      </w:r>
    </w:p>
    <w:p w:rsidR="00D40BBB" w:rsidRPr="0019601E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>жителей города Ханты-Мансийска»</w:t>
      </w:r>
    </w:p>
    <w:p w:rsidR="00C554D0" w:rsidRDefault="00C554D0" w:rsidP="00C554D0">
      <w:pPr>
        <w:spacing w:after="1" w:line="28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C6D" w:rsidRPr="00A95C6D" w:rsidRDefault="00A95C6D" w:rsidP="00CA16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C6D" w:rsidRPr="00B63876" w:rsidRDefault="00A95C6D" w:rsidP="00B63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C6D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Style w:val="1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83"/>
        <w:gridCol w:w="2578"/>
        <w:gridCol w:w="1701"/>
        <w:gridCol w:w="1287"/>
        <w:gridCol w:w="1684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4A0B1A" w:rsidRPr="004A0B1A" w:rsidTr="004A0B1A">
        <w:trPr>
          <w:trHeight w:val="300"/>
        </w:trPr>
        <w:tc>
          <w:tcPr>
            <w:tcW w:w="149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1A" w:rsidRPr="004A0B1A" w:rsidTr="004A0B1A">
        <w:trPr>
          <w:trHeight w:val="435"/>
        </w:trPr>
        <w:tc>
          <w:tcPr>
            <w:tcW w:w="14962" w:type="dxa"/>
            <w:gridSpan w:val="14"/>
            <w:tcBorders>
              <w:top w:val="nil"/>
              <w:left w:val="nil"/>
              <w:right w:val="nil"/>
            </w:tcBorders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B1A" w:rsidRPr="004A0B1A" w:rsidTr="003C7945">
        <w:trPr>
          <w:trHeight w:val="405"/>
        </w:trPr>
        <w:tc>
          <w:tcPr>
            <w:tcW w:w="683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 &lt;*&gt;</w:t>
            </w:r>
          </w:p>
        </w:tc>
        <w:tc>
          <w:tcPr>
            <w:tcW w:w="1684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29" w:type="dxa"/>
            <w:gridSpan w:val="9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(рублей)</w:t>
            </w:r>
          </w:p>
        </w:tc>
      </w:tr>
      <w:tr w:rsidR="004A0B1A" w:rsidRPr="004A0B1A" w:rsidTr="003C7945">
        <w:trPr>
          <w:trHeight w:val="34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8" w:type="dxa"/>
            <w:gridSpan w:val="8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0B1A" w:rsidRPr="004A0B1A" w:rsidTr="003C7945">
        <w:trPr>
          <w:trHeight w:val="40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</w:tr>
      <w:tr w:rsidR="004A0B1A" w:rsidRPr="004A0B1A" w:rsidTr="003C7945">
        <w:trPr>
          <w:trHeight w:val="315"/>
        </w:trPr>
        <w:tc>
          <w:tcPr>
            <w:tcW w:w="683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B1A" w:rsidRPr="004A0B1A" w:rsidTr="003C7945">
        <w:trPr>
          <w:trHeight w:val="810"/>
        </w:trPr>
        <w:tc>
          <w:tcPr>
            <w:tcW w:w="683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принадлежащие им жилые помещения в аварийном и непригодном для проживания жилищном фонде (</w:t>
            </w:r>
            <w:r w:rsidRPr="001D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№ 1,2,4,5), в том числе:</w:t>
            </w:r>
            <w:proofErr w:type="gramEnd"/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2 346 714 650,00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588 819 278,00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197 481 962,00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780 206 705,00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47 529 645,60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4 305 645,60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4 004 000,00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19 610 000,00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1 905 215 206,40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527 881 906,40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159 935 300,00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608 699 000,00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393 969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798,00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56 631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33 542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30 379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30 379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30 379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30 379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30 379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151 897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705,00</w:t>
            </w:r>
          </w:p>
        </w:tc>
      </w:tr>
      <w:tr w:rsidR="004A0B1A" w:rsidRPr="004A0B1A" w:rsidTr="003C7945">
        <w:trPr>
          <w:trHeight w:val="186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8" w:type="dxa"/>
            <w:vMerge w:val="restart"/>
            <w:hideMark/>
          </w:tcPr>
          <w:p w:rsidR="004A0B1A" w:rsidRPr="001D750F" w:rsidRDefault="004A0B1A" w:rsidP="004A0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 (Показатель №1,2,4,5)</w:t>
            </w:r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90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95"/>
        </w:trPr>
        <w:tc>
          <w:tcPr>
            <w:tcW w:w="683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8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отдельным категориям граждан мер социальной поддержки с целью улучшения указанными гражданами жилищных условий </w:t>
            </w:r>
            <w:r w:rsidRPr="001D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(Показатель №1,3,4,5)</w:t>
            </w:r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 муниципальной собственности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199 245 990,22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17 486 830,22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16 523 560,00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16 523 560,00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16 523 560,00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16 523 560,00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16 523 560,00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16 523 560,00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82 617 800,00</w:t>
            </w:r>
          </w:p>
        </w:tc>
      </w:tr>
      <w:tr w:rsidR="004A0B1A" w:rsidRPr="004A0B1A" w:rsidTr="003C7945">
        <w:trPr>
          <w:trHeight w:val="5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128 828 600,00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11 589 500,00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10 658 100,00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10 658 100,00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10 658 100,00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10 658 100,00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10 658 100,00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10 658 100,00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53 290 500,00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16 448 400,00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1 370 700,00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1 370 700,00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1 370 700,00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1 370 700,00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1 370 700,00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1 370 700,00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1 370 700,00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6 853 500,00</w:t>
            </w:r>
          </w:p>
        </w:tc>
      </w:tr>
      <w:tr w:rsidR="004A0B1A" w:rsidRPr="004A0B1A" w:rsidTr="003C7945">
        <w:trPr>
          <w:trHeight w:val="36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53 968 990,2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4 526 630,22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4 494 760,00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4 494 760,00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4 494 760,00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4 494 760,00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4 494 760,00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4 494 760,00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22 473 800,0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A0B1A" w:rsidRPr="004A0B1A" w:rsidTr="003C7945">
        <w:trPr>
          <w:trHeight w:val="49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8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 </w:t>
            </w:r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195 600,00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81 500,00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195 600,00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81 500,00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123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8" w:type="dxa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для индивидуального жилищного строительства в целях обеспечения земельными участками отдельных категорий граждан </w:t>
            </w:r>
            <w:r w:rsidRPr="001D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(Показатель № 6,7,8)</w:t>
            </w:r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83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3261" w:type="dxa"/>
            <w:gridSpan w:val="2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собственности, МКУ "Дирекция по содержанию имущества казны"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2 546 156 240,22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606 322 408,22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214 021 822,00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862 906 005,00</w:t>
            </w:r>
          </w:p>
        </w:tc>
      </w:tr>
      <w:tr w:rsidR="004A0B1A" w:rsidRPr="004A0B1A" w:rsidTr="003C7945">
        <w:trPr>
          <w:trHeight w:val="420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176 358 245,60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15 895 145,60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14 662 100,00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72 900 500,00</w:t>
            </w:r>
          </w:p>
        </w:tc>
      </w:tr>
      <w:tr w:rsidR="004A0B1A" w:rsidRPr="004A0B1A" w:rsidTr="003C7945">
        <w:trPr>
          <w:trHeight w:val="630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1 921 859 206,40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529 268 906,40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161 322 300,00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615 634 000,00</w:t>
            </w:r>
          </w:p>
        </w:tc>
      </w:tr>
      <w:tr w:rsidR="004A0B1A" w:rsidRPr="004A0B1A" w:rsidTr="003C7945">
        <w:trPr>
          <w:trHeight w:val="255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447 938 788,22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61 158 356,22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38 037 422,00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174 371 505,00</w:t>
            </w:r>
          </w:p>
        </w:tc>
      </w:tr>
      <w:tr w:rsidR="004A0B1A" w:rsidRPr="004A0B1A" w:rsidTr="003C7945">
        <w:trPr>
          <w:trHeight w:val="450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3261" w:type="dxa"/>
            <w:gridSpan w:val="2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287" w:type="dxa"/>
            <w:vMerge w:val="restart"/>
            <w:hideMark/>
          </w:tcPr>
          <w:p w:rsidR="004A0B1A" w:rsidRPr="004A0B1A" w:rsidRDefault="004A0B1A" w:rsidP="004A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20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630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98 617 741,71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3261" w:type="dxa"/>
            <w:gridSpan w:val="2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 w:val="restart"/>
            <w:hideMark/>
          </w:tcPr>
          <w:p w:rsidR="004A0B1A" w:rsidRPr="001D750F" w:rsidRDefault="004A0B1A" w:rsidP="004A0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2 644 773 981,93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606 322 408,22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214 021 822,00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271 198 942,71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172 581 201,00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862 906 005,00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176 358 245,60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15 895 145,60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14 662 100,00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14 580 100,00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72 900 500,00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1 921 859 206,40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529 268 906,40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161 322 300,00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123 126 800,00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615 634 000,00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546 556 529,93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61 158 356,22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38 037 422,00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133 492 042,71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34 874 301,00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174 371 505,00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2 346 714 650,00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588 819 278,00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197 481 962,00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780 206 705,00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47 529 645,60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4 305 645,60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4 004 000,00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19 610 000,00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1 905 215 206,40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527 881 906,40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159 935 300,00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608 699 000,00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393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969 798,00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631 726,00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542 662,00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151 </w:t>
            </w:r>
            <w:r w:rsidRPr="004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897 705,00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 w:val="restart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1 946 644 979,00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188 749 607,00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197 481 962,00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156 041 341,00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780 206 705,00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47 529 645,60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4 305 645,60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4 004 000,00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3 922 000,00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19 610 000,00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1 541 151 806,40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163 818 506,40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159 935 300,00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121 739 800,00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608 699 000,00</w:t>
            </w:r>
          </w:p>
        </w:tc>
      </w:tr>
      <w:tr w:rsidR="004A0B1A" w:rsidRPr="004A0B1A" w:rsidTr="003C7945">
        <w:trPr>
          <w:trHeight w:val="255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357 963 527,00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20 625 455,00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33 542 662,00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30 379 541,00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30 379 541,00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30 379 541,00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30 379 541,00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30 379 541,00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151 897 705,00</w:t>
            </w:r>
          </w:p>
        </w:tc>
      </w:tr>
      <w:tr w:rsidR="004A0B1A" w:rsidRPr="004A0B1A" w:rsidTr="003C7945">
        <w:trPr>
          <w:trHeight w:val="450"/>
        </w:trPr>
        <w:tc>
          <w:tcPr>
            <w:tcW w:w="6249" w:type="dxa"/>
            <w:gridSpan w:val="4"/>
            <w:vMerge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1" w:type="dxa"/>
            <w:hideMark/>
          </w:tcPr>
          <w:p w:rsidR="004A0B1A" w:rsidRPr="004A0B1A" w:rsidRDefault="004A0B1A" w:rsidP="004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A0B1A" w:rsidRPr="004A0B1A" w:rsidRDefault="004A0B1A" w:rsidP="004A0B1A">
      <w:pPr>
        <w:rPr>
          <w:rFonts w:eastAsiaTheme="minorHAnsi"/>
          <w:lang w:eastAsia="en-US"/>
        </w:rPr>
      </w:pPr>
    </w:p>
    <w:p w:rsidR="000B0E34" w:rsidRPr="005A7E39" w:rsidRDefault="000B0E34" w:rsidP="000B0E34"/>
    <w:p w:rsidR="00A95C6D" w:rsidRPr="005A7E39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C6D" w:rsidRPr="005A7E39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D0" w:rsidRPr="005A7E39" w:rsidRDefault="00C554D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D0" w:rsidRPr="005A7E39" w:rsidRDefault="00C554D0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C554D0" w:rsidRPr="005A7E39" w:rsidRDefault="00C554D0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C554D0" w:rsidRDefault="00C554D0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A95C6D" w:rsidRDefault="00A95C6D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3C7945" w:rsidRPr="005A7E39" w:rsidRDefault="003C7945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D40BBB" w:rsidRPr="00D40BBB" w:rsidRDefault="00CA168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D40BBB" w:rsidRPr="00D40BBB">
        <w:rPr>
          <w:rFonts w:ascii="Times New Roman" w:hAnsi="Times New Roman" w:cs="Times New Roman"/>
          <w:sz w:val="28"/>
          <w:szCs w:val="28"/>
        </w:rPr>
        <w:t xml:space="preserve"> к изменениям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Ханты-Мансийска  от 30.10.2019 №1385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</w:t>
      </w:r>
    </w:p>
    <w:p w:rsidR="00A95C6D" w:rsidRPr="005A7E39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жителей города Ханты-Мансийска» </w:t>
      </w:r>
    </w:p>
    <w:p w:rsidR="00A95C6D" w:rsidRPr="005A7E39" w:rsidRDefault="00A95C6D" w:rsidP="00A95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C6D" w:rsidRPr="005A7E39" w:rsidRDefault="00A95C6D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E39">
        <w:rPr>
          <w:rFonts w:ascii="Times New Roman" w:hAnsi="Times New Roman" w:cs="Times New Roman"/>
          <w:sz w:val="28"/>
          <w:szCs w:val="28"/>
        </w:rPr>
        <w:t>Проекты (мероприятия), направленные в том числе</w:t>
      </w:r>
    </w:p>
    <w:p w:rsidR="00A95C6D" w:rsidRPr="005A7E39" w:rsidRDefault="00A95C6D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E39">
        <w:rPr>
          <w:rFonts w:ascii="Times New Roman" w:hAnsi="Times New Roman" w:cs="Times New Roman"/>
          <w:sz w:val="28"/>
          <w:szCs w:val="28"/>
        </w:rPr>
        <w:t xml:space="preserve">на реализацию национальных и федеральных проектов Российской Федерации, </w:t>
      </w:r>
    </w:p>
    <w:p w:rsidR="002B27B1" w:rsidRPr="005A7E39" w:rsidRDefault="00A95C6D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E39">
        <w:rPr>
          <w:rFonts w:ascii="Times New Roman" w:hAnsi="Times New Roman" w:cs="Times New Roman"/>
          <w:sz w:val="28"/>
          <w:szCs w:val="28"/>
        </w:rPr>
        <w:t xml:space="preserve">портфелей проектов Ханты-Мансийского автономного округа-Югры, муниципальных проектов </w:t>
      </w:r>
    </w:p>
    <w:p w:rsidR="00A95C6D" w:rsidRDefault="00A95C6D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E3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91016" w:rsidRDefault="00391016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016" w:rsidRPr="00391016" w:rsidRDefault="00391016" w:rsidP="00391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1134"/>
        <w:gridCol w:w="992"/>
        <w:gridCol w:w="1276"/>
        <w:gridCol w:w="1701"/>
        <w:gridCol w:w="1843"/>
        <w:gridCol w:w="992"/>
        <w:gridCol w:w="1134"/>
        <w:gridCol w:w="992"/>
        <w:gridCol w:w="850"/>
        <w:gridCol w:w="850"/>
      </w:tblGrid>
      <w:tr w:rsidR="00391016" w:rsidRPr="00391016" w:rsidTr="00394F10">
        <w:tc>
          <w:tcPr>
            <w:tcW w:w="567" w:type="dxa"/>
            <w:vMerge w:val="restart"/>
          </w:tcPr>
          <w:p w:rsidR="00391016" w:rsidRPr="00391016" w:rsidRDefault="00391016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391016" w:rsidRPr="00391016" w:rsidRDefault="00391016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567" w:type="dxa"/>
            <w:vMerge w:val="restart"/>
          </w:tcPr>
          <w:p w:rsidR="00391016" w:rsidRPr="00391016" w:rsidRDefault="00391016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Номер основн</w:t>
            </w:r>
            <w:r w:rsidRPr="0039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мероприятия</w:t>
            </w:r>
          </w:p>
        </w:tc>
        <w:tc>
          <w:tcPr>
            <w:tcW w:w="1134" w:type="dxa"/>
            <w:vMerge w:val="restart"/>
          </w:tcPr>
          <w:p w:rsidR="00391016" w:rsidRPr="00391016" w:rsidRDefault="00391016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992" w:type="dxa"/>
            <w:vMerge w:val="restart"/>
          </w:tcPr>
          <w:p w:rsidR="00391016" w:rsidRPr="00391016" w:rsidRDefault="00391016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391016" w:rsidRPr="00391016" w:rsidRDefault="00391016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2" w:type="dxa"/>
            <w:gridSpan w:val="7"/>
          </w:tcPr>
          <w:p w:rsidR="00391016" w:rsidRPr="00391016" w:rsidRDefault="00391016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394F10" w:rsidRPr="006431B1" w:rsidTr="00394F10">
        <w:tc>
          <w:tcPr>
            <w:tcW w:w="567" w:type="dxa"/>
            <w:vMerge/>
          </w:tcPr>
          <w:p w:rsidR="00394F10" w:rsidRPr="00391016" w:rsidRDefault="00394F10" w:rsidP="0039101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F10" w:rsidRPr="00391016" w:rsidRDefault="00394F10" w:rsidP="0039101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4F10" w:rsidRPr="00391016" w:rsidRDefault="00394F10" w:rsidP="0039101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10" w:rsidRPr="00391016" w:rsidRDefault="00394F10" w:rsidP="0039101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4F10" w:rsidRPr="00391016" w:rsidRDefault="00394F10" w:rsidP="0039101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4F10" w:rsidRPr="00391016" w:rsidRDefault="00394F10" w:rsidP="00391016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394F10" w:rsidRPr="006431B1" w:rsidTr="00394F10">
        <w:trPr>
          <w:trHeight w:val="87"/>
        </w:trPr>
        <w:tc>
          <w:tcPr>
            <w:tcW w:w="567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94F10" w:rsidRPr="00391016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4F10" w:rsidRPr="006431B1" w:rsidTr="00394F10">
        <w:tc>
          <w:tcPr>
            <w:tcW w:w="567" w:type="dxa"/>
            <w:vMerge w:val="restart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67" w:type="dxa"/>
            <w:vMerge w:val="restart"/>
          </w:tcPr>
          <w:p w:rsidR="00394F10" w:rsidRPr="006431B1" w:rsidRDefault="00394F10" w:rsidP="003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проекта</w:t>
            </w:r>
          </w:p>
        </w:tc>
        <w:tc>
          <w:tcPr>
            <w:tcW w:w="992" w:type="dxa"/>
            <w:vMerge w:val="restart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10" w:rsidRPr="006431B1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394F10" w:rsidRPr="00394F10" w:rsidRDefault="00394F10" w:rsidP="0064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F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400 069 671,00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364 063 400,00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36 006 271,00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F10" w:rsidRPr="006431B1" w:rsidTr="00394F10"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F10" w:rsidRPr="00394F10" w:rsidRDefault="00394F10" w:rsidP="003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10" w:rsidRPr="006431B1" w:rsidRDefault="00394F10" w:rsidP="0039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1016" w:rsidRPr="00391016" w:rsidRDefault="00391016" w:rsidP="00391016"/>
    <w:p w:rsidR="00391016" w:rsidRDefault="00391016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016" w:rsidRDefault="00391016" w:rsidP="00A95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C6D" w:rsidRPr="005A7E39" w:rsidRDefault="00A95C6D" w:rsidP="00A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C6D" w:rsidRPr="001823F6" w:rsidRDefault="00A95C6D" w:rsidP="00A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95C6D" w:rsidRPr="001823F6" w:rsidSect="00A95C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6D52" w:rsidRDefault="009E6D52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9E6D52" w:rsidRDefault="003A4A0C">
      <w:pPr>
        <w:spacing w:after="1" w:line="280" w:lineRule="atLeast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22843" w:rsidRDefault="00522843" w:rsidP="00F04473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Default="00522843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522843" w:rsidRPr="001F503C" w:rsidRDefault="00522843" w:rsidP="006431B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22843" w:rsidRPr="001F503C" w:rsidSect="00522843">
      <w:pgSz w:w="11906" w:h="16838"/>
      <w:pgMar w:top="567" w:right="284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9B965" w15:done="0"/>
  <w15:commentEx w15:paraId="678A4A2E" w15:done="0"/>
  <w15:commentEx w15:paraId="3F4CB588" w15:done="0"/>
  <w15:commentEx w15:paraId="7CDCEEAE" w15:done="0"/>
  <w15:commentEx w15:paraId="42BD85F7" w15:done="0"/>
  <w15:commentEx w15:paraId="7BC93F33" w15:done="0"/>
  <w15:commentEx w15:paraId="728A8BFF" w15:done="0"/>
  <w15:commentEx w15:paraId="0400C18B" w15:done="0"/>
  <w15:commentEx w15:paraId="2C0DB5AF" w15:done="0"/>
  <w15:commentEx w15:paraId="24FFB94B" w15:done="0"/>
  <w15:commentEx w15:paraId="01742700" w15:done="0"/>
  <w15:commentEx w15:paraId="6008D9AE" w15:done="0"/>
  <w15:commentEx w15:paraId="4E93C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A" w:rsidRDefault="009B479A" w:rsidP="00657C2F">
      <w:pPr>
        <w:spacing w:after="0" w:line="240" w:lineRule="auto"/>
      </w:pPr>
      <w:r>
        <w:separator/>
      </w:r>
    </w:p>
  </w:endnote>
  <w:endnote w:type="continuationSeparator" w:id="0">
    <w:p w:rsidR="009B479A" w:rsidRDefault="009B479A" w:rsidP="006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A" w:rsidRDefault="009B479A" w:rsidP="00657C2F">
      <w:pPr>
        <w:spacing w:after="0" w:line="240" w:lineRule="auto"/>
      </w:pPr>
      <w:r>
        <w:separator/>
      </w:r>
    </w:p>
  </w:footnote>
  <w:footnote w:type="continuationSeparator" w:id="0">
    <w:p w:rsidR="009B479A" w:rsidRDefault="009B479A" w:rsidP="006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2E3C"/>
    <w:rsid w:val="000035B8"/>
    <w:rsid w:val="000073C7"/>
    <w:rsid w:val="00007494"/>
    <w:rsid w:val="0001156C"/>
    <w:rsid w:val="0001171C"/>
    <w:rsid w:val="00011E5C"/>
    <w:rsid w:val="000128A7"/>
    <w:rsid w:val="00015923"/>
    <w:rsid w:val="00015CA0"/>
    <w:rsid w:val="0002102B"/>
    <w:rsid w:val="000220B2"/>
    <w:rsid w:val="00023976"/>
    <w:rsid w:val="00026053"/>
    <w:rsid w:val="000315ED"/>
    <w:rsid w:val="00031655"/>
    <w:rsid w:val="000322CE"/>
    <w:rsid w:val="00034BD4"/>
    <w:rsid w:val="000351DC"/>
    <w:rsid w:val="00035787"/>
    <w:rsid w:val="00036C98"/>
    <w:rsid w:val="00037FA2"/>
    <w:rsid w:val="00040C43"/>
    <w:rsid w:val="000415E8"/>
    <w:rsid w:val="00042967"/>
    <w:rsid w:val="000457A9"/>
    <w:rsid w:val="00046546"/>
    <w:rsid w:val="000473FE"/>
    <w:rsid w:val="00047F45"/>
    <w:rsid w:val="00055D1C"/>
    <w:rsid w:val="00057480"/>
    <w:rsid w:val="00060913"/>
    <w:rsid w:val="0006371D"/>
    <w:rsid w:val="0007021F"/>
    <w:rsid w:val="000705A9"/>
    <w:rsid w:val="00077610"/>
    <w:rsid w:val="000843DF"/>
    <w:rsid w:val="00086100"/>
    <w:rsid w:val="0009083D"/>
    <w:rsid w:val="00090FC8"/>
    <w:rsid w:val="000939BA"/>
    <w:rsid w:val="00095DE1"/>
    <w:rsid w:val="00097795"/>
    <w:rsid w:val="000A4835"/>
    <w:rsid w:val="000A4F69"/>
    <w:rsid w:val="000A6F5B"/>
    <w:rsid w:val="000B0E34"/>
    <w:rsid w:val="000B3141"/>
    <w:rsid w:val="000B3DF9"/>
    <w:rsid w:val="000B4BA0"/>
    <w:rsid w:val="000B6AEC"/>
    <w:rsid w:val="000B7A83"/>
    <w:rsid w:val="000B7F9E"/>
    <w:rsid w:val="000C0827"/>
    <w:rsid w:val="000C2E94"/>
    <w:rsid w:val="000C39E8"/>
    <w:rsid w:val="000C54CB"/>
    <w:rsid w:val="000C65AE"/>
    <w:rsid w:val="000D09A5"/>
    <w:rsid w:val="000D0B67"/>
    <w:rsid w:val="000D260D"/>
    <w:rsid w:val="000D2919"/>
    <w:rsid w:val="000D4C53"/>
    <w:rsid w:val="000D4F0D"/>
    <w:rsid w:val="000D7AC2"/>
    <w:rsid w:val="000D7D91"/>
    <w:rsid w:val="000E014F"/>
    <w:rsid w:val="000E254B"/>
    <w:rsid w:val="000E3754"/>
    <w:rsid w:val="000E405B"/>
    <w:rsid w:val="000E5E64"/>
    <w:rsid w:val="000F19F9"/>
    <w:rsid w:val="000F5265"/>
    <w:rsid w:val="000F6869"/>
    <w:rsid w:val="000F6E6A"/>
    <w:rsid w:val="0010330D"/>
    <w:rsid w:val="001034AA"/>
    <w:rsid w:val="00104BE0"/>
    <w:rsid w:val="00105B1E"/>
    <w:rsid w:val="00105C06"/>
    <w:rsid w:val="0010768A"/>
    <w:rsid w:val="00107EE8"/>
    <w:rsid w:val="00110380"/>
    <w:rsid w:val="00110A8F"/>
    <w:rsid w:val="00110DFF"/>
    <w:rsid w:val="00111BE0"/>
    <w:rsid w:val="00111CFC"/>
    <w:rsid w:val="001140FE"/>
    <w:rsid w:val="00117626"/>
    <w:rsid w:val="00120545"/>
    <w:rsid w:val="001215CF"/>
    <w:rsid w:val="00122287"/>
    <w:rsid w:val="00124980"/>
    <w:rsid w:val="0012657B"/>
    <w:rsid w:val="00127355"/>
    <w:rsid w:val="001302F1"/>
    <w:rsid w:val="00130461"/>
    <w:rsid w:val="00130953"/>
    <w:rsid w:val="00131ABE"/>
    <w:rsid w:val="0013278A"/>
    <w:rsid w:val="00134209"/>
    <w:rsid w:val="0013654D"/>
    <w:rsid w:val="001406BC"/>
    <w:rsid w:val="0014132D"/>
    <w:rsid w:val="001428F6"/>
    <w:rsid w:val="001503E7"/>
    <w:rsid w:val="00152BE0"/>
    <w:rsid w:val="0015459F"/>
    <w:rsid w:val="001556D1"/>
    <w:rsid w:val="00155AB1"/>
    <w:rsid w:val="001634FB"/>
    <w:rsid w:val="00164542"/>
    <w:rsid w:val="00166A84"/>
    <w:rsid w:val="00167395"/>
    <w:rsid w:val="00170720"/>
    <w:rsid w:val="001745CA"/>
    <w:rsid w:val="00177D91"/>
    <w:rsid w:val="001829AE"/>
    <w:rsid w:val="00183795"/>
    <w:rsid w:val="00185E69"/>
    <w:rsid w:val="00187575"/>
    <w:rsid w:val="00190D8B"/>
    <w:rsid w:val="00191420"/>
    <w:rsid w:val="00191AB6"/>
    <w:rsid w:val="00193C6F"/>
    <w:rsid w:val="00193E2E"/>
    <w:rsid w:val="00195A1C"/>
    <w:rsid w:val="0019601E"/>
    <w:rsid w:val="00197258"/>
    <w:rsid w:val="001A47D4"/>
    <w:rsid w:val="001A5110"/>
    <w:rsid w:val="001A65D3"/>
    <w:rsid w:val="001A6BFD"/>
    <w:rsid w:val="001B0BEE"/>
    <w:rsid w:val="001B179E"/>
    <w:rsid w:val="001B2B55"/>
    <w:rsid w:val="001B6ECA"/>
    <w:rsid w:val="001B703F"/>
    <w:rsid w:val="001B73D0"/>
    <w:rsid w:val="001B7645"/>
    <w:rsid w:val="001C0167"/>
    <w:rsid w:val="001C1068"/>
    <w:rsid w:val="001C16C2"/>
    <w:rsid w:val="001C3EDA"/>
    <w:rsid w:val="001C46EB"/>
    <w:rsid w:val="001D2B53"/>
    <w:rsid w:val="001D4912"/>
    <w:rsid w:val="001D703D"/>
    <w:rsid w:val="001D750F"/>
    <w:rsid w:val="001E0B64"/>
    <w:rsid w:val="001E1EFB"/>
    <w:rsid w:val="001E2BA2"/>
    <w:rsid w:val="001E589A"/>
    <w:rsid w:val="001E6D9D"/>
    <w:rsid w:val="001F3EA6"/>
    <w:rsid w:val="001F503C"/>
    <w:rsid w:val="002000A8"/>
    <w:rsid w:val="0021410C"/>
    <w:rsid w:val="0021647D"/>
    <w:rsid w:val="00216515"/>
    <w:rsid w:val="0021730B"/>
    <w:rsid w:val="00220706"/>
    <w:rsid w:val="00221F20"/>
    <w:rsid w:val="00221F9F"/>
    <w:rsid w:val="002258A1"/>
    <w:rsid w:val="002303E0"/>
    <w:rsid w:val="002309B1"/>
    <w:rsid w:val="00230C0C"/>
    <w:rsid w:val="00232FFB"/>
    <w:rsid w:val="00235B61"/>
    <w:rsid w:val="0024076A"/>
    <w:rsid w:val="00242743"/>
    <w:rsid w:val="002479D4"/>
    <w:rsid w:val="002508B0"/>
    <w:rsid w:val="00250C1F"/>
    <w:rsid w:val="00251C0E"/>
    <w:rsid w:val="00255721"/>
    <w:rsid w:val="002610D5"/>
    <w:rsid w:val="00264EAA"/>
    <w:rsid w:val="00266FE0"/>
    <w:rsid w:val="00270685"/>
    <w:rsid w:val="00271A41"/>
    <w:rsid w:val="00272301"/>
    <w:rsid w:val="00273731"/>
    <w:rsid w:val="00274C54"/>
    <w:rsid w:val="00280691"/>
    <w:rsid w:val="00280E20"/>
    <w:rsid w:val="00282484"/>
    <w:rsid w:val="0028386C"/>
    <w:rsid w:val="00283987"/>
    <w:rsid w:val="002852D2"/>
    <w:rsid w:val="002862D6"/>
    <w:rsid w:val="00286BCA"/>
    <w:rsid w:val="00290DE0"/>
    <w:rsid w:val="002A2807"/>
    <w:rsid w:val="002A53B2"/>
    <w:rsid w:val="002A6C32"/>
    <w:rsid w:val="002A6D42"/>
    <w:rsid w:val="002A6DF4"/>
    <w:rsid w:val="002B13C7"/>
    <w:rsid w:val="002B27B1"/>
    <w:rsid w:val="002B348B"/>
    <w:rsid w:val="002B4958"/>
    <w:rsid w:val="002B5A18"/>
    <w:rsid w:val="002C1070"/>
    <w:rsid w:val="002C309F"/>
    <w:rsid w:val="002C37CC"/>
    <w:rsid w:val="002C7D15"/>
    <w:rsid w:val="002D2C32"/>
    <w:rsid w:val="002D4ACC"/>
    <w:rsid w:val="002D5730"/>
    <w:rsid w:val="002E1CD1"/>
    <w:rsid w:val="002E2034"/>
    <w:rsid w:val="002E278E"/>
    <w:rsid w:val="002E2B92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09E"/>
    <w:rsid w:val="0030700C"/>
    <w:rsid w:val="00311892"/>
    <w:rsid w:val="00312076"/>
    <w:rsid w:val="003121B4"/>
    <w:rsid w:val="0031389D"/>
    <w:rsid w:val="00314B6B"/>
    <w:rsid w:val="00315EDC"/>
    <w:rsid w:val="00324F10"/>
    <w:rsid w:val="00325176"/>
    <w:rsid w:val="00326ECB"/>
    <w:rsid w:val="00331678"/>
    <w:rsid w:val="00331C34"/>
    <w:rsid w:val="003332C6"/>
    <w:rsid w:val="00335C75"/>
    <w:rsid w:val="003400BC"/>
    <w:rsid w:val="00340C1F"/>
    <w:rsid w:val="0034127C"/>
    <w:rsid w:val="003452D7"/>
    <w:rsid w:val="00351FFD"/>
    <w:rsid w:val="00352EF5"/>
    <w:rsid w:val="00355131"/>
    <w:rsid w:val="00356382"/>
    <w:rsid w:val="00370792"/>
    <w:rsid w:val="00370D9F"/>
    <w:rsid w:val="00371881"/>
    <w:rsid w:val="00371A03"/>
    <w:rsid w:val="00372BDD"/>
    <w:rsid w:val="0038134F"/>
    <w:rsid w:val="00381E0D"/>
    <w:rsid w:val="00387907"/>
    <w:rsid w:val="00390B27"/>
    <w:rsid w:val="00391016"/>
    <w:rsid w:val="00393CD2"/>
    <w:rsid w:val="00394EDA"/>
    <w:rsid w:val="00394F10"/>
    <w:rsid w:val="003A07FA"/>
    <w:rsid w:val="003A1C03"/>
    <w:rsid w:val="003A3805"/>
    <w:rsid w:val="003A4A0C"/>
    <w:rsid w:val="003B0504"/>
    <w:rsid w:val="003B1294"/>
    <w:rsid w:val="003B1490"/>
    <w:rsid w:val="003B47E9"/>
    <w:rsid w:val="003C1CA5"/>
    <w:rsid w:val="003C267D"/>
    <w:rsid w:val="003C4397"/>
    <w:rsid w:val="003C6258"/>
    <w:rsid w:val="003C6B2C"/>
    <w:rsid w:val="003C7945"/>
    <w:rsid w:val="003D1EE9"/>
    <w:rsid w:val="003D5DE0"/>
    <w:rsid w:val="003D654A"/>
    <w:rsid w:val="003D6F85"/>
    <w:rsid w:val="003D70F9"/>
    <w:rsid w:val="003D7C57"/>
    <w:rsid w:val="003D7CED"/>
    <w:rsid w:val="003D7D69"/>
    <w:rsid w:val="003E16DA"/>
    <w:rsid w:val="003E3522"/>
    <w:rsid w:val="003E63F9"/>
    <w:rsid w:val="003E6C0A"/>
    <w:rsid w:val="003F18C5"/>
    <w:rsid w:val="003F477A"/>
    <w:rsid w:val="003F4905"/>
    <w:rsid w:val="003F57BD"/>
    <w:rsid w:val="0040675B"/>
    <w:rsid w:val="00414445"/>
    <w:rsid w:val="00414542"/>
    <w:rsid w:val="00416374"/>
    <w:rsid w:val="0041643B"/>
    <w:rsid w:val="004177C5"/>
    <w:rsid w:val="004237B4"/>
    <w:rsid w:val="00424766"/>
    <w:rsid w:val="00425C73"/>
    <w:rsid w:val="00426106"/>
    <w:rsid w:val="00426F4A"/>
    <w:rsid w:val="00427CC1"/>
    <w:rsid w:val="00431C8E"/>
    <w:rsid w:val="00432842"/>
    <w:rsid w:val="004329EB"/>
    <w:rsid w:val="00432E58"/>
    <w:rsid w:val="00434B9E"/>
    <w:rsid w:val="004352BB"/>
    <w:rsid w:val="004378DC"/>
    <w:rsid w:val="004411F4"/>
    <w:rsid w:val="004425A0"/>
    <w:rsid w:val="00443C83"/>
    <w:rsid w:val="00444388"/>
    <w:rsid w:val="0045056C"/>
    <w:rsid w:val="00450CD5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4517"/>
    <w:rsid w:val="0046605E"/>
    <w:rsid w:val="00467636"/>
    <w:rsid w:val="004705FF"/>
    <w:rsid w:val="0047327F"/>
    <w:rsid w:val="0047467F"/>
    <w:rsid w:val="0048454A"/>
    <w:rsid w:val="00490A1C"/>
    <w:rsid w:val="00491811"/>
    <w:rsid w:val="00491F0C"/>
    <w:rsid w:val="00492044"/>
    <w:rsid w:val="004925B6"/>
    <w:rsid w:val="00493947"/>
    <w:rsid w:val="0049569D"/>
    <w:rsid w:val="00496843"/>
    <w:rsid w:val="00496968"/>
    <w:rsid w:val="004A0B1A"/>
    <w:rsid w:val="004A1C18"/>
    <w:rsid w:val="004A1F2C"/>
    <w:rsid w:val="004A6DD5"/>
    <w:rsid w:val="004A799D"/>
    <w:rsid w:val="004B2B55"/>
    <w:rsid w:val="004B52D8"/>
    <w:rsid w:val="004B550C"/>
    <w:rsid w:val="004B5B0C"/>
    <w:rsid w:val="004B791E"/>
    <w:rsid w:val="004C0A12"/>
    <w:rsid w:val="004C317F"/>
    <w:rsid w:val="004C3F59"/>
    <w:rsid w:val="004C5C97"/>
    <w:rsid w:val="004D113E"/>
    <w:rsid w:val="004D20F0"/>
    <w:rsid w:val="004D352E"/>
    <w:rsid w:val="004D796E"/>
    <w:rsid w:val="004D7F62"/>
    <w:rsid w:val="004D7F81"/>
    <w:rsid w:val="004E1321"/>
    <w:rsid w:val="004E1C2F"/>
    <w:rsid w:val="004E2B15"/>
    <w:rsid w:val="004E4F8B"/>
    <w:rsid w:val="004E7342"/>
    <w:rsid w:val="004F3523"/>
    <w:rsid w:val="004F4EF7"/>
    <w:rsid w:val="004F5741"/>
    <w:rsid w:val="004F5BDD"/>
    <w:rsid w:val="00501693"/>
    <w:rsid w:val="00501E54"/>
    <w:rsid w:val="00502B63"/>
    <w:rsid w:val="00503021"/>
    <w:rsid w:val="0050393F"/>
    <w:rsid w:val="0050656F"/>
    <w:rsid w:val="0051047F"/>
    <w:rsid w:val="00513155"/>
    <w:rsid w:val="00517B7E"/>
    <w:rsid w:val="00521EBD"/>
    <w:rsid w:val="00522843"/>
    <w:rsid w:val="00524344"/>
    <w:rsid w:val="005249A4"/>
    <w:rsid w:val="00524E40"/>
    <w:rsid w:val="0052636E"/>
    <w:rsid w:val="00526EF0"/>
    <w:rsid w:val="00531D74"/>
    <w:rsid w:val="0053219F"/>
    <w:rsid w:val="00532423"/>
    <w:rsid w:val="005334F8"/>
    <w:rsid w:val="00533726"/>
    <w:rsid w:val="0053410B"/>
    <w:rsid w:val="0053512C"/>
    <w:rsid w:val="00536B7A"/>
    <w:rsid w:val="0053738A"/>
    <w:rsid w:val="00541EFD"/>
    <w:rsid w:val="00542BAA"/>
    <w:rsid w:val="00542CB2"/>
    <w:rsid w:val="005432E3"/>
    <w:rsid w:val="0054388E"/>
    <w:rsid w:val="005474AC"/>
    <w:rsid w:val="005503B3"/>
    <w:rsid w:val="005509DB"/>
    <w:rsid w:val="005510C6"/>
    <w:rsid w:val="0055279B"/>
    <w:rsid w:val="00563914"/>
    <w:rsid w:val="005650D5"/>
    <w:rsid w:val="0056631B"/>
    <w:rsid w:val="00567488"/>
    <w:rsid w:val="00567BB3"/>
    <w:rsid w:val="00572BAA"/>
    <w:rsid w:val="00574CF0"/>
    <w:rsid w:val="0057523B"/>
    <w:rsid w:val="0057715E"/>
    <w:rsid w:val="00577937"/>
    <w:rsid w:val="00584F0D"/>
    <w:rsid w:val="005865F9"/>
    <w:rsid w:val="00591D9D"/>
    <w:rsid w:val="00592FD5"/>
    <w:rsid w:val="0059421C"/>
    <w:rsid w:val="00594692"/>
    <w:rsid w:val="00597558"/>
    <w:rsid w:val="005A1425"/>
    <w:rsid w:val="005A1E48"/>
    <w:rsid w:val="005A40ED"/>
    <w:rsid w:val="005A5A38"/>
    <w:rsid w:val="005A7E39"/>
    <w:rsid w:val="005B3990"/>
    <w:rsid w:val="005B62B3"/>
    <w:rsid w:val="005B7929"/>
    <w:rsid w:val="005C3094"/>
    <w:rsid w:val="005C585A"/>
    <w:rsid w:val="005C5D51"/>
    <w:rsid w:val="005C6EA0"/>
    <w:rsid w:val="005D18A6"/>
    <w:rsid w:val="005D3640"/>
    <w:rsid w:val="005D44E4"/>
    <w:rsid w:val="005E111D"/>
    <w:rsid w:val="005E2F06"/>
    <w:rsid w:val="005E5B01"/>
    <w:rsid w:val="005F1A9B"/>
    <w:rsid w:val="005F27EC"/>
    <w:rsid w:val="005F3735"/>
    <w:rsid w:val="005F5BE9"/>
    <w:rsid w:val="00600022"/>
    <w:rsid w:val="00601170"/>
    <w:rsid w:val="0060167D"/>
    <w:rsid w:val="00601735"/>
    <w:rsid w:val="00601DDE"/>
    <w:rsid w:val="00603688"/>
    <w:rsid w:val="00611A82"/>
    <w:rsid w:val="00613CFE"/>
    <w:rsid w:val="00613DCC"/>
    <w:rsid w:val="00617086"/>
    <w:rsid w:val="0061747D"/>
    <w:rsid w:val="006218EE"/>
    <w:rsid w:val="00621C1E"/>
    <w:rsid w:val="00626855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37194"/>
    <w:rsid w:val="00640B3B"/>
    <w:rsid w:val="00640D7A"/>
    <w:rsid w:val="00641D25"/>
    <w:rsid w:val="0064238D"/>
    <w:rsid w:val="0064308E"/>
    <w:rsid w:val="006431B1"/>
    <w:rsid w:val="00643DF6"/>
    <w:rsid w:val="00651516"/>
    <w:rsid w:val="006533B7"/>
    <w:rsid w:val="00657080"/>
    <w:rsid w:val="006571F0"/>
    <w:rsid w:val="00657C2F"/>
    <w:rsid w:val="0066108B"/>
    <w:rsid w:val="00663D47"/>
    <w:rsid w:val="006654F1"/>
    <w:rsid w:val="006677BD"/>
    <w:rsid w:val="006704C6"/>
    <w:rsid w:val="00670DBB"/>
    <w:rsid w:val="00671FC3"/>
    <w:rsid w:val="006725F1"/>
    <w:rsid w:val="00681865"/>
    <w:rsid w:val="0068318F"/>
    <w:rsid w:val="00684A9E"/>
    <w:rsid w:val="00694720"/>
    <w:rsid w:val="00697978"/>
    <w:rsid w:val="006A0C2A"/>
    <w:rsid w:val="006A15B3"/>
    <w:rsid w:val="006A1FD7"/>
    <w:rsid w:val="006A40D8"/>
    <w:rsid w:val="006A467C"/>
    <w:rsid w:val="006A6642"/>
    <w:rsid w:val="006A74C9"/>
    <w:rsid w:val="006A7D1B"/>
    <w:rsid w:val="006A7E14"/>
    <w:rsid w:val="006B02AF"/>
    <w:rsid w:val="006B0DB6"/>
    <w:rsid w:val="006B26EB"/>
    <w:rsid w:val="006B57D1"/>
    <w:rsid w:val="006B6B51"/>
    <w:rsid w:val="006C0924"/>
    <w:rsid w:val="006C1719"/>
    <w:rsid w:val="006C3F93"/>
    <w:rsid w:val="006C4365"/>
    <w:rsid w:val="006C4523"/>
    <w:rsid w:val="006C4C25"/>
    <w:rsid w:val="006C5659"/>
    <w:rsid w:val="006D267A"/>
    <w:rsid w:val="006D3624"/>
    <w:rsid w:val="006D6B90"/>
    <w:rsid w:val="006D7025"/>
    <w:rsid w:val="006E288E"/>
    <w:rsid w:val="006F12B2"/>
    <w:rsid w:val="006F16C2"/>
    <w:rsid w:val="006F4860"/>
    <w:rsid w:val="006F6A57"/>
    <w:rsid w:val="006F7E40"/>
    <w:rsid w:val="007014F9"/>
    <w:rsid w:val="00705706"/>
    <w:rsid w:val="00706655"/>
    <w:rsid w:val="00714E4B"/>
    <w:rsid w:val="007156AC"/>
    <w:rsid w:val="0071589C"/>
    <w:rsid w:val="00720AE2"/>
    <w:rsid w:val="00720FE8"/>
    <w:rsid w:val="0072266C"/>
    <w:rsid w:val="00723F7E"/>
    <w:rsid w:val="00724590"/>
    <w:rsid w:val="00730540"/>
    <w:rsid w:val="00734B4E"/>
    <w:rsid w:val="00734E2B"/>
    <w:rsid w:val="007354B0"/>
    <w:rsid w:val="00737998"/>
    <w:rsid w:val="0074354D"/>
    <w:rsid w:val="00744265"/>
    <w:rsid w:val="00744D8F"/>
    <w:rsid w:val="00747033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C01EB"/>
    <w:rsid w:val="007C46F8"/>
    <w:rsid w:val="007C6A46"/>
    <w:rsid w:val="007D0259"/>
    <w:rsid w:val="007E2CE8"/>
    <w:rsid w:val="007E3A50"/>
    <w:rsid w:val="007E42FC"/>
    <w:rsid w:val="007E45C3"/>
    <w:rsid w:val="007E591E"/>
    <w:rsid w:val="007E5E4A"/>
    <w:rsid w:val="007F206E"/>
    <w:rsid w:val="007F20B4"/>
    <w:rsid w:val="007F37EB"/>
    <w:rsid w:val="007F72C7"/>
    <w:rsid w:val="00800C89"/>
    <w:rsid w:val="008010BC"/>
    <w:rsid w:val="00801173"/>
    <w:rsid w:val="008016B5"/>
    <w:rsid w:val="00801FE8"/>
    <w:rsid w:val="008043AA"/>
    <w:rsid w:val="00804B92"/>
    <w:rsid w:val="00804BF1"/>
    <w:rsid w:val="00807558"/>
    <w:rsid w:val="00810CE4"/>
    <w:rsid w:val="00810F47"/>
    <w:rsid w:val="00810F54"/>
    <w:rsid w:val="00811078"/>
    <w:rsid w:val="008126BC"/>
    <w:rsid w:val="00820560"/>
    <w:rsid w:val="00821E71"/>
    <w:rsid w:val="00823555"/>
    <w:rsid w:val="008237BB"/>
    <w:rsid w:val="00826AB1"/>
    <w:rsid w:val="00827155"/>
    <w:rsid w:val="00827C06"/>
    <w:rsid w:val="0083174A"/>
    <w:rsid w:val="0083175F"/>
    <w:rsid w:val="008323E2"/>
    <w:rsid w:val="008354AB"/>
    <w:rsid w:val="0084342E"/>
    <w:rsid w:val="0084505D"/>
    <w:rsid w:val="00845B6A"/>
    <w:rsid w:val="00846590"/>
    <w:rsid w:val="00846FF4"/>
    <w:rsid w:val="00852869"/>
    <w:rsid w:val="00854098"/>
    <w:rsid w:val="008545FD"/>
    <w:rsid w:val="00857930"/>
    <w:rsid w:val="00857EEB"/>
    <w:rsid w:val="00861F43"/>
    <w:rsid w:val="00863679"/>
    <w:rsid w:val="00863A0B"/>
    <w:rsid w:val="00864A47"/>
    <w:rsid w:val="00866638"/>
    <w:rsid w:val="00870CAD"/>
    <w:rsid w:val="00872244"/>
    <w:rsid w:val="008731EE"/>
    <w:rsid w:val="0087536A"/>
    <w:rsid w:val="00875AA1"/>
    <w:rsid w:val="00876CBA"/>
    <w:rsid w:val="00877285"/>
    <w:rsid w:val="008779CC"/>
    <w:rsid w:val="0088416C"/>
    <w:rsid w:val="00886DB3"/>
    <w:rsid w:val="008900D6"/>
    <w:rsid w:val="008950C5"/>
    <w:rsid w:val="00897BC8"/>
    <w:rsid w:val="008A03D2"/>
    <w:rsid w:val="008A732C"/>
    <w:rsid w:val="008A7B3D"/>
    <w:rsid w:val="008B0742"/>
    <w:rsid w:val="008B2D6A"/>
    <w:rsid w:val="008B2D91"/>
    <w:rsid w:val="008B47DD"/>
    <w:rsid w:val="008B4D20"/>
    <w:rsid w:val="008C0368"/>
    <w:rsid w:val="008C0795"/>
    <w:rsid w:val="008C2F5E"/>
    <w:rsid w:val="008C4FFE"/>
    <w:rsid w:val="008C6247"/>
    <w:rsid w:val="008D3BD2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64B1"/>
    <w:rsid w:val="008F0A40"/>
    <w:rsid w:val="008F2BFC"/>
    <w:rsid w:val="008F3CE5"/>
    <w:rsid w:val="008F52AE"/>
    <w:rsid w:val="008F62DB"/>
    <w:rsid w:val="00900A7D"/>
    <w:rsid w:val="00900E28"/>
    <w:rsid w:val="009045F8"/>
    <w:rsid w:val="00906640"/>
    <w:rsid w:val="00906F96"/>
    <w:rsid w:val="009078B1"/>
    <w:rsid w:val="00907B9F"/>
    <w:rsid w:val="009115A7"/>
    <w:rsid w:val="00911AC1"/>
    <w:rsid w:val="00914233"/>
    <w:rsid w:val="00916219"/>
    <w:rsid w:val="00916C1C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B22"/>
    <w:rsid w:val="00933F5D"/>
    <w:rsid w:val="00934276"/>
    <w:rsid w:val="009349B3"/>
    <w:rsid w:val="009359EA"/>
    <w:rsid w:val="0093601A"/>
    <w:rsid w:val="00942582"/>
    <w:rsid w:val="00944F7B"/>
    <w:rsid w:val="0094503E"/>
    <w:rsid w:val="009455F8"/>
    <w:rsid w:val="00945AEA"/>
    <w:rsid w:val="00945BD8"/>
    <w:rsid w:val="00945C8B"/>
    <w:rsid w:val="00946786"/>
    <w:rsid w:val="00950209"/>
    <w:rsid w:val="00953B84"/>
    <w:rsid w:val="00954988"/>
    <w:rsid w:val="00955651"/>
    <w:rsid w:val="00955BB9"/>
    <w:rsid w:val="009561B1"/>
    <w:rsid w:val="0095671A"/>
    <w:rsid w:val="00956B72"/>
    <w:rsid w:val="009602ED"/>
    <w:rsid w:val="00963577"/>
    <w:rsid w:val="00963773"/>
    <w:rsid w:val="009736B0"/>
    <w:rsid w:val="00976451"/>
    <w:rsid w:val="00981D9E"/>
    <w:rsid w:val="009847AA"/>
    <w:rsid w:val="00985D2B"/>
    <w:rsid w:val="0098650C"/>
    <w:rsid w:val="0098653E"/>
    <w:rsid w:val="0098794B"/>
    <w:rsid w:val="009879F3"/>
    <w:rsid w:val="00990C7D"/>
    <w:rsid w:val="009913BC"/>
    <w:rsid w:val="00991AF2"/>
    <w:rsid w:val="00992F04"/>
    <w:rsid w:val="0099303D"/>
    <w:rsid w:val="00993218"/>
    <w:rsid w:val="00997681"/>
    <w:rsid w:val="009A4441"/>
    <w:rsid w:val="009B0575"/>
    <w:rsid w:val="009B479A"/>
    <w:rsid w:val="009B4AC0"/>
    <w:rsid w:val="009B50C6"/>
    <w:rsid w:val="009B56CB"/>
    <w:rsid w:val="009B69B5"/>
    <w:rsid w:val="009C21C1"/>
    <w:rsid w:val="009C3B96"/>
    <w:rsid w:val="009C5674"/>
    <w:rsid w:val="009C6CCA"/>
    <w:rsid w:val="009C780F"/>
    <w:rsid w:val="009D2CFD"/>
    <w:rsid w:val="009D346C"/>
    <w:rsid w:val="009D5CEB"/>
    <w:rsid w:val="009D7678"/>
    <w:rsid w:val="009D76E8"/>
    <w:rsid w:val="009E121F"/>
    <w:rsid w:val="009E41E9"/>
    <w:rsid w:val="009E5581"/>
    <w:rsid w:val="009E6326"/>
    <w:rsid w:val="009E6D52"/>
    <w:rsid w:val="009E6F46"/>
    <w:rsid w:val="009E781C"/>
    <w:rsid w:val="009E7D69"/>
    <w:rsid w:val="009F2D31"/>
    <w:rsid w:val="009F3D7B"/>
    <w:rsid w:val="009F6655"/>
    <w:rsid w:val="009F7DAA"/>
    <w:rsid w:val="00A01483"/>
    <w:rsid w:val="00A01FAF"/>
    <w:rsid w:val="00A0210D"/>
    <w:rsid w:val="00A02E3A"/>
    <w:rsid w:val="00A07102"/>
    <w:rsid w:val="00A133F9"/>
    <w:rsid w:val="00A135CF"/>
    <w:rsid w:val="00A1412B"/>
    <w:rsid w:val="00A1543B"/>
    <w:rsid w:val="00A15995"/>
    <w:rsid w:val="00A163C4"/>
    <w:rsid w:val="00A17016"/>
    <w:rsid w:val="00A173FF"/>
    <w:rsid w:val="00A21532"/>
    <w:rsid w:val="00A21558"/>
    <w:rsid w:val="00A238BD"/>
    <w:rsid w:val="00A24A1C"/>
    <w:rsid w:val="00A2509F"/>
    <w:rsid w:val="00A30AA0"/>
    <w:rsid w:val="00A31354"/>
    <w:rsid w:val="00A31C51"/>
    <w:rsid w:val="00A34AE8"/>
    <w:rsid w:val="00A36639"/>
    <w:rsid w:val="00A41481"/>
    <w:rsid w:val="00A456F2"/>
    <w:rsid w:val="00A464E2"/>
    <w:rsid w:val="00A465F9"/>
    <w:rsid w:val="00A51467"/>
    <w:rsid w:val="00A52976"/>
    <w:rsid w:val="00A53173"/>
    <w:rsid w:val="00A62515"/>
    <w:rsid w:val="00A62800"/>
    <w:rsid w:val="00A637DC"/>
    <w:rsid w:val="00A639FC"/>
    <w:rsid w:val="00A65701"/>
    <w:rsid w:val="00A65BBD"/>
    <w:rsid w:val="00A66A29"/>
    <w:rsid w:val="00A679DF"/>
    <w:rsid w:val="00A67D52"/>
    <w:rsid w:val="00A71615"/>
    <w:rsid w:val="00A73842"/>
    <w:rsid w:val="00A76C87"/>
    <w:rsid w:val="00A80AE2"/>
    <w:rsid w:val="00A83B59"/>
    <w:rsid w:val="00A84D02"/>
    <w:rsid w:val="00A90E76"/>
    <w:rsid w:val="00A91E81"/>
    <w:rsid w:val="00A921C9"/>
    <w:rsid w:val="00A92B2D"/>
    <w:rsid w:val="00A95C6D"/>
    <w:rsid w:val="00A95EB9"/>
    <w:rsid w:val="00AA160E"/>
    <w:rsid w:val="00AA27B9"/>
    <w:rsid w:val="00AA37F3"/>
    <w:rsid w:val="00AA573B"/>
    <w:rsid w:val="00AA5B39"/>
    <w:rsid w:val="00AA77D6"/>
    <w:rsid w:val="00AB107A"/>
    <w:rsid w:val="00AB449B"/>
    <w:rsid w:val="00AB5667"/>
    <w:rsid w:val="00AC1A65"/>
    <w:rsid w:val="00AC5643"/>
    <w:rsid w:val="00AC62BE"/>
    <w:rsid w:val="00AD0204"/>
    <w:rsid w:val="00AD0535"/>
    <w:rsid w:val="00AD236F"/>
    <w:rsid w:val="00AD2B9F"/>
    <w:rsid w:val="00AD3E5C"/>
    <w:rsid w:val="00AD70B2"/>
    <w:rsid w:val="00AE0B7D"/>
    <w:rsid w:val="00AE5EA8"/>
    <w:rsid w:val="00AF12F5"/>
    <w:rsid w:val="00AF1EDF"/>
    <w:rsid w:val="00AF2739"/>
    <w:rsid w:val="00AF2960"/>
    <w:rsid w:val="00AF5CC0"/>
    <w:rsid w:val="00AF6C10"/>
    <w:rsid w:val="00AF7592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32B63"/>
    <w:rsid w:val="00B354DA"/>
    <w:rsid w:val="00B43802"/>
    <w:rsid w:val="00B44C7F"/>
    <w:rsid w:val="00B466E0"/>
    <w:rsid w:val="00B47A92"/>
    <w:rsid w:val="00B526A4"/>
    <w:rsid w:val="00B527E2"/>
    <w:rsid w:val="00B52B56"/>
    <w:rsid w:val="00B55605"/>
    <w:rsid w:val="00B55F48"/>
    <w:rsid w:val="00B56935"/>
    <w:rsid w:val="00B56FDE"/>
    <w:rsid w:val="00B60176"/>
    <w:rsid w:val="00B61150"/>
    <w:rsid w:val="00B63005"/>
    <w:rsid w:val="00B63046"/>
    <w:rsid w:val="00B63876"/>
    <w:rsid w:val="00B70CAE"/>
    <w:rsid w:val="00B71B41"/>
    <w:rsid w:val="00B72F7D"/>
    <w:rsid w:val="00B8138B"/>
    <w:rsid w:val="00B826FB"/>
    <w:rsid w:val="00B82D46"/>
    <w:rsid w:val="00B872EE"/>
    <w:rsid w:val="00B92A70"/>
    <w:rsid w:val="00B950A9"/>
    <w:rsid w:val="00B96811"/>
    <w:rsid w:val="00BA435C"/>
    <w:rsid w:val="00BA6705"/>
    <w:rsid w:val="00BA7881"/>
    <w:rsid w:val="00BB0385"/>
    <w:rsid w:val="00BB069C"/>
    <w:rsid w:val="00BB0E7A"/>
    <w:rsid w:val="00BB1E2E"/>
    <w:rsid w:val="00BB39CE"/>
    <w:rsid w:val="00BB52F8"/>
    <w:rsid w:val="00BB66F8"/>
    <w:rsid w:val="00BB6D6C"/>
    <w:rsid w:val="00BC11D6"/>
    <w:rsid w:val="00BC29E6"/>
    <w:rsid w:val="00BC32D3"/>
    <w:rsid w:val="00BC4AF9"/>
    <w:rsid w:val="00BC4D5F"/>
    <w:rsid w:val="00BC4F18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3F3"/>
    <w:rsid w:val="00C128AE"/>
    <w:rsid w:val="00C13E0B"/>
    <w:rsid w:val="00C20A75"/>
    <w:rsid w:val="00C20FE9"/>
    <w:rsid w:val="00C21086"/>
    <w:rsid w:val="00C2234A"/>
    <w:rsid w:val="00C24612"/>
    <w:rsid w:val="00C260D5"/>
    <w:rsid w:val="00C31B7D"/>
    <w:rsid w:val="00C3347B"/>
    <w:rsid w:val="00C33921"/>
    <w:rsid w:val="00C35D31"/>
    <w:rsid w:val="00C41F0E"/>
    <w:rsid w:val="00C425D2"/>
    <w:rsid w:val="00C43F44"/>
    <w:rsid w:val="00C45297"/>
    <w:rsid w:val="00C45A65"/>
    <w:rsid w:val="00C52131"/>
    <w:rsid w:val="00C53EC9"/>
    <w:rsid w:val="00C55262"/>
    <w:rsid w:val="00C5543A"/>
    <w:rsid w:val="00C554D0"/>
    <w:rsid w:val="00C60106"/>
    <w:rsid w:val="00C636D5"/>
    <w:rsid w:val="00C70A5A"/>
    <w:rsid w:val="00C7217F"/>
    <w:rsid w:val="00C7485B"/>
    <w:rsid w:val="00C74CAE"/>
    <w:rsid w:val="00C817F7"/>
    <w:rsid w:val="00C826AB"/>
    <w:rsid w:val="00C85384"/>
    <w:rsid w:val="00C868AC"/>
    <w:rsid w:val="00C90BFA"/>
    <w:rsid w:val="00C9495B"/>
    <w:rsid w:val="00CA0D9E"/>
    <w:rsid w:val="00CA168B"/>
    <w:rsid w:val="00CA16DF"/>
    <w:rsid w:val="00CA4AB2"/>
    <w:rsid w:val="00CA71C8"/>
    <w:rsid w:val="00CA7836"/>
    <w:rsid w:val="00CB1F15"/>
    <w:rsid w:val="00CB28C9"/>
    <w:rsid w:val="00CB4A45"/>
    <w:rsid w:val="00CB5123"/>
    <w:rsid w:val="00CB7736"/>
    <w:rsid w:val="00CC346C"/>
    <w:rsid w:val="00CC5B1B"/>
    <w:rsid w:val="00CC666A"/>
    <w:rsid w:val="00CC6F75"/>
    <w:rsid w:val="00CC7FCB"/>
    <w:rsid w:val="00CD2AA1"/>
    <w:rsid w:val="00CD5741"/>
    <w:rsid w:val="00CD5962"/>
    <w:rsid w:val="00CD7014"/>
    <w:rsid w:val="00CD76D5"/>
    <w:rsid w:val="00CE26EE"/>
    <w:rsid w:val="00CE2DDF"/>
    <w:rsid w:val="00CE51D4"/>
    <w:rsid w:val="00CE5F7B"/>
    <w:rsid w:val="00CE79BD"/>
    <w:rsid w:val="00CF1D97"/>
    <w:rsid w:val="00CF215E"/>
    <w:rsid w:val="00CF4320"/>
    <w:rsid w:val="00CF4BAC"/>
    <w:rsid w:val="00CF73F3"/>
    <w:rsid w:val="00CF75F2"/>
    <w:rsid w:val="00D001C1"/>
    <w:rsid w:val="00D01F2A"/>
    <w:rsid w:val="00D01FD8"/>
    <w:rsid w:val="00D036FF"/>
    <w:rsid w:val="00D078D1"/>
    <w:rsid w:val="00D109D0"/>
    <w:rsid w:val="00D13E15"/>
    <w:rsid w:val="00D150EA"/>
    <w:rsid w:val="00D152F2"/>
    <w:rsid w:val="00D159A0"/>
    <w:rsid w:val="00D164C5"/>
    <w:rsid w:val="00D20E31"/>
    <w:rsid w:val="00D25F8C"/>
    <w:rsid w:val="00D2664E"/>
    <w:rsid w:val="00D31A9A"/>
    <w:rsid w:val="00D3271B"/>
    <w:rsid w:val="00D32AC4"/>
    <w:rsid w:val="00D33401"/>
    <w:rsid w:val="00D34DBF"/>
    <w:rsid w:val="00D3508B"/>
    <w:rsid w:val="00D35183"/>
    <w:rsid w:val="00D36DC6"/>
    <w:rsid w:val="00D4073F"/>
    <w:rsid w:val="00D40BBB"/>
    <w:rsid w:val="00D41427"/>
    <w:rsid w:val="00D416FA"/>
    <w:rsid w:val="00D41FBB"/>
    <w:rsid w:val="00D4743D"/>
    <w:rsid w:val="00D51078"/>
    <w:rsid w:val="00D510D8"/>
    <w:rsid w:val="00D51A50"/>
    <w:rsid w:val="00D51F1A"/>
    <w:rsid w:val="00D52975"/>
    <w:rsid w:val="00D563D8"/>
    <w:rsid w:val="00D61236"/>
    <w:rsid w:val="00D63DCA"/>
    <w:rsid w:val="00D704C0"/>
    <w:rsid w:val="00D72331"/>
    <w:rsid w:val="00D73E55"/>
    <w:rsid w:val="00D74E8C"/>
    <w:rsid w:val="00D76678"/>
    <w:rsid w:val="00D769CA"/>
    <w:rsid w:val="00D808AE"/>
    <w:rsid w:val="00D80EFD"/>
    <w:rsid w:val="00D826B9"/>
    <w:rsid w:val="00D8412D"/>
    <w:rsid w:val="00D85192"/>
    <w:rsid w:val="00D94D08"/>
    <w:rsid w:val="00D95504"/>
    <w:rsid w:val="00D9692D"/>
    <w:rsid w:val="00DA03F0"/>
    <w:rsid w:val="00DA0515"/>
    <w:rsid w:val="00DA0B5B"/>
    <w:rsid w:val="00DA6598"/>
    <w:rsid w:val="00DB12A0"/>
    <w:rsid w:val="00DB1AA4"/>
    <w:rsid w:val="00DB2DB9"/>
    <w:rsid w:val="00DB31B4"/>
    <w:rsid w:val="00DB5385"/>
    <w:rsid w:val="00DB615E"/>
    <w:rsid w:val="00DB788F"/>
    <w:rsid w:val="00DB7BFA"/>
    <w:rsid w:val="00DC377F"/>
    <w:rsid w:val="00DC4628"/>
    <w:rsid w:val="00DC558A"/>
    <w:rsid w:val="00DC64A8"/>
    <w:rsid w:val="00DC673F"/>
    <w:rsid w:val="00DC6A93"/>
    <w:rsid w:val="00DD30EE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0F"/>
    <w:rsid w:val="00DE574D"/>
    <w:rsid w:val="00DF15B5"/>
    <w:rsid w:val="00DF77F9"/>
    <w:rsid w:val="00E02D20"/>
    <w:rsid w:val="00E033E8"/>
    <w:rsid w:val="00E03E16"/>
    <w:rsid w:val="00E0461C"/>
    <w:rsid w:val="00E04E08"/>
    <w:rsid w:val="00E06067"/>
    <w:rsid w:val="00E10663"/>
    <w:rsid w:val="00E1165B"/>
    <w:rsid w:val="00E15892"/>
    <w:rsid w:val="00E1781E"/>
    <w:rsid w:val="00E17DBB"/>
    <w:rsid w:val="00E20123"/>
    <w:rsid w:val="00E20507"/>
    <w:rsid w:val="00E23806"/>
    <w:rsid w:val="00E2475B"/>
    <w:rsid w:val="00E30F7C"/>
    <w:rsid w:val="00E31B10"/>
    <w:rsid w:val="00E31B4D"/>
    <w:rsid w:val="00E32139"/>
    <w:rsid w:val="00E33501"/>
    <w:rsid w:val="00E3467A"/>
    <w:rsid w:val="00E35805"/>
    <w:rsid w:val="00E40B0E"/>
    <w:rsid w:val="00E41195"/>
    <w:rsid w:val="00E425F5"/>
    <w:rsid w:val="00E4658B"/>
    <w:rsid w:val="00E46B2E"/>
    <w:rsid w:val="00E470FB"/>
    <w:rsid w:val="00E535B8"/>
    <w:rsid w:val="00E546E1"/>
    <w:rsid w:val="00E54832"/>
    <w:rsid w:val="00E554D4"/>
    <w:rsid w:val="00E60141"/>
    <w:rsid w:val="00E61D03"/>
    <w:rsid w:val="00E628B2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2115"/>
    <w:rsid w:val="00E8431D"/>
    <w:rsid w:val="00E858DC"/>
    <w:rsid w:val="00E95753"/>
    <w:rsid w:val="00E97A84"/>
    <w:rsid w:val="00EA0833"/>
    <w:rsid w:val="00EA17BF"/>
    <w:rsid w:val="00EA3BB6"/>
    <w:rsid w:val="00EA40B2"/>
    <w:rsid w:val="00EA513D"/>
    <w:rsid w:val="00EA58E4"/>
    <w:rsid w:val="00EA5EC6"/>
    <w:rsid w:val="00EA7C23"/>
    <w:rsid w:val="00EA7D4E"/>
    <w:rsid w:val="00EB4F10"/>
    <w:rsid w:val="00EB62CC"/>
    <w:rsid w:val="00EB6B68"/>
    <w:rsid w:val="00EB7508"/>
    <w:rsid w:val="00EB7909"/>
    <w:rsid w:val="00EB7F7F"/>
    <w:rsid w:val="00EC3276"/>
    <w:rsid w:val="00EC3FE4"/>
    <w:rsid w:val="00EC43C6"/>
    <w:rsid w:val="00EC5685"/>
    <w:rsid w:val="00EC625B"/>
    <w:rsid w:val="00ED0295"/>
    <w:rsid w:val="00ED2D23"/>
    <w:rsid w:val="00ED40E0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F02AAD"/>
    <w:rsid w:val="00F04142"/>
    <w:rsid w:val="00F04473"/>
    <w:rsid w:val="00F05709"/>
    <w:rsid w:val="00F05F46"/>
    <w:rsid w:val="00F07478"/>
    <w:rsid w:val="00F13986"/>
    <w:rsid w:val="00F176DC"/>
    <w:rsid w:val="00F20FBB"/>
    <w:rsid w:val="00F22AAF"/>
    <w:rsid w:val="00F25574"/>
    <w:rsid w:val="00F302CB"/>
    <w:rsid w:val="00F30CEB"/>
    <w:rsid w:val="00F3184E"/>
    <w:rsid w:val="00F34AE5"/>
    <w:rsid w:val="00F35169"/>
    <w:rsid w:val="00F36B69"/>
    <w:rsid w:val="00F3703B"/>
    <w:rsid w:val="00F37DF6"/>
    <w:rsid w:val="00F40446"/>
    <w:rsid w:val="00F41E25"/>
    <w:rsid w:val="00F4223A"/>
    <w:rsid w:val="00F42514"/>
    <w:rsid w:val="00F4269D"/>
    <w:rsid w:val="00F434C3"/>
    <w:rsid w:val="00F43FA3"/>
    <w:rsid w:val="00F56F98"/>
    <w:rsid w:val="00F57DA3"/>
    <w:rsid w:val="00F57F53"/>
    <w:rsid w:val="00F60994"/>
    <w:rsid w:val="00F6114F"/>
    <w:rsid w:val="00F61240"/>
    <w:rsid w:val="00F66574"/>
    <w:rsid w:val="00F6799B"/>
    <w:rsid w:val="00F709EA"/>
    <w:rsid w:val="00F70A08"/>
    <w:rsid w:val="00F73668"/>
    <w:rsid w:val="00F73C01"/>
    <w:rsid w:val="00F73ECC"/>
    <w:rsid w:val="00F80E12"/>
    <w:rsid w:val="00F81EBA"/>
    <w:rsid w:val="00F92D36"/>
    <w:rsid w:val="00F97429"/>
    <w:rsid w:val="00FA0939"/>
    <w:rsid w:val="00FA26C6"/>
    <w:rsid w:val="00FA3882"/>
    <w:rsid w:val="00FA44BE"/>
    <w:rsid w:val="00FA6D2F"/>
    <w:rsid w:val="00FB205F"/>
    <w:rsid w:val="00FB2330"/>
    <w:rsid w:val="00FB2F1D"/>
    <w:rsid w:val="00FB5031"/>
    <w:rsid w:val="00FB5D6A"/>
    <w:rsid w:val="00FB73CA"/>
    <w:rsid w:val="00FC13AF"/>
    <w:rsid w:val="00FC3B8B"/>
    <w:rsid w:val="00FD1E57"/>
    <w:rsid w:val="00FD36D9"/>
    <w:rsid w:val="00FD424D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9411-6AF3-44A7-A579-482A171A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Аникина Ирина Владимировна</cp:lastModifiedBy>
  <cp:revision>2</cp:revision>
  <cp:lastPrinted>2019-05-24T10:39:00Z</cp:lastPrinted>
  <dcterms:created xsi:type="dcterms:W3CDTF">2019-05-24T10:45:00Z</dcterms:created>
  <dcterms:modified xsi:type="dcterms:W3CDTF">2019-05-24T10:45:00Z</dcterms:modified>
</cp:coreProperties>
</file>