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F68D8" w:rsidRDefault="00FD0BA2" w:rsidP="009F68D8">
      <w:pPr>
        <w:pStyle w:val="ConsPlusNormal"/>
        <w:jc w:val="center"/>
        <w:outlineLvl w:val="0"/>
        <w:rPr>
          <w:b/>
          <w:bCs/>
        </w:rPr>
      </w:pPr>
      <w:r w:rsidRPr="009F68D8">
        <w:rPr>
          <w:b/>
          <w:bCs/>
        </w:rPr>
        <w:t>АДМИНИСТРАЦИЯ ГОРОДА ХАНТЫ-МАНСИЙСКА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ПОСТАНОВЛЕНИЕ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от 10 октября 2013 г. N 1272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О МУНИЦИПАЛЬНОЙ ПРОГРАММЕ "РАЗВИТИЕ ФИЗИЧЕСКОЙ КУЛЬТУРЫ</w:t>
      </w:r>
    </w:p>
    <w:p w:rsidR="00000000" w:rsidRPr="009F68D8" w:rsidRDefault="00FD0BA2" w:rsidP="009F68D8">
      <w:pPr>
        <w:pStyle w:val="ConsPlusNormal"/>
        <w:jc w:val="center"/>
        <w:rPr>
          <w:sz w:val="24"/>
          <w:szCs w:val="24"/>
        </w:rPr>
      </w:pPr>
      <w:r w:rsidRPr="009F68D8">
        <w:rPr>
          <w:b/>
          <w:bCs/>
        </w:rPr>
        <w:t>И СПОРТА В ГОРОДЕ ХАНТЫ-МАНСИЙСКЕ"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gramStart"/>
      <w:r w:rsidRPr="009F68D8">
        <w:t xml:space="preserve">В соответствии со </w:t>
      </w:r>
      <w:r w:rsidRPr="009F68D8">
        <w:t>статьей 16</w:t>
      </w:r>
      <w:r w:rsidRPr="009F68D8">
        <w:t xml:space="preserve"> Федерального закона от 06.10.2003 N 131-ФЗ "Об общих принципах местного самоуправления в Российской Федерации", </w:t>
      </w:r>
      <w:r w:rsidRPr="009F68D8">
        <w:t>статьей 9</w:t>
      </w:r>
      <w:r w:rsidRPr="009F68D8">
        <w:t xml:space="preserve"> Федерального закона от 04.12.2007 N 329-ФЗ "О физической культуре и спорте в Российской Федерации", </w:t>
      </w:r>
      <w:r w:rsidRPr="009F68D8">
        <w:t>постановлением</w:t>
      </w:r>
      <w:r w:rsidRPr="009F68D8">
        <w:t xml:space="preserve"> Администрации города Ханты-Мансийска от 28.06.2019 N 735 "О муниципальных программах города Ханты-Мансийска", во исполнение распоряжения Администрации го</w:t>
      </w:r>
      <w:r w:rsidRPr="009F68D8">
        <w:t>рода Ханты-Мансийска от 26.08.2013 N 221-р "О разработке</w:t>
      </w:r>
      <w:proofErr w:type="gramEnd"/>
      <w:r w:rsidRPr="009F68D8">
        <w:t xml:space="preserve"> муниципальной программы "Развитие физической культуры и спорта в городе Ханты-Мансийске на 2014 - 2020 годы", руководствуясь </w:t>
      </w:r>
      <w:r w:rsidRPr="009F68D8">
        <w:t>статьей 71</w:t>
      </w:r>
      <w:r w:rsidRPr="009F68D8">
        <w:t xml:space="preserve">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</w:t>
      </w:r>
      <w:r w:rsidRPr="009F68D8">
        <w:t xml:space="preserve"> 2014 - 2020 годы" депутатами Думы города Ханты-Мансийска на заседании совместной комиссии 01.10.2013:</w:t>
      </w:r>
    </w:p>
    <w:p w:rsidR="00000000" w:rsidRPr="009F68D8" w:rsidRDefault="00FD0BA2" w:rsidP="009F68D8">
      <w:pPr>
        <w:pStyle w:val="ConsPlusNormal"/>
        <w:jc w:val="both"/>
      </w:pPr>
      <w:r w:rsidRPr="009F68D8">
        <w:t xml:space="preserve">(в ред. постановлений Администрации города Ханты-Мансийска от 23.11.2018 </w:t>
      </w:r>
      <w:r w:rsidRPr="009F68D8">
        <w:t>N 1276</w:t>
      </w:r>
      <w:r w:rsidRPr="009F68D8">
        <w:t xml:space="preserve">, от 31.12.2019 </w:t>
      </w:r>
      <w:r w:rsidRPr="009F68D8">
        <w:t>N 1588</w:t>
      </w:r>
      <w:r w:rsidRPr="009F68D8">
        <w:t>)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1. Утвердить: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1.1. Муниципальную </w:t>
      </w:r>
      <w:r w:rsidRPr="009F68D8">
        <w:t>программу</w:t>
      </w:r>
      <w:r w:rsidRPr="009F68D8">
        <w:t xml:space="preserve"> "Развитие физической культуры и спорта в городе Ханты-Мансийске" согласно приложению 1 к настоящему постановлению.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1.2. </w:t>
      </w:r>
      <w:r w:rsidRPr="009F68D8">
        <w:t>Направления</w:t>
      </w:r>
      <w:r w:rsidRPr="009F68D8">
        <w:t xml:space="preserve"> мер</w:t>
      </w:r>
      <w:r w:rsidRPr="009F68D8">
        <w:t>оприятий муниципальной программы согласно приложению 2 к настоящему постановлению.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1.3. </w:t>
      </w:r>
      <w:r w:rsidRPr="009F68D8">
        <w:t>Программу</w:t>
      </w:r>
      <w:r w:rsidRPr="009F68D8">
        <w:t xml:space="preserve"> укрепления общественного здоровья в городе Ханты-Мансийске "Профилактика заболеваний и формирование здорового образа жизни" ("Здоровы</w:t>
      </w:r>
      <w:r w:rsidRPr="009F68D8">
        <w:t>й Ханты-Мансийск") согласно приложению 3 к настоящему постановлению.</w:t>
      </w:r>
    </w:p>
    <w:p w:rsidR="00000000" w:rsidRPr="009F68D8" w:rsidRDefault="00FD0BA2" w:rsidP="009F68D8">
      <w:pPr>
        <w:pStyle w:val="ConsPlusNormal"/>
        <w:jc w:val="both"/>
      </w:pPr>
      <w:r w:rsidRPr="009F68D8">
        <w:t>(</w:t>
      </w:r>
      <w:proofErr w:type="spellStart"/>
      <w:r w:rsidRPr="009F68D8">
        <w:t>пп</w:t>
      </w:r>
      <w:proofErr w:type="spellEnd"/>
      <w:r w:rsidRPr="009F68D8">
        <w:t xml:space="preserve">. 1.3 </w:t>
      </w:r>
      <w:proofErr w:type="gramStart"/>
      <w:r w:rsidRPr="009F68D8">
        <w:t>введен</w:t>
      </w:r>
      <w:proofErr w:type="gramEnd"/>
      <w:r w:rsidRPr="009F68D8">
        <w:t xml:space="preserve"> </w:t>
      </w:r>
      <w:r w:rsidRPr="009F68D8">
        <w:t>постан</w:t>
      </w:r>
      <w:r w:rsidRPr="009F68D8">
        <w:t>овлением</w:t>
      </w:r>
      <w:r w:rsidRPr="009F68D8">
        <w:t xml:space="preserve"> Администрации города Ханты-Мансийска от 30.03.2020 N 340)</w:t>
      </w:r>
    </w:p>
    <w:p w:rsidR="00000000" w:rsidRPr="009F68D8" w:rsidRDefault="00FD0BA2" w:rsidP="009F68D8">
      <w:pPr>
        <w:pStyle w:val="ConsPlusNormal"/>
        <w:jc w:val="both"/>
      </w:pPr>
      <w:r w:rsidRPr="009F68D8">
        <w:t xml:space="preserve">(п. 1 в ред. </w:t>
      </w:r>
      <w:r w:rsidRPr="009F68D8">
        <w:t>постанов</w:t>
      </w:r>
      <w:r w:rsidRPr="009F68D8">
        <w:t>ления</w:t>
      </w:r>
      <w:r w:rsidRPr="009F68D8">
        <w:t xml:space="preserve"> Администрации города Ханты-Мансийска от 31.12.2019 N 1588)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2. Настоящее постановление вступает в силу с 01.01.2014, но не ранее дня его официального опубликования.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3. </w:t>
      </w:r>
      <w:proofErr w:type="gramStart"/>
      <w:r w:rsidRPr="009F68D8">
        <w:t>Контроль за</w:t>
      </w:r>
      <w:proofErr w:type="gramEnd"/>
      <w:r w:rsidRPr="009F68D8">
        <w:t xml:space="preserve"> выполнением постановления возложить на заместителя Главы города Хант</w:t>
      </w:r>
      <w:r w:rsidRPr="009F68D8">
        <w:t>ы-Мансийска Черкунову И.А.</w:t>
      </w:r>
    </w:p>
    <w:p w:rsidR="00000000" w:rsidRPr="009F68D8" w:rsidRDefault="00FD0BA2" w:rsidP="009F68D8">
      <w:pPr>
        <w:pStyle w:val="ConsPlusNormal"/>
        <w:jc w:val="both"/>
      </w:pPr>
      <w:r w:rsidRPr="009F68D8">
        <w:t xml:space="preserve">(в ред. </w:t>
      </w:r>
      <w:r w:rsidRPr="009F68D8">
        <w:t>постановления</w:t>
      </w:r>
      <w:r w:rsidRPr="009F68D8">
        <w:t xml:space="preserve"> Администрации города Ханты-Мансийска от</w:t>
      </w:r>
      <w:r w:rsidRPr="009F68D8">
        <w:t xml:space="preserve"> 23.11.2018 N 1276)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</w:pPr>
      <w:r w:rsidRPr="009F68D8">
        <w:t>Глава Администрации</w:t>
      </w:r>
    </w:p>
    <w:p w:rsidR="00000000" w:rsidRPr="009F68D8" w:rsidRDefault="00FD0BA2" w:rsidP="009F68D8">
      <w:pPr>
        <w:pStyle w:val="ConsPlusNormal"/>
        <w:jc w:val="right"/>
      </w:pPr>
      <w:r w:rsidRPr="009F68D8">
        <w:t>города Ханты-Мансийска</w:t>
      </w:r>
    </w:p>
    <w:p w:rsidR="00000000" w:rsidRPr="009F68D8" w:rsidRDefault="00FD0BA2" w:rsidP="009F68D8">
      <w:pPr>
        <w:pStyle w:val="ConsPlusNormal"/>
        <w:jc w:val="right"/>
      </w:pPr>
      <w:r w:rsidRPr="009F68D8">
        <w:t>М.П.РЯШИН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both"/>
      </w:pPr>
    </w:p>
    <w:p w:rsidR="00000000" w:rsidRDefault="00FD0BA2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Pr="009F68D8" w:rsidRDefault="009F68D8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0"/>
      </w:pPr>
      <w:r w:rsidRPr="009F68D8">
        <w:lastRenderedPageBreak/>
        <w:t>Приложение 1</w:t>
      </w:r>
    </w:p>
    <w:p w:rsidR="00000000" w:rsidRPr="009F68D8" w:rsidRDefault="00FD0BA2" w:rsidP="009F68D8">
      <w:pPr>
        <w:pStyle w:val="ConsPlusNormal"/>
        <w:jc w:val="right"/>
      </w:pPr>
      <w:r w:rsidRPr="009F68D8">
        <w:t>к постановлению Администрации</w:t>
      </w:r>
    </w:p>
    <w:p w:rsidR="00000000" w:rsidRPr="009F68D8" w:rsidRDefault="00FD0BA2" w:rsidP="009F68D8">
      <w:pPr>
        <w:pStyle w:val="ConsPlusNormal"/>
        <w:jc w:val="right"/>
      </w:pPr>
      <w:r w:rsidRPr="009F68D8">
        <w:t>города Ханты-Мансийска</w:t>
      </w:r>
    </w:p>
    <w:p w:rsidR="00000000" w:rsidRPr="009F68D8" w:rsidRDefault="00FD0BA2" w:rsidP="009F68D8">
      <w:pPr>
        <w:pStyle w:val="ConsPlusNormal"/>
        <w:jc w:val="right"/>
      </w:pPr>
      <w:r w:rsidRPr="009F68D8">
        <w:t>от 10.10.2013 N 1272</w:t>
      </w:r>
    </w:p>
    <w:p w:rsidR="00000000" w:rsidRDefault="009F68D8" w:rsidP="009F68D8">
      <w:pPr>
        <w:pStyle w:val="ConsPlusNormal"/>
        <w:jc w:val="right"/>
      </w:pPr>
      <w:r>
        <w:t>(Редакция от 07.07.2020 № 789)</w:t>
      </w:r>
    </w:p>
    <w:p w:rsidR="009F68D8" w:rsidRPr="009F68D8" w:rsidRDefault="009F68D8" w:rsidP="009F68D8">
      <w:pPr>
        <w:pStyle w:val="ConsPlusNormal"/>
        <w:jc w:val="right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bookmarkStart w:id="0" w:name="Par44"/>
      <w:bookmarkEnd w:id="0"/>
      <w:r w:rsidRPr="009F68D8">
        <w:rPr>
          <w:b/>
          <w:bCs/>
        </w:rPr>
        <w:t>МУНИЦИПАЛЬНАЯ ПРОГРАММА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"РАЗВИТИЕ ФИЗИЧЕСКОЙ КУЛЬТУРЫ И СПОРТА В ГОРОДЕ</w:t>
      </w:r>
    </w:p>
    <w:p w:rsidR="00000000" w:rsidRPr="009F68D8" w:rsidRDefault="00FD0BA2" w:rsidP="009F68D8">
      <w:pPr>
        <w:pStyle w:val="ConsPlusNormal"/>
        <w:jc w:val="center"/>
        <w:rPr>
          <w:sz w:val="24"/>
          <w:szCs w:val="24"/>
        </w:rPr>
      </w:pPr>
      <w:proofErr w:type="gramStart"/>
      <w:r w:rsidRPr="009F68D8">
        <w:rPr>
          <w:b/>
          <w:bCs/>
        </w:rPr>
        <w:t>ХАНТЫ-МАНСИЙСКЕ</w:t>
      </w:r>
      <w:proofErr w:type="gramEnd"/>
      <w:r w:rsidRPr="009F68D8">
        <w:rPr>
          <w:b/>
          <w:bCs/>
        </w:rPr>
        <w:t>" (ДАЛЕЕ - МУНИЦИПАЛЬНАЯ ПРОГРАММА)</w:t>
      </w:r>
    </w:p>
    <w:p w:rsidR="00000000" w:rsidRPr="009F68D8" w:rsidRDefault="00FD0BA2" w:rsidP="009F68D8">
      <w:pPr>
        <w:pStyle w:val="ConsPlusNormal"/>
        <w:jc w:val="center"/>
      </w:pPr>
    </w:p>
    <w:p w:rsidR="00000000" w:rsidRPr="009F68D8" w:rsidRDefault="00FD0BA2" w:rsidP="009F68D8">
      <w:pPr>
        <w:pStyle w:val="ConsPlusNormal"/>
        <w:jc w:val="center"/>
        <w:outlineLvl w:val="1"/>
        <w:rPr>
          <w:b/>
          <w:bCs/>
        </w:rPr>
      </w:pPr>
      <w:r w:rsidRPr="009F68D8">
        <w:rPr>
          <w:b/>
          <w:bCs/>
        </w:rPr>
        <w:t>Паспорт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муниципальной программы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6319"/>
      </w:tblGrid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Наименование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Развитие физической культуры и спорта в городе Ханты-Мансийске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Постановление Администрации города Ханты-Манси</w:t>
            </w:r>
            <w:r w:rsidRPr="009F68D8">
              <w:t>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Координатор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Ис</w:t>
            </w:r>
            <w:r w:rsidRPr="009F68D8">
              <w:t>полнители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Управление физической культуры, спорта и молодежной политики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"Спортивный комплекс "Дружба";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"Спортивная школа олим</w:t>
            </w:r>
            <w:r w:rsidRPr="009F68D8">
              <w:t>пийского резерва";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казенное учреждение "Управление капитального строительства города Ханты-Мансийска";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"Управление по эксплуатации служебных зданий";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 xml:space="preserve">муниципальное казенное учреждение "Служба муниципального </w:t>
            </w:r>
            <w:r w:rsidRPr="009F68D8">
              <w:t>заказа в жилищно-коммунальном хозяйстве"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Цели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</w:t>
            </w:r>
            <w:r w:rsidRPr="009F68D8">
              <w:t>ической культурой и спортом.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Задачи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 Развитие школ</w:t>
            </w:r>
            <w:r w:rsidRPr="009F68D8">
              <w:t>ьного спорта и массового спорта, спортивной инфраструктуры, пропаганда здорового образа жизни.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 xml:space="preserve"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</w:t>
            </w:r>
            <w:r w:rsidRPr="009F68D8">
              <w:t>спортивного резерва для спортивных сборных Ханты-Мансийского автономного округа - Югры.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4. Обеспече</w:t>
            </w:r>
            <w:r w:rsidRPr="009F68D8">
              <w:t>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5. Формирование откр</w:t>
            </w:r>
            <w:r w:rsidRPr="009F68D8">
              <w:t>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Подпрограммы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Подпро</w:t>
            </w:r>
            <w:r w:rsidRPr="009F68D8">
              <w:t>грамма I</w:t>
            </w:r>
            <w:r w:rsidRPr="009F68D8">
              <w:t xml:space="preserve"> "Развитие массовой физической культуры и спорта";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подпрограмма II</w:t>
            </w:r>
            <w:r w:rsidRPr="009F68D8">
              <w:t xml:space="preserve"> "Обеспечение условий для выполнения функций и полномочий в сфере физической культуры и спорта"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Проекты (мероприятия), входящие в состав муниципальной про</w:t>
            </w:r>
            <w:r w:rsidRPr="009F68D8">
              <w:t>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Оказа</w:t>
            </w:r>
            <w:r w:rsidRPr="009F68D8">
              <w:t>ние государственной поддержки спортивным 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"Спорт - норма жизни", направ</w:t>
            </w:r>
            <w:r w:rsidRPr="009F68D8">
              <w:t>ленного на реализацию национального проекта "Демография" - 4 157 999,99 рублей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>Целевые показатели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 Увеличение уровня обеспеченности населения спортивными сооружениями, исходя из единовременной пропускной способности объектов спор</w:t>
            </w:r>
            <w:r w:rsidRPr="009F68D8">
              <w:t>та, с 34,5% до 50,2%.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 xml:space="preserve">3. </w:t>
            </w:r>
            <w:proofErr w:type="gramStart"/>
            <w:r w:rsidRPr="009F68D8">
              <w:t>Увеличение доли граждан среднего возраста (30-54 лет (женщины), 59 лет (мужчины), систематич</w:t>
            </w:r>
            <w:r w:rsidRPr="009F68D8">
              <w:t>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000000" w:rsidRPr="009F68D8" w:rsidRDefault="00FD0BA2" w:rsidP="009F68D8">
            <w:pPr>
              <w:pStyle w:val="ConsPlusNormal"/>
            </w:pPr>
            <w:r w:rsidRPr="009F68D8">
              <w:t>4. Увеличение доли граждан старшего возраста (55 лет и старше (для женщин) и 60 лет и старше для мужчин), систематически занимающихся физичес</w:t>
            </w:r>
            <w:r w:rsidRPr="009F68D8">
              <w:t>кой культурой и спортом, в общей численности граждан старшего возраста, с 0,6% до 1,4%.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6.</w:t>
            </w:r>
            <w:r w:rsidRPr="009F68D8">
              <w:t xml:space="preserve">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11,9% до 20,2%.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7. Увеличение доли граждан города, выполнивших нормативы Всероссийского ф</w:t>
            </w:r>
            <w:r w:rsidRPr="009F68D8">
              <w:t>изкультурно-спортивного комплекса "Готов к труду и обороне" (далее - ГТО), в общей численности населения, принявшего участие в сдаче нормативов ГТО, с 20% до 41,5%, из них обучающихся и студентов с 30% до 71,5%.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8. Сохранение доли средств бюджета города Ха</w:t>
            </w:r>
            <w:r w:rsidRPr="009F68D8">
              <w:t>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</w:t>
            </w:r>
            <w:r w:rsidRPr="009F68D8">
              <w:t xml:space="preserve"> сфере физической культуры и спорта, не менее 15%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Сроки реализации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2019 - 2025 годы и на период до 2030 года</w:t>
            </w:r>
          </w:p>
        </w:tc>
      </w:tr>
      <w:tr w:rsidR="009F68D8" w:rsidRPr="009F68D8" w:rsidTr="009F68D8"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Параметры финансового обеспечения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Общий объем финансирования для реализации мероприятий муниципал</w:t>
            </w:r>
            <w:r w:rsidRPr="009F68D8">
              <w:t>ьной программы на 2019 - 2025 годы и на период до 2030 года за счет средств бюджета города Ханты-Мансийска составляет 3 480 872 659,99 рублей, в том числе по годам: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2019 год - 219 344 507,81 рублей;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2020 год - 497 435 770,14 рублей;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2021 год - 196 969 020,</w:t>
            </w:r>
            <w:r w:rsidRPr="009F68D8">
              <w:t>14 рублей;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2022 год - 197 036 599,09 рублей;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2023 год - 1 180 587 359,37 рублей;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2024 год - 180 587 359,37 рублей;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2025 год - 180 587 359,37 рублей;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2026 - 2030 годы - 828 324 684,70 рубля</w:t>
            </w:r>
          </w:p>
        </w:tc>
      </w:tr>
      <w:tr w:rsidR="009F68D8" w:rsidRPr="009F68D8" w:rsidTr="009F68D8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both"/>
            </w:pP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outlineLvl w:val="1"/>
        <w:rPr>
          <w:b/>
          <w:bCs/>
        </w:rPr>
      </w:pPr>
      <w:r w:rsidRPr="009F68D8">
        <w:rPr>
          <w:b/>
          <w:bCs/>
        </w:rPr>
        <w:t>Раздел 1. О СТ</w:t>
      </w:r>
      <w:r w:rsidRPr="009F68D8">
        <w:rPr>
          <w:b/>
          <w:bCs/>
        </w:rPr>
        <w:t xml:space="preserve">ИМУЛИРОВАНИИ </w:t>
      </w:r>
      <w:proofErr w:type="gramStart"/>
      <w:r w:rsidRPr="009F68D8">
        <w:rPr>
          <w:b/>
          <w:bCs/>
        </w:rPr>
        <w:t>ИНВЕСТИЦИОННОЙ</w:t>
      </w:r>
      <w:proofErr w:type="gramEnd"/>
      <w:r w:rsidRPr="009F68D8">
        <w:rPr>
          <w:b/>
          <w:bCs/>
        </w:rPr>
        <w:t xml:space="preserve"> И ИННОВАЦИОННОЙ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 xml:space="preserve">ДЕЯТЕЛЬНОСТИ, РАЗВИТИИ КОНКУРЕНЦИИ И </w:t>
      </w:r>
      <w:proofErr w:type="gramStart"/>
      <w:r w:rsidRPr="009F68D8">
        <w:rPr>
          <w:b/>
          <w:bCs/>
        </w:rPr>
        <w:t>НЕГОСУДАРСТВЕННОГО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СЕКТОРА ЭКОНОМИКИ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Создание благоприятных условий для ведения предпринимательской деятельности, улучшение конкурентной среды за счет реализации стандарта ра</w:t>
      </w:r>
      <w:r w:rsidRPr="009F68D8">
        <w:t>звития конкуренции, развития транспортной, информационной, финансовой, энергетической инфраструктуры.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9F68D8">
        <w:t>муниц</w:t>
      </w:r>
      <w:r w:rsidRPr="009F68D8">
        <w:t>ипально</w:t>
      </w:r>
      <w:proofErr w:type="spellEnd"/>
      <w:r w:rsidRPr="009F68D8">
        <w:t>-частного партнерства и заключения концессионных соглашений.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Улучшение конкурентной среды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gramStart"/>
      <w:r w:rsidRPr="009F68D8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</w:t>
      </w:r>
      <w:r w:rsidRPr="009F68D8">
        <w:t>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</w:t>
      </w:r>
      <w:r w:rsidRPr="009F68D8">
        <w:t>ы малого и среднего предпринимательства, и закупки, в отношении участников, для которых заказчиком</w:t>
      </w:r>
      <w:proofErr w:type="gramEnd"/>
      <w:r w:rsidRPr="009F68D8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</w:t>
      </w:r>
      <w:r w:rsidRPr="009F68D8">
        <w:t xml:space="preserve">ествляемые в соответствии с Федеральным </w:t>
      </w:r>
      <w:r w:rsidRPr="009F68D8">
        <w:t>законом</w:t>
      </w:r>
      <w:r w:rsidRPr="009F68D8">
        <w:t xml:space="preserve"> от 05.04.2013 N 44-ФЗ "О контрактной системе в сфере закупок товаров, </w:t>
      </w:r>
      <w:r w:rsidRPr="009F68D8">
        <w:t>работ, услуг для обеспечения государственных и муниципальных нужд".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Повышение производительности труда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Мероприятия муниципальной программы способствуют внедрению и применению инструментов "бережливого производства", которое способствует ускорению принятия стратегических решений, улучшению взаимодействия между органами Администрации города Ханты-Мансийска и </w:t>
      </w:r>
      <w:r w:rsidRPr="009F68D8">
        <w:t>органами власти Ханты-Мансийского автономного округа - Югры.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outlineLvl w:val="1"/>
        <w:rPr>
          <w:b/>
          <w:bCs/>
        </w:rPr>
      </w:pPr>
      <w:r w:rsidRPr="009F68D8">
        <w:rPr>
          <w:b/>
          <w:bCs/>
        </w:rPr>
        <w:t>Раздел 2. МЕХАНИЗМ РЕАЛИЗАЦИИ МУНИЦИПАЛЬНОЙ ПРОГРАММЫ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Механизм реализации муниципальной программы включает: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разработку и принятие муниципальных правовых актов, необходимых для реализации муници</w:t>
      </w:r>
      <w:r w:rsidRPr="009F68D8">
        <w:t>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</w:t>
      </w:r>
      <w:r w:rsidRPr="009F68D8">
        <w:t>достигнутых и целевых показателей реализации муниципальной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lastRenderedPageBreak/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</w:t>
      </w:r>
      <w:r w:rsidRPr="009F68D8">
        <w:t>орода Ханты-Мансийска в сети Интернет;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совершенствование организационной структуры управления муниципальной программой.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Управление ходом реализации муниципальной программы осуществляет координатор муниципальной программы совместно с исполнителями муниципал</w:t>
      </w:r>
      <w:r w:rsidRPr="009F68D8">
        <w:t>ьной программы.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Координатор муниципальной программы: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</w:t>
      </w:r>
      <w:r w:rsidRPr="009F68D8">
        <w:t>ует их исполнение;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</w:t>
      </w:r>
      <w:r w:rsidRPr="009F68D8">
        <w:t>д совместно с исполнителями муниципальной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контролирует выполнение основных мероприятий муниципальной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го</w:t>
      </w:r>
      <w:r w:rsidRPr="009F68D8">
        <w:t xml:space="preserve">товит отчет о ходе реализации мероприятий муниципальной программы, отраженных в </w:t>
      </w:r>
      <w:r w:rsidRPr="009F68D8">
        <w:t>таблице 2</w:t>
      </w:r>
      <w:r w:rsidRPr="009F68D8">
        <w:t xml:space="preserve">, анализ показателей эффективности реализации муниципальной программы, отраженных в </w:t>
      </w:r>
      <w:r w:rsidRPr="009F68D8">
        <w:t>таблице 1</w:t>
      </w:r>
      <w:r w:rsidRPr="009F68D8">
        <w:t>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осуществляет текущий мон</w:t>
      </w:r>
      <w:r w:rsidRPr="009F68D8">
        <w:t>иторинг реализации муниципальной программы.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Исполнители муниципальной программы: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</w:t>
      </w:r>
      <w:r w:rsidRPr="009F68D8">
        <w:t>выражении с соответствующим обоснованием;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по </w:t>
      </w:r>
      <w:r w:rsidRPr="009F68D8">
        <w:t>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разрабатывают в пределах своих полномочий проекты муниципальных правовых актов необходимых для реализации му</w:t>
      </w:r>
      <w:r w:rsidRPr="009F68D8">
        <w:t>ниципальной программы;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несут ответственность за целевое и эффективное использование выделенных им бюджетных сре</w:t>
      </w:r>
      <w:proofErr w:type="gramStart"/>
      <w:r w:rsidRPr="009F68D8">
        <w:t>дств в с</w:t>
      </w:r>
      <w:proofErr w:type="gramEnd"/>
      <w:r w:rsidRPr="009F68D8">
        <w:t>оответствии с действующим законодательством.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Реализация мероприятий муниципальной программы осуществляется исполнителями путем осуществле</w:t>
      </w:r>
      <w:r w:rsidRPr="009F68D8">
        <w:t>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Оценка хода исполнения мероприятий муниципальной программы основана на мониторинге ожидаемых результатов реализации</w:t>
      </w:r>
      <w:r w:rsidRPr="009F68D8">
        <w:t xml:space="preserve">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</w:t>
      </w:r>
      <w:r w:rsidRPr="009F68D8">
        <w:t>есены изменения.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9F68D8">
        <w:t>приоритетов расходования средств бюджета города Ханты-Мансийска</w:t>
      </w:r>
      <w:proofErr w:type="gramEnd"/>
      <w:r w:rsidRPr="009F68D8">
        <w:t xml:space="preserve"> и поддержки инициатив жителей в решении вопроса местного значения "Об</w:t>
      </w:r>
      <w:r w:rsidRPr="009F68D8">
        <w:t>еспечение условий для развития на территории города Ханты-Мансийска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мероприятий".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Применение проектного управления, котор</w:t>
      </w:r>
      <w:r w:rsidRPr="009F68D8">
        <w:t>ое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</w:t>
      </w:r>
      <w:r w:rsidRPr="009F68D8">
        <w:t>ного и межуровневого взаимодействия.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Муниципальной программой предусмотрены мероприятия с применением бережливого производства.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Внедрение технологий бережливого производства в органах Администрации города Ханты-Мансийска позволит повысить эффективность их </w:t>
      </w:r>
      <w:r w:rsidRPr="009F68D8">
        <w:t xml:space="preserve">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</w:t>
      </w:r>
      <w:r w:rsidRPr="009F68D8">
        <w:t>период до 2030 года.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</w:t>
      </w:r>
      <w:r w:rsidRPr="009F68D8">
        <w:t>инистрации города Ханты-Мансийска, совершенствованию механизмов государственной и муниципальной поддержки.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Реализация мероприятий муниципальной программы с использованием механизма </w:t>
      </w:r>
      <w:proofErr w:type="spellStart"/>
      <w:r w:rsidRPr="009F68D8">
        <w:t>муниципально</w:t>
      </w:r>
      <w:proofErr w:type="spellEnd"/>
      <w:r w:rsidRPr="009F68D8">
        <w:t>-частного партнерства и заключение концессионных соглашений осу</w:t>
      </w:r>
      <w:r w:rsidRPr="009F68D8">
        <w:t xml:space="preserve">ществляются в соответствии с Федеральными законами от 13.07.2015 </w:t>
      </w:r>
      <w:r w:rsidRPr="009F68D8">
        <w:t>N 244-ФЗ</w:t>
      </w:r>
      <w:r w:rsidRPr="009F68D8">
        <w:t xml:space="preserve"> "О государственно-частном партнерстве, </w:t>
      </w:r>
      <w:proofErr w:type="spellStart"/>
      <w:r w:rsidRPr="009F68D8">
        <w:t>муниципально</w:t>
      </w:r>
      <w:proofErr w:type="spellEnd"/>
      <w:r w:rsidRPr="009F68D8">
        <w:t xml:space="preserve">-частном в Российской Федерации и внесении изменений в отдельные законодательные акты Российской Федерации" и от 21.07.2005 </w:t>
      </w:r>
      <w:r w:rsidRPr="009F68D8">
        <w:t>N 115-ФЗ</w:t>
      </w:r>
      <w:r w:rsidRPr="009F68D8">
        <w:t xml:space="preserve"> "О концессионных соглашениях".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1"/>
      </w:pPr>
      <w:r w:rsidRPr="009F68D8">
        <w:t>Таблица 1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bookmarkStart w:id="1" w:name="Par148"/>
      <w:bookmarkEnd w:id="1"/>
      <w:r w:rsidRPr="009F68D8">
        <w:rPr>
          <w:b/>
          <w:bCs/>
        </w:rPr>
        <w:t>Целевые показатели муниципальной программы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both"/>
        <w:sectPr w:rsidR="00000000" w:rsidRPr="009F68D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042"/>
        <w:gridCol w:w="1817"/>
        <w:gridCol w:w="1010"/>
        <w:gridCol w:w="842"/>
        <w:gridCol w:w="842"/>
        <w:gridCol w:w="842"/>
        <w:gridCol w:w="842"/>
        <w:gridCol w:w="842"/>
        <w:gridCol w:w="842"/>
        <w:gridCol w:w="1809"/>
      </w:tblGrid>
      <w:tr w:rsidR="009F68D8" w:rsidRPr="009F68D8" w:rsidTr="009F68D8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lastRenderedPageBreak/>
              <w:t>N показателя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Наименование целевых показателей, 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Базовый </w:t>
            </w:r>
            <w:r w:rsidRPr="009F68D8">
              <w:t>показатель на начало реализации муниципальной программы</w:t>
            </w:r>
          </w:p>
        </w:tc>
        <w:tc>
          <w:tcPr>
            <w:tcW w:w="2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Значение показателя по годам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Целевое значение показателя на дату окончания реализации муниципальной программы</w:t>
            </w:r>
          </w:p>
        </w:tc>
      </w:tr>
      <w:tr w:rsidR="009F68D8" w:rsidRPr="009F68D8" w:rsidTr="009F68D8"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both"/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2019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2020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2021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2022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2023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2024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2025 год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11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Уровень обеспеченности населения спортивными сооружениями, исходя из единовременной пропускной способности объектов спорта, % &lt;1&gt;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42,7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50,2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Доля населения, систематически занимающегося физической культурой и спортом, от общей численности населения, % &lt;*&gt; &lt;2&gt;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63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65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proofErr w:type="gramStart"/>
            <w:r w:rsidRPr="009F68D8">
              <w:t>Доля граждан среднего возраста (30 - 54 лет (женщины), 59 лет (мужчины), систематически занимающихся физ</w:t>
            </w:r>
            <w:r w:rsidRPr="009F68D8">
              <w:t>ической культурой и спортом, в общей численности граждан среднего возраста, % &lt;3&gt;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11,3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13,3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17,3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19,3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23,3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25,3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27,3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 &lt;4&gt;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1,4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 xml:space="preserve">Доля детей и </w:t>
            </w:r>
            <w:r w:rsidRPr="009F68D8">
              <w:t>молодежи (3 - 29 лет), систематически занимающихся физической культурой и спортом, в общей численности детей и молодежи, % &lt;5&gt;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94,6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95,5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98,5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6.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Доля лиц с ограниченными возможнос</w:t>
            </w:r>
            <w:r w:rsidRPr="009F68D8">
              <w:t>тями здоровья и инвалидов, занимающихся физической культурой и спортом, в общей численности данной категории населения, % &lt;6&gt;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12,9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14,1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19,7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19,8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19,9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20,2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Доля граждан города, выполнивших нормативы Всероссийского физкультурно-спортивног</w:t>
            </w:r>
            <w:r w:rsidRPr="009F68D8">
              <w:t>о комплекса "Готов к труду и обороне" (далее - ГТО), в общей численности населения, принявшего участие в сдаче нормативов ГТО, % &lt;7&gt;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41,2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41,5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из них учащихся и студентов,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70,8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71,5</w:t>
            </w:r>
          </w:p>
        </w:tc>
      </w:tr>
      <w:tr w:rsidR="009F68D8" w:rsidRPr="009F68D8" w:rsidTr="009F68D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>8.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 xml:space="preserve"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</w:t>
            </w:r>
            <w:r w:rsidRPr="009F68D8">
              <w:t>предоставление услуг в сфере в сфере физической культуры и спорта, % &lt;8&gt;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не менее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не менее 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</w:tr>
    </w:tbl>
    <w:p w:rsidR="00000000" w:rsidRPr="009F68D8" w:rsidRDefault="00FD0BA2" w:rsidP="009F68D8">
      <w:pPr>
        <w:pStyle w:val="ConsPlusNormal"/>
        <w:jc w:val="both"/>
        <w:sectPr w:rsidR="00000000" w:rsidRPr="009F68D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--------------------------------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&lt;*&gt; </w:t>
      </w:r>
      <w:r w:rsidRPr="009F68D8">
        <w:t>Указ</w:t>
      </w:r>
      <w:r w:rsidRPr="009F68D8">
        <w:t xml:space="preserve"> Президента Российской Федерации от 07.05.2018 N 204 "О национальных целях и стратегических задачах развития Росси</w:t>
      </w:r>
      <w:r w:rsidRPr="009F68D8">
        <w:t>йской Федерации на период до 2024 года".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&lt;1&gt; Значение показателя определяется по итогам года по формуле: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ЕПС = </w:t>
      </w:r>
      <w:proofErr w:type="spellStart"/>
      <w:r w:rsidRPr="009F68D8">
        <w:t>ЕПСфакт</w:t>
      </w:r>
      <w:proofErr w:type="spellEnd"/>
      <w:r w:rsidRPr="009F68D8">
        <w:t xml:space="preserve"> / </w:t>
      </w:r>
      <w:proofErr w:type="spellStart"/>
      <w:r w:rsidRPr="009F68D8">
        <w:t>ЕПСнорм</w:t>
      </w:r>
      <w:proofErr w:type="spellEnd"/>
      <w:r w:rsidRPr="009F68D8">
        <w:t xml:space="preserve"> x 100,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где: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ЕПС - уровень обеспеченности спортивными сооружениями, исходя из единовременной пропускной способности объектов с</w:t>
      </w:r>
      <w:r w:rsidRPr="009F68D8">
        <w:t>порта;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ЕПСфакт</w:t>
      </w:r>
      <w:proofErr w:type="spellEnd"/>
      <w:r w:rsidRPr="009F68D8">
        <w:t xml:space="preserve"> - единовременная пропускная способность имеющихся спортивных сооружений;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ЕПСнорм</w:t>
      </w:r>
      <w:proofErr w:type="spellEnd"/>
      <w:r w:rsidRPr="009F68D8">
        <w:t xml:space="preserve"> - необходимая нормативная единовременная пропускная способность спортивных сооружений.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Источником информации является </w:t>
      </w:r>
      <w:r w:rsidRPr="009F68D8">
        <w:t>форма</w:t>
      </w:r>
      <w:r w:rsidRPr="009F68D8">
        <w:t xml:space="preserve"> федерального статистического наблюдения N 1-ФК "Сведения о физической культуре и спорте", утвержденная приказом Федеральной службы г</w:t>
      </w:r>
      <w:r w:rsidRPr="009F68D8">
        <w:t>осударственной статистики от 27.03.2019 N 172.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&lt;2&gt; Значение показателя определяется по итогам года по формуле: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= </w:t>
      </w:r>
      <w:proofErr w:type="spellStart"/>
      <w:r w:rsidRPr="009F68D8">
        <w:t>Чз</w:t>
      </w:r>
      <w:proofErr w:type="spellEnd"/>
      <w:r w:rsidRPr="009F68D8">
        <w:t xml:space="preserve"> / </w:t>
      </w:r>
      <w:proofErr w:type="spellStart"/>
      <w:r w:rsidRPr="009F68D8">
        <w:t>Чн</w:t>
      </w:r>
      <w:proofErr w:type="spellEnd"/>
      <w:r w:rsidRPr="009F68D8">
        <w:t xml:space="preserve"> x 100,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где: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- доля граждан, систематически занимающихся физической культурой и спортом;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Чз</w:t>
      </w:r>
      <w:proofErr w:type="spellEnd"/>
      <w:r w:rsidRPr="009F68D8">
        <w:t xml:space="preserve"> - численность занимающихся физической культурой и спортом в возрасте 3 - 79 лет;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Чн</w:t>
      </w:r>
      <w:proofErr w:type="spellEnd"/>
      <w:r w:rsidRPr="009F68D8">
        <w:t xml:space="preserve"> - численность населения в возрасте 3 - 79 лет.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Источником информации является </w:t>
      </w:r>
      <w:r w:rsidRPr="009F68D8">
        <w:t>форма</w:t>
      </w:r>
      <w:r w:rsidRPr="009F68D8">
        <w:t xml:space="preserve">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&lt;3</w:t>
      </w:r>
      <w:r w:rsidRPr="009F68D8">
        <w:t>&gt; Значение показателя определяется по итогам года по формуле: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= </w:t>
      </w:r>
      <w:proofErr w:type="spellStart"/>
      <w:r w:rsidRPr="009F68D8">
        <w:t>Чз</w:t>
      </w:r>
      <w:proofErr w:type="spellEnd"/>
      <w:r w:rsidRPr="009F68D8">
        <w:t xml:space="preserve"> / </w:t>
      </w:r>
      <w:proofErr w:type="spellStart"/>
      <w:r w:rsidRPr="009F68D8">
        <w:t>Чн</w:t>
      </w:r>
      <w:proofErr w:type="spellEnd"/>
      <w:r w:rsidRPr="009F68D8">
        <w:t xml:space="preserve"> x 100,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где: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Чз</w:t>
      </w:r>
      <w:proofErr w:type="spellEnd"/>
      <w:r w:rsidRPr="009F68D8">
        <w:t xml:space="preserve"> - численность занимающихся</w:t>
      </w:r>
      <w:r w:rsidRPr="009F68D8">
        <w:t xml:space="preserve"> физической культурой и спортом в возрасте 30 - 54 лет (женщины), 59 лет (мужчины);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Чн</w:t>
      </w:r>
      <w:proofErr w:type="spellEnd"/>
      <w:r w:rsidRPr="009F68D8">
        <w:t xml:space="preserve"> - численность населения 30 - 54 лет (женщины), 59 лет (мужчины).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Источником информации является </w:t>
      </w:r>
      <w:r w:rsidRPr="009F68D8">
        <w:t>форма</w:t>
      </w:r>
      <w:r w:rsidRPr="009F68D8">
        <w:t xml:space="preserve">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</w:t>
      </w:r>
      <w:r w:rsidRPr="009F68D8">
        <w:t>.03.2019 N 172.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&lt;4&gt; Значение показателя определяется по итогам года по формуле: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= </w:t>
      </w:r>
      <w:proofErr w:type="spellStart"/>
      <w:r w:rsidRPr="009F68D8">
        <w:t>Чз</w:t>
      </w:r>
      <w:proofErr w:type="spellEnd"/>
      <w:r w:rsidRPr="009F68D8">
        <w:t xml:space="preserve"> / </w:t>
      </w:r>
      <w:proofErr w:type="spellStart"/>
      <w:r w:rsidRPr="009F68D8">
        <w:t>Чн</w:t>
      </w:r>
      <w:proofErr w:type="spellEnd"/>
      <w:r w:rsidRPr="009F68D8">
        <w:t xml:space="preserve"> x 100,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где: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</w:t>
      </w:r>
      <w:r w:rsidRPr="009F68D8">
        <w:t>портом;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Чз</w:t>
      </w:r>
      <w:proofErr w:type="spellEnd"/>
      <w:r w:rsidRPr="009F68D8">
        <w:t xml:space="preserve"> - численность занимающихся физической культурой и спортом в возрасте 55 лет и старше (для женщин) и 60 лет и старше (для мужчин);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Чн</w:t>
      </w:r>
      <w:proofErr w:type="spellEnd"/>
      <w:r w:rsidRPr="009F68D8">
        <w:t xml:space="preserve"> - численность населения в возрасте 55 лет и старше (для женщин) и 60 лет и старше (для мужчин).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Источником инфор</w:t>
      </w:r>
      <w:r w:rsidRPr="009F68D8">
        <w:t xml:space="preserve">мации является </w:t>
      </w:r>
      <w:r w:rsidRPr="009F68D8">
        <w:t>форма</w:t>
      </w:r>
      <w:r w:rsidRPr="009F68D8">
        <w:t xml:space="preserve"> федерального статистического наблюдения N 1-ФК "Сведения о физической культ</w:t>
      </w:r>
      <w:r w:rsidRPr="009F68D8">
        <w:t>уре и спорте", утвержденная приказом Федеральной службы государственной статистики от 27.03.2019 N 172.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&lt;5&gt; Значение показателя определяется по итогам года по формуле: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= </w:t>
      </w:r>
      <w:proofErr w:type="spellStart"/>
      <w:r w:rsidRPr="009F68D8">
        <w:t>Чз</w:t>
      </w:r>
      <w:proofErr w:type="spellEnd"/>
      <w:r w:rsidRPr="009F68D8">
        <w:t xml:space="preserve"> / </w:t>
      </w:r>
      <w:proofErr w:type="spellStart"/>
      <w:r w:rsidRPr="009F68D8">
        <w:t>Чн</w:t>
      </w:r>
      <w:proofErr w:type="spellEnd"/>
      <w:r w:rsidRPr="009F68D8">
        <w:t xml:space="preserve"> x 100,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где: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- доля детей и молодежи 3 - 29 лет, систематически занимающихся физической культурой и спортом;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Чз</w:t>
      </w:r>
      <w:proofErr w:type="spellEnd"/>
      <w:r w:rsidRPr="009F68D8">
        <w:t xml:space="preserve"> - численность занимающихся физической культурой и спортом в возрасте 3 - 29 лет;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Чн</w:t>
      </w:r>
      <w:proofErr w:type="spellEnd"/>
      <w:r w:rsidRPr="009F68D8">
        <w:t xml:space="preserve"> - численность населения 3 - 29 лет.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Источником информации является </w:t>
      </w:r>
      <w:r w:rsidRPr="009F68D8">
        <w:t>форма</w:t>
      </w:r>
      <w:r w:rsidRPr="009F68D8">
        <w:t xml:space="preserve"> федерального статистического наблюдения N 1-ФК "Сведения о физической культуре и спорте", утв</w:t>
      </w:r>
      <w:r w:rsidRPr="009F68D8">
        <w:t>ержденная приказом Федеральной службы государственной статистики от 27.03.2019 N 172.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&lt;6&gt; Значение показателя определяется по итогам года по формуле: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= </w:t>
      </w:r>
      <w:proofErr w:type="spellStart"/>
      <w:r w:rsidRPr="009F68D8">
        <w:t>Чз</w:t>
      </w:r>
      <w:proofErr w:type="spellEnd"/>
      <w:r w:rsidRPr="009F68D8">
        <w:t xml:space="preserve"> / </w:t>
      </w:r>
      <w:proofErr w:type="spellStart"/>
      <w:r w:rsidRPr="009F68D8">
        <w:t>Чн</w:t>
      </w:r>
      <w:proofErr w:type="spellEnd"/>
      <w:r w:rsidRPr="009F68D8">
        <w:t xml:space="preserve"> x 100,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где: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- Доля лиц с ограниченными возможностями здоровья и инвалидов, систематическ</w:t>
      </w:r>
      <w:r w:rsidRPr="009F68D8">
        <w:t>и занимающихся физической культурой и спортом;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Чз</w:t>
      </w:r>
      <w:proofErr w:type="spellEnd"/>
      <w:r w:rsidRPr="009F68D8">
        <w:t xml:space="preserve"> - численность лиц с инвалидностью, занимающихся физической культурой и спортом;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Чн</w:t>
      </w:r>
      <w:proofErr w:type="spellEnd"/>
      <w:r w:rsidRPr="009F68D8">
        <w:t xml:space="preserve"> - </w:t>
      </w:r>
      <w:proofErr w:type="gramStart"/>
      <w:r w:rsidRPr="009F68D8">
        <w:t>среднегодовая</w:t>
      </w:r>
      <w:proofErr w:type="gramEnd"/>
      <w:r w:rsidRPr="009F68D8">
        <w:t xml:space="preserve"> численности данной категории населения.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Источником информации является </w:t>
      </w:r>
      <w:r w:rsidRPr="009F68D8">
        <w:t>форма</w:t>
      </w:r>
      <w:r w:rsidRPr="009F68D8">
        <w:t xml:space="preserve"> федерального статистического наблюдения N 3-АФК "Сведения об адаптивной физической культуре и спорте", утвержденная приказом Ф</w:t>
      </w:r>
      <w:r w:rsidRPr="009F68D8">
        <w:t>едеральной службы государственной статистики от 08.10.2018 N 603.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&lt;7&gt; Значение показателя определяется по итогам года по формуле: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= </w:t>
      </w:r>
      <w:proofErr w:type="spellStart"/>
      <w:r w:rsidRPr="009F68D8">
        <w:t>Чз</w:t>
      </w:r>
      <w:proofErr w:type="spellEnd"/>
      <w:r w:rsidRPr="009F68D8">
        <w:t xml:space="preserve"> / </w:t>
      </w:r>
      <w:proofErr w:type="spellStart"/>
      <w:r w:rsidRPr="009F68D8">
        <w:t>Чн</w:t>
      </w:r>
      <w:proofErr w:type="spellEnd"/>
      <w:r w:rsidRPr="009F68D8">
        <w:t xml:space="preserve"> x 100,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где: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Дз</w:t>
      </w:r>
      <w:proofErr w:type="spellEnd"/>
      <w:r w:rsidRPr="009F68D8">
        <w:t xml:space="preserve"> - Доля граждан, выполнивших нормативы Всероссийского физкультурно-спортивного комплекса "Готов к</w:t>
      </w:r>
      <w:r w:rsidRPr="009F68D8">
        <w:t xml:space="preserve"> труду и обороне" (далее - ГТО) (из них обучающихся и студентов);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Чз</w:t>
      </w:r>
      <w:proofErr w:type="spellEnd"/>
      <w:r w:rsidRPr="009F68D8">
        <w:t xml:space="preserve"> - численность граждан, выполнивших нормативы (выполнивших нормативы испытаний I - VI ступеней) ГТО;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spellStart"/>
      <w:r w:rsidRPr="009F68D8">
        <w:t>Чн</w:t>
      </w:r>
      <w:proofErr w:type="spellEnd"/>
      <w:r w:rsidRPr="009F68D8">
        <w:t xml:space="preserve"> - общей численности населения (учащихся и студентов), принявшего участие в сдаче нор</w:t>
      </w:r>
      <w:r w:rsidRPr="009F68D8">
        <w:t>мативов ГТО, умноженное на 100% по состоянию на 01 января.</w:t>
      </w:r>
    </w:p>
    <w:p w:rsidR="00000000" w:rsidRPr="009F68D8" w:rsidRDefault="00FD0BA2" w:rsidP="009F68D8">
      <w:pPr>
        <w:pStyle w:val="ConsPlusNormal"/>
        <w:ind w:firstLine="540"/>
        <w:jc w:val="both"/>
      </w:pPr>
      <w:proofErr w:type="gramStart"/>
      <w:r w:rsidRPr="009F68D8">
        <w:t xml:space="preserve">Источником информации является </w:t>
      </w:r>
      <w:r w:rsidRPr="009F68D8">
        <w:t>форма</w:t>
      </w:r>
      <w:r w:rsidRPr="009F68D8">
        <w:t xml:space="preserve"> </w:t>
      </w:r>
      <w:r w:rsidRPr="009F68D8">
        <w:t>федерального статистического наблюдения N 2-ГТО "Сведения о реализации Всероссийского физкультурно-спортивного комплекса "Готов к труду и обороне" (ГТО", утвержденная приказом Федеральной службы государственной статистики от 17.08.2017 N 536.</w:t>
      </w:r>
      <w:proofErr w:type="gramEnd"/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&lt;8&gt; 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</w:t>
      </w:r>
      <w:r w:rsidRPr="009F68D8">
        <w:t>енных муниципальной программой к передаче.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Значение показателя определяется по итогам года на основании отчетов получателей субсидии, предоставляемых координатору муниципальной программы.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1"/>
      </w:pPr>
      <w:r w:rsidRPr="009F68D8">
        <w:t>Таблица 2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bookmarkStart w:id="2" w:name="Par343"/>
      <w:bookmarkEnd w:id="2"/>
      <w:r w:rsidRPr="009F68D8">
        <w:rPr>
          <w:b/>
          <w:bCs/>
        </w:rPr>
        <w:t>Распределение финансовых ресурсов муниципаль</w:t>
      </w:r>
      <w:r w:rsidRPr="009F68D8">
        <w:rPr>
          <w:b/>
          <w:bCs/>
        </w:rPr>
        <w:t>ной программы</w:t>
      </w:r>
    </w:p>
    <w:p w:rsidR="00000000" w:rsidRPr="009F68D8" w:rsidRDefault="00FD0BA2" w:rsidP="009F68D8">
      <w:pPr>
        <w:pStyle w:val="ConsPlusNormal"/>
        <w:jc w:val="center"/>
      </w:pPr>
    </w:p>
    <w:p w:rsidR="00000000" w:rsidRPr="009F68D8" w:rsidRDefault="00FD0BA2" w:rsidP="009F68D8">
      <w:pPr>
        <w:pStyle w:val="ConsPlusNormal"/>
        <w:jc w:val="center"/>
        <w:sectPr w:rsidR="00000000" w:rsidRPr="009F68D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499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558"/>
        <w:gridCol w:w="1703"/>
        <w:gridCol w:w="1277"/>
        <w:gridCol w:w="1416"/>
        <w:gridCol w:w="1277"/>
        <w:gridCol w:w="992"/>
        <w:gridCol w:w="1273"/>
        <w:gridCol w:w="1134"/>
        <w:gridCol w:w="995"/>
        <w:gridCol w:w="989"/>
        <w:gridCol w:w="1134"/>
        <w:gridCol w:w="711"/>
        <w:gridCol w:w="566"/>
      </w:tblGrid>
      <w:tr w:rsidR="009F68D8" w:rsidRPr="009F68D8" w:rsidTr="009F68D8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N основного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Финансовые затрат</w:t>
            </w:r>
            <w:r w:rsidRPr="009F68D8">
              <w:rPr>
                <w:sz w:val="14"/>
                <w:szCs w:val="14"/>
              </w:rPr>
              <w:t>ы на реализацию (рублей)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 том числе: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2019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2020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2022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2023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2024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2025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2026 - 2030 годы</w:t>
            </w:r>
          </w:p>
        </w:tc>
      </w:tr>
      <w:tr w:rsidR="009F68D8" w:rsidRPr="009F68D8" w:rsidTr="009F68D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outlineLvl w:val="2"/>
              <w:rPr>
                <w:sz w:val="14"/>
                <w:szCs w:val="14"/>
              </w:rPr>
            </w:pPr>
            <w:bookmarkStart w:id="3" w:name="Par363"/>
            <w:bookmarkEnd w:id="3"/>
            <w:r w:rsidRPr="009F68D8">
              <w:rPr>
                <w:sz w:val="14"/>
                <w:szCs w:val="14"/>
              </w:rPr>
              <w:t>П</w:t>
            </w:r>
            <w:r w:rsidRPr="009F68D8">
              <w:rPr>
                <w:sz w:val="14"/>
                <w:szCs w:val="14"/>
              </w:rPr>
              <w:t>одпрограмма I "Развитие массовой физической культуры и спорта"</w:t>
            </w:r>
          </w:p>
        </w:tc>
      </w:tr>
      <w:tr w:rsidR="009F68D8" w:rsidRPr="009F68D8" w:rsidTr="009F68D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14</w:t>
            </w:r>
          </w:p>
        </w:tc>
      </w:tr>
      <w:tr w:rsidR="009F68D8" w:rsidRPr="009F68D8" w:rsidTr="009F68D8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1.1.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(2, 3, 4, 5, 6, 7)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Управление физической куль</w:t>
            </w:r>
            <w:r w:rsidRPr="009F68D8">
              <w:rPr>
                <w:sz w:val="14"/>
                <w:szCs w:val="14"/>
              </w:rPr>
              <w:t>туры, спорта и молодежной политики Администрации города 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33313794,25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4483231,70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4340620,50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4340620,50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4339041,55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1976285,00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1976285,00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1976285,00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9881425,00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711910,00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203610,00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304700,00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2317659,86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994969,86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475090,00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475100,00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372500,00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30284224,39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3488261,84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3661920,50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3661920,50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3661841,55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1976285,00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1976285,00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1976285,00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9881425,00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107377244,67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10172771,06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11645049,87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11178299,87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11178299,87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7900353,00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7900353,00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7900353,00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39501765,00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800000,00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800000,00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106577244,67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9372771,06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11645049,87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11178299,87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11178299,87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7900353,00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7900353,00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7900353,00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39501765,00</w:t>
            </w:r>
          </w:p>
        </w:tc>
      </w:tr>
      <w:tr w:rsidR="009F68D8" w:rsidRPr="009F68D8" w:rsidTr="009F68D8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1.2.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(2)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Управление физической культуры, спорта и молодежной политики Администрации города Ханты-Манси</w:t>
            </w:r>
            <w:r w:rsidRPr="009F68D8">
              <w:rPr>
                <w:sz w:val="14"/>
                <w:szCs w:val="14"/>
              </w:rPr>
              <w:t>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10520464,00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1105872,00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4279360,00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10520464,00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1105872,00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855872,00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4279360,00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 xml:space="preserve">Департамент </w:t>
            </w:r>
            <w:r w:rsidRPr="009F68D8">
              <w:rPr>
                <w:sz w:val="14"/>
                <w:szCs w:val="14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 xml:space="preserve">Муниципальное </w:t>
            </w:r>
            <w:r w:rsidRPr="009F68D8">
              <w:rPr>
                <w:sz w:val="14"/>
                <w:szCs w:val="14"/>
              </w:rPr>
              <w:lastRenderedPageBreak/>
              <w:t>бюджетное учреждение "Управление по эксплуатации служебных зданий"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36228085,94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2348085,94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</w:t>
            </w:r>
            <w:r w:rsidRPr="009F68D8">
              <w:rPr>
                <w:sz w:val="14"/>
                <w:szCs w:val="14"/>
              </w:rPr>
              <w:lastRenderedPageBreak/>
              <w:t>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15400</w:t>
            </w:r>
            <w:r w:rsidRPr="009F68D8">
              <w:rPr>
                <w:sz w:val="14"/>
                <w:szCs w:val="14"/>
              </w:rPr>
              <w:lastRenderedPageBreak/>
              <w:t>000,00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36228085,94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2348085,94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15400000,00</w:t>
            </w:r>
          </w:p>
        </w:tc>
      </w:tr>
      <w:tr w:rsidR="009F68D8" w:rsidRPr="009F68D8" w:rsidTr="009F68D8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1.3.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Развитие материально-технической базы учреждений спорта и спортивных объектов</w:t>
            </w:r>
          </w:p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(1, 2, 3, 4, 5, 6, 7)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9213242,24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2205715,94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951684,21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951684,21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986263,16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514736,84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514736,84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514736,84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2573684,20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574711,06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574711,06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8161869,08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1504719,08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904100,00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904100,00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936950,00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489000,00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489000,00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489000,00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2445000,00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476662,10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126285,80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47584,21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47584,21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49313,16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25736,84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25736,84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25736,84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128684,20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11663445,77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4950656,27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951684,21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951684,21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986263,16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477894,74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477894,74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477894,74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2389473,70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7101350,00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724200,00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904100,00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904100,00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936950,00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454000,00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454000,00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454000,00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2270000,00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4562095,77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4226456,27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47584,21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47584,21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49313,16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23894,74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23894,74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23894,74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119473,70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1319000000,00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19000000,00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303050000,00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18050000,00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285000000,00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1015950000,00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950000,00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 xml:space="preserve">Департамент городского хозяйства Администрации города </w:t>
            </w:r>
            <w:r w:rsidRPr="009F68D8">
              <w:rPr>
                <w:sz w:val="14"/>
                <w:szCs w:val="14"/>
              </w:rPr>
              <w:lastRenderedPageBreak/>
              <w:t>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 xml:space="preserve">Муниципальное казенное учреждение </w:t>
            </w:r>
            <w:r w:rsidRPr="009F68D8">
              <w:rPr>
                <w:sz w:val="14"/>
                <w:szCs w:val="14"/>
              </w:rPr>
              <w:lastRenderedPageBreak/>
              <w:t>"Служба муниципального заказа в жилищно-коммунальном хозяйстве"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 xml:space="preserve">бюджет </w:t>
            </w:r>
            <w:r w:rsidRPr="009F68D8">
              <w:rPr>
                <w:sz w:val="14"/>
                <w:szCs w:val="14"/>
              </w:rPr>
              <w:lastRenderedPageBreak/>
              <w:t>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1.4.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(2, 3, 4, 5, 6, 7, 8)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Управление физической культуры, спорта и молодежной политики Администрации город</w:t>
            </w:r>
            <w:r w:rsidRPr="009F68D8">
              <w:rPr>
                <w:sz w:val="14"/>
                <w:szCs w:val="14"/>
              </w:rPr>
              <w:t>а 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861000,00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861000,00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861000,00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861000,00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1.5.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(2)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 xml:space="preserve">Управление физической культуры, </w:t>
            </w:r>
            <w:r w:rsidRPr="009F68D8">
              <w:rPr>
                <w:sz w:val="14"/>
                <w:szCs w:val="14"/>
              </w:rPr>
              <w:t>спорта и молодежной политики Администрации города 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6019718,81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1432218,80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1529166,67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1529166,67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1529166,67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3611831,28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859331,28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917500,00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917500,00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917500,00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2407887,53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572887,52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611666,67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611666,67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611666,67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Итого по подпрограмме I: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1534196995,68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46559551,71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323354077,46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22887327,46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22954906,41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1014805141,58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14805141,58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14805141,58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74025707,90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1286621,06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574711,06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203610,00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304700,00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325042710,22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22933220,22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288200790,00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3200800,00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3163900,00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4715000,00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1207867664,40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23051620,43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34949677,46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19482927,46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19486306,41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1013862141,58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13862141,58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13862141,58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69310707,90</w:t>
            </w:r>
          </w:p>
        </w:tc>
      </w:tr>
      <w:tr w:rsidR="009F68D8" w:rsidRPr="009F68D8" w:rsidTr="009F68D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outlineLvl w:val="2"/>
              <w:rPr>
                <w:sz w:val="14"/>
                <w:szCs w:val="14"/>
              </w:rPr>
            </w:pPr>
            <w:bookmarkStart w:id="4" w:name="Par874"/>
            <w:bookmarkEnd w:id="4"/>
            <w:r w:rsidRPr="009F68D8">
              <w:rPr>
                <w:sz w:val="14"/>
                <w:szCs w:val="14"/>
              </w:rP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9F68D8" w:rsidRPr="009F68D8" w:rsidTr="009F68D8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2.1.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 xml:space="preserve">Обеспечение деятельности </w:t>
            </w:r>
            <w:r w:rsidRPr="009F68D8">
              <w:rPr>
                <w:sz w:val="14"/>
                <w:szCs w:val="14"/>
              </w:rPr>
              <w:lastRenderedPageBreak/>
              <w:t>Управления физической культуры, спорта и молодежной политики Администрации города Ханты-Мансийска и по</w:t>
            </w:r>
            <w:r w:rsidRPr="009F68D8">
              <w:rPr>
                <w:sz w:val="14"/>
                <w:szCs w:val="14"/>
              </w:rPr>
              <w:t>дведомственных ему учреждений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 xml:space="preserve">Управление физической культуры, </w:t>
            </w:r>
            <w:r w:rsidRPr="009F68D8">
              <w:rPr>
                <w:sz w:val="14"/>
                <w:szCs w:val="14"/>
              </w:rPr>
              <w:lastRenderedPageBreak/>
              <w:t>спорта и молодежной политики Администрации города Ханты-Мансийска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 xml:space="preserve">Управление физической </w:t>
            </w:r>
            <w:r w:rsidRPr="009F68D8">
              <w:rPr>
                <w:sz w:val="14"/>
                <w:szCs w:val="14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253604844,09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21474905,08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104511199,5</w:t>
            </w:r>
            <w:r w:rsidRPr="009F68D8">
              <w:rPr>
                <w:sz w:val="14"/>
                <w:szCs w:val="14"/>
              </w:rPr>
              <w:lastRenderedPageBreak/>
              <w:t>5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109234,80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109234,80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253531609,29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21365670,28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104511199,55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1000894726,93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88506842,35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374024250,00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1000894726,93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88506842,35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89727272,43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374024250,00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692140093,29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62803208,67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62705080,34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62705080,34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62705080,34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55152705,45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55152705,45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55152705,45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275763527,25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692140093,29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62803208,67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62705080,34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62705080,34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62705080,34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55152705,45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55152705,45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55152705,45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275763527,25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 по подпрограмме II: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1946675664,31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172784956,10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174081692,68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174081692,68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174081692,68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165782217,79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165782217,79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165782217,79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754298976,80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1946566429,51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172675721,30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174081692,68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174081692,68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174081692,68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165782217,79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165782217,79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165782217,79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754298976,80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109234,80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109234,80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3480872659,99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219344507,81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497435770,14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196969020,14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197036599,09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1180587359,37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180587359,37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180587359,37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828324684,70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1286621,06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574711,06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203610,00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304700,00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325151945,02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23042455,02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288200790,00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3200800,00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3163900,00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4715000,00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3154434093,91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195727341,73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209031370,14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193564620,14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193567999,09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1179644359,37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179644359,37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179644359,37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823609684,70</w:t>
            </w:r>
          </w:p>
        </w:tc>
      </w:tr>
      <w:tr w:rsidR="009F68D8" w:rsidRPr="009F68D8" w:rsidTr="009F68D8"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1319000000,00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19000000,00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303050000,00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18050000,00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285000000,00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1015950000,00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950000,00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2161872659,99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200344507,810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197435770,14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196969020,14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197036599,09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1180587359,37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180587359,37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180587359,37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828324684,70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1286621,06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574711,06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203610,00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304700,00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22101945,02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4941420,22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4992455,02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3200800,00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3163900,00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943000,00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4715000,00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2138484093,90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194777341,73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194031370,14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193564620,14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193567999,09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179644359,37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179644359,37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179644359,37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823609684,70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254501844,09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22335905,08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104511199,55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109234,80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109234,80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254392609,29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22226670,28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21649339,91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20902239,91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104511199,55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1130455881,37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104736141,68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103179878,51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102713128,51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102747707,46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98961392,17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98961392,17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98961392,17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420194848,70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 xml:space="preserve">бюджет </w:t>
            </w:r>
            <w:r w:rsidRPr="009F68D8">
              <w:rPr>
                <w:sz w:val="14"/>
                <w:szCs w:val="14"/>
              </w:rPr>
              <w:lastRenderedPageBreak/>
              <w:t>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7901350,00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1524200,00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904100,00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904100,00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936950,00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454000,00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454000,00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454000,0</w:t>
            </w:r>
            <w:r w:rsidRPr="009F68D8">
              <w:rPr>
                <w:sz w:val="14"/>
                <w:szCs w:val="14"/>
              </w:rPr>
              <w:lastRenderedPageBreak/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lastRenderedPageBreak/>
              <w:t>22700</w:t>
            </w:r>
            <w:r w:rsidRPr="009F68D8">
              <w:rPr>
                <w:sz w:val="14"/>
                <w:szCs w:val="14"/>
              </w:rPr>
              <w:lastRenderedPageBreak/>
              <w:t>00,00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1122554531,37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103211941,68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102275778,51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101809028,51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101810757,46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98507392,17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98507392,17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98507392,17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417924848,70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740686848,59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70924375,11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69526551,72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69526551,72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69526551,72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57643727,29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57643727,29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57643727,29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288218636,45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1286621,06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574711,06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203610,00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203600,00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304700,00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14091360,22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3359020,22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2296690,00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2296700,00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2226950,00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489000,00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489000,00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489000,00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2445000,00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725308867,31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66990643,83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67026251,72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67026251,72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67027901,72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57154727,29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57154727,29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57154727,29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285773636,45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36228085,94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2348085,94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15400000,00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36228085,94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2348085,94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3080000,00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15400000,00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1319000000,00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19000000,00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303050000,00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18050000,00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285000000,00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  <w:tr w:rsidR="009F68D8" w:rsidRPr="009F68D8" w:rsidTr="009F68D8">
        <w:tc>
          <w:tcPr>
            <w:tcW w:w="17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1015950000,00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950000,00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15000000,00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1000000000,00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rPr>
                <w:sz w:val="14"/>
                <w:szCs w:val="14"/>
              </w:rPr>
            </w:pPr>
            <w:r w:rsidRPr="009F68D8">
              <w:rPr>
                <w:sz w:val="14"/>
                <w:szCs w:val="14"/>
              </w:rPr>
              <w:t>0,00</w:t>
            </w:r>
          </w:p>
        </w:tc>
      </w:tr>
    </w:tbl>
    <w:p w:rsidR="00000000" w:rsidRPr="009F68D8" w:rsidRDefault="00FD0BA2" w:rsidP="009F68D8">
      <w:pPr>
        <w:pStyle w:val="ConsPlusNormal"/>
        <w:jc w:val="center"/>
        <w:sectPr w:rsidR="00000000" w:rsidRPr="009F68D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1"/>
      </w:pPr>
      <w:r w:rsidRPr="009F68D8">
        <w:t>Таблица 3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 xml:space="preserve">Перечень объектов </w:t>
      </w:r>
      <w:proofErr w:type="gramStart"/>
      <w:r w:rsidRPr="009F68D8">
        <w:rPr>
          <w:b/>
          <w:bCs/>
        </w:rPr>
        <w:t>социально-культурного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и коммунально-бытового назначения, масштабные инвестиционные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проекты (далее - инвестиционные проекты)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2551"/>
        <w:gridCol w:w="3855"/>
      </w:tblGrid>
      <w:tr w:rsidR="009F68D8" w:rsidRPr="009F68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N </w:t>
            </w:r>
            <w:proofErr w:type="gramStart"/>
            <w:r w:rsidRPr="009F68D8">
              <w:t>п</w:t>
            </w:r>
            <w:proofErr w:type="gramEnd"/>
            <w:r w:rsidRPr="009F68D8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Наименование инвестиционного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Объем финансирования инвестицион</w:t>
            </w:r>
            <w:r w:rsidRPr="009F68D8">
              <w:t>ного проекта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F68D8" w:rsidRPr="009F68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4</w:t>
            </w:r>
          </w:p>
        </w:tc>
      </w:tr>
      <w:tr w:rsidR="009F68D8" w:rsidRPr="009F68D8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1"/>
      </w:pPr>
      <w:r w:rsidRPr="009F68D8">
        <w:t>Таблица 4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Мероприятия, реализуемые на принципах проектного управления,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направленные</w:t>
      </w:r>
      <w:proofErr w:type="gramEnd"/>
      <w:r w:rsidRPr="009F68D8">
        <w:rPr>
          <w:b/>
          <w:bCs/>
        </w:rPr>
        <w:t xml:space="preserve"> в том числе на исполнение национальных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и федеральных проектов (программ) Российской Федерации,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 xml:space="preserve">портфелей проектов (программ) Ханты-Мансийского </w:t>
      </w:r>
      <w:proofErr w:type="gramStart"/>
      <w:r w:rsidRPr="009F68D8">
        <w:rPr>
          <w:b/>
          <w:bCs/>
        </w:rPr>
        <w:t>автономного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округа - Югры, муниципальных проектов города Ханты-Мансийска</w:t>
      </w:r>
    </w:p>
    <w:p w:rsidR="00000000" w:rsidRPr="009F68D8" w:rsidRDefault="00FD0BA2" w:rsidP="009F68D8">
      <w:pPr>
        <w:pStyle w:val="ConsPlusNormal"/>
        <w:jc w:val="center"/>
      </w:pPr>
    </w:p>
    <w:p w:rsidR="00000000" w:rsidRPr="009F68D8" w:rsidRDefault="00FD0BA2" w:rsidP="009F68D8">
      <w:pPr>
        <w:pStyle w:val="ConsPlusNormal"/>
        <w:jc w:val="center"/>
        <w:sectPr w:rsidR="00000000" w:rsidRPr="009F68D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204"/>
        <w:gridCol w:w="1102"/>
        <w:gridCol w:w="2048"/>
        <w:gridCol w:w="1007"/>
        <w:gridCol w:w="1531"/>
        <w:gridCol w:w="1134"/>
        <w:gridCol w:w="1134"/>
        <w:gridCol w:w="1025"/>
        <w:gridCol w:w="1025"/>
        <w:gridCol w:w="1025"/>
        <w:gridCol w:w="532"/>
        <w:gridCol w:w="532"/>
      </w:tblGrid>
      <w:tr w:rsidR="009F68D8" w:rsidRPr="009F68D8" w:rsidTr="009F68D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lastRenderedPageBreak/>
              <w:t xml:space="preserve">N </w:t>
            </w:r>
            <w:proofErr w:type="gramStart"/>
            <w:r w:rsidRPr="009F68D8">
              <w:t>п</w:t>
            </w:r>
            <w:proofErr w:type="gramEnd"/>
            <w:r w:rsidRPr="009F68D8">
              <w:t>/п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Наименование проекта или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Номер основного 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Цели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Срок реализации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Источники финансирования</w:t>
            </w:r>
          </w:p>
        </w:tc>
        <w:tc>
          <w:tcPr>
            <w:tcW w:w="2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Параметры финансового обеспечения, рублей</w:t>
            </w:r>
          </w:p>
        </w:tc>
      </w:tr>
      <w:tr w:rsidR="009F68D8" w:rsidRPr="009F68D8" w:rsidTr="009F68D8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2019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2020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2021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2022 год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2023 год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2024 год</w:t>
            </w:r>
          </w:p>
        </w:tc>
      </w:tr>
      <w:tr w:rsidR="009F68D8" w:rsidRPr="009F68D8" w:rsidTr="009F68D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13</w:t>
            </w:r>
          </w:p>
        </w:tc>
      </w:tr>
      <w:tr w:rsidR="009F68D8" w:rsidRPr="009F68D8" w:rsidTr="009F68D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Оказание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"Спорт - норма жизни", на</w:t>
            </w:r>
            <w:r w:rsidRPr="009F68D8">
              <w:t>правленного на реализацию национального проекта "Демография"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1.1, 1.3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</w:t>
            </w:r>
            <w:r w:rsidRPr="009F68D8">
              <w:t>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2019 - 2024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4157999,99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2016315,79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714421,05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714421,05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712842,10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</w:tr>
      <w:tr w:rsidR="009F68D8" w:rsidRPr="009F68D8" w:rsidTr="009F68D8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федеральный бюджет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1286621,06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574711,06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203610,00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203600,00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304700,00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</w:tr>
      <w:tr w:rsidR="009F68D8" w:rsidRPr="009F68D8" w:rsidTr="009F68D8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бюджет автономного округа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2663478,94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1340788,94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475090,00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475100,00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372500,00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</w:tr>
      <w:tr w:rsidR="009F68D8" w:rsidRPr="009F68D8" w:rsidTr="009F68D8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бюджет города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207899,99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100815,79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35721,05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35721,05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35642,10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</w:t>
            </w:r>
          </w:p>
        </w:tc>
      </w:tr>
      <w:tr w:rsidR="009F68D8" w:rsidRPr="009F68D8" w:rsidTr="009F68D8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иные источники финансирования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</w:tr>
      <w:tr w:rsidR="009F68D8" w:rsidRPr="009F68D8" w:rsidTr="009F68D8">
        <w:tc>
          <w:tcPr>
            <w:tcW w:w="22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4157999,99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2016315,79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714421,05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714421,05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712842,10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</w:tr>
      <w:tr w:rsidR="009F68D8" w:rsidRPr="009F68D8" w:rsidTr="009F68D8">
        <w:tc>
          <w:tcPr>
            <w:tcW w:w="22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федеральный бюджет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1286621,06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574711,06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203610,00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203600,00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304700,00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</w:tr>
      <w:tr w:rsidR="009F68D8" w:rsidRPr="009F68D8" w:rsidTr="009F68D8">
        <w:tc>
          <w:tcPr>
            <w:tcW w:w="22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бюджет автономного округа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2663478,94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1340788,94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475090,00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475100,00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372500,00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</w:tr>
      <w:tr w:rsidR="009F68D8" w:rsidRPr="009F68D8" w:rsidTr="009F68D8">
        <w:tc>
          <w:tcPr>
            <w:tcW w:w="22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бюджет города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207899,99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100815,79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35721,05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35721,05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35642,00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</w:tr>
      <w:tr w:rsidR="009F68D8" w:rsidRPr="009F68D8" w:rsidTr="009F68D8">
        <w:tc>
          <w:tcPr>
            <w:tcW w:w="22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иные источники финансирования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</w:t>
            </w:r>
          </w:p>
        </w:tc>
      </w:tr>
    </w:tbl>
    <w:p w:rsidR="00000000" w:rsidRPr="009F68D8" w:rsidRDefault="00FD0BA2" w:rsidP="009F68D8">
      <w:pPr>
        <w:pStyle w:val="ConsPlusNormal"/>
        <w:jc w:val="center"/>
        <w:sectPr w:rsidR="00000000" w:rsidRPr="009F68D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1"/>
      </w:pPr>
      <w:r w:rsidRPr="009F68D8">
        <w:t>Таблица 5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Перечень возможных рисков при реализации муниципальной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программы и мер по их преодолению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48"/>
        <w:gridCol w:w="4857"/>
      </w:tblGrid>
      <w:tr w:rsidR="009F68D8" w:rsidRPr="009F68D8" w:rsidTr="009F68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N </w:t>
            </w:r>
            <w:proofErr w:type="gramStart"/>
            <w:r w:rsidRPr="009F68D8">
              <w:t>п</w:t>
            </w:r>
            <w:proofErr w:type="gramEnd"/>
            <w:r w:rsidRPr="009F68D8">
              <w:t>/п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Описание риска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Меры по преодолению рисков</w:t>
            </w:r>
          </w:p>
        </w:tc>
      </w:tr>
      <w:tr w:rsidR="009F68D8" w:rsidRPr="009F68D8" w:rsidTr="009F68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3</w:t>
            </w:r>
          </w:p>
        </w:tc>
      </w:tr>
      <w:tr w:rsidR="009F68D8" w:rsidRPr="009F68D8" w:rsidTr="009F68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Правовые риски связаны с изменением законодательства Российской Федерации и Ханты-Мансийского автономного ок</w:t>
            </w:r>
            <w:r w:rsidRPr="009F68D8">
              <w:t>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9F68D8">
              <w:t>бизнес-сообще</w:t>
            </w:r>
            <w:r w:rsidRPr="009F68D8">
              <w:t>ства</w:t>
            </w:r>
            <w:proofErr w:type="gramEnd"/>
            <w:r w:rsidRPr="009F68D8">
              <w:t>, общественных организаций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 xml:space="preserve">б) проведение мониторинга планируемых изменений в законодательстве Российской Федерации и </w:t>
            </w:r>
            <w:r w:rsidRPr="009F68D8">
              <w:t>Ханты-Мансийского автономного округа - Югры</w:t>
            </w:r>
          </w:p>
        </w:tc>
      </w:tr>
      <w:tr w:rsidR="009F68D8" w:rsidRPr="009F68D8" w:rsidTr="009F68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</w:t>
            </w:r>
            <w:r w:rsidRPr="009F68D8">
              <w:t>мы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а)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б) определение приоритетных направлений, увязанных с достижением установленных целевых</w:t>
            </w:r>
            <w:r w:rsidRPr="009F68D8">
              <w:t xml:space="preserve">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9F68D8" w:rsidRPr="009F68D8" w:rsidTr="009F68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</w:t>
            </w:r>
            <w:r w:rsidRPr="009F68D8">
              <w:t xml:space="preserve">м ее целей и задач, </w:t>
            </w:r>
            <w:proofErr w:type="spellStart"/>
            <w:r w:rsidRPr="009F68D8">
              <w:t>недостижением</w:t>
            </w:r>
            <w:proofErr w:type="spellEnd"/>
            <w:r w:rsidRPr="009F68D8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а) своевременная корректировка программных мероприятий муниципальной прогр</w:t>
            </w:r>
            <w:r w:rsidRPr="009F68D8">
              <w:t>аммы;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б) рациональное использование имеющихся материальных и нематериальных ресурсов;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г) координация деятельности исполнителя, нал</w:t>
            </w:r>
            <w:r w:rsidRPr="009F68D8">
              <w:t xml:space="preserve">аживание административных процедур для снижения данного риска, усиление </w:t>
            </w:r>
            <w:proofErr w:type="gramStart"/>
            <w:r w:rsidRPr="009F68D8">
              <w:t>контроля за</w:t>
            </w:r>
            <w:proofErr w:type="gramEnd"/>
            <w:r w:rsidRPr="009F68D8">
              <w:t xml:space="preserve"> ходом реализации муниципальной программы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1"/>
      </w:pPr>
      <w:r w:rsidRPr="009F68D8">
        <w:t>Таблица 6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Перечень объектов капитального строительства</w:t>
      </w:r>
    </w:p>
    <w:p w:rsidR="00000000" w:rsidRPr="009F68D8" w:rsidRDefault="00FD0BA2" w:rsidP="009F68D8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674"/>
        <w:gridCol w:w="1126"/>
        <w:gridCol w:w="1541"/>
        <w:gridCol w:w="2548"/>
      </w:tblGrid>
      <w:tr w:rsidR="009F68D8" w:rsidRPr="009F68D8" w:rsidTr="009F68D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N </w:t>
            </w:r>
            <w:proofErr w:type="gramStart"/>
            <w:r w:rsidRPr="009F68D8">
              <w:t>п</w:t>
            </w:r>
            <w:proofErr w:type="gramEnd"/>
            <w:r w:rsidRPr="009F68D8">
              <w:t>/п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Наименова</w:t>
            </w:r>
            <w:r w:rsidRPr="009F68D8">
              <w:t>ние объекта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Мощность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Срок строительства, проектирования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Источник финансирования</w:t>
            </w:r>
          </w:p>
        </w:tc>
      </w:tr>
      <w:tr w:rsidR="009F68D8" w:rsidRPr="009F68D8" w:rsidTr="009F68D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</w:t>
            </w:r>
          </w:p>
        </w:tc>
      </w:tr>
      <w:tr w:rsidR="009F68D8" w:rsidRPr="009F68D8" w:rsidTr="009F68D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Молодежный спортивно-досуговый центр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250 пос. в смену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2019 - 2020 годы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Бюджет Ханты-Мансийского автономного округа - Югры,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бюджет города Ханты-Мансийска</w:t>
            </w:r>
          </w:p>
        </w:tc>
      </w:tr>
      <w:tr w:rsidR="009F68D8" w:rsidRPr="009F68D8" w:rsidTr="009F68D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Спортивно-парковая зона МБУ СШОР в районе ул. Калинина, 1 в городе Ханты-Мансийске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2020 - 2021 годы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Бюджет города Ханты-Мансийска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1"/>
      </w:pPr>
      <w:r w:rsidRPr="009F68D8">
        <w:t>Таблица 7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Предложения граждан по реализации национальных проектов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Российской Федерации в городе Ханты-Мансийске, учтенные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в муниципальной программе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598"/>
        <w:gridCol w:w="1693"/>
        <w:gridCol w:w="1725"/>
        <w:gridCol w:w="2148"/>
        <w:gridCol w:w="1837"/>
      </w:tblGrid>
      <w:tr w:rsidR="009F68D8" w:rsidRPr="009F68D8" w:rsidTr="009F68D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N </w:t>
            </w:r>
            <w:proofErr w:type="gramStart"/>
            <w:r w:rsidRPr="009F68D8">
              <w:t>п</w:t>
            </w:r>
            <w:proofErr w:type="gramEnd"/>
            <w:r w:rsidRPr="009F68D8">
              <w:t>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Предложения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Номер, наименование мероприятия </w:t>
            </w:r>
            <w:r w:rsidRPr="009F68D8">
              <w:t>(таблица N 2)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Наименование целевого показателя </w:t>
            </w:r>
            <w:r w:rsidRPr="009F68D8">
              <w:t>(таблица N 1)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Описание механизма реализации предложения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Ответственный исполнитель</w:t>
            </w:r>
          </w:p>
        </w:tc>
      </w:tr>
      <w:tr w:rsidR="009F68D8" w:rsidRPr="009F68D8" w:rsidTr="009F68D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Предложения граждан по реализации проекта "Спорт - норма жизни" не поступали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0"/>
      </w:pPr>
      <w:r w:rsidRPr="009F68D8">
        <w:lastRenderedPageBreak/>
        <w:t>Приложение 2</w:t>
      </w:r>
    </w:p>
    <w:p w:rsidR="00000000" w:rsidRPr="009F68D8" w:rsidRDefault="00FD0BA2" w:rsidP="009F68D8">
      <w:pPr>
        <w:pStyle w:val="ConsPlusNormal"/>
        <w:jc w:val="right"/>
      </w:pPr>
      <w:r w:rsidRPr="009F68D8">
        <w:t>к постановлению Администрации</w:t>
      </w:r>
    </w:p>
    <w:p w:rsidR="00000000" w:rsidRPr="009F68D8" w:rsidRDefault="00FD0BA2" w:rsidP="009F68D8">
      <w:pPr>
        <w:pStyle w:val="ConsPlusNormal"/>
        <w:jc w:val="right"/>
      </w:pPr>
      <w:r w:rsidRPr="009F68D8">
        <w:t>города Ханты-Мансийска</w:t>
      </w:r>
    </w:p>
    <w:p w:rsidR="00000000" w:rsidRPr="009F68D8" w:rsidRDefault="00FD0BA2" w:rsidP="009F68D8">
      <w:pPr>
        <w:pStyle w:val="ConsPlusNormal"/>
        <w:jc w:val="right"/>
      </w:pPr>
      <w:r w:rsidRPr="009F68D8">
        <w:t>от 10.10.2013 N 1272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bookmarkStart w:id="5" w:name="Par1529"/>
      <w:bookmarkEnd w:id="5"/>
      <w:r w:rsidRPr="009F68D8">
        <w:rPr>
          <w:b/>
          <w:bCs/>
        </w:rPr>
        <w:t>НАПРАВЛЕНИЯ</w:t>
      </w:r>
    </w:p>
    <w:p w:rsidR="00000000" w:rsidRPr="009F68D8" w:rsidRDefault="00FD0BA2" w:rsidP="009F68D8">
      <w:pPr>
        <w:pStyle w:val="ConsPlusNormal"/>
        <w:jc w:val="center"/>
        <w:rPr>
          <w:sz w:val="24"/>
          <w:szCs w:val="24"/>
        </w:rPr>
      </w:pPr>
      <w:r w:rsidRPr="009F68D8">
        <w:rPr>
          <w:b/>
          <w:bCs/>
        </w:rPr>
        <w:t>МЕРОПРИЯТИЙ МУНИЦИПАЛЬНОЙ ПРОГРАММЫ</w:t>
      </w:r>
    </w:p>
    <w:p w:rsidR="00000000" w:rsidRPr="009F68D8" w:rsidRDefault="00FD0BA2" w:rsidP="009F68D8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2"/>
        <w:gridCol w:w="4300"/>
        <w:gridCol w:w="1727"/>
      </w:tblGrid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N </w:t>
            </w:r>
            <w:proofErr w:type="gramStart"/>
            <w:r w:rsidRPr="009F68D8">
              <w:t>п</w:t>
            </w:r>
            <w:proofErr w:type="gramEnd"/>
            <w:r w:rsidRPr="009F68D8">
              <w:t>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Наименование мероприятия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Содержание (направления расходов)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Наименование порядка, номер приложения (при наличии)</w:t>
            </w:r>
          </w:p>
        </w:tc>
      </w:tr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4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Цели: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Создание условий для подготовки спортсм</w:t>
            </w:r>
            <w:r w:rsidRPr="009F68D8">
              <w:t>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Задачи: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Развитие детско-юношеског</w:t>
            </w:r>
            <w:r w:rsidRPr="009F68D8">
              <w:t>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3. Обеспечение деятельности Управле</w:t>
            </w:r>
            <w:r w:rsidRPr="009F68D8">
              <w:t>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4. Обеспечение успешного выступления спортсменов города Ханты-Мансийска на официальных окружных и всероссийских соревнованиях, поддерж</w:t>
            </w:r>
            <w:r w:rsidRPr="009F68D8">
              <w:t>ка развития спорта высших достижений, в том числе спорта инвалидов и лиц с ограниченными возможностями здоровья.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</w:t>
            </w:r>
            <w:r w:rsidRPr="009F68D8">
              <w:t>ванных организаций к реализации муниципальной политики в сфере физической культуры и спорта</w:t>
            </w:r>
          </w:p>
        </w:tc>
      </w:tr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 xml:space="preserve"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</w:t>
            </w:r>
            <w:r w:rsidRPr="009F68D8">
              <w:t>соревнованиях, тренировочных мероприятиях, семинарах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 городских спортивных и физкультурных мероприятий;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проведение мероприятий по внедре</w:t>
            </w:r>
            <w:r w:rsidRPr="009F68D8">
              <w:t>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проведение спортивных соревнований по видам спорта;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проведение конкурса "Спортивная элита города Ханты-Мансийска";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обеспечение участия сборных команд города в окружных и всероссийских соревнованиях, тренировочных мероприятиях, семинарах;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обеспечение участия сборной команды города лиц с ограниченными возможностями здоровья и инвалидов в окружных и всероссийских соревнов</w:t>
            </w:r>
            <w:r w:rsidRPr="009F68D8">
              <w:t>аниях, тренировочных мероприятиях, семинарах;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присвоение спортивных разрядов спортсменам и квалификационных категорий спортивным судьям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</w:tr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 мероприятий по организации отдыха и оздоровления детей в каникулярный период и внеурочное время на сп</w:t>
            </w:r>
            <w:r w:rsidRPr="009F68D8">
              <w:t>ортивных дворовых площадках и хоккейных кортах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содержание спортивных площадок и хоккейных кортов</w:t>
            </w:r>
            <w:r w:rsidRPr="009F68D8">
              <w:t>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проведение физкультурных мероприятий в рамках "Программы выходного дня"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</w:tr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1.3.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Развитие материально-технической базы учреждений спорта;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ремонт, реконструкция, строительство сп</w:t>
            </w:r>
            <w:r w:rsidRPr="009F68D8">
              <w:t>ортивных объектов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</w:tr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1.4.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города </w:t>
            </w:r>
            <w:r w:rsidRPr="009F68D8">
              <w:lastRenderedPageBreak/>
              <w:t>Ханты-Мансийска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>Предоставление субсидий на организацию и проведение социально ориентированны</w:t>
            </w:r>
            <w:r w:rsidRPr="009F68D8">
              <w:t>ми некоммерческими организациями социально значимых общественных мероприятий и (или) проектов;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 xml:space="preserve">предоставление муниципальных грантов на </w:t>
            </w:r>
            <w:r w:rsidRPr="009F68D8">
              <w:lastRenderedPageBreak/>
              <w:t>реализацию социально значимых проектов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>-</w:t>
            </w:r>
          </w:p>
        </w:tc>
      </w:tr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>1.5.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 мероприятий по организации и обеспечению отдыха и оздо</w:t>
            </w:r>
            <w:r w:rsidRPr="009F68D8">
              <w:t>ровления детей, имеющих место жительства на территории города Ханты-Мансийска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организация выездных групп по предоставленным путевкам в</w:t>
            </w:r>
            <w:r w:rsidRPr="009F68D8">
              <w:t xml:space="preserve"> организации отдыха детей и их оздоровления;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</w:t>
            </w:r>
            <w:r w:rsidRPr="009F68D8">
              <w:t xml:space="preserve">лагерях с дневным пребыванием детей </w:t>
            </w:r>
            <w:proofErr w:type="gramStart"/>
            <w:r w:rsidRPr="009F68D8">
              <w:t>в</w:t>
            </w:r>
            <w:proofErr w:type="gramEnd"/>
            <w:r w:rsidRPr="009F68D8">
              <w:t xml:space="preserve"> </w:t>
            </w:r>
            <w:proofErr w:type="gramStart"/>
            <w:r w:rsidRPr="009F68D8">
              <w:t>Ханты-Мансийском</w:t>
            </w:r>
            <w:proofErr w:type="gramEnd"/>
            <w:r w:rsidRPr="009F68D8">
              <w:t xml:space="preserve"> автономном округе - Югре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Цели: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</w:t>
            </w:r>
            <w:r w:rsidRPr="009F68D8">
              <w:t>и занимающихся физической культурой и спортом.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Задача: обеспечение деятельности Управления физической кул</w:t>
            </w:r>
            <w:r w:rsidRPr="009F68D8">
              <w:t>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9F68D8" w:rsidRPr="009F68D8" w:rsidTr="009F68D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2.1.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</w:t>
            </w:r>
            <w:r w:rsidRPr="009F68D8">
              <w:t>чреждений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Обеспечение деятельности Управления физической культуры, спорта и молодежной политики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обеспечение деятельности муниципального бюджетного учреждения "Спортивный комплекс "Дружба";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обеспечение деятельности муни</w:t>
            </w:r>
            <w:r w:rsidRPr="009F68D8">
              <w:t>ципального бюджетного учреждения "Спортивная школа олимпийского резерва"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-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both"/>
      </w:pPr>
    </w:p>
    <w:p w:rsidR="00000000" w:rsidRDefault="00FD0BA2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both"/>
      </w:pPr>
    </w:p>
    <w:p w:rsidR="009F68D8" w:rsidRPr="009F68D8" w:rsidRDefault="009F68D8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0"/>
      </w:pPr>
      <w:r w:rsidRPr="009F68D8">
        <w:lastRenderedPageBreak/>
        <w:t>Приложение 3</w:t>
      </w:r>
    </w:p>
    <w:p w:rsidR="00000000" w:rsidRPr="009F68D8" w:rsidRDefault="00FD0BA2" w:rsidP="009F68D8">
      <w:pPr>
        <w:pStyle w:val="ConsPlusNormal"/>
        <w:jc w:val="right"/>
      </w:pPr>
      <w:r w:rsidRPr="009F68D8">
        <w:t>к постановлению Администрации</w:t>
      </w:r>
    </w:p>
    <w:p w:rsidR="00000000" w:rsidRPr="009F68D8" w:rsidRDefault="00FD0BA2" w:rsidP="009F68D8">
      <w:pPr>
        <w:pStyle w:val="ConsPlusNormal"/>
        <w:jc w:val="right"/>
      </w:pPr>
      <w:r w:rsidRPr="009F68D8">
        <w:t>города Ханты-Мансийска</w:t>
      </w:r>
    </w:p>
    <w:p w:rsidR="00000000" w:rsidRPr="009F68D8" w:rsidRDefault="00FD0BA2" w:rsidP="009F68D8">
      <w:pPr>
        <w:pStyle w:val="ConsPlusNormal"/>
        <w:jc w:val="right"/>
      </w:pPr>
      <w:r w:rsidRPr="009F68D8">
        <w:t>от 10.10.2013 N 1272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bookmarkStart w:id="6" w:name="Par1605"/>
      <w:bookmarkEnd w:id="6"/>
      <w:r w:rsidRPr="009F68D8">
        <w:rPr>
          <w:b/>
          <w:bCs/>
        </w:rPr>
        <w:t>ПРОГРАММА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УКРЕПЛЕНИЯ ОБЩЕСТВЕННОГО ЗДОРОВЬЯ В ГОРОДЕ ХАНТЫ-МАНСИЙСКЕ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"ПРОФИЛАКТИКА ЗАБОЛЕВАНИЙ И ФОРМИРОВАНИЕ ЗДОРОВОГО ОБРАЗА</w:t>
      </w:r>
    </w:p>
    <w:p w:rsidR="00000000" w:rsidRPr="009F68D8" w:rsidRDefault="00FD0BA2" w:rsidP="009F68D8">
      <w:pPr>
        <w:pStyle w:val="ConsPlusNormal"/>
        <w:jc w:val="center"/>
        <w:rPr>
          <w:sz w:val="24"/>
          <w:szCs w:val="24"/>
        </w:rPr>
      </w:pPr>
      <w:r w:rsidRPr="009F68D8">
        <w:rPr>
          <w:b/>
          <w:bCs/>
        </w:rPr>
        <w:t>ЖИЗНИ" ("ЗДОРОВЫЙ ХАНТЫ-МАНСИЙСК")</w:t>
      </w:r>
    </w:p>
    <w:p w:rsidR="00000000" w:rsidRPr="009F68D8" w:rsidRDefault="00FD0BA2" w:rsidP="009F68D8">
      <w:pPr>
        <w:pStyle w:val="ConsPlusNormal"/>
        <w:jc w:val="center"/>
      </w:pPr>
    </w:p>
    <w:p w:rsidR="00000000" w:rsidRPr="009F68D8" w:rsidRDefault="00FD0BA2" w:rsidP="009F68D8">
      <w:pPr>
        <w:pStyle w:val="ConsPlusNormal"/>
        <w:jc w:val="center"/>
        <w:outlineLvl w:val="1"/>
        <w:rPr>
          <w:b/>
          <w:bCs/>
        </w:rPr>
      </w:pPr>
      <w:r w:rsidRPr="009F68D8">
        <w:rPr>
          <w:b/>
          <w:bCs/>
        </w:rPr>
        <w:t>Раздел 1. ВВЕДЕНИЕ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proofErr w:type="gramStart"/>
      <w:r w:rsidRPr="009F68D8">
        <w:t>Программа укрепления общественного здоровья в городе Ханты-Мансийске "Профилактика заболеваний и формирование здорового образа жизни" ("Здоровый Ханты-Мансийск") создана во исполнение плана мероприятий региональной Программы укрепления общественного здоров</w:t>
      </w:r>
      <w:r w:rsidRPr="009F68D8">
        <w:t>ья в Ханты-Мансийском автономном округе - Югре "Профилактика заболеваний и формирование здорового образа жизни" ("Здоровая Югра"), обеспечивающей достижение целей, результатов и показателей федерального проекта "Формирование системы мотивации граждан к здо</w:t>
      </w:r>
      <w:r w:rsidRPr="009F68D8">
        <w:t>ровому образу жизни, включая здоровое питание и</w:t>
      </w:r>
      <w:proofErr w:type="gramEnd"/>
      <w:r w:rsidRPr="009F68D8">
        <w:t xml:space="preserve"> отказ от вредных привычек" ("Укрепление общественного здоровья"), входящего в состав национального проекта "Демография", утвержденного президиумом Совета при Президенте Российской Федерации по стратегическому</w:t>
      </w:r>
      <w:r w:rsidRPr="009F68D8">
        <w:t xml:space="preserve"> развитию и приоритетным проектам (протокол от 24.12.2018 N 16).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outlineLvl w:val="1"/>
        <w:rPr>
          <w:b/>
          <w:bCs/>
        </w:rPr>
      </w:pPr>
      <w:r w:rsidRPr="009F68D8">
        <w:rPr>
          <w:b/>
          <w:bCs/>
        </w:rPr>
        <w:t>Раздел 2. ПАСПОРТ ПРОГРАММЫ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3"/>
        <w:gridCol w:w="6796"/>
      </w:tblGrid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Наименование региональной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Программа укрепления общественного здоровья в городе Ханты-Мансийске "Профилактика заболеваний и формирование здорового образ</w:t>
            </w:r>
            <w:r w:rsidRPr="009F68D8">
              <w:t>а жизни" ("Здоровый Ханты-Мансийск")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Дата утверждения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Координатор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Отдел по здравоохранению Администрации города Ханты-Мансийска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Исполнители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Департамент образования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Департамент городского хозяйства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Департамент градостроительства и архитектуры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управление культуры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управление общественных связей Администрации</w:t>
            </w:r>
            <w:r w:rsidRPr="009F68D8">
              <w:t xml:space="preserve">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Управление физической культуры, спорта и молодежной политики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отдел по здравоохранению Администрации города Ханты-Мансийска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Цель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Улучшение качества и продолжительности жизни граждан п</w:t>
            </w:r>
            <w:r w:rsidRPr="009F68D8">
              <w:t>утем профилактики заболеваний, а также создания условий для ведения здорового образа жизни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Задачи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 Реализация профилактических мероприятий, направленных на формирование у населения современного уровня знаний о рациональном и полноценном питани</w:t>
            </w:r>
            <w:r w:rsidRPr="009F68D8">
              <w:t>и, здоровом образе жизни и мотивации к отказу от курения табака.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Проведение массовых мероприятий, мотивирующих ведение здорового образа жизни в сфере спорта, образования и культуры.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3. Реализация мероприятий, направленных на создание условий для ведения</w:t>
            </w:r>
            <w:r w:rsidRPr="009F68D8">
              <w:t xml:space="preserve"> здорового образа жизни.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 xml:space="preserve">4. Информирование граждан о факторах риска развития заболеваний, мерах для профилактики заболеваний, а также повышения мотивации граждан к ведению здорового образа жизни за счет реализации информационно-коммуникационной кампании в </w:t>
            </w:r>
            <w:r w:rsidRPr="009F68D8">
              <w:t>СМИ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Подпрограммы или основные мероприятия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3. Мероприятия, направленные на формирование у населения мотивации к отказу от курения табака.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4. Информирова</w:t>
            </w:r>
            <w:r w:rsidRPr="009F68D8">
              <w:t>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Портфели проектов, проекты автоном</w:t>
            </w:r>
            <w:r w:rsidRPr="009F68D8">
              <w:t>ного округа, входящие в состав региональной программы, в том числе, направленные, на реализацию национальных проектов (программ) Российской Федерации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Региональный проект "Формирование системы мотивации граждан к здоровому образу жизни, включая здоровое пит</w:t>
            </w:r>
            <w:r w:rsidRPr="009F68D8">
              <w:t>ание и отказ от вредных привычек" ("Укрепление общественного здоровья"), входящий в портфель проектов "Демография"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Целевые показатели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 xml:space="preserve">1. Снижение распространенности курения табака с 31,2% до 30,9% среди населения </w:t>
            </w:r>
            <w:r w:rsidRPr="009F68D8">
              <w:lastRenderedPageBreak/>
              <w:t>города Ханты-Мансийска в возраст</w:t>
            </w:r>
            <w:r w:rsidRPr="009F68D8">
              <w:t>е старше 18 лет.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2. Увеличение протяженности велосипедных маршрутов с 24,8 до 27,4 км.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3. Увеличение площади зеленых насаждений общего пользования с 1438,3 до 1447,3 кв. м на человека.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4. Увеличение доли населения, принимающего участие в мероприятиях, моти</w:t>
            </w:r>
            <w:r w:rsidRPr="009F68D8">
              <w:t>вирующих ведение здорового образа жизни в сфере спорта, образования и культуры, 6 с 39,5 до 48,8%.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5. Увеличение количества размещенных материалов, информаций в средствах массовой информации и в сети Интернет по реализации на территории города Ханты-Мансий</w:t>
            </w:r>
            <w:r w:rsidRPr="009F68D8">
              <w:t>ска мероприятий по профилактике заболеваний и формированию здорового образа жизни с 70 до 98 единиц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>Сроки реализации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2020 - 2025 годы</w:t>
            </w:r>
          </w:p>
        </w:tc>
      </w:tr>
      <w:tr w:rsidR="009F68D8" w:rsidRPr="009F68D8" w:rsidTr="009F68D8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Параметры финансового обеспечения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0,00 тыс. рублей &lt;*&gt;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--------------------------------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&lt;*&gt; Финанс</w:t>
      </w:r>
      <w:r w:rsidRPr="009F68D8">
        <w:t>ирование мероприятий программы не предусмотрено в связи с тем, что расходы по этому направлению производятся за счет текущего финансирования.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outlineLvl w:val="1"/>
        <w:rPr>
          <w:b/>
          <w:bCs/>
        </w:rPr>
      </w:pPr>
      <w:r w:rsidRPr="009F68D8">
        <w:rPr>
          <w:b/>
          <w:bCs/>
        </w:rPr>
        <w:t>Раздел 3. ОБЩАЯ ХАРАКТЕРИСТИКА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3.1. Географические характеристики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Город Ханты-Мансийск расположен на территории Западно-Сибирской равнины, на правом берегу реки Иртыш, в 20 километрах от места слияния с рекой Обь, в природной зоне тайги.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3.2. Климатические характеристики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Климат города континентальный. Отличается резкой п</w:t>
      </w:r>
      <w:r w:rsidRPr="009F68D8">
        <w:t>еременой погоды весной и осенью, перепадами температур в течение суток. Зимы продолжительные, снежные и холодные. Морозы могут установиться на несколько недель при температуре воздуха ниже минус 30 градусов. Лето короткое и теплое.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3.3. Демографические хар</w:t>
      </w:r>
      <w:r w:rsidRPr="009F68D8">
        <w:t>актеристики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Для города Ханты-Мансийска характерна стабильная медико-демографическая ситуация, высокий коэффициент рождаемости при низком показателе смертности населения.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2"/>
      </w:pPr>
      <w:r w:rsidRPr="009F68D8">
        <w:t>Таблица 1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Численность населения города Ханты-Мансийска (по данным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Федеральной службы</w:t>
      </w:r>
      <w:r w:rsidRPr="009F68D8">
        <w:rPr>
          <w:b/>
          <w:bCs/>
        </w:rPr>
        <w:t xml:space="preserve"> государственной статистики)</w:t>
      </w:r>
      <w:proofErr w:type="gramEnd"/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</w:pPr>
      <w:r w:rsidRPr="009F68D8">
        <w:t>на начало года, человек</w:t>
      </w:r>
    </w:p>
    <w:p w:rsidR="00000000" w:rsidRPr="009F68D8" w:rsidRDefault="00FD0BA2" w:rsidP="009F68D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483"/>
        <w:gridCol w:w="1333"/>
        <w:gridCol w:w="1333"/>
        <w:gridCol w:w="1333"/>
        <w:gridCol w:w="1333"/>
      </w:tblGrid>
      <w:tr w:rsidR="009F68D8" w:rsidRPr="009F68D8" w:rsidTr="009F68D8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2015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2016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2017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2018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2019 год</w:t>
            </w:r>
          </w:p>
        </w:tc>
      </w:tr>
      <w:tr w:rsidR="009F68D8" w:rsidRPr="009F68D8" w:rsidTr="009F68D8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Ханты-Мансийск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95353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96936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98692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98485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99385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2"/>
      </w:pPr>
      <w:r w:rsidRPr="009F68D8">
        <w:t>Таблица 2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Демографические процессы в структуре населения города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Ханты-Мансийска в динамике за 5 лет (по данным Федеральной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службы государственной статистики)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1157"/>
        <w:gridCol w:w="1080"/>
        <w:gridCol w:w="1192"/>
        <w:gridCol w:w="1192"/>
        <w:gridCol w:w="1043"/>
      </w:tblGrid>
      <w:tr w:rsidR="009F68D8" w:rsidRPr="009F68D8" w:rsidTr="009F68D8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Показатели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2019 &lt;*&gt;</w:t>
            </w:r>
          </w:p>
        </w:tc>
      </w:tr>
      <w:tr w:rsidR="009F68D8" w:rsidRPr="009F68D8" w:rsidTr="009F68D8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Число родившихся, человек на 1000 населения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16,8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16,4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14,9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11,9</w:t>
            </w:r>
          </w:p>
        </w:tc>
      </w:tr>
      <w:tr w:rsidR="009F68D8" w:rsidRPr="009F68D8" w:rsidTr="009F68D8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Число умерших, человек на 1000 населения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4,9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5,4</w:t>
            </w:r>
          </w:p>
        </w:tc>
      </w:tr>
      <w:tr w:rsidR="009F68D8" w:rsidRPr="009F68D8" w:rsidTr="009F68D8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Естественный прирост, человек на 1000 населения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11,1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11,5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8,3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6,5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--------------------------------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&lt;*&gt; По предварительным данным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3.4. Здоровье населения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Ведущими классами заболеваний в структуре общей смертности являются болезни системы кровообращения, новообразования, внешние причины.</w:t>
      </w:r>
    </w:p>
    <w:p w:rsidR="00000000" w:rsidRPr="009F68D8" w:rsidRDefault="00FD0BA2" w:rsidP="009F68D8">
      <w:pPr>
        <w:pStyle w:val="ConsPlusNormal"/>
        <w:jc w:val="both"/>
      </w:pPr>
    </w:p>
    <w:p w:rsidR="009F68D8" w:rsidRDefault="009F68D8" w:rsidP="009F68D8">
      <w:pPr>
        <w:pStyle w:val="ConsPlusNormal"/>
        <w:jc w:val="right"/>
        <w:outlineLvl w:val="2"/>
      </w:pPr>
    </w:p>
    <w:p w:rsidR="009F68D8" w:rsidRDefault="009F68D8" w:rsidP="009F68D8">
      <w:pPr>
        <w:pStyle w:val="ConsPlusNormal"/>
        <w:jc w:val="right"/>
        <w:outlineLvl w:val="2"/>
      </w:pPr>
    </w:p>
    <w:p w:rsidR="009F68D8" w:rsidRDefault="009F68D8" w:rsidP="009F68D8">
      <w:pPr>
        <w:pStyle w:val="ConsPlusNormal"/>
        <w:jc w:val="right"/>
        <w:outlineLvl w:val="2"/>
      </w:pPr>
    </w:p>
    <w:p w:rsidR="009F68D8" w:rsidRDefault="009F68D8" w:rsidP="009F68D8">
      <w:pPr>
        <w:pStyle w:val="ConsPlusNormal"/>
        <w:jc w:val="right"/>
        <w:outlineLvl w:val="2"/>
      </w:pPr>
    </w:p>
    <w:p w:rsidR="009F68D8" w:rsidRDefault="009F68D8" w:rsidP="009F68D8">
      <w:pPr>
        <w:pStyle w:val="ConsPlusNormal"/>
        <w:jc w:val="right"/>
        <w:outlineLvl w:val="2"/>
      </w:pPr>
    </w:p>
    <w:p w:rsidR="009F68D8" w:rsidRDefault="009F68D8" w:rsidP="009F68D8">
      <w:pPr>
        <w:pStyle w:val="ConsPlusNormal"/>
        <w:jc w:val="right"/>
        <w:outlineLvl w:val="2"/>
      </w:pPr>
    </w:p>
    <w:p w:rsidR="009F68D8" w:rsidRDefault="009F68D8" w:rsidP="009F68D8">
      <w:pPr>
        <w:pStyle w:val="ConsPlusNormal"/>
        <w:jc w:val="right"/>
        <w:outlineLvl w:val="2"/>
      </w:pPr>
    </w:p>
    <w:p w:rsidR="00000000" w:rsidRPr="009F68D8" w:rsidRDefault="00FD0BA2" w:rsidP="009F68D8">
      <w:pPr>
        <w:pStyle w:val="ConsPlusNormal"/>
        <w:jc w:val="right"/>
        <w:outlineLvl w:val="2"/>
      </w:pPr>
      <w:r w:rsidRPr="009F68D8">
        <w:lastRenderedPageBreak/>
        <w:t>Таблица 3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Смертность в структуре населения города Ханты-Мансийска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в динамике за 5 лет (на 100 тыс. населения) (по данным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Медицинского информационно-аналитического центра)</w:t>
      </w:r>
      <w:proofErr w:type="gramEnd"/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2"/>
        <w:gridCol w:w="1257"/>
        <w:gridCol w:w="1196"/>
        <w:gridCol w:w="1346"/>
        <w:gridCol w:w="1496"/>
        <w:gridCol w:w="1342"/>
      </w:tblGrid>
      <w:tr w:rsidR="009F68D8" w:rsidRPr="009F68D8" w:rsidTr="009F68D8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Показатели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2015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2016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2017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2018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2019 год &lt;*&gt;</w:t>
            </w:r>
          </w:p>
        </w:tc>
      </w:tr>
      <w:tr w:rsidR="009F68D8" w:rsidRPr="009F68D8" w:rsidTr="009F68D8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От болезней органов системы кровообращения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224,4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219,2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206,9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181,9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180,1</w:t>
            </w:r>
          </w:p>
        </w:tc>
      </w:tr>
      <w:tr w:rsidR="009F68D8" w:rsidRPr="009F68D8" w:rsidTr="009F68D8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Смертность от новообразований, в том числе злокачественных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103,8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119,8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105,5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123,3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108,7</w:t>
            </w:r>
          </w:p>
        </w:tc>
      </w:tr>
      <w:tr w:rsidR="009F68D8" w:rsidRPr="009F68D8" w:rsidTr="009F68D8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Смертность от внешних причин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91,2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80,5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50,7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57,6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72,4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--------------------------------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&lt;*&gt; По предварительным данным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3.5. Распространенность </w:t>
      </w:r>
      <w:proofErr w:type="spellStart"/>
      <w:r w:rsidRPr="009F68D8">
        <w:t>табакокурения</w:t>
      </w:r>
      <w:proofErr w:type="spellEnd"/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Курение табака является одним из факторов риска развития неинфекционных заболеваний. Больше всего курящих респондентов в городе в возрасте от 18 до 44 лет.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right"/>
        <w:outlineLvl w:val="2"/>
      </w:pPr>
      <w:r w:rsidRPr="009F68D8">
        <w:t>Таблица 4</w:t>
      </w:r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Ответ на вопрос "Курите ли Вы?" в городе Ханты-Мансийске,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proofErr w:type="gramStart"/>
      <w:r w:rsidRPr="009F68D8">
        <w:rPr>
          <w:b/>
          <w:bCs/>
        </w:rPr>
        <w:t>2019 год (по данным Аналитичес</w:t>
      </w:r>
      <w:r w:rsidRPr="009F68D8">
        <w:rPr>
          <w:b/>
          <w:bCs/>
        </w:rPr>
        <w:t>кого отчета по результатам</w:t>
      </w:r>
      <w:proofErr w:type="gramEnd"/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массового опроса бюджетного учреждения Ханты-Мансийского</w:t>
      </w:r>
    </w:p>
    <w:p w:rsidR="00000000" w:rsidRPr="009F68D8" w:rsidRDefault="00FD0BA2" w:rsidP="009F68D8">
      <w:pPr>
        <w:pStyle w:val="ConsPlusNormal"/>
        <w:jc w:val="center"/>
        <w:rPr>
          <w:b/>
          <w:bCs/>
        </w:rPr>
      </w:pPr>
      <w:r w:rsidRPr="009F68D8">
        <w:rPr>
          <w:b/>
          <w:bCs/>
        </w:rPr>
        <w:t>автономного округа - Югры "Центр медицинской профилактики")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3"/>
        <w:gridCol w:w="3342"/>
        <w:gridCol w:w="3344"/>
      </w:tblGrid>
      <w:tr w:rsidR="009F68D8" w:rsidRPr="009F68D8" w:rsidTr="009F68D8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Нет, бросил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Нет, никогда не курил</w:t>
            </w:r>
          </w:p>
        </w:tc>
      </w:tr>
      <w:tr w:rsidR="009F68D8" w:rsidRPr="009F68D8" w:rsidTr="009F68D8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31,2%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20,2%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48,8%</w:t>
            </w:r>
          </w:p>
        </w:tc>
      </w:tr>
    </w:tbl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3.6. Проведение массовых мероприятий, мотивирующих ведение здорового образа жизни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В городе Ханты-Мансийске особое внимание уделяется проведению массовых мероприятий, мотивирующих ведение здорового образа жизни. В течение 2019 года проведено более 60 городс</w:t>
      </w:r>
      <w:r w:rsidRPr="009F68D8">
        <w:t xml:space="preserve">ких мероприятий для подростков и молодежи. В том числе традиционные: чемпионат по пантомимическим играм среди учащейся и работающей молодежи, турниры по игре "Что? Где? Когда?", городской конкурс "Студент года", открытый турнир по </w:t>
      </w:r>
      <w:proofErr w:type="spellStart"/>
      <w:r w:rsidRPr="009F68D8">
        <w:t>Street</w:t>
      </w:r>
      <w:proofErr w:type="spellEnd"/>
      <w:r w:rsidRPr="009F68D8">
        <w:t xml:space="preserve"> </w:t>
      </w:r>
      <w:proofErr w:type="spellStart"/>
      <w:r w:rsidRPr="009F68D8">
        <w:t>Workout</w:t>
      </w:r>
      <w:proofErr w:type="spellEnd"/>
      <w:r w:rsidRPr="009F68D8">
        <w:t>, форум акт</w:t>
      </w:r>
      <w:r w:rsidRPr="009F68D8">
        <w:t>ивных граждан "Молодой политик", экстремальная гонка с препятствиями "ГОНКА МОЛОДЫХ/</w:t>
      </w:r>
      <w:proofErr w:type="spellStart"/>
      <w:r w:rsidRPr="009F68D8">
        <w:t>Khanty-Mansiys</w:t>
      </w:r>
      <w:proofErr w:type="spellEnd"/>
      <w:r w:rsidRPr="009F68D8">
        <w:t>, церемония чествования молодежи города Ханты-Мансийска и партнеров муниципальной молодежной политики и другие.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>3.7. Информирование граждан о факторах риска р</w:t>
      </w:r>
      <w:r w:rsidRPr="009F68D8">
        <w:t>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</w:r>
    </w:p>
    <w:p w:rsidR="00000000" w:rsidRPr="009F68D8" w:rsidRDefault="00FD0BA2" w:rsidP="009F68D8">
      <w:pPr>
        <w:pStyle w:val="ConsPlusNormal"/>
        <w:ind w:firstLine="540"/>
        <w:jc w:val="both"/>
      </w:pPr>
      <w:r w:rsidRPr="009F68D8">
        <w:t xml:space="preserve">В городе Ханты-Мансийске осуществляется информирование населения </w:t>
      </w:r>
      <w:r w:rsidRPr="009F68D8">
        <w:t xml:space="preserve">о возможности распространения на территории города Ханты-Мансийска социально значимых заболеваний и заболеваний, представляющих опасность для окружающих, об угрозе возникновения </w:t>
      </w:r>
      <w:proofErr w:type="gramStart"/>
      <w:r w:rsidRPr="009F68D8">
        <w:t>и</w:t>
      </w:r>
      <w:proofErr w:type="gramEnd"/>
      <w:r w:rsidRPr="009F68D8">
        <w:t xml:space="preserve"> о возникновении эпидемий. Через Официальный информационный портал органов ме</w:t>
      </w:r>
      <w:r w:rsidRPr="009F68D8">
        <w:t xml:space="preserve">стного самоуправления города Ханты-Мансийска в сети Интернет и средства массовой информации до населения города систематически доводится информация по профилактике заболеваний, формированию здорового образа жизни. </w:t>
      </w:r>
      <w:proofErr w:type="gramStart"/>
      <w:r w:rsidRPr="009F68D8">
        <w:t xml:space="preserve">В 2019 году распространено около 26 тысяч </w:t>
      </w:r>
      <w:r w:rsidRPr="009F68D8">
        <w:t xml:space="preserve">листовок, брошюр, буклетов, плакатов (в 2018 году более 27 тысяч) по профилактике новообразований, гриппа, "клещевых" инфекций, алкоголизма и </w:t>
      </w:r>
      <w:proofErr w:type="spellStart"/>
      <w:r w:rsidRPr="009F68D8">
        <w:t>табакокурения</w:t>
      </w:r>
      <w:proofErr w:type="spellEnd"/>
      <w:r w:rsidRPr="009F68D8">
        <w:t>, сахарного диабета, описторхоза, сердечно-сосудистых заболеваний, новообразований, а также на тему з</w:t>
      </w:r>
      <w:r w:rsidRPr="009F68D8">
        <w:t>дорового образа жизни, вакцинопрофилактики, здорового питания.</w:t>
      </w:r>
      <w:proofErr w:type="gramEnd"/>
    </w:p>
    <w:p w:rsidR="00000000" w:rsidRPr="009F68D8" w:rsidRDefault="00FD0BA2" w:rsidP="009F68D8">
      <w:pPr>
        <w:pStyle w:val="ConsPlusNormal"/>
        <w:jc w:val="both"/>
      </w:pPr>
    </w:p>
    <w:p w:rsidR="00000000" w:rsidRPr="009F68D8" w:rsidRDefault="00FD0BA2" w:rsidP="009F68D8">
      <w:pPr>
        <w:pStyle w:val="ConsPlusNormal"/>
        <w:jc w:val="center"/>
        <w:outlineLvl w:val="1"/>
        <w:rPr>
          <w:b/>
          <w:bCs/>
        </w:rPr>
      </w:pPr>
      <w:r w:rsidRPr="009F68D8">
        <w:rPr>
          <w:b/>
          <w:bCs/>
        </w:rPr>
        <w:t>Раздел 4. ПЛАН МЕРОПРИЯТИЙ ПРОГРАММЫ</w:t>
      </w:r>
    </w:p>
    <w:p w:rsidR="00000000" w:rsidRPr="009F68D8" w:rsidRDefault="00FD0BA2" w:rsidP="009F68D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93"/>
        <w:gridCol w:w="2851"/>
        <w:gridCol w:w="3268"/>
      </w:tblGrid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 xml:space="preserve">N </w:t>
            </w:r>
            <w:proofErr w:type="gramStart"/>
            <w:r w:rsidRPr="009F68D8">
              <w:t>п</w:t>
            </w:r>
            <w:proofErr w:type="gramEnd"/>
            <w:r w:rsidRPr="009F68D8">
              <w:t>/п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Наименование мероприятия и форма проведения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Срок исполнения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Ответственный исполнитель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outlineLvl w:val="2"/>
            </w:pPr>
            <w:r w:rsidRPr="009F68D8"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 массовых мероприятий, мотивирующих ведение здорового образа жизни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Департамент образования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"Спортивная школа олимпийского резе</w:t>
            </w:r>
            <w:r w:rsidRPr="009F68D8">
              <w:t>рва";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"Спортивный комплекс "Дружба";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"Молодежный центр";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"Культурно-досуговый центр "Октябрь"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Строительство велосипедных маршрутов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Департамент городского хозяйства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Департамент градостроительства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 арх</w:t>
            </w:r>
            <w:r w:rsidRPr="009F68D8">
              <w:t>итектуры Администрации города Ханты-Мансийска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Увеличение площади зеленых насаждений общего пользования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Департамент городского хозяйства Администрации города Ханты-Мансийска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outlineLvl w:val="2"/>
            </w:pPr>
            <w:r w:rsidRPr="009F68D8"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 тематических интерактивных площадок в рамках празднования Дня молодежи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июнь 2020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июнь 2021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июнь 2022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июнь 2023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июнь 2024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июнь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Управление физической культуры, спорта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 молодежной политики Администрации горо</w:t>
            </w:r>
            <w:r w:rsidRPr="009F68D8">
              <w:t>да Ханты-Мансийска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 xml:space="preserve">Проведение </w:t>
            </w:r>
            <w:proofErr w:type="spellStart"/>
            <w:r w:rsidRPr="009F68D8">
              <w:t>квест</w:t>
            </w:r>
            <w:proofErr w:type="spellEnd"/>
            <w:r w:rsidRPr="009F68D8">
              <w:t>-игры "В погоне за здоровьем"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до августа 2020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августа 2021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августа 2022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августа 2023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августа 2024 года;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до августа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"Молодежный центр"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outlineLvl w:val="2"/>
            </w:pPr>
            <w:r w:rsidRPr="009F68D8">
              <w:t>3. Мероприятия, направленные на формирование у населения мотивации к отказу от курения табака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right"/>
            </w:pPr>
            <w:r w:rsidRPr="009F68D8"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 кинопоказов "Секреты манипулирования"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</w:t>
            </w:r>
            <w:r w:rsidRPr="009F68D8">
              <w:t>абря 2024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"Спортивная школа олимпийского резерва"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right"/>
            </w:pPr>
            <w:r w:rsidRPr="009F68D8"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proofErr w:type="gramStart"/>
            <w:r w:rsidRPr="009F68D8">
              <w:t>Проведение мероприятий, приуроченных к: Всемирному дню здоровья; Всемирному дню без табака; международному дню борьбы с наркоманией; межд</w:t>
            </w:r>
            <w:r w:rsidRPr="009F68D8">
              <w:t>ународному дню отказа от курения (информационные часы, выставки, акции, диспуты, конкурсы и т.д.)</w:t>
            </w:r>
            <w:proofErr w:type="gram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Департамент образования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"Городская централизованная библиотечная система";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"Молодежный центр"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right"/>
            </w:pPr>
            <w:r w:rsidRPr="009F68D8">
              <w:t>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Проведение: бесед "Я выбираю ЗОЖ", "Молодежь выбир</w:t>
            </w:r>
            <w:r w:rsidRPr="009F68D8">
              <w:t xml:space="preserve">ает будущее без наркотиков"; </w:t>
            </w:r>
            <w:proofErr w:type="gramStart"/>
            <w:r w:rsidRPr="009F68D8">
              <w:t>тренинг-практикумов</w:t>
            </w:r>
            <w:proofErr w:type="gramEnd"/>
            <w:r w:rsidRPr="009F68D8">
              <w:t xml:space="preserve"> "Осторожно, электронные сигареты, </w:t>
            </w:r>
            <w:proofErr w:type="spellStart"/>
            <w:r w:rsidRPr="009F68D8">
              <w:t>вейперы</w:t>
            </w:r>
            <w:proofErr w:type="spellEnd"/>
            <w:r w:rsidRPr="009F68D8">
              <w:t xml:space="preserve">"; занятий с элементами тренинга "Профилактика употребления </w:t>
            </w:r>
            <w:proofErr w:type="spellStart"/>
            <w:r w:rsidRPr="009F68D8">
              <w:t>снюса</w:t>
            </w:r>
            <w:proofErr w:type="spellEnd"/>
            <w:r w:rsidRPr="009F68D8">
              <w:t xml:space="preserve">" урока трезвости, направленного на профилактику алкоголизма и </w:t>
            </w:r>
            <w:proofErr w:type="spellStart"/>
            <w:r w:rsidRPr="009F68D8">
              <w:t>табакокурения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"Спортивная школа олимпийского резерва"; муниципальное бюджетное учреждение "Спортивный комплекс</w:t>
            </w:r>
            <w:r w:rsidRPr="009F68D8">
              <w:t xml:space="preserve"> "Дружба";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муниципальное бюджетное учреждение "Молодежный центр"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right"/>
            </w:pPr>
            <w:r w:rsidRPr="009F68D8">
              <w:t>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proofErr w:type="gramStart"/>
            <w:r w:rsidRPr="009F68D8">
              <w:t>Проведение цикла мероприятий, направленных на формирование здорового образа жизни, профилактику алкоголизма и наркомании, противодействие потреблению табака "Твое завтра - без вредных привычек" (информационные часы, выставки, акции, диспуты, конкурсы и т.д</w:t>
            </w:r>
            <w:r w:rsidRPr="009F68D8">
              <w:t>.)</w:t>
            </w:r>
            <w:proofErr w:type="gram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both"/>
            </w:pPr>
            <w:r w:rsidRPr="009F68D8">
              <w:t>Муниципальное бюджетное учреждение "Городская централизованная библиотечная система";</w:t>
            </w:r>
          </w:p>
          <w:p w:rsidR="00000000" w:rsidRPr="009F68D8" w:rsidRDefault="00FD0BA2" w:rsidP="009F68D8">
            <w:pPr>
              <w:pStyle w:val="ConsPlusNormal"/>
              <w:jc w:val="both"/>
            </w:pPr>
            <w:r w:rsidRPr="009F68D8">
              <w:t>муниципальное бюдж</w:t>
            </w:r>
            <w:r w:rsidRPr="009F68D8">
              <w:t>етное учреждение "Культурно-досуговый центр "Октябрь"</w:t>
            </w:r>
          </w:p>
        </w:tc>
      </w:tr>
      <w:tr w:rsidR="009F68D8" w:rsidRPr="009F68D8" w:rsidTr="009F68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  <w:outlineLvl w:val="2"/>
            </w:pPr>
            <w:r w:rsidRPr="009F68D8">
              <w:t>4.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</w:t>
            </w:r>
            <w:r w:rsidRPr="009F68D8">
              <w:t>о-коммуникационной кампании в СМИ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right"/>
            </w:pPr>
            <w:r w:rsidRPr="009F68D8"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Размещение прес</w:t>
            </w:r>
            <w:proofErr w:type="gramStart"/>
            <w:r w:rsidRPr="009F68D8">
              <w:t>с-</w:t>
            </w:r>
            <w:proofErr w:type="gramEnd"/>
            <w:r w:rsidRPr="009F68D8">
              <w:t xml:space="preserve">/пост-релизов, </w:t>
            </w:r>
            <w:r w:rsidRPr="009F68D8">
              <w:lastRenderedPageBreak/>
              <w:t>информационных сообщений в средствах массовой информации, направленных на профилактику хронических неинфекционных заболеваний (сердечно-сосудистых, онкологических, болезней органов дыхан</w:t>
            </w:r>
            <w:r w:rsidRPr="009F68D8">
              <w:t xml:space="preserve">ия, сахарного диабета второго типа) и формирование здорового образа жизни, профилактику развития зависимостей, включая сокращение потребление табака, алкоголя, наркотических средств и </w:t>
            </w:r>
            <w:proofErr w:type="spellStart"/>
            <w:r w:rsidRPr="009F68D8">
              <w:t>психоактивных</w:t>
            </w:r>
            <w:proofErr w:type="spellEnd"/>
            <w:r w:rsidRPr="009F68D8">
              <w:t xml:space="preserve"> веществ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lastRenderedPageBreak/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lastRenderedPageBreak/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lastRenderedPageBreak/>
              <w:t xml:space="preserve">Управление общественных связей </w:t>
            </w:r>
            <w:r w:rsidRPr="009F68D8">
              <w:lastRenderedPageBreak/>
              <w:t>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отдел по здравоохранению Администрации города Ханты-Мансийска</w:t>
            </w:r>
          </w:p>
        </w:tc>
      </w:tr>
      <w:tr w:rsidR="009F68D8" w:rsidRPr="009F68D8" w:rsidTr="009F68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right"/>
            </w:pPr>
            <w:r w:rsidRPr="009F68D8">
              <w:lastRenderedPageBreak/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Распространение печатн</w:t>
            </w:r>
            <w:r w:rsidRPr="009F68D8">
              <w:t xml:space="preserve">ой продукции (брошюры, буклеты, листовки, </w:t>
            </w:r>
            <w:proofErr w:type="spellStart"/>
            <w:r w:rsidRPr="009F68D8">
              <w:t>лифлеты</w:t>
            </w:r>
            <w:proofErr w:type="spellEnd"/>
            <w:r w:rsidRPr="009F68D8">
              <w:t>), направленной на профилактику развития заболеваний и формирования приверженности к здоровому образу жизни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2020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2021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2022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2023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2024 года;</w:t>
            </w:r>
          </w:p>
          <w:p w:rsidR="00000000" w:rsidRPr="009F68D8" w:rsidRDefault="00FD0BA2" w:rsidP="009F68D8">
            <w:pPr>
              <w:pStyle w:val="ConsPlusNormal"/>
              <w:jc w:val="center"/>
            </w:pPr>
            <w:r w:rsidRPr="009F68D8">
              <w:t>до 31 декабря 2025 года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F68D8" w:rsidRDefault="00FD0BA2" w:rsidP="009F68D8">
            <w:pPr>
              <w:pStyle w:val="ConsPlusNormal"/>
            </w:pPr>
            <w:r w:rsidRPr="009F68D8">
              <w:t>Отдел по здравоохранению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Департамент образования Администрации города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Управление физической культуры, спорта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и молодежной политики Администрации города</w:t>
            </w:r>
            <w:r w:rsidRPr="009F68D8">
              <w:t xml:space="preserve"> Ханты-Мансийска;</w:t>
            </w:r>
          </w:p>
          <w:p w:rsidR="00000000" w:rsidRPr="009F68D8" w:rsidRDefault="00FD0BA2" w:rsidP="009F68D8">
            <w:pPr>
              <w:pStyle w:val="ConsPlusNormal"/>
            </w:pPr>
            <w:r w:rsidRPr="009F68D8">
              <w:t>управление культуры Администрации города Ханты-Мансийска</w:t>
            </w:r>
          </w:p>
        </w:tc>
      </w:tr>
    </w:tbl>
    <w:p w:rsidR="00FD0BA2" w:rsidRPr="009F68D8" w:rsidRDefault="00FD0BA2" w:rsidP="009F68D8">
      <w:pPr>
        <w:pStyle w:val="ConsPlusNormal"/>
        <w:jc w:val="both"/>
      </w:pPr>
      <w:bookmarkStart w:id="7" w:name="_GoBack"/>
      <w:bookmarkEnd w:id="7"/>
    </w:p>
    <w:sectPr w:rsidR="00FD0BA2" w:rsidRPr="009F68D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D8"/>
    <w:rsid w:val="009F68D8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9249</Words>
  <Characters>52725</Characters>
  <Application>Microsoft Office Word</Application>
  <DocSecurity>2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Ханты-Мансийска от 10.10.2013 N 1272(ред. от 07.07.2020)"О муниципальной программе "Развитие физической культуры и спорта в городе Ханты-Мансийске"(вместе с "Программой укрепления общественного здоровья в городе Ханты-Ма</vt:lpstr>
    </vt:vector>
  </TitlesOfParts>
  <Company>КонсультантПлюс Версия 4019.00.23</Company>
  <LinksUpToDate>false</LinksUpToDate>
  <CharactersWithSpaces>61851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10.10.2013 N 1272(ред. от 07.07.2020)"О муниципальной программе "Развитие физической культуры и спорта в городе Ханты-Мансийске"(вместе с "Программой укрепления общественного здоровья в городе Ханты-Ма</dc:title>
  <dc:creator>Серебренникова Елена Геннадьевна</dc:creator>
  <cp:lastModifiedBy>Серебренникова Елена Геннадьевна</cp:lastModifiedBy>
  <cp:revision>2</cp:revision>
  <dcterms:created xsi:type="dcterms:W3CDTF">2020-07-22T07:10:00Z</dcterms:created>
  <dcterms:modified xsi:type="dcterms:W3CDTF">2020-07-22T07:10:00Z</dcterms:modified>
</cp:coreProperties>
</file>