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8" w:rsidRPr="00F42BD3" w:rsidRDefault="00B542C8" w:rsidP="00B542C8">
      <w:pPr>
        <w:jc w:val="right"/>
        <w:rPr>
          <w:b/>
          <w:sz w:val="28"/>
          <w:szCs w:val="28"/>
        </w:rPr>
      </w:pPr>
      <w:r w:rsidRPr="00F42BD3">
        <w:rPr>
          <w:b/>
          <w:sz w:val="28"/>
          <w:szCs w:val="28"/>
        </w:rPr>
        <w:t>ПРОЕКТ</w:t>
      </w: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</w:rPr>
      </w:pPr>
      <w:r w:rsidRPr="00F42BD3">
        <w:rPr>
          <w:b/>
          <w:sz w:val="28"/>
        </w:rPr>
        <w:t>АДМИНИСТРАЦИЯ ГОРОДА ХАНТЫ-МАНСИЙСКА</w:t>
      </w:r>
    </w:p>
    <w:p w:rsidR="00B542C8" w:rsidRPr="00F42BD3" w:rsidRDefault="00B542C8" w:rsidP="00B542C8">
      <w:pPr>
        <w:jc w:val="center"/>
        <w:rPr>
          <w:b/>
          <w:sz w:val="28"/>
        </w:rPr>
      </w:pPr>
      <w:r w:rsidRPr="00F42BD3">
        <w:rPr>
          <w:b/>
          <w:sz w:val="28"/>
        </w:rPr>
        <w:t>Ханты-Мансийского автономного округа-Югры</w:t>
      </w: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  <w:r w:rsidRPr="00F42BD3">
        <w:rPr>
          <w:b/>
          <w:sz w:val="28"/>
          <w:szCs w:val="28"/>
        </w:rPr>
        <w:t>ПОСТАНОВЛЕНИЕ</w:t>
      </w:r>
    </w:p>
    <w:p w:rsidR="00B542C8" w:rsidRPr="00F42BD3" w:rsidRDefault="00B542C8" w:rsidP="00B542C8">
      <w:pPr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sz w:val="28"/>
        </w:rPr>
      </w:pPr>
      <w:r w:rsidRPr="00F42BD3">
        <w:rPr>
          <w:sz w:val="28"/>
        </w:rPr>
        <w:t>от _________________</w:t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  <w:t xml:space="preserve">   </w:t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  <w:t xml:space="preserve">           № _______</w:t>
      </w:r>
    </w:p>
    <w:p w:rsidR="00B542C8" w:rsidRDefault="00B542C8" w:rsidP="00B542C8">
      <w:pPr>
        <w:rPr>
          <w:sz w:val="28"/>
          <w:szCs w:val="28"/>
        </w:rPr>
      </w:pPr>
    </w:p>
    <w:p w:rsidR="00F92B95" w:rsidRDefault="00F92B95" w:rsidP="00B542C8">
      <w:pPr>
        <w:ind w:right="283"/>
        <w:rPr>
          <w:sz w:val="28"/>
          <w:szCs w:val="28"/>
        </w:rPr>
      </w:pPr>
    </w:p>
    <w:p w:rsidR="007F1AFF" w:rsidRDefault="00D0719A" w:rsidP="007F1AF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E6422">
        <w:rPr>
          <w:sz w:val="28"/>
          <w:szCs w:val="28"/>
        </w:rPr>
        <w:t xml:space="preserve"> </w:t>
      </w:r>
      <w:r w:rsidR="001713E1">
        <w:rPr>
          <w:sz w:val="28"/>
          <w:szCs w:val="28"/>
        </w:rPr>
        <w:t>Порядка</w:t>
      </w:r>
      <w:r w:rsidR="00D367B3">
        <w:rPr>
          <w:sz w:val="28"/>
          <w:szCs w:val="28"/>
        </w:rPr>
        <w:t xml:space="preserve">  проведения</w:t>
      </w:r>
      <w:r w:rsidR="00D367B3" w:rsidRPr="00D367B3">
        <w:rPr>
          <w:sz w:val="28"/>
          <w:szCs w:val="28"/>
        </w:rPr>
        <w:t xml:space="preserve"> </w:t>
      </w:r>
      <w:r w:rsidR="00D367B3" w:rsidRPr="00935EBD">
        <w:rPr>
          <w:sz w:val="28"/>
          <w:szCs w:val="28"/>
        </w:rPr>
        <w:t>ярмарок</w:t>
      </w:r>
    </w:p>
    <w:p w:rsidR="007F1AFF" w:rsidRDefault="00D367B3" w:rsidP="007F1AFF">
      <w:pPr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>
        <w:rPr>
          <w:sz w:val="28"/>
          <w:szCs w:val="28"/>
        </w:rPr>
        <w:tab/>
      </w:r>
      <w:r w:rsidR="007F1AFF">
        <w:rPr>
          <w:sz w:val="28"/>
          <w:szCs w:val="28"/>
        </w:rPr>
        <w:t xml:space="preserve"> города  </w:t>
      </w:r>
      <w:r w:rsidR="006E6422">
        <w:rPr>
          <w:sz w:val="28"/>
          <w:szCs w:val="28"/>
        </w:rPr>
        <w:t>Ханты-Мансийска</w:t>
      </w:r>
    </w:p>
    <w:p w:rsidR="007F1AFF" w:rsidRDefault="007F1AFF" w:rsidP="007F1AFF">
      <w:pPr>
        <w:rPr>
          <w:sz w:val="28"/>
          <w:szCs w:val="28"/>
        </w:rPr>
      </w:pPr>
    </w:p>
    <w:p w:rsidR="00F92B95" w:rsidRPr="00027E05" w:rsidRDefault="00F92B95" w:rsidP="007F1AFF">
      <w:pPr>
        <w:rPr>
          <w:sz w:val="28"/>
          <w:szCs w:val="28"/>
        </w:rPr>
      </w:pPr>
    </w:p>
    <w:p w:rsidR="009953C8" w:rsidRDefault="00BB26A5" w:rsidP="009953C8">
      <w:pPr>
        <w:pStyle w:val="a4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пунктом 15 части 1 статьи 16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 Федерального з</w:t>
      </w:r>
      <w:r>
        <w:rPr>
          <w:rFonts w:ascii="Times New Roman" w:hAnsi="Times New Roman"/>
          <w:bCs/>
          <w:sz w:val="28"/>
          <w:szCs w:val="28"/>
        </w:rPr>
        <w:t>акона от 06.10.2003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 №131- 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статьей 11 Федерального закона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Федерации», Законом Ханты-Мансийского автономного</w:t>
      </w:r>
      <w:r w:rsidR="00F92B95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от 20.07.2007 №102-оз «Об организации</w:t>
      </w:r>
      <w:r w:rsidR="00A90A52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ярмарок на территории Ханты-Мансийского автономного округа-Югры», </w:t>
      </w:r>
      <w:r w:rsidR="00A90A52">
        <w:rPr>
          <w:rFonts w:ascii="Times New Roman" w:hAnsi="Times New Roman"/>
          <w:bCs/>
          <w:sz w:val="28"/>
          <w:szCs w:val="28"/>
        </w:rPr>
        <w:t>руководствуясь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</w:t>
      </w:r>
      <w:r w:rsidR="007F1AFF" w:rsidRPr="00F92B95">
        <w:rPr>
          <w:rFonts w:ascii="Times New Roman" w:hAnsi="Times New Roman"/>
          <w:sz w:val="28"/>
          <w:szCs w:val="28"/>
        </w:rPr>
        <w:t>статьей 71</w:t>
      </w:r>
      <w:proofErr w:type="gramEnd"/>
      <w:r w:rsidR="007F1AFF" w:rsidRPr="00F92B95">
        <w:rPr>
          <w:rFonts w:ascii="Times New Roman" w:hAnsi="Times New Roman"/>
          <w:sz w:val="28"/>
          <w:szCs w:val="28"/>
        </w:rPr>
        <w:t xml:space="preserve"> Устава города Ханты-Манс</w:t>
      </w:r>
      <w:r w:rsidR="00395116">
        <w:rPr>
          <w:rFonts w:ascii="Times New Roman" w:hAnsi="Times New Roman"/>
          <w:sz w:val="28"/>
          <w:szCs w:val="28"/>
        </w:rPr>
        <w:t>ийска:</w:t>
      </w:r>
    </w:p>
    <w:p w:rsidR="009953C8" w:rsidRDefault="007F1AFF" w:rsidP="009953C8">
      <w:pPr>
        <w:pStyle w:val="a4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367B3">
        <w:rPr>
          <w:rFonts w:ascii="Times New Roman" w:hAnsi="Times New Roman"/>
          <w:bCs/>
          <w:sz w:val="28"/>
          <w:szCs w:val="28"/>
        </w:rPr>
        <w:t>1. Утвердить</w:t>
      </w:r>
      <w:r w:rsidR="00D367B3" w:rsidRPr="00D367B3">
        <w:rPr>
          <w:rFonts w:ascii="Times New Roman" w:hAnsi="Times New Roman"/>
          <w:bCs/>
          <w:sz w:val="28"/>
          <w:szCs w:val="28"/>
        </w:rPr>
        <w:t xml:space="preserve"> П</w:t>
      </w:r>
      <w:r w:rsidR="00A90A52" w:rsidRPr="00D367B3">
        <w:rPr>
          <w:rFonts w:ascii="Times New Roman" w:hAnsi="Times New Roman"/>
          <w:bCs/>
          <w:sz w:val="28"/>
          <w:szCs w:val="28"/>
        </w:rPr>
        <w:t>оряд</w:t>
      </w:r>
      <w:r w:rsidR="00D367B3" w:rsidRPr="00D367B3">
        <w:rPr>
          <w:rFonts w:ascii="Times New Roman" w:hAnsi="Times New Roman"/>
          <w:bCs/>
          <w:sz w:val="28"/>
          <w:szCs w:val="28"/>
        </w:rPr>
        <w:t>о</w:t>
      </w:r>
      <w:r w:rsidRPr="00D367B3">
        <w:rPr>
          <w:rFonts w:ascii="Times New Roman" w:hAnsi="Times New Roman"/>
          <w:bCs/>
          <w:sz w:val="28"/>
          <w:szCs w:val="28"/>
        </w:rPr>
        <w:t>к</w:t>
      </w:r>
      <w:r w:rsidR="00D367B3" w:rsidRPr="00D367B3">
        <w:rPr>
          <w:rFonts w:ascii="Times New Roman" w:hAnsi="Times New Roman"/>
          <w:bCs/>
          <w:sz w:val="28"/>
          <w:szCs w:val="28"/>
        </w:rPr>
        <w:t xml:space="preserve"> проведения</w:t>
      </w:r>
      <w:r w:rsidRPr="00D367B3">
        <w:rPr>
          <w:rFonts w:ascii="Times New Roman" w:hAnsi="Times New Roman"/>
          <w:bCs/>
          <w:sz w:val="28"/>
          <w:szCs w:val="28"/>
        </w:rPr>
        <w:t xml:space="preserve"> ярмарок</w:t>
      </w:r>
      <w:r w:rsidR="00D367B3" w:rsidRPr="00D367B3">
        <w:rPr>
          <w:rFonts w:ascii="Times New Roman" w:hAnsi="Times New Roman"/>
          <w:bCs/>
          <w:sz w:val="28"/>
          <w:szCs w:val="28"/>
        </w:rPr>
        <w:t xml:space="preserve">  </w:t>
      </w:r>
      <w:r w:rsidR="00D367B3" w:rsidRPr="00D367B3">
        <w:rPr>
          <w:rFonts w:ascii="Times New Roman" w:hAnsi="Times New Roman"/>
          <w:sz w:val="28"/>
          <w:szCs w:val="28"/>
        </w:rPr>
        <w:t>Администрацией</w:t>
      </w:r>
      <w:r w:rsidR="00D367B3" w:rsidRPr="00D367B3">
        <w:rPr>
          <w:rFonts w:ascii="Times New Roman" w:hAnsi="Times New Roman"/>
          <w:sz w:val="28"/>
          <w:szCs w:val="28"/>
        </w:rPr>
        <w:tab/>
      </w:r>
      <w:r w:rsidR="00D367B3">
        <w:rPr>
          <w:rFonts w:ascii="Times New Roman" w:hAnsi="Times New Roman"/>
          <w:sz w:val="28"/>
          <w:szCs w:val="28"/>
        </w:rPr>
        <w:t xml:space="preserve"> </w:t>
      </w:r>
      <w:r w:rsidR="00D367B3" w:rsidRPr="00D367B3">
        <w:rPr>
          <w:rFonts w:ascii="Times New Roman" w:hAnsi="Times New Roman"/>
          <w:sz w:val="28"/>
          <w:szCs w:val="28"/>
        </w:rPr>
        <w:t>города  Ханты-Мансийска</w:t>
      </w:r>
      <w:r w:rsidRPr="00D367B3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6D1DE8" w:rsidRPr="006D1DE8" w:rsidRDefault="007F1AFF" w:rsidP="009953C8">
      <w:pPr>
        <w:pStyle w:val="a4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D1DE8">
        <w:rPr>
          <w:rFonts w:ascii="Times New Roman" w:hAnsi="Times New Roman"/>
          <w:sz w:val="28"/>
          <w:szCs w:val="28"/>
        </w:rPr>
        <w:t xml:space="preserve"> 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D1DE8">
        <w:rPr>
          <w:rFonts w:ascii="Times New Roman" w:hAnsi="Times New Roman"/>
          <w:sz w:val="28"/>
          <w:szCs w:val="28"/>
        </w:rPr>
        <w:t>н</w:t>
      </w:r>
      <w:r w:rsidR="00E059E4">
        <w:rPr>
          <w:rFonts w:ascii="Times New Roman" w:hAnsi="Times New Roman"/>
          <w:sz w:val="28"/>
          <w:szCs w:val="28"/>
        </w:rPr>
        <w:t>астоящее постановление</w:t>
      </w:r>
      <w:r w:rsidR="006D1DE8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6D1DE8">
        <w:rPr>
          <w:rFonts w:ascii="Times New Roman" w:hAnsi="Times New Roman"/>
          <w:sz w:val="28"/>
          <w:szCs w:val="28"/>
        </w:rPr>
        <w:t>Самарово</w:t>
      </w:r>
      <w:proofErr w:type="spellEnd"/>
      <w:r w:rsidR="003A01C7">
        <w:rPr>
          <w:rFonts w:ascii="Times New Roman" w:hAnsi="Times New Roman"/>
          <w:sz w:val="28"/>
          <w:szCs w:val="28"/>
        </w:rPr>
        <w:t>-</w:t>
      </w:r>
      <w:r w:rsidR="006D1DE8">
        <w:rPr>
          <w:rFonts w:ascii="Times New Roman" w:hAnsi="Times New Roman"/>
          <w:sz w:val="28"/>
          <w:szCs w:val="28"/>
        </w:rPr>
        <w:t>Ханты-Мансийск»</w:t>
      </w:r>
      <w:r w:rsidR="00E059E4">
        <w:rPr>
          <w:rFonts w:ascii="Times New Roman" w:hAnsi="Times New Roman"/>
          <w:sz w:val="28"/>
          <w:szCs w:val="28"/>
        </w:rPr>
        <w:t xml:space="preserve"> </w:t>
      </w:r>
      <w:r w:rsidR="006D1DE8">
        <w:rPr>
          <w:rFonts w:ascii="Times New Roman" w:hAnsi="Times New Roman"/>
          <w:sz w:val="28"/>
          <w:szCs w:val="28"/>
        </w:rPr>
        <w:t xml:space="preserve">и разместить </w:t>
      </w:r>
      <w:r w:rsidR="006D1DE8" w:rsidRPr="006D1DE8">
        <w:rPr>
          <w:rFonts w:ascii="Times New Roman" w:hAnsi="Times New Roman"/>
          <w:spacing w:val="-1"/>
          <w:sz w:val="28"/>
          <w:szCs w:val="28"/>
        </w:rPr>
        <w:t xml:space="preserve">на Официальном информационном портале органов местного самоуправления города </w:t>
      </w:r>
      <w:r w:rsidR="006D1DE8" w:rsidRPr="006D1DE8">
        <w:rPr>
          <w:rFonts w:ascii="Times New Roman" w:hAnsi="Times New Roman"/>
          <w:sz w:val="28"/>
          <w:szCs w:val="28"/>
        </w:rPr>
        <w:t>Ханты-Мансийска</w:t>
      </w:r>
      <w:r w:rsidR="006D1DE8" w:rsidRPr="006D1DE8">
        <w:rPr>
          <w:rFonts w:ascii="Times New Roman" w:hAnsi="Times New Roman"/>
          <w:spacing w:val="-1"/>
          <w:sz w:val="28"/>
          <w:szCs w:val="28"/>
        </w:rPr>
        <w:t xml:space="preserve"> в сети Интернет.</w:t>
      </w:r>
    </w:p>
    <w:p w:rsidR="007F1AFF" w:rsidRPr="00880031" w:rsidRDefault="007F1AFF" w:rsidP="009953C8">
      <w:pPr>
        <w:pStyle w:val="a4"/>
        <w:spacing w:line="276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0031">
        <w:rPr>
          <w:rFonts w:ascii="Times New Roman" w:hAnsi="Times New Roman"/>
          <w:sz w:val="28"/>
          <w:szCs w:val="28"/>
        </w:rPr>
        <w:t>.</w:t>
      </w:r>
      <w:r w:rsidR="00995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0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03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                        на заместителя Главы города Ханты-Мансийска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1AFF" w:rsidRPr="00880031" w:rsidRDefault="007F1AFF" w:rsidP="009953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1AFF" w:rsidRDefault="007F1AFF" w:rsidP="009953C8">
      <w:pPr>
        <w:spacing w:line="276" w:lineRule="auto"/>
        <w:ind w:firstLine="709"/>
        <w:jc w:val="both"/>
        <w:rPr>
          <w:sz w:val="28"/>
          <w:szCs w:val="28"/>
        </w:rPr>
      </w:pPr>
    </w:p>
    <w:p w:rsidR="00F92B95" w:rsidRDefault="00F92B95" w:rsidP="009953C8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542C8" w:rsidRDefault="00B542C8" w:rsidP="00B542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7F1AFF" w:rsidRPr="004D038B" w:rsidRDefault="007F1AFF" w:rsidP="007F1AFF">
      <w:pPr>
        <w:pStyle w:val="a3"/>
        <w:spacing w:after="0" w:afterAutospacing="0"/>
        <w:jc w:val="both"/>
      </w:pPr>
    </w:p>
    <w:p w:rsidR="007F1AFF" w:rsidRDefault="007F1AFF" w:rsidP="007F1AFF">
      <w:pPr>
        <w:pStyle w:val="a3"/>
        <w:spacing w:after="0" w:afterAutospacing="0"/>
        <w:jc w:val="both"/>
      </w:pPr>
    </w:p>
    <w:p w:rsidR="008E75FF" w:rsidRDefault="00191DBF"/>
    <w:p w:rsidR="00F92B95" w:rsidRDefault="00F92B95"/>
    <w:p w:rsidR="00F92B95" w:rsidRDefault="00F92B95"/>
    <w:p w:rsidR="002048BD" w:rsidRDefault="00B542C8" w:rsidP="00B542C8">
      <w:pPr>
        <w:tabs>
          <w:tab w:val="left" w:pos="5387"/>
        </w:tabs>
        <w:jc w:val="right"/>
        <w:rPr>
          <w:sz w:val="28"/>
          <w:szCs w:val="28"/>
        </w:rPr>
      </w:pPr>
      <w:r w:rsidRPr="00E615CD">
        <w:rPr>
          <w:sz w:val="28"/>
          <w:szCs w:val="28"/>
        </w:rPr>
        <w:lastRenderedPageBreak/>
        <w:t>Приложение</w:t>
      </w:r>
      <w:r w:rsidRPr="00E615CD">
        <w:rPr>
          <w:sz w:val="28"/>
          <w:szCs w:val="28"/>
        </w:rPr>
        <w:br/>
        <w:t>к постановлению Администрации</w:t>
      </w:r>
      <w:r w:rsidRPr="00E615CD">
        <w:rPr>
          <w:sz w:val="28"/>
          <w:szCs w:val="28"/>
        </w:rPr>
        <w:br/>
        <w:t>города Ханты-Мансийска</w:t>
      </w:r>
      <w:r w:rsidRPr="00E615CD">
        <w:rPr>
          <w:sz w:val="28"/>
          <w:szCs w:val="28"/>
        </w:rPr>
        <w:br/>
      </w:r>
      <w:proofErr w:type="gramStart"/>
      <w:r w:rsidRPr="00E615CD">
        <w:rPr>
          <w:sz w:val="28"/>
          <w:szCs w:val="28"/>
        </w:rPr>
        <w:t>от</w:t>
      </w:r>
      <w:proofErr w:type="gramEnd"/>
      <w:r w:rsidRPr="00E615CD">
        <w:rPr>
          <w:sz w:val="28"/>
          <w:szCs w:val="28"/>
        </w:rPr>
        <w:t xml:space="preserve"> _________ №_____</w:t>
      </w:r>
    </w:p>
    <w:p w:rsidR="002048BD" w:rsidRPr="00DC7422" w:rsidRDefault="002048BD" w:rsidP="002048BD">
      <w:pPr>
        <w:jc w:val="center"/>
        <w:rPr>
          <w:b/>
          <w:sz w:val="28"/>
          <w:szCs w:val="28"/>
        </w:rPr>
      </w:pPr>
    </w:p>
    <w:p w:rsidR="00D367B3" w:rsidRPr="00DC7422" w:rsidRDefault="001713E1" w:rsidP="00D367B3">
      <w:pPr>
        <w:jc w:val="center"/>
        <w:rPr>
          <w:b/>
          <w:sz w:val="28"/>
          <w:szCs w:val="28"/>
        </w:rPr>
      </w:pPr>
      <w:r w:rsidRPr="00DC7422">
        <w:rPr>
          <w:b/>
          <w:sz w:val="28"/>
          <w:szCs w:val="28"/>
        </w:rPr>
        <w:t xml:space="preserve"> П</w:t>
      </w:r>
      <w:r w:rsidR="00D367B3" w:rsidRPr="00DC7422">
        <w:rPr>
          <w:b/>
          <w:sz w:val="28"/>
          <w:szCs w:val="28"/>
        </w:rPr>
        <w:t>оряд</w:t>
      </w:r>
      <w:r w:rsidR="002C0433">
        <w:rPr>
          <w:b/>
          <w:sz w:val="28"/>
          <w:szCs w:val="28"/>
        </w:rPr>
        <w:t>ок</w:t>
      </w:r>
      <w:r w:rsidR="00D367B3" w:rsidRPr="00DC7422">
        <w:rPr>
          <w:b/>
          <w:sz w:val="28"/>
          <w:szCs w:val="28"/>
        </w:rPr>
        <w:t xml:space="preserve"> проведения</w:t>
      </w:r>
      <w:r w:rsidR="00A90A52" w:rsidRPr="00DC7422">
        <w:rPr>
          <w:b/>
          <w:sz w:val="28"/>
          <w:szCs w:val="28"/>
        </w:rPr>
        <w:t xml:space="preserve"> </w:t>
      </w:r>
      <w:r w:rsidR="002048BD" w:rsidRPr="00DC7422">
        <w:rPr>
          <w:b/>
          <w:sz w:val="28"/>
          <w:szCs w:val="28"/>
        </w:rPr>
        <w:t xml:space="preserve"> ярмарок</w:t>
      </w:r>
      <w:r w:rsidR="00D367B3" w:rsidRPr="00DC7422">
        <w:rPr>
          <w:b/>
          <w:sz w:val="28"/>
          <w:szCs w:val="28"/>
        </w:rPr>
        <w:t xml:space="preserve"> Администрацией</w:t>
      </w:r>
      <w:r w:rsidR="00D367B3" w:rsidRPr="00DC7422">
        <w:rPr>
          <w:b/>
          <w:sz w:val="28"/>
          <w:szCs w:val="28"/>
        </w:rPr>
        <w:tab/>
        <w:t xml:space="preserve"> города  Ханты-Мансийска</w:t>
      </w:r>
    </w:p>
    <w:p w:rsidR="00E73E69" w:rsidRPr="00DC7422" w:rsidRDefault="002048BD" w:rsidP="00E73E69">
      <w:pPr>
        <w:numPr>
          <w:ilvl w:val="0"/>
          <w:numId w:val="1"/>
        </w:numPr>
        <w:shd w:val="clear" w:color="auto" w:fill="FFFFFF"/>
        <w:spacing w:before="317"/>
        <w:jc w:val="center"/>
        <w:rPr>
          <w:b/>
          <w:bCs/>
          <w:spacing w:val="-3"/>
          <w:sz w:val="28"/>
          <w:szCs w:val="28"/>
        </w:rPr>
      </w:pPr>
      <w:r w:rsidRPr="00DC7422">
        <w:rPr>
          <w:b/>
          <w:bCs/>
          <w:spacing w:val="-3"/>
          <w:sz w:val="28"/>
          <w:szCs w:val="28"/>
        </w:rPr>
        <w:t>Общие положения</w:t>
      </w:r>
    </w:p>
    <w:p w:rsidR="009953C8" w:rsidRDefault="002048BD" w:rsidP="009953C8">
      <w:pPr>
        <w:jc w:val="both"/>
        <w:rPr>
          <w:spacing w:val="-1"/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Pr="008B582D"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7A48E7">
        <w:rPr>
          <w:bCs/>
          <w:color w:val="000000"/>
          <w:sz w:val="28"/>
          <w:szCs w:val="28"/>
        </w:rPr>
        <w:t xml:space="preserve"> </w:t>
      </w:r>
      <w:proofErr w:type="gramStart"/>
      <w:r w:rsidR="00595ACB">
        <w:rPr>
          <w:rFonts w:eastAsia="Calibri"/>
          <w:color w:val="000000"/>
          <w:sz w:val="28"/>
          <w:szCs w:val="28"/>
        </w:rPr>
        <w:t>П</w:t>
      </w:r>
      <w:r w:rsidRPr="007A48E7">
        <w:rPr>
          <w:rFonts w:eastAsia="Calibri"/>
          <w:color w:val="000000"/>
          <w:sz w:val="28"/>
          <w:szCs w:val="28"/>
        </w:rPr>
        <w:t>ор</w:t>
      </w:r>
      <w:r w:rsidR="00D367B3">
        <w:rPr>
          <w:rFonts w:eastAsia="Calibri"/>
          <w:color w:val="000000"/>
          <w:sz w:val="28"/>
          <w:szCs w:val="28"/>
        </w:rPr>
        <w:t>яд</w:t>
      </w:r>
      <w:r w:rsidR="002C0433">
        <w:rPr>
          <w:rFonts w:eastAsia="Calibri"/>
          <w:color w:val="000000"/>
          <w:sz w:val="28"/>
          <w:szCs w:val="28"/>
        </w:rPr>
        <w:t xml:space="preserve">ок </w:t>
      </w:r>
      <w:r w:rsidR="00D367B3">
        <w:rPr>
          <w:rFonts w:eastAsia="Calibri"/>
          <w:color w:val="000000"/>
          <w:sz w:val="28"/>
          <w:szCs w:val="28"/>
        </w:rPr>
        <w:t xml:space="preserve"> проведения</w:t>
      </w:r>
      <w:r w:rsidR="00A90A5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ярмарок</w:t>
      </w:r>
      <w:r w:rsidRPr="007A48E7">
        <w:rPr>
          <w:rFonts w:eastAsia="Calibri"/>
          <w:color w:val="000000"/>
          <w:sz w:val="28"/>
          <w:szCs w:val="28"/>
        </w:rPr>
        <w:t xml:space="preserve"> </w:t>
      </w:r>
      <w:r w:rsidR="00D367B3">
        <w:rPr>
          <w:sz w:val="28"/>
          <w:szCs w:val="28"/>
        </w:rPr>
        <w:t>Администрацией</w:t>
      </w:r>
      <w:r w:rsidR="00D367B3">
        <w:rPr>
          <w:sz w:val="28"/>
          <w:szCs w:val="28"/>
        </w:rPr>
        <w:tab/>
        <w:t xml:space="preserve"> города  Ханты-Мансийска </w:t>
      </w:r>
      <w:r w:rsidR="00BC3C3E">
        <w:rPr>
          <w:bCs/>
          <w:color w:val="000000"/>
          <w:sz w:val="28"/>
          <w:szCs w:val="28"/>
        </w:rPr>
        <w:t xml:space="preserve"> (далее - П</w:t>
      </w:r>
      <w:r w:rsidR="005312A6">
        <w:rPr>
          <w:bCs/>
          <w:color w:val="000000"/>
          <w:sz w:val="28"/>
          <w:szCs w:val="28"/>
        </w:rPr>
        <w:t>орядок</w:t>
      </w:r>
      <w:r w:rsidR="002C0433">
        <w:rPr>
          <w:bCs/>
          <w:color w:val="000000"/>
          <w:sz w:val="28"/>
          <w:szCs w:val="28"/>
        </w:rPr>
        <w:t>) разработан</w:t>
      </w:r>
      <w:r w:rsidRPr="007A48E7">
        <w:rPr>
          <w:bCs/>
          <w:color w:val="000000"/>
          <w:sz w:val="28"/>
          <w:szCs w:val="28"/>
        </w:rPr>
        <w:t xml:space="preserve"> в соответствии</w:t>
      </w:r>
      <w:r>
        <w:rPr>
          <w:bCs/>
          <w:color w:val="000000"/>
          <w:sz w:val="28"/>
          <w:szCs w:val="28"/>
        </w:rPr>
        <w:t xml:space="preserve">  </w:t>
      </w:r>
      <w:r w:rsidRPr="007A48E7">
        <w:rPr>
          <w:bCs/>
          <w:color w:val="000000"/>
          <w:sz w:val="28"/>
          <w:szCs w:val="28"/>
        </w:rPr>
        <w:t xml:space="preserve"> с</w:t>
      </w:r>
      <w:r w:rsidRPr="007A48E7">
        <w:rPr>
          <w:color w:val="000000"/>
          <w:sz w:val="28"/>
          <w:szCs w:val="28"/>
        </w:rPr>
        <w:t xml:space="preserve"> </w:t>
      </w:r>
      <w:r w:rsidRPr="007A48E7">
        <w:rPr>
          <w:bCs/>
          <w:color w:val="000000"/>
          <w:sz w:val="28"/>
          <w:szCs w:val="28"/>
        </w:rPr>
        <w:t xml:space="preserve">Федеральным </w:t>
      </w:r>
      <w:hyperlink r:id="rId7" w:history="1">
        <w:r w:rsidRPr="007A48E7">
          <w:rPr>
            <w:bCs/>
            <w:color w:val="000000"/>
            <w:sz w:val="28"/>
            <w:szCs w:val="28"/>
          </w:rPr>
          <w:t>законом</w:t>
        </w:r>
      </w:hyperlink>
      <w:r w:rsidRPr="007A48E7">
        <w:rPr>
          <w:bCs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</w:t>
      </w:r>
      <w:r w:rsidRPr="007A48E7">
        <w:rPr>
          <w:bCs/>
          <w:color w:val="000000"/>
          <w:sz w:val="28"/>
          <w:szCs w:val="28"/>
        </w:rPr>
        <w:softHyphen/>
        <w:t xml:space="preserve">ской Федерации», Федеральным </w:t>
      </w:r>
      <w:hyperlink r:id="rId8" w:history="1">
        <w:r w:rsidRPr="007A48E7">
          <w:rPr>
            <w:bCs/>
            <w:color w:val="000000"/>
            <w:sz w:val="28"/>
            <w:szCs w:val="28"/>
          </w:rPr>
          <w:t>законом</w:t>
        </w:r>
      </w:hyperlink>
      <w:r w:rsidRPr="007A48E7">
        <w:rPr>
          <w:bCs/>
          <w:color w:val="000000"/>
          <w:sz w:val="28"/>
          <w:szCs w:val="28"/>
        </w:rPr>
        <w:t xml:space="preserve">  от  28.12.2009  №381-ФЗ  «Об основах государ</w:t>
      </w:r>
      <w:r w:rsidRPr="007A48E7">
        <w:rPr>
          <w:bCs/>
          <w:color w:val="000000"/>
          <w:sz w:val="28"/>
          <w:szCs w:val="28"/>
        </w:rPr>
        <w:softHyphen/>
        <w:t>ст</w:t>
      </w:r>
      <w:r w:rsidRPr="007A48E7">
        <w:rPr>
          <w:bCs/>
          <w:color w:val="000000"/>
          <w:sz w:val="28"/>
          <w:szCs w:val="28"/>
        </w:rPr>
        <w:softHyphen/>
        <w:t xml:space="preserve">венного регулирования торговой деятельности в Российской Федерации», </w:t>
      </w:r>
      <w:r>
        <w:rPr>
          <w:bCs/>
          <w:sz w:val="28"/>
          <w:szCs w:val="28"/>
        </w:rPr>
        <w:t>Законом Ханты-Мансийского автономного округа – Югры от</w:t>
      </w:r>
      <w:r w:rsidR="00D74A2B">
        <w:rPr>
          <w:bCs/>
          <w:sz w:val="28"/>
          <w:szCs w:val="28"/>
        </w:rPr>
        <w:t xml:space="preserve"> 20.07.2007 №102-оз</w:t>
      </w:r>
      <w:r>
        <w:rPr>
          <w:bCs/>
          <w:sz w:val="28"/>
          <w:szCs w:val="28"/>
        </w:rPr>
        <w:t xml:space="preserve"> «Об организации</w:t>
      </w:r>
      <w:r w:rsidR="00A90A52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ярмарок на территории Ханты-Мансийского автономного округа-Югры»</w:t>
      </w:r>
      <w:r>
        <w:rPr>
          <w:bCs/>
          <w:color w:val="000000"/>
          <w:sz w:val="28"/>
          <w:szCs w:val="28"/>
        </w:rPr>
        <w:t>, Уставом города  Ханты-Мансийска</w:t>
      </w:r>
      <w:proofErr w:type="gramEnd"/>
      <w:r w:rsidRPr="007A48E7">
        <w:rPr>
          <w:bCs/>
          <w:color w:val="000000"/>
          <w:sz w:val="28"/>
          <w:szCs w:val="28"/>
        </w:rPr>
        <w:t xml:space="preserve"> и </w:t>
      </w:r>
      <w:r w:rsidRPr="008B582D">
        <w:rPr>
          <w:sz w:val="28"/>
          <w:szCs w:val="28"/>
        </w:rPr>
        <w:t xml:space="preserve"> определяет </w:t>
      </w:r>
      <w:r w:rsidR="00595ACB">
        <w:rPr>
          <w:sz w:val="28"/>
          <w:szCs w:val="28"/>
        </w:rPr>
        <w:t>П</w:t>
      </w:r>
      <w:r w:rsidR="00D367B3">
        <w:rPr>
          <w:sz w:val="28"/>
          <w:szCs w:val="28"/>
        </w:rPr>
        <w:t>орядок проведения</w:t>
      </w:r>
      <w:r w:rsidRPr="008B582D">
        <w:rPr>
          <w:sz w:val="28"/>
          <w:szCs w:val="28"/>
        </w:rPr>
        <w:t xml:space="preserve"> ярмаро</w:t>
      </w:r>
      <w:r w:rsidR="00EF7531">
        <w:rPr>
          <w:sz w:val="28"/>
          <w:szCs w:val="28"/>
        </w:rPr>
        <w:t>к</w:t>
      </w:r>
      <w:r w:rsidR="00D367B3">
        <w:rPr>
          <w:sz w:val="28"/>
          <w:szCs w:val="28"/>
        </w:rPr>
        <w:t xml:space="preserve"> Администрацией</w:t>
      </w:r>
      <w:r w:rsidR="00D367B3">
        <w:rPr>
          <w:sz w:val="28"/>
          <w:szCs w:val="28"/>
        </w:rPr>
        <w:tab/>
        <w:t xml:space="preserve"> города  Ханты-Мансийска </w:t>
      </w:r>
      <w:r w:rsidR="00A90A52">
        <w:rPr>
          <w:sz w:val="28"/>
          <w:szCs w:val="28"/>
        </w:rPr>
        <w:t>на территории города Ханты-Мансийска</w:t>
      </w:r>
      <w:r>
        <w:rPr>
          <w:sz w:val="28"/>
          <w:szCs w:val="28"/>
        </w:rPr>
        <w:t xml:space="preserve">, </w:t>
      </w:r>
      <w:r w:rsidRPr="008B582D">
        <w:rPr>
          <w:sz w:val="28"/>
          <w:szCs w:val="28"/>
        </w:rPr>
        <w:t xml:space="preserve">вне пределов розничных рынков, имеющих временный характер, в </w:t>
      </w:r>
      <w:r w:rsidRPr="008B582D">
        <w:rPr>
          <w:spacing w:val="-1"/>
          <w:sz w:val="28"/>
          <w:szCs w:val="28"/>
        </w:rPr>
        <w:t>целях более полного удовлетворения потребностей населения.</w:t>
      </w:r>
    </w:p>
    <w:p w:rsidR="009953C8" w:rsidRDefault="002048BD" w:rsidP="009953C8">
      <w:pPr>
        <w:shd w:val="clear" w:color="auto" w:fill="FFFFFF"/>
        <w:tabs>
          <w:tab w:val="left" w:pos="1138"/>
        </w:tabs>
        <w:ind w:left="5" w:firstLine="595"/>
        <w:jc w:val="both"/>
        <w:rPr>
          <w:color w:val="000000"/>
          <w:spacing w:val="-1"/>
          <w:sz w:val="28"/>
          <w:szCs w:val="28"/>
        </w:rPr>
      </w:pPr>
      <w:r w:rsidRPr="009953C8">
        <w:rPr>
          <w:spacing w:val="-1"/>
          <w:sz w:val="28"/>
          <w:szCs w:val="28"/>
        </w:rPr>
        <w:t>1.2.</w:t>
      </w:r>
      <w:r w:rsidR="00F14BC8">
        <w:rPr>
          <w:spacing w:val="-1"/>
          <w:sz w:val="28"/>
          <w:szCs w:val="28"/>
        </w:rPr>
        <w:t xml:space="preserve"> Организатор</w:t>
      </w:r>
      <w:bookmarkStart w:id="0" w:name="_GoBack"/>
      <w:bookmarkEnd w:id="0"/>
      <w:r w:rsidR="009953C8">
        <w:rPr>
          <w:iCs/>
          <w:sz w:val="28"/>
          <w:szCs w:val="28"/>
        </w:rPr>
        <w:t xml:space="preserve">  ярмарок</w:t>
      </w:r>
      <w:r w:rsidR="009953C8" w:rsidRPr="009953C8">
        <w:rPr>
          <w:sz w:val="28"/>
          <w:szCs w:val="28"/>
        </w:rPr>
        <w:t xml:space="preserve">: Администрация города Ханты-Мансийска в лице управления потребительского рынка и защиты прав потребителей Администрации города Ханты-Мансийска </w:t>
      </w:r>
      <w:r w:rsidR="009953C8" w:rsidRPr="00167968">
        <w:rPr>
          <w:color w:val="000000"/>
          <w:spacing w:val="-1"/>
          <w:sz w:val="28"/>
          <w:szCs w:val="28"/>
        </w:rPr>
        <w:t>(далее - организатор).</w:t>
      </w:r>
    </w:p>
    <w:p w:rsidR="00B07BF6" w:rsidRPr="009953C8" w:rsidRDefault="004D3335" w:rsidP="009953C8">
      <w:pPr>
        <w:shd w:val="clear" w:color="auto" w:fill="FFFFFF"/>
        <w:tabs>
          <w:tab w:val="left" w:pos="1138"/>
        </w:tabs>
        <w:ind w:left="5" w:firstLine="595"/>
        <w:jc w:val="both"/>
        <w:rPr>
          <w:color w:val="FF0000"/>
          <w:spacing w:val="-1"/>
          <w:sz w:val="28"/>
          <w:szCs w:val="28"/>
        </w:rPr>
      </w:pPr>
      <w:r>
        <w:rPr>
          <w:sz w:val="28"/>
          <w:szCs w:val="28"/>
          <w:lang w:eastAsia="en-US"/>
        </w:rPr>
        <w:t>1.3</w:t>
      </w:r>
      <w:r w:rsidR="00B07BF6">
        <w:rPr>
          <w:sz w:val="28"/>
          <w:szCs w:val="28"/>
          <w:lang w:eastAsia="en-US"/>
        </w:rPr>
        <w:t xml:space="preserve">. Место нахождения организатора: </w:t>
      </w:r>
      <w:r w:rsidR="00B07BF6">
        <w:rPr>
          <w:sz w:val="28"/>
          <w:szCs w:val="28"/>
        </w:rPr>
        <w:t>628012, Ханты-Мансийский автономный округ – Югра, г. Ханты-Мансийск, ул. Дзержинского, 6.</w:t>
      </w:r>
    </w:p>
    <w:p w:rsidR="005511DB" w:rsidRPr="006B3900" w:rsidRDefault="005511DB" w:rsidP="00551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B3900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У</w:t>
      </w:r>
      <w:r w:rsidRPr="006B3900">
        <w:rPr>
          <w:sz w:val="28"/>
          <w:szCs w:val="28"/>
        </w:rPr>
        <w:t xml:space="preserve">частники ярмарки - юридические лица, индивидуальные предприниматели, а также </w:t>
      </w:r>
      <w:r w:rsidR="00C6671C">
        <w:rPr>
          <w:sz w:val="28"/>
          <w:szCs w:val="28"/>
        </w:rPr>
        <w:t>граждане (в том числе граждане – главы крестьянских  (фермерских) хозяйств</w:t>
      </w:r>
      <w:r w:rsidRPr="006B3900">
        <w:rPr>
          <w:sz w:val="28"/>
          <w:szCs w:val="28"/>
        </w:rPr>
        <w:t xml:space="preserve">, </w:t>
      </w:r>
      <w:r w:rsidR="00C6671C">
        <w:rPr>
          <w:sz w:val="28"/>
          <w:szCs w:val="28"/>
        </w:rPr>
        <w:t xml:space="preserve">членов таких хозяйств, граждане, ведущие </w:t>
      </w:r>
      <w:r w:rsidRPr="006B3900">
        <w:rPr>
          <w:sz w:val="28"/>
          <w:szCs w:val="28"/>
        </w:rPr>
        <w:t>личные подсобные хозяйства или занимающиеся садоводством, огородничеством, животноводством), реализующие на ярмарке товары (выполняющие работы, оказывающи</w:t>
      </w:r>
      <w:r w:rsidR="00C6671C">
        <w:rPr>
          <w:sz w:val="28"/>
          <w:szCs w:val="28"/>
        </w:rPr>
        <w:t>е услуги).</w:t>
      </w:r>
      <w:proofErr w:type="gramEnd"/>
    </w:p>
    <w:p w:rsidR="002048BD" w:rsidRDefault="005511DB" w:rsidP="004D3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048BD" w:rsidRPr="004E0A24">
        <w:rPr>
          <w:sz w:val="28"/>
          <w:szCs w:val="28"/>
        </w:rPr>
        <w:t>. </w:t>
      </w:r>
      <w:r w:rsidR="003C3D63">
        <w:rPr>
          <w:sz w:val="28"/>
          <w:szCs w:val="28"/>
        </w:rPr>
        <w:t>Проведение я</w:t>
      </w:r>
      <w:r w:rsidR="002048BD" w:rsidRPr="004E0A24">
        <w:rPr>
          <w:sz w:val="28"/>
          <w:szCs w:val="28"/>
        </w:rPr>
        <w:t>рмар</w:t>
      </w:r>
      <w:r w:rsidR="003C3D63">
        <w:rPr>
          <w:sz w:val="28"/>
          <w:szCs w:val="28"/>
        </w:rPr>
        <w:t>ок</w:t>
      </w:r>
      <w:r w:rsidR="002048BD" w:rsidRPr="004E0A24">
        <w:rPr>
          <w:sz w:val="28"/>
          <w:szCs w:val="28"/>
        </w:rPr>
        <w:t xml:space="preserve"> на терри</w:t>
      </w:r>
      <w:r w:rsidR="002048BD">
        <w:rPr>
          <w:sz w:val="28"/>
          <w:szCs w:val="28"/>
        </w:rPr>
        <w:t xml:space="preserve">тории </w:t>
      </w:r>
      <w:r w:rsidR="002048BD" w:rsidRPr="004E0A24">
        <w:rPr>
          <w:sz w:val="28"/>
          <w:szCs w:val="28"/>
        </w:rPr>
        <w:t xml:space="preserve"> город</w:t>
      </w:r>
      <w:r w:rsidR="002048BD">
        <w:rPr>
          <w:sz w:val="28"/>
          <w:szCs w:val="28"/>
        </w:rPr>
        <w:t>а Ханты-Мансийска</w:t>
      </w:r>
      <w:r w:rsidR="003C3D63">
        <w:rPr>
          <w:sz w:val="28"/>
          <w:szCs w:val="28"/>
        </w:rPr>
        <w:t xml:space="preserve"> осуществляется </w:t>
      </w:r>
      <w:r w:rsidR="00B07BF6">
        <w:rPr>
          <w:sz w:val="28"/>
          <w:szCs w:val="28"/>
        </w:rPr>
        <w:t xml:space="preserve"> в соответствии с П</w:t>
      </w:r>
      <w:r w:rsidR="002048BD" w:rsidRPr="004E0A24">
        <w:rPr>
          <w:sz w:val="28"/>
          <w:szCs w:val="28"/>
        </w:rPr>
        <w:t>ланом организации и проведения</w:t>
      </w:r>
      <w:r w:rsidR="00A90A52">
        <w:rPr>
          <w:sz w:val="28"/>
          <w:szCs w:val="28"/>
        </w:rPr>
        <w:t xml:space="preserve"> </w:t>
      </w:r>
      <w:r w:rsidR="002048BD" w:rsidRPr="004E0A24">
        <w:rPr>
          <w:sz w:val="28"/>
          <w:szCs w:val="28"/>
        </w:rPr>
        <w:t xml:space="preserve"> ярмарок</w:t>
      </w:r>
      <w:r w:rsidR="002048BD">
        <w:rPr>
          <w:sz w:val="28"/>
          <w:szCs w:val="28"/>
        </w:rPr>
        <w:t xml:space="preserve"> на территории города Ханты-Мансийска,</w:t>
      </w:r>
      <w:r w:rsidR="002048BD" w:rsidRPr="004E0A24">
        <w:rPr>
          <w:sz w:val="28"/>
          <w:szCs w:val="28"/>
        </w:rPr>
        <w:t xml:space="preserve"> утвержденным постановлением Администрации города </w:t>
      </w:r>
      <w:r w:rsidR="002048BD">
        <w:rPr>
          <w:sz w:val="28"/>
          <w:szCs w:val="28"/>
        </w:rPr>
        <w:t>Ханты-Мансийска</w:t>
      </w:r>
      <w:r w:rsidR="002048BD" w:rsidRPr="004E0A24">
        <w:rPr>
          <w:sz w:val="28"/>
          <w:szCs w:val="28"/>
        </w:rPr>
        <w:t>.</w:t>
      </w:r>
    </w:p>
    <w:p w:rsidR="009953C8" w:rsidRPr="004E0A24" w:rsidRDefault="009953C8" w:rsidP="004D3335">
      <w:pPr>
        <w:ind w:firstLine="567"/>
        <w:jc w:val="both"/>
        <w:rPr>
          <w:sz w:val="28"/>
          <w:szCs w:val="28"/>
        </w:rPr>
      </w:pPr>
    </w:p>
    <w:p w:rsidR="009B10E7" w:rsidRPr="009953C8" w:rsidRDefault="003A01C7" w:rsidP="009B10E7">
      <w:pPr>
        <w:pStyle w:val="a9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организатора</w:t>
      </w:r>
      <w:r w:rsidR="009B10E7" w:rsidRPr="009B10E7">
        <w:rPr>
          <w:b/>
          <w:sz w:val="28"/>
          <w:szCs w:val="28"/>
        </w:rPr>
        <w:t xml:space="preserve"> ярмарки</w:t>
      </w:r>
    </w:p>
    <w:p w:rsidR="003A01C7" w:rsidRDefault="009B10E7" w:rsidP="003A01C7">
      <w:pPr>
        <w:pStyle w:val="a9"/>
        <w:autoSpaceDE w:val="0"/>
        <w:autoSpaceDN w:val="0"/>
        <w:adjustRightInd w:val="0"/>
        <w:rPr>
          <w:bCs/>
          <w:spacing w:val="-3"/>
          <w:sz w:val="28"/>
          <w:szCs w:val="28"/>
        </w:rPr>
      </w:pPr>
      <w:r w:rsidRPr="009B10E7">
        <w:rPr>
          <w:sz w:val="28"/>
          <w:szCs w:val="28"/>
        </w:rPr>
        <w:t>2.1.</w:t>
      </w:r>
      <w:r w:rsidR="009643BE" w:rsidRPr="009B10E7">
        <w:rPr>
          <w:sz w:val="28"/>
          <w:szCs w:val="28"/>
        </w:rPr>
        <w:t xml:space="preserve"> </w:t>
      </w:r>
      <w:r w:rsidR="003A01C7">
        <w:rPr>
          <w:bCs/>
          <w:spacing w:val="-3"/>
          <w:sz w:val="28"/>
          <w:szCs w:val="28"/>
        </w:rPr>
        <w:t>организатор</w:t>
      </w:r>
      <w:r w:rsidR="0045313C" w:rsidRPr="009B10E7">
        <w:rPr>
          <w:bCs/>
          <w:spacing w:val="-3"/>
          <w:sz w:val="28"/>
          <w:szCs w:val="28"/>
        </w:rPr>
        <w:t xml:space="preserve"> ярмарки</w:t>
      </w:r>
      <w:r w:rsidR="003203F7" w:rsidRPr="003203F7">
        <w:rPr>
          <w:bCs/>
          <w:spacing w:val="-3"/>
          <w:sz w:val="28"/>
          <w:szCs w:val="28"/>
        </w:rPr>
        <w:t xml:space="preserve"> </w:t>
      </w:r>
      <w:r w:rsidR="003203F7" w:rsidRPr="002914BD">
        <w:rPr>
          <w:bCs/>
          <w:spacing w:val="-3"/>
          <w:sz w:val="28"/>
          <w:szCs w:val="28"/>
        </w:rPr>
        <w:t xml:space="preserve">определяет </w:t>
      </w:r>
      <w:r w:rsidR="003203F7">
        <w:rPr>
          <w:spacing w:val="-1"/>
          <w:sz w:val="28"/>
          <w:szCs w:val="28"/>
        </w:rPr>
        <w:t>порядок организации ярмарок</w:t>
      </w:r>
      <w:r>
        <w:rPr>
          <w:bCs/>
          <w:spacing w:val="-3"/>
          <w:sz w:val="28"/>
          <w:szCs w:val="28"/>
        </w:rPr>
        <w:t>:</w:t>
      </w:r>
      <w:r w:rsidR="006B3900" w:rsidRPr="009B10E7">
        <w:rPr>
          <w:bCs/>
          <w:spacing w:val="-3"/>
          <w:sz w:val="28"/>
          <w:szCs w:val="28"/>
        </w:rPr>
        <w:t xml:space="preserve"> </w:t>
      </w:r>
    </w:p>
    <w:p w:rsidR="003203F7" w:rsidRDefault="00971597" w:rsidP="003203F7">
      <w:pPr>
        <w:pStyle w:val="a9"/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>
        <w:rPr>
          <w:bCs/>
          <w:spacing w:val="-3"/>
          <w:sz w:val="28"/>
          <w:szCs w:val="28"/>
        </w:rPr>
        <w:t>2.1.1</w:t>
      </w:r>
      <w:r w:rsidR="003A01C7">
        <w:rPr>
          <w:bCs/>
          <w:spacing w:val="-3"/>
          <w:sz w:val="28"/>
          <w:szCs w:val="28"/>
        </w:rPr>
        <w:t>.</w:t>
      </w:r>
      <w:r w:rsidR="009643BE" w:rsidRPr="006B3900">
        <w:rPr>
          <w:spacing w:val="-1"/>
          <w:sz w:val="28"/>
          <w:szCs w:val="28"/>
        </w:rPr>
        <w:t xml:space="preserve">самостоятельно </w:t>
      </w:r>
      <w:proofErr w:type="gramStart"/>
      <w:r w:rsidR="009643BE" w:rsidRPr="006B3900">
        <w:rPr>
          <w:spacing w:val="-1"/>
          <w:sz w:val="28"/>
          <w:szCs w:val="28"/>
        </w:rPr>
        <w:t>разрабатывает и утверждает</w:t>
      </w:r>
      <w:proofErr w:type="gramEnd"/>
      <w:r w:rsidR="009643BE" w:rsidRPr="006B3900">
        <w:rPr>
          <w:spacing w:val="-1"/>
          <w:sz w:val="28"/>
          <w:szCs w:val="28"/>
        </w:rPr>
        <w:t xml:space="preserve"> План  организации и проведения ярмарок на территории города</w:t>
      </w:r>
      <w:r w:rsidR="00236583">
        <w:rPr>
          <w:spacing w:val="-1"/>
          <w:sz w:val="28"/>
          <w:szCs w:val="28"/>
        </w:rPr>
        <w:t xml:space="preserve"> Ханты-Мансийска</w:t>
      </w:r>
      <w:r w:rsidR="00673D5E">
        <w:rPr>
          <w:spacing w:val="-1"/>
          <w:sz w:val="28"/>
          <w:szCs w:val="28"/>
        </w:rPr>
        <w:t xml:space="preserve"> (далее - План)</w:t>
      </w:r>
      <w:r w:rsidR="002914BD">
        <w:rPr>
          <w:spacing w:val="-1"/>
          <w:sz w:val="28"/>
          <w:szCs w:val="28"/>
        </w:rPr>
        <w:t xml:space="preserve">. </w:t>
      </w:r>
      <w:r w:rsidR="003C3D63">
        <w:rPr>
          <w:spacing w:val="-1"/>
          <w:sz w:val="28"/>
          <w:szCs w:val="28"/>
        </w:rPr>
        <w:t xml:space="preserve">План включает в себя следующие сведения: </w:t>
      </w:r>
      <w:r w:rsidR="002914BD">
        <w:rPr>
          <w:spacing w:val="-1"/>
          <w:sz w:val="28"/>
          <w:szCs w:val="28"/>
        </w:rPr>
        <w:t xml:space="preserve"> </w:t>
      </w:r>
      <w:r w:rsidR="003C3D63">
        <w:rPr>
          <w:spacing w:val="-1"/>
          <w:sz w:val="28"/>
          <w:szCs w:val="28"/>
        </w:rPr>
        <w:t xml:space="preserve">место проведения ярмарки,  </w:t>
      </w:r>
      <w:r w:rsidR="002914BD">
        <w:rPr>
          <w:spacing w:val="-1"/>
          <w:sz w:val="28"/>
          <w:szCs w:val="28"/>
        </w:rPr>
        <w:t>дата</w:t>
      </w:r>
      <w:r w:rsidR="00673D5E">
        <w:rPr>
          <w:spacing w:val="-1"/>
          <w:sz w:val="28"/>
          <w:szCs w:val="28"/>
        </w:rPr>
        <w:t xml:space="preserve"> (срок) проведения ярмарки, </w:t>
      </w:r>
      <w:r w:rsidR="003C3D63">
        <w:rPr>
          <w:spacing w:val="-1"/>
          <w:sz w:val="28"/>
          <w:szCs w:val="28"/>
        </w:rPr>
        <w:t>режим работы,</w:t>
      </w:r>
      <w:r w:rsidR="00673D5E">
        <w:rPr>
          <w:spacing w:val="-1"/>
          <w:sz w:val="28"/>
          <w:szCs w:val="28"/>
        </w:rPr>
        <w:t xml:space="preserve"> тип</w:t>
      </w:r>
      <w:r w:rsidR="008D767C">
        <w:rPr>
          <w:spacing w:val="-1"/>
          <w:sz w:val="28"/>
          <w:szCs w:val="28"/>
        </w:rPr>
        <w:t xml:space="preserve"> </w:t>
      </w:r>
      <w:r w:rsidR="00673D5E">
        <w:rPr>
          <w:spacing w:val="-1"/>
          <w:sz w:val="28"/>
          <w:szCs w:val="28"/>
        </w:rPr>
        <w:t xml:space="preserve"> ярмарки,</w:t>
      </w:r>
      <w:r w:rsidR="008D767C" w:rsidRPr="008D767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D767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D767C" w:rsidRPr="008D767C">
        <w:rPr>
          <w:color w:val="2D2D2D"/>
          <w:spacing w:val="2"/>
          <w:sz w:val="28"/>
          <w:szCs w:val="28"/>
          <w:shd w:val="clear" w:color="auto" w:fill="FFFFFF"/>
        </w:rPr>
        <w:t xml:space="preserve">ассортимент </w:t>
      </w:r>
      <w:r w:rsidR="008D767C" w:rsidRPr="008D767C">
        <w:rPr>
          <w:color w:val="2D2D2D"/>
          <w:spacing w:val="2"/>
          <w:sz w:val="28"/>
          <w:szCs w:val="28"/>
          <w:shd w:val="clear" w:color="auto" w:fill="FFFFFF"/>
        </w:rPr>
        <w:lastRenderedPageBreak/>
        <w:t>товаров, подлежащих реализации на ярмарке</w:t>
      </w:r>
      <w:r w:rsidR="008D767C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BF34D7">
        <w:rPr>
          <w:spacing w:val="-1"/>
          <w:sz w:val="28"/>
          <w:szCs w:val="28"/>
        </w:rPr>
        <w:t xml:space="preserve"> число торговых мест на ярмарке;</w:t>
      </w:r>
    </w:p>
    <w:p w:rsidR="003203F7" w:rsidRDefault="00971597" w:rsidP="003203F7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2.1.2</w:t>
      </w:r>
      <w:r w:rsidR="003203F7">
        <w:rPr>
          <w:spacing w:val="-1"/>
          <w:sz w:val="28"/>
          <w:szCs w:val="28"/>
        </w:rPr>
        <w:t>.</w:t>
      </w:r>
      <w:r w:rsidR="0020264D">
        <w:rPr>
          <w:spacing w:val="-1"/>
          <w:sz w:val="28"/>
          <w:szCs w:val="28"/>
        </w:rPr>
        <w:t xml:space="preserve">разрабатывает план мероприятий по организации ярмарок </w:t>
      </w:r>
      <w:r w:rsidR="0020264D">
        <w:rPr>
          <w:sz w:val="28"/>
          <w:szCs w:val="28"/>
        </w:rPr>
        <w:t xml:space="preserve">на территории города Ханты-Мансийска, </w:t>
      </w:r>
      <w:r w:rsidR="0020264D">
        <w:rPr>
          <w:spacing w:val="2"/>
          <w:sz w:val="28"/>
          <w:szCs w:val="28"/>
          <w:shd w:val="clear" w:color="auto" w:fill="FFFFFF"/>
        </w:rPr>
        <w:t>п</w:t>
      </w:r>
      <w:r w:rsidR="0020264D" w:rsidRPr="006B3900">
        <w:rPr>
          <w:spacing w:val="2"/>
          <w:sz w:val="28"/>
          <w:szCs w:val="28"/>
          <w:shd w:val="clear" w:color="auto" w:fill="FFFFFF"/>
        </w:rPr>
        <w:t>ри</w:t>
      </w:r>
      <w:r w:rsidR="0020264D">
        <w:rPr>
          <w:spacing w:val="2"/>
          <w:sz w:val="28"/>
          <w:szCs w:val="28"/>
          <w:shd w:val="clear" w:color="auto" w:fill="FFFFFF"/>
        </w:rPr>
        <w:t>ложения 1 к настоящему Порядку</w:t>
      </w:r>
      <w:r w:rsidR="0020264D" w:rsidRPr="004E0A24">
        <w:rPr>
          <w:sz w:val="28"/>
          <w:szCs w:val="28"/>
        </w:rPr>
        <w:t>.</w:t>
      </w:r>
    </w:p>
    <w:p w:rsidR="003203F7" w:rsidRDefault="00971597" w:rsidP="003203F7">
      <w:pPr>
        <w:pStyle w:val="a9"/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2.1.3</w:t>
      </w:r>
      <w:r w:rsidR="003203F7">
        <w:rPr>
          <w:sz w:val="28"/>
          <w:szCs w:val="28"/>
        </w:rPr>
        <w:t>.</w:t>
      </w:r>
      <w:r w:rsidR="00E9583D" w:rsidRPr="006B3900">
        <w:rPr>
          <w:sz w:val="28"/>
          <w:szCs w:val="28"/>
        </w:rPr>
        <w:t xml:space="preserve"> </w:t>
      </w:r>
      <w:r w:rsidR="00D92C88">
        <w:rPr>
          <w:sz w:val="28"/>
          <w:szCs w:val="28"/>
        </w:rPr>
        <w:t>п</w:t>
      </w:r>
      <w:r w:rsidR="00E9583D" w:rsidRPr="006B3900">
        <w:rPr>
          <w:sz w:val="28"/>
          <w:szCs w:val="28"/>
        </w:rPr>
        <w:t>лан организации и проведения ярмарок на территории города Ханты-Мансийска</w:t>
      </w:r>
      <w:r w:rsidR="003203F7">
        <w:rPr>
          <w:sz w:val="28"/>
          <w:szCs w:val="28"/>
        </w:rPr>
        <w:t xml:space="preserve"> и </w:t>
      </w:r>
      <w:r w:rsidR="003203F7">
        <w:rPr>
          <w:spacing w:val="-1"/>
          <w:sz w:val="28"/>
          <w:szCs w:val="28"/>
        </w:rPr>
        <w:t xml:space="preserve">план мероприятий по организации ярмарок </w:t>
      </w:r>
      <w:r w:rsidR="00D92C88">
        <w:rPr>
          <w:sz w:val="28"/>
          <w:szCs w:val="28"/>
        </w:rPr>
        <w:t>на территории города Ханты-Мансийска</w:t>
      </w:r>
      <w:r w:rsidR="00D92C88" w:rsidRPr="006B3900">
        <w:rPr>
          <w:sz w:val="28"/>
          <w:szCs w:val="28"/>
        </w:rPr>
        <w:t xml:space="preserve">   размещает</w:t>
      </w:r>
      <w:r w:rsidR="00D92C88">
        <w:rPr>
          <w:sz w:val="28"/>
          <w:szCs w:val="28"/>
        </w:rPr>
        <w:t xml:space="preserve"> </w:t>
      </w:r>
      <w:r w:rsidR="00E9583D" w:rsidRPr="006B3900">
        <w:rPr>
          <w:spacing w:val="-1"/>
          <w:sz w:val="28"/>
          <w:szCs w:val="28"/>
        </w:rPr>
        <w:t xml:space="preserve">в  средствах массовой информации   и на Официальном информационном портале органов местного самоуправления города </w:t>
      </w:r>
      <w:r w:rsidR="00E9583D" w:rsidRPr="006B3900">
        <w:rPr>
          <w:sz w:val="28"/>
          <w:szCs w:val="28"/>
        </w:rPr>
        <w:t>Ханты-Мансийска</w:t>
      </w:r>
      <w:r w:rsidR="00BF34D7">
        <w:rPr>
          <w:spacing w:val="-1"/>
          <w:sz w:val="28"/>
          <w:szCs w:val="28"/>
        </w:rPr>
        <w:t xml:space="preserve"> в сети Интернет;</w:t>
      </w:r>
    </w:p>
    <w:p w:rsidR="003203F7" w:rsidRDefault="00971597" w:rsidP="003203F7">
      <w:pPr>
        <w:pStyle w:val="a9"/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2.1.4</w:t>
      </w:r>
      <w:r w:rsidR="003203F7">
        <w:rPr>
          <w:spacing w:val="-1"/>
          <w:sz w:val="28"/>
          <w:szCs w:val="28"/>
        </w:rPr>
        <w:t>.</w:t>
      </w:r>
      <w:proofErr w:type="gramStart"/>
      <w:r w:rsidR="000D46EA">
        <w:rPr>
          <w:spacing w:val="-1"/>
          <w:sz w:val="28"/>
          <w:szCs w:val="28"/>
        </w:rPr>
        <w:t>разрабатывает</w:t>
      </w:r>
      <w:r w:rsidR="00C06A8B">
        <w:rPr>
          <w:spacing w:val="-1"/>
          <w:sz w:val="28"/>
          <w:szCs w:val="28"/>
        </w:rPr>
        <w:t xml:space="preserve"> и формирует</w:t>
      </w:r>
      <w:proofErr w:type="gramEnd"/>
      <w:r w:rsidR="000D46EA">
        <w:rPr>
          <w:spacing w:val="-1"/>
          <w:sz w:val="28"/>
          <w:szCs w:val="28"/>
        </w:rPr>
        <w:t xml:space="preserve"> схему размещения торговых мест на территориях ярмарок;</w:t>
      </w:r>
    </w:p>
    <w:p w:rsidR="00506E7E" w:rsidRPr="003203F7" w:rsidRDefault="00971597" w:rsidP="003203F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2.1.5</w:t>
      </w:r>
      <w:r w:rsidR="003203F7">
        <w:rPr>
          <w:spacing w:val="-1"/>
          <w:sz w:val="28"/>
          <w:szCs w:val="28"/>
        </w:rPr>
        <w:t>.</w:t>
      </w:r>
      <w:r w:rsidR="00506E7E">
        <w:rPr>
          <w:spacing w:val="-1"/>
          <w:sz w:val="28"/>
          <w:szCs w:val="28"/>
        </w:rPr>
        <w:t xml:space="preserve"> </w:t>
      </w:r>
      <w:r w:rsidR="00465A2A">
        <w:rPr>
          <w:spacing w:val="-1"/>
          <w:sz w:val="28"/>
          <w:szCs w:val="28"/>
        </w:rPr>
        <w:t>организует уборку мест торговли и прилегающих к ним территорий в местах</w:t>
      </w:r>
      <w:r w:rsidR="00506E7E">
        <w:rPr>
          <w:spacing w:val="-1"/>
          <w:sz w:val="28"/>
          <w:szCs w:val="28"/>
        </w:rPr>
        <w:t xml:space="preserve"> проведения ярмарок,</w:t>
      </w:r>
      <w:r w:rsidR="00934A8F">
        <w:rPr>
          <w:color w:val="333333"/>
          <w:sz w:val="28"/>
          <w:szCs w:val="28"/>
          <w:shd w:val="clear" w:color="auto" w:fill="FFFFFF"/>
        </w:rPr>
        <w:t> э</w:t>
      </w:r>
      <w:r w:rsidR="00934A8F" w:rsidRPr="00934A8F">
        <w:rPr>
          <w:color w:val="333333"/>
          <w:sz w:val="28"/>
          <w:szCs w:val="28"/>
          <w:shd w:val="clear" w:color="auto" w:fill="FFFFFF"/>
        </w:rPr>
        <w:t>нергоснабжение</w:t>
      </w:r>
      <w:r w:rsidR="00934A8F" w:rsidRPr="00934A8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934A8F" w:rsidRPr="00934A8F">
        <w:rPr>
          <w:spacing w:val="-1"/>
          <w:sz w:val="28"/>
          <w:szCs w:val="28"/>
        </w:rPr>
        <w:t>торго</w:t>
      </w:r>
      <w:r w:rsidR="00934A8F">
        <w:rPr>
          <w:spacing w:val="-1"/>
          <w:sz w:val="28"/>
          <w:szCs w:val="28"/>
        </w:rPr>
        <w:t>вых мест</w:t>
      </w:r>
      <w:r w:rsidR="00506E7E">
        <w:rPr>
          <w:spacing w:val="-1"/>
          <w:sz w:val="28"/>
          <w:szCs w:val="28"/>
        </w:rPr>
        <w:t>,</w:t>
      </w:r>
      <w:r w:rsidR="00934A8F">
        <w:rPr>
          <w:spacing w:val="-1"/>
          <w:sz w:val="28"/>
          <w:szCs w:val="28"/>
        </w:rPr>
        <w:t xml:space="preserve"> </w:t>
      </w:r>
      <w:r w:rsidR="00506E7E">
        <w:rPr>
          <w:spacing w:val="-1"/>
          <w:sz w:val="28"/>
          <w:szCs w:val="28"/>
        </w:rPr>
        <w:t>работу лабораторий для проведения ветеринарно-санитарной экспертизы реализуемой продукции животного происхождения</w:t>
      </w:r>
      <w:r w:rsidR="00D358F9">
        <w:rPr>
          <w:spacing w:val="-1"/>
          <w:sz w:val="28"/>
          <w:szCs w:val="28"/>
        </w:rPr>
        <w:t>.</w:t>
      </w:r>
    </w:p>
    <w:p w:rsidR="00506E7E" w:rsidRPr="006B3900" w:rsidRDefault="00506E7E" w:rsidP="002914BD">
      <w:pPr>
        <w:ind w:firstLine="567"/>
        <w:jc w:val="both"/>
        <w:rPr>
          <w:spacing w:val="-1"/>
          <w:sz w:val="28"/>
          <w:szCs w:val="28"/>
        </w:rPr>
      </w:pPr>
    </w:p>
    <w:p w:rsidR="00971597" w:rsidRDefault="009B10E7" w:rsidP="00FE29E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3203F7">
        <w:rPr>
          <w:bCs/>
          <w:sz w:val="28"/>
          <w:szCs w:val="28"/>
        </w:rPr>
        <w:t xml:space="preserve"> </w:t>
      </w:r>
      <w:r w:rsidR="003203F7">
        <w:rPr>
          <w:bCs/>
          <w:spacing w:val="-3"/>
          <w:sz w:val="28"/>
          <w:szCs w:val="28"/>
        </w:rPr>
        <w:t>организатор</w:t>
      </w:r>
      <w:r w:rsidR="003203F7" w:rsidRPr="009B10E7">
        <w:rPr>
          <w:bCs/>
          <w:spacing w:val="-3"/>
          <w:sz w:val="28"/>
          <w:szCs w:val="28"/>
        </w:rPr>
        <w:t xml:space="preserve"> ярмарки</w:t>
      </w:r>
      <w:r w:rsidR="003203F7" w:rsidRPr="003203F7">
        <w:rPr>
          <w:bCs/>
          <w:spacing w:val="-3"/>
          <w:sz w:val="28"/>
          <w:szCs w:val="28"/>
        </w:rPr>
        <w:t xml:space="preserve"> </w:t>
      </w:r>
      <w:r w:rsidR="003203F7" w:rsidRPr="002914BD">
        <w:rPr>
          <w:bCs/>
          <w:spacing w:val="-3"/>
          <w:sz w:val="28"/>
          <w:szCs w:val="28"/>
        </w:rPr>
        <w:t xml:space="preserve">определяет </w:t>
      </w:r>
      <w:r w:rsidR="003203F7">
        <w:rPr>
          <w:spacing w:val="-1"/>
          <w:sz w:val="28"/>
          <w:szCs w:val="28"/>
        </w:rPr>
        <w:t>порядок</w:t>
      </w:r>
      <w:r w:rsidRPr="005E3AB1">
        <w:rPr>
          <w:bCs/>
          <w:sz w:val="28"/>
          <w:szCs w:val="28"/>
        </w:rPr>
        <w:t xml:space="preserve"> предост</w:t>
      </w:r>
      <w:r>
        <w:rPr>
          <w:bCs/>
          <w:sz w:val="28"/>
          <w:szCs w:val="28"/>
        </w:rPr>
        <w:t xml:space="preserve">авления </w:t>
      </w:r>
      <w:r w:rsidRPr="006B3900">
        <w:rPr>
          <w:bCs/>
          <w:sz w:val="28"/>
          <w:szCs w:val="28"/>
        </w:rPr>
        <w:t>торговых мест на ярмарке</w:t>
      </w:r>
      <w:r w:rsidR="00236583">
        <w:rPr>
          <w:bCs/>
          <w:sz w:val="28"/>
          <w:szCs w:val="28"/>
        </w:rPr>
        <w:t>:</w:t>
      </w:r>
    </w:p>
    <w:p w:rsidR="00971597" w:rsidRDefault="00971597" w:rsidP="00EC732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</w:t>
      </w:r>
      <w:r w:rsidR="002C0433">
        <w:rPr>
          <w:spacing w:val="2"/>
          <w:sz w:val="28"/>
          <w:szCs w:val="28"/>
          <w:shd w:val="clear" w:color="auto" w:fill="FFFFFF"/>
        </w:rPr>
        <w:t>участие в ярмарке и предоставление</w:t>
      </w:r>
      <w:r w:rsidR="00EC7320" w:rsidRPr="006B3900">
        <w:rPr>
          <w:spacing w:val="2"/>
          <w:sz w:val="28"/>
          <w:szCs w:val="28"/>
          <w:shd w:val="clear" w:color="auto" w:fill="FFFFFF"/>
        </w:rPr>
        <w:t xml:space="preserve"> </w:t>
      </w:r>
      <w:r w:rsidR="00BE346D" w:rsidRPr="006B3900">
        <w:rPr>
          <w:spacing w:val="2"/>
          <w:sz w:val="28"/>
          <w:szCs w:val="28"/>
          <w:shd w:val="clear" w:color="auto" w:fill="FFFFFF"/>
        </w:rPr>
        <w:t>т</w:t>
      </w:r>
      <w:r w:rsidR="002C0433">
        <w:rPr>
          <w:spacing w:val="2"/>
          <w:sz w:val="28"/>
          <w:szCs w:val="28"/>
          <w:shd w:val="clear" w:color="auto" w:fill="FFFFFF"/>
        </w:rPr>
        <w:t>орговых</w:t>
      </w:r>
      <w:r w:rsidR="00206044" w:rsidRPr="006B3900">
        <w:rPr>
          <w:spacing w:val="2"/>
          <w:sz w:val="28"/>
          <w:szCs w:val="28"/>
          <w:shd w:val="clear" w:color="auto" w:fill="FFFFFF"/>
        </w:rPr>
        <w:t xml:space="preserve"> </w:t>
      </w:r>
      <w:r w:rsidR="002C0433">
        <w:rPr>
          <w:spacing w:val="2"/>
          <w:sz w:val="28"/>
          <w:szCs w:val="28"/>
          <w:shd w:val="clear" w:color="auto" w:fill="FFFFFF"/>
        </w:rPr>
        <w:t>мест</w:t>
      </w:r>
      <w:r w:rsidR="00BE346D" w:rsidRPr="006B3900">
        <w:rPr>
          <w:spacing w:val="2"/>
          <w:sz w:val="28"/>
          <w:szCs w:val="28"/>
          <w:shd w:val="clear" w:color="auto" w:fill="FFFFFF"/>
        </w:rPr>
        <w:t xml:space="preserve"> на ярмарке </w:t>
      </w:r>
      <w:r w:rsidR="00ED554D" w:rsidRPr="006B3900">
        <w:rPr>
          <w:spacing w:val="2"/>
          <w:sz w:val="28"/>
          <w:szCs w:val="28"/>
          <w:shd w:val="clear" w:color="auto" w:fill="FFFFFF"/>
        </w:rPr>
        <w:t xml:space="preserve"> участникам</w:t>
      </w:r>
      <w:r w:rsidR="002C0433">
        <w:rPr>
          <w:spacing w:val="2"/>
          <w:sz w:val="28"/>
          <w:szCs w:val="28"/>
          <w:shd w:val="clear" w:color="auto" w:fill="FFFFFF"/>
        </w:rPr>
        <w:t xml:space="preserve"> осуществляется</w:t>
      </w:r>
      <w:r w:rsidR="00206044" w:rsidRPr="006B3900">
        <w:rPr>
          <w:spacing w:val="2"/>
          <w:sz w:val="28"/>
          <w:szCs w:val="28"/>
          <w:shd w:val="clear" w:color="auto" w:fill="FFFFFF"/>
        </w:rPr>
        <w:t xml:space="preserve"> на основании письменного заявления по форме </w:t>
      </w:r>
      <w:proofErr w:type="gramStart"/>
      <w:r w:rsidR="00206044" w:rsidRPr="006B3900">
        <w:rPr>
          <w:spacing w:val="2"/>
          <w:sz w:val="28"/>
          <w:szCs w:val="28"/>
          <w:shd w:val="clear" w:color="auto" w:fill="FFFFFF"/>
        </w:rPr>
        <w:t>согласно при</w:t>
      </w:r>
      <w:r w:rsidR="00544DAC">
        <w:rPr>
          <w:spacing w:val="2"/>
          <w:sz w:val="28"/>
          <w:szCs w:val="28"/>
          <w:shd w:val="clear" w:color="auto" w:fill="FFFFFF"/>
        </w:rPr>
        <w:t>ложения</w:t>
      </w:r>
      <w:proofErr w:type="gramEnd"/>
      <w:r w:rsidR="00544DAC">
        <w:rPr>
          <w:spacing w:val="2"/>
          <w:sz w:val="28"/>
          <w:szCs w:val="28"/>
          <w:shd w:val="clear" w:color="auto" w:fill="FFFFFF"/>
        </w:rPr>
        <w:t xml:space="preserve"> 2</w:t>
      </w:r>
      <w:r w:rsidR="002914BD">
        <w:rPr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206044" w:rsidRPr="006B3900">
        <w:rPr>
          <w:spacing w:val="2"/>
          <w:sz w:val="28"/>
          <w:szCs w:val="28"/>
          <w:shd w:val="clear" w:color="auto" w:fill="FFFFFF"/>
        </w:rPr>
        <w:t xml:space="preserve"> с приложением документов,</w:t>
      </w:r>
      <w:r w:rsidR="00D358F9">
        <w:rPr>
          <w:spacing w:val="2"/>
          <w:sz w:val="28"/>
          <w:szCs w:val="28"/>
          <w:shd w:val="clear" w:color="auto" w:fill="FFFFFF"/>
        </w:rPr>
        <w:t xml:space="preserve"> определенных законом Ханты-Мансийского автономного округа-Югры</w:t>
      </w:r>
      <w:r w:rsidR="00206044" w:rsidRPr="006B3900">
        <w:rPr>
          <w:spacing w:val="2"/>
          <w:sz w:val="28"/>
          <w:szCs w:val="28"/>
          <w:shd w:val="clear" w:color="auto" w:fill="FFFFFF"/>
        </w:rPr>
        <w:t xml:space="preserve"> </w:t>
      </w:r>
      <w:r w:rsidR="00BF34D7">
        <w:rPr>
          <w:spacing w:val="2"/>
          <w:sz w:val="28"/>
          <w:szCs w:val="28"/>
          <w:shd w:val="clear" w:color="auto" w:fill="FFFFFF"/>
        </w:rPr>
        <w:t xml:space="preserve">от 20.07.2007 № 102 «Об организации деятельности ярмарок на территории Ханты-Мансийского автономного округа-Югры». </w:t>
      </w:r>
      <w:r w:rsidR="00BF34D7">
        <w:rPr>
          <w:sz w:val="28"/>
          <w:szCs w:val="28"/>
        </w:rPr>
        <w:t>З</w:t>
      </w:r>
      <w:r w:rsidR="00FE29E6" w:rsidRPr="006B3900">
        <w:rPr>
          <w:sz w:val="28"/>
          <w:szCs w:val="28"/>
        </w:rPr>
        <w:t>аявление</w:t>
      </w:r>
      <w:r w:rsidR="00D358F9">
        <w:rPr>
          <w:sz w:val="28"/>
          <w:szCs w:val="28"/>
        </w:rPr>
        <w:t xml:space="preserve"> и документы</w:t>
      </w:r>
      <w:r w:rsidR="00FE29E6" w:rsidRPr="006B3900">
        <w:rPr>
          <w:sz w:val="28"/>
          <w:szCs w:val="28"/>
        </w:rPr>
        <w:t xml:space="preserve"> предоставляется  организатору ярмарки  не менее чем за  5 рабочих дней  до даты проведения ярмарки</w:t>
      </w:r>
      <w:r w:rsidR="00BF34D7">
        <w:rPr>
          <w:rFonts w:eastAsia="Calibri"/>
          <w:sz w:val="28"/>
          <w:szCs w:val="28"/>
        </w:rPr>
        <w:t>;</w:t>
      </w:r>
    </w:p>
    <w:p w:rsidR="00971597" w:rsidRDefault="00971597" w:rsidP="00AC76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</w:t>
      </w:r>
      <w:r w:rsidR="005D619C" w:rsidRPr="006B3900">
        <w:rPr>
          <w:spacing w:val="2"/>
          <w:sz w:val="28"/>
          <w:szCs w:val="28"/>
          <w:shd w:val="clear" w:color="auto" w:fill="FFFFFF"/>
        </w:rPr>
        <w:t>заявление</w:t>
      </w:r>
      <w:r w:rsidR="005312A6">
        <w:rPr>
          <w:spacing w:val="2"/>
          <w:sz w:val="28"/>
          <w:szCs w:val="28"/>
          <w:shd w:val="clear" w:color="auto" w:fill="FFFFFF"/>
        </w:rPr>
        <w:t xml:space="preserve"> поступившее организатору ярмарки, регистрируется</w:t>
      </w:r>
      <w:r w:rsidR="005D619C" w:rsidRPr="006B3900">
        <w:rPr>
          <w:spacing w:val="2"/>
          <w:sz w:val="28"/>
          <w:szCs w:val="28"/>
          <w:shd w:val="clear" w:color="auto" w:fill="FFFFFF"/>
        </w:rPr>
        <w:t xml:space="preserve"> в </w:t>
      </w:r>
      <w:r w:rsidR="00206044" w:rsidRPr="006B3900">
        <w:rPr>
          <w:spacing w:val="2"/>
          <w:sz w:val="28"/>
          <w:szCs w:val="28"/>
          <w:shd w:val="clear" w:color="auto" w:fill="FFFFFF"/>
        </w:rPr>
        <w:t>журнале</w:t>
      </w:r>
      <w:r w:rsidR="005D619C" w:rsidRPr="006B3900">
        <w:rPr>
          <w:spacing w:val="2"/>
          <w:sz w:val="28"/>
          <w:szCs w:val="28"/>
          <w:shd w:val="clear" w:color="auto" w:fill="FFFFFF"/>
        </w:rPr>
        <w:t xml:space="preserve"> регистрации заявлений о проведении ярмарки</w:t>
      </w:r>
      <w:r w:rsidR="002914BD">
        <w:rPr>
          <w:spacing w:val="2"/>
          <w:sz w:val="28"/>
          <w:szCs w:val="28"/>
          <w:shd w:val="clear" w:color="auto" w:fill="FFFFFF"/>
        </w:rPr>
        <w:t xml:space="preserve">, в котором </w:t>
      </w:r>
      <w:r w:rsidR="00BF34D7">
        <w:rPr>
          <w:spacing w:val="2"/>
          <w:sz w:val="28"/>
          <w:szCs w:val="28"/>
          <w:shd w:val="clear" w:color="auto" w:fill="FFFFFF"/>
        </w:rPr>
        <w:t>ведется учет участников ярмарки;</w:t>
      </w:r>
      <w:r w:rsidR="002914BD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71597" w:rsidRDefault="00971597" w:rsidP="00AC76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2.2.3.</w:t>
      </w:r>
      <w:r w:rsidR="005312A6">
        <w:rPr>
          <w:sz w:val="28"/>
          <w:szCs w:val="28"/>
        </w:rPr>
        <w:t>торговые места на ярмарке распределяются организатором яр</w:t>
      </w:r>
      <w:r w:rsidR="00C6671C">
        <w:rPr>
          <w:sz w:val="28"/>
          <w:szCs w:val="28"/>
        </w:rPr>
        <w:t xml:space="preserve">марки между участниками ярмарки, в порядке очередности поступления </w:t>
      </w:r>
      <w:r w:rsidR="00AC763E">
        <w:rPr>
          <w:sz w:val="28"/>
          <w:szCs w:val="28"/>
        </w:rPr>
        <w:t>заявлений от участников ярмарки.</w:t>
      </w:r>
      <w:r w:rsidR="00AC763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C763E" w:rsidRPr="00AC763E">
        <w:rPr>
          <w:rFonts w:eastAsiaTheme="minorHAnsi"/>
          <w:sz w:val="28"/>
          <w:szCs w:val="28"/>
          <w:lang w:eastAsia="en-US"/>
        </w:rPr>
        <w:t>Основаниями для отказа в предоставлении т</w:t>
      </w:r>
      <w:r w:rsidR="00F37CF2">
        <w:rPr>
          <w:rFonts w:eastAsiaTheme="minorHAnsi"/>
          <w:sz w:val="28"/>
          <w:szCs w:val="28"/>
          <w:lang w:eastAsia="en-US"/>
        </w:rPr>
        <w:t>оргового  места на ярмарке являю</w:t>
      </w:r>
      <w:r w:rsidR="00AC763E" w:rsidRPr="00AC763E">
        <w:rPr>
          <w:rFonts w:eastAsiaTheme="minorHAnsi"/>
          <w:sz w:val="28"/>
          <w:szCs w:val="28"/>
          <w:lang w:eastAsia="en-US"/>
        </w:rPr>
        <w:t>тся</w:t>
      </w:r>
      <w:r w:rsidR="00F37CF2">
        <w:rPr>
          <w:rFonts w:eastAsiaTheme="minorHAnsi"/>
          <w:sz w:val="28"/>
          <w:szCs w:val="28"/>
          <w:lang w:eastAsia="en-US"/>
        </w:rPr>
        <w:t>:</w:t>
      </w:r>
      <w:r w:rsidR="00AC763E" w:rsidRPr="00AC763E">
        <w:rPr>
          <w:rFonts w:eastAsiaTheme="minorHAnsi"/>
          <w:sz w:val="28"/>
          <w:szCs w:val="28"/>
          <w:lang w:eastAsia="en-US"/>
        </w:rPr>
        <w:t xml:space="preserve"> распределение на дату подачи заявки участником</w:t>
      </w:r>
      <w:r w:rsidR="00F37CF2">
        <w:rPr>
          <w:rFonts w:eastAsiaTheme="minorHAnsi"/>
          <w:sz w:val="28"/>
          <w:szCs w:val="28"/>
          <w:lang w:eastAsia="en-US"/>
        </w:rPr>
        <w:t xml:space="preserve"> </w:t>
      </w:r>
      <w:r w:rsidR="009D43FE">
        <w:rPr>
          <w:rFonts w:eastAsiaTheme="minorHAnsi"/>
          <w:sz w:val="28"/>
          <w:szCs w:val="28"/>
          <w:lang w:eastAsia="en-US"/>
        </w:rPr>
        <w:t xml:space="preserve"> всех торговых мест</w:t>
      </w:r>
      <w:r w:rsidR="00F37CF2">
        <w:rPr>
          <w:rFonts w:eastAsiaTheme="minorHAnsi"/>
          <w:sz w:val="28"/>
          <w:szCs w:val="28"/>
          <w:lang w:eastAsia="en-US"/>
        </w:rPr>
        <w:t xml:space="preserve">; </w:t>
      </w:r>
      <w:r w:rsidR="00AC763E">
        <w:rPr>
          <w:rFonts w:eastAsiaTheme="minorHAnsi"/>
          <w:sz w:val="28"/>
          <w:szCs w:val="28"/>
          <w:lang w:eastAsia="en-US"/>
        </w:rPr>
        <w:t xml:space="preserve">несоответствие </w:t>
      </w:r>
      <w:r w:rsidR="00AC763E" w:rsidRPr="008D767C">
        <w:rPr>
          <w:color w:val="2D2D2D"/>
          <w:spacing w:val="2"/>
          <w:sz w:val="28"/>
          <w:szCs w:val="28"/>
          <w:shd w:val="clear" w:color="auto" w:fill="FFFFFF"/>
        </w:rPr>
        <w:t>ассортимент</w:t>
      </w:r>
      <w:r w:rsidR="00AC763E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AC763E" w:rsidRPr="008D767C">
        <w:rPr>
          <w:color w:val="2D2D2D"/>
          <w:spacing w:val="2"/>
          <w:sz w:val="28"/>
          <w:szCs w:val="28"/>
          <w:shd w:val="clear" w:color="auto" w:fill="FFFFFF"/>
        </w:rPr>
        <w:t xml:space="preserve"> товаров, подлежащих реализации на ярмарке</w:t>
      </w:r>
      <w:r w:rsidR="00AC763E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F37CF2">
        <w:rPr>
          <w:rFonts w:eastAsiaTheme="minorHAnsi"/>
          <w:sz w:val="28"/>
          <w:szCs w:val="28"/>
          <w:lang w:eastAsia="en-US"/>
        </w:rPr>
        <w:t xml:space="preserve"> предусмотренных</w:t>
      </w:r>
      <w:r w:rsidR="009D43FE" w:rsidRPr="00AC763E">
        <w:rPr>
          <w:rFonts w:eastAsiaTheme="minorHAnsi"/>
          <w:sz w:val="28"/>
          <w:szCs w:val="28"/>
          <w:lang w:eastAsia="en-US"/>
        </w:rPr>
        <w:t xml:space="preserve">  Планом</w:t>
      </w:r>
      <w:r w:rsidR="00CE4286">
        <w:rPr>
          <w:rFonts w:eastAsiaTheme="minorHAnsi"/>
          <w:sz w:val="28"/>
          <w:szCs w:val="28"/>
          <w:lang w:eastAsia="en-US"/>
        </w:rPr>
        <w:t>;</w:t>
      </w:r>
    </w:p>
    <w:p w:rsidR="00971597" w:rsidRDefault="00971597" w:rsidP="00CE428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2.2.4.</w:t>
      </w:r>
      <w:r w:rsidR="00F37CF2">
        <w:rPr>
          <w:rFonts w:eastAsiaTheme="minorHAnsi"/>
          <w:sz w:val="28"/>
          <w:szCs w:val="28"/>
          <w:lang w:eastAsia="en-US"/>
        </w:rPr>
        <w:t xml:space="preserve">уведомление о предоставление  </w:t>
      </w:r>
      <w:r w:rsidR="00FB1D7F">
        <w:rPr>
          <w:rFonts w:eastAsiaTheme="minorHAnsi"/>
          <w:sz w:val="28"/>
          <w:szCs w:val="28"/>
          <w:lang w:eastAsia="en-US"/>
        </w:rPr>
        <w:t>торго</w:t>
      </w:r>
      <w:r w:rsidR="00F37CF2">
        <w:rPr>
          <w:rFonts w:eastAsiaTheme="minorHAnsi"/>
          <w:sz w:val="28"/>
          <w:szCs w:val="28"/>
          <w:lang w:eastAsia="en-US"/>
        </w:rPr>
        <w:t>вого места на ярма</w:t>
      </w:r>
      <w:r w:rsidR="00CE4286">
        <w:rPr>
          <w:rFonts w:eastAsiaTheme="minorHAnsi"/>
          <w:sz w:val="28"/>
          <w:szCs w:val="28"/>
          <w:lang w:eastAsia="en-US"/>
        </w:rPr>
        <w:t>рке по форме согласно приложения</w:t>
      </w:r>
      <w:r w:rsidR="00F37CF2">
        <w:rPr>
          <w:rFonts w:eastAsiaTheme="minorHAnsi"/>
          <w:sz w:val="28"/>
          <w:szCs w:val="28"/>
          <w:lang w:eastAsia="en-US"/>
        </w:rPr>
        <w:t xml:space="preserve"> </w:t>
      </w:r>
      <w:r w:rsidR="00544DAC">
        <w:rPr>
          <w:spacing w:val="2"/>
          <w:sz w:val="28"/>
          <w:szCs w:val="28"/>
          <w:shd w:val="clear" w:color="auto" w:fill="FFFFFF"/>
        </w:rPr>
        <w:t>3</w:t>
      </w:r>
      <w:r w:rsidR="00F37CF2">
        <w:rPr>
          <w:spacing w:val="2"/>
          <w:sz w:val="28"/>
          <w:szCs w:val="28"/>
          <w:shd w:val="clear" w:color="auto" w:fill="FFFFFF"/>
        </w:rPr>
        <w:t xml:space="preserve"> к настоящему Порядку направляется участнику, подавшему заявку, в течени</w:t>
      </w:r>
      <w:proofErr w:type="gramStart"/>
      <w:r w:rsidR="00F37CF2">
        <w:rPr>
          <w:spacing w:val="2"/>
          <w:sz w:val="28"/>
          <w:szCs w:val="28"/>
          <w:shd w:val="clear" w:color="auto" w:fill="FFFFFF"/>
        </w:rPr>
        <w:t>и</w:t>
      </w:r>
      <w:proofErr w:type="gramEnd"/>
      <w:r w:rsidR="00F37CF2">
        <w:rPr>
          <w:spacing w:val="2"/>
          <w:sz w:val="28"/>
          <w:szCs w:val="28"/>
          <w:shd w:val="clear" w:color="auto" w:fill="FFFFFF"/>
        </w:rPr>
        <w:t xml:space="preserve"> 2-х рабочих</w:t>
      </w:r>
      <w:r w:rsidR="00FB1D7F">
        <w:rPr>
          <w:spacing w:val="2"/>
          <w:sz w:val="28"/>
          <w:szCs w:val="28"/>
          <w:shd w:val="clear" w:color="auto" w:fill="FFFFFF"/>
        </w:rPr>
        <w:t xml:space="preserve"> дней с даты принятия решения об</w:t>
      </w:r>
      <w:r w:rsidR="00CE4286">
        <w:rPr>
          <w:spacing w:val="2"/>
          <w:sz w:val="28"/>
          <w:szCs w:val="28"/>
          <w:shd w:val="clear" w:color="auto" w:fill="FFFFFF"/>
        </w:rPr>
        <w:t xml:space="preserve"> участии;</w:t>
      </w:r>
      <w:r w:rsidR="00F37CF2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71597" w:rsidRDefault="00971597" w:rsidP="008D4A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2.2.5.</w:t>
      </w:r>
      <w:r w:rsidR="00CE4286">
        <w:rPr>
          <w:sz w:val="28"/>
          <w:szCs w:val="28"/>
        </w:rPr>
        <w:t>плата</w:t>
      </w:r>
      <w:r w:rsidR="00D30A88">
        <w:rPr>
          <w:sz w:val="28"/>
          <w:szCs w:val="28"/>
        </w:rPr>
        <w:t xml:space="preserve"> с участников ярмарки</w:t>
      </w:r>
      <w:r w:rsidR="00CE4286">
        <w:rPr>
          <w:sz w:val="28"/>
          <w:szCs w:val="28"/>
        </w:rPr>
        <w:t xml:space="preserve"> за</w:t>
      </w:r>
      <w:r w:rsidR="00D30A88">
        <w:rPr>
          <w:sz w:val="28"/>
          <w:szCs w:val="28"/>
        </w:rPr>
        <w:t xml:space="preserve"> предоставление торгового места для продажи товаров</w:t>
      </w:r>
      <w:r w:rsidR="00CE4286">
        <w:rPr>
          <w:sz w:val="28"/>
          <w:szCs w:val="28"/>
        </w:rPr>
        <w:t xml:space="preserve"> </w:t>
      </w:r>
      <w:r w:rsidR="00D30A88" w:rsidRPr="00D30A88">
        <w:rPr>
          <w:color w:val="2D2D2D"/>
          <w:spacing w:val="2"/>
          <w:sz w:val="28"/>
          <w:szCs w:val="28"/>
        </w:rPr>
        <w:t>(выполнения работ, оказания услуг) не взимается</w:t>
      </w:r>
      <w:r w:rsidR="00CE4286" w:rsidRPr="00D30A88">
        <w:rPr>
          <w:sz w:val="28"/>
          <w:szCs w:val="28"/>
        </w:rPr>
        <w:t>;</w:t>
      </w:r>
    </w:p>
    <w:p w:rsidR="008D4AF6" w:rsidRPr="00971597" w:rsidRDefault="00971597" w:rsidP="008D4A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2.2.6.</w:t>
      </w:r>
      <w:r>
        <w:rPr>
          <w:sz w:val="28"/>
          <w:szCs w:val="28"/>
        </w:rPr>
        <w:t>плата</w:t>
      </w:r>
      <w:r w:rsidR="00D30A88">
        <w:rPr>
          <w:sz w:val="28"/>
          <w:szCs w:val="28"/>
        </w:rPr>
        <w:t xml:space="preserve"> за </w:t>
      </w:r>
      <w:r w:rsidR="008D4AF6">
        <w:rPr>
          <w:sz w:val="28"/>
          <w:szCs w:val="28"/>
        </w:rPr>
        <w:t xml:space="preserve"> услуг</w:t>
      </w:r>
      <w:r w:rsidR="00D30A88">
        <w:rPr>
          <w:sz w:val="28"/>
          <w:szCs w:val="28"/>
        </w:rPr>
        <w:t>и связанные</w:t>
      </w:r>
      <w:r w:rsidR="008D4AF6">
        <w:rPr>
          <w:sz w:val="28"/>
          <w:szCs w:val="28"/>
        </w:rPr>
        <w:t xml:space="preserve"> с обеспечением условий для реализации товаров участниками ярмарки  (выполнения работ, оказания услуг) </w:t>
      </w:r>
      <w:r>
        <w:rPr>
          <w:sz w:val="28"/>
          <w:szCs w:val="28"/>
        </w:rPr>
        <w:t>определяется</w:t>
      </w:r>
      <w:r w:rsidR="008D4AF6">
        <w:rPr>
          <w:sz w:val="28"/>
          <w:szCs w:val="28"/>
        </w:rPr>
        <w:t xml:space="preserve"> по </w:t>
      </w:r>
      <w:r>
        <w:rPr>
          <w:sz w:val="28"/>
          <w:szCs w:val="28"/>
        </w:rPr>
        <w:t>соглашению сторон между участниками ярмарки и лицами обеспечивающие необходимые условия для реализации товаров.</w:t>
      </w: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5811A8" w:rsidRDefault="005811A8" w:rsidP="008D4AF6">
      <w:pPr>
        <w:ind w:firstLine="567"/>
        <w:jc w:val="both"/>
        <w:rPr>
          <w:sz w:val="28"/>
          <w:szCs w:val="28"/>
        </w:rPr>
      </w:pPr>
    </w:p>
    <w:p w:rsidR="005811A8" w:rsidRDefault="005811A8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Default="008D4AF6" w:rsidP="008D4AF6">
      <w:pPr>
        <w:ind w:firstLine="567"/>
        <w:jc w:val="both"/>
        <w:rPr>
          <w:sz w:val="28"/>
          <w:szCs w:val="28"/>
        </w:rPr>
      </w:pPr>
    </w:p>
    <w:p w:rsidR="008D4AF6" w:rsidRPr="00544DAC" w:rsidRDefault="008D4AF6" w:rsidP="008D4AF6">
      <w:pPr>
        <w:ind w:firstLine="567"/>
        <w:jc w:val="both"/>
        <w:rPr>
          <w:sz w:val="28"/>
          <w:szCs w:val="28"/>
        </w:rPr>
      </w:pPr>
    </w:p>
    <w:p w:rsidR="00ED6377" w:rsidRDefault="00ED6377" w:rsidP="002048BD">
      <w:pPr>
        <w:pStyle w:val="a5"/>
        <w:ind w:left="720"/>
        <w:rPr>
          <w:spacing w:val="-1"/>
          <w:szCs w:val="28"/>
        </w:rPr>
      </w:pPr>
    </w:p>
    <w:p w:rsidR="00B542C8" w:rsidRDefault="00B542C8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4D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544DA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5B4D09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215CFF" w:rsidRDefault="005B4D09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595AC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орядку</w:t>
      </w:r>
      <w:r w:rsidR="003928F9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 w:rsidR="00215CFF">
        <w:rPr>
          <w:rFonts w:ascii="Times New Roman" w:hAnsi="Times New Roman" w:cs="Times New Roman"/>
          <w:b w:val="0"/>
          <w:sz w:val="28"/>
          <w:szCs w:val="28"/>
        </w:rPr>
        <w:t xml:space="preserve"> ярмарок</w:t>
      </w:r>
    </w:p>
    <w:p w:rsidR="00215CFF" w:rsidRDefault="003928F9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</w:t>
      </w:r>
      <w:r w:rsidR="00215CFF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 </w:t>
      </w:r>
    </w:p>
    <w:p w:rsidR="00215CFF" w:rsidRPr="00215CFF" w:rsidRDefault="00B542C8" w:rsidP="00B542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1CF" w:rsidRPr="00831BE6" w:rsidRDefault="00D151CF" w:rsidP="00D151CF">
      <w:pPr>
        <w:jc w:val="center"/>
        <w:rPr>
          <w:sz w:val="28"/>
          <w:szCs w:val="28"/>
        </w:rPr>
      </w:pPr>
      <w:r w:rsidRPr="00831BE6">
        <w:rPr>
          <w:sz w:val="28"/>
          <w:szCs w:val="28"/>
        </w:rPr>
        <w:t>Заявление</w:t>
      </w:r>
    </w:p>
    <w:p w:rsidR="003928F9" w:rsidRDefault="00D151CF" w:rsidP="00B7763B">
      <w:pPr>
        <w:jc w:val="center"/>
        <w:rPr>
          <w:sz w:val="28"/>
          <w:szCs w:val="28"/>
        </w:rPr>
      </w:pPr>
      <w:r w:rsidRPr="00831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928F9">
        <w:rPr>
          <w:sz w:val="28"/>
          <w:szCs w:val="28"/>
        </w:rPr>
        <w:t>предоставлении торгового места</w:t>
      </w:r>
    </w:p>
    <w:p w:rsidR="00D151CF" w:rsidRPr="00831BE6" w:rsidRDefault="00D151CF" w:rsidP="00B77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11BF1">
        <w:rPr>
          <w:sz w:val="28"/>
          <w:szCs w:val="28"/>
        </w:rPr>
        <w:t>период работы</w:t>
      </w:r>
      <w:r w:rsidR="00707CC0">
        <w:rPr>
          <w:sz w:val="28"/>
          <w:szCs w:val="28"/>
        </w:rPr>
        <w:t xml:space="preserve"> ярмарки</w:t>
      </w:r>
    </w:p>
    <w:p w:rsidR="00D151CF" w:rsidRPr="00831BE6" w:rsidRDefault="004D3335" w:rsidP="00D151CF">
      <w:pPr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D151CF" w:rsidRPr="00831BE6">
        <w:rPr>
          <w:sz w:val="28"/>
          <w:szCs w:val="28"/>
        </w:rPr>
        <w:t>_______________________________________________________</w:t>
      </w:r>
      <w:r w:rsidR="007B0604">
        <w:rPr>
          <w:sz w:val="28"/>
          <w:szCs w:val="28"/>
        </w:rPr>
        <w:t>__</w:t>
      </w:r>
    </w:p>
    <w:p w:rsidR="00D151CF" w:rsidRPr="00831BE6" w:rsidRDefault="007B0604" w:rsidP="00D151CF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</w:t>
      </w:r>
      <w:r w:rsidR="00D151CF" w:rsidRPr="00831BE6">
        <w:rPr>
          <w:sz w:val="20"/>
          <w:szCs w:val="20"/>
        </w:rPr>
        <w:t>(наименование юридического лица /Ф.И.О. индивидуального предпринимателя</w:t>
      </w:r>
      <w:r w:rsidR="00D151CF" w:rsidRPr="00831BE6">
        <w:rPr>
          <w:sz w:val="28"/>
          <w:szCs w:val="28"/>
        </w:rPr>
        <w:t>)</w:t>
      </w:r>
    </w:p>
    <w:p w:rsidR="007B0604" w:rsidRDefault="007B0604" w:rsidP="00D151CF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D151CF" w:rsidRPr="00831BE6" w:rsidRDefault="007B0604" w:rsidP="00D151CF">
      <w:pPr>
        <w:jc w:val="center"/>
        <w:rPr>
          <w:sz w:val="20"/>
          <w:szCs w:val="20"/>
        </w:rPr>
      </w:pPr>
      <w:r w:rsidRPr="00831BE6">
        <w:rPr>
          <w:sz w:val="20"/>
          <w:szCs w:val="20"/>
        </w:rPr>
        <w:t xml:space="preserve"> </w:t>
      </w:r>
      <w:r w:rsidR="00D151CF" w:rsidRPr="00831BE6">
        <w:rPr>
          <w:sz w:val="20"/>
          <w:szCs w:val="20"/>
        </w:rPr>
        <w:t>(для юридического лица – Ф.И.О. должность руководителя)</w:t>
      </w:r>
    </w:p>
    <w:p w:rsidR="00D151CF" w:rsidRPr="00831BE6" w:rsidRDefault="00D151CF" w:rsidP="00D151CF">
      <w:pPr>
        <w:rPr>
          <w:sz w:val="20"/>
          <w:szCs w:val="20"/>
        </w:rPr>
      </w:pPr>
      <w:r w:rsidRPr="00831BE6">
        <w:rPr>
          <w:sz w:val="20"/>
          <w:szCs w:val="20"/>
        </w:rPr>
        <w:t>_____________________________________________________________________________</w:t>
      </w:r>
      <w:r w:rsidR="00B542C8">
        <w:rPr>
          <w:sz w:val="20"/>
          <w:szCs w:val="20"/>
        </w:rPr>
        <w:t>_______________</w:t>
      </w:r>
    </w:p>
    <w:p w:rsidR="00D151CF" w:rsidRDefault="00D151CF" w:rsidP="00F77609">
      <w:pPr>
        <w:jc w:val="center"/>
        <w:rPr>
          <w:sz w:val="20"/>
          <w:szCs w:val="20"/>
        </w:rPr>
      </w:pPr>
      <w:r w:rsidRPr="00831BE6">
        <w:rPr>
          <w:sz w:val="20"/>
          <w:szCs w:val="20"/>
        </w:rPr>
        <w:t>(юридический адрес предприятия/домашний адрес предпринимателя)</w:t>
      </w:r>
    </w:p>
    <w:p w:rsidR="007B0604" w:rsidRDefault="007B0604" w:rsidP="00F77609">
      <w:pPr>
        <w:jc w:val="center"/>
        <w:rPr>
          <w:sz w:val="20"/>
          <w:szCs w:val="20"/>
        </w:rPr>
      </w:pPr>
    </w:p>
    <w:p w:rsidR="007B0604" w:rsidRDefault="00F77609" w:rsidP="007B0604">
      <w:pPr>
        <w:tabs>
          <w:tab w:val="left" w:pos="1305"/>
        </w:tabs>
        <w:rPr>
          <w:sz w:val="28"/>
          <w:szCs w:val="28"/>
        </w:rPr>
      </w:pPr>
      <w:r w:rsidRPr="00F77609">
        <w:rPr>
          <w:sz w:val="28"/>
          <w:szCs w:val="28"/>
        </w:rPr>
        <w:t>Наименование ярмарки</w:t>
      </w:r>
      <w:r w:rsidR="002048BD" w:rsidRPr="00831BE6">
        <w:rPr>
          <w:sz w:val="28"/>
          <w:szCs w:val="28"/>
        </w:rPr>
        <w:t>________________________</w:t>
      </w:r>
      <w:r w:rsidR="002048BD">
        <w:rPr>
          <w:sz w:val="28"/>
          <w:szCs w:val="28"/>
        </w:rPr>
        <w:t>_________</w:t>
      </w:r>
      <w:r w:rsidR="007B0604">
        <w:rPr>
          <w:sz w:val="28"/>
          <w:szCs w:val="28"/>
        </w:rPr>
        <w:t>____________</w:t>
      </w:r>
    </w:p>
    <w:p w:rsidR="007B0604" w:rsidRDefault="007B0604" w:rsidP="002048BD">
      <w:pPr>
        <w:rPr>
          <w:sz w:val="28"/>
          <w:szCs w:val="28"/>
        </w:rPr>
      </w:pPr>
    </w:p>
    <w:p w:rsidR="00F77609" w:rsidRDefault="007B0604" w:rsidP="002048BD">
      <w:pPr>
        <w:rPr>
          <w:sz w:val="28"/>
          <w:szCs w:val="28"/>
        </w:rPr>
      </w:pPr>
      <w:r>
        <w:rPr>
          <w:sz w:val="28"/>
          <w:szCs w:val="28"/>
        </w:rPr>
        <w:t>Место проведения ярмарки</w:t>
      </w:r>
      <w:r w:rsidR="002048BD" w:rsidRPr="00831BE6">
        <w:rPr>
          <w:sz w:val="28"/>
          <w:szCs w:val="28"/>
        </w:rPr>
        <w:t>___________________________</w:t>
      </w:r>
      <w:r w:rsidR="002048BD">
        <w:rPr>
          <w:sz w:val="28"/>
          <w:szCs w:val="28"/>
        </w:rPr>
        <w:t xml:space="preserve">_______________ </w:t>
      </w:r>
    </w:p>
    <w:p w:rsidR="00F77609" w:rsidRPr="00B7763B" w:rsidRDefault="007B0604" w:rsidP="007B0604">
      <w:pPr>
        <w:tabs>
          <w:tab w:val="left" w:pos="33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7609" w:rsidRPr="00B7763B">
        <w:rPr>
          <w:sz w:val="20"/>
          <w:szCs w:val="20"/>
        </w:rPr>
        <w:t>(адрес)</w:t>
      </w:r>
    </w:p>
    <w:p w:rsidR="001E393B" w:rsidRDefault="00F77609" w:rsidP="002048BD">
      <w:pPr>
        <w:rPr>
          <w:sz w:val="28"/>
          <w:szCs w:val="28"/>
        </w:rPr>
      </w:pPr>
      <w:r>
        <w:rPr>
          <w:sz w:val="28"/>
          <w:szCs w:val="28"/>
        </w:rPr>
        <w:t>Дата проведения ярмарки</w:t>
      </w:r>
      <w:r w:rsidR="001E393B">
        <w:rPr>
          <w:sz w:val="28"/>
          <w:szCs w:val="28"/>
        </w:rPr>
        <w:t>_________________________________</w:t>
      </w:r>
      <w:r w:rsidR="007B0604">
        <w:rPr>
          <w:sz w:val="28"/>
          <w:szCs w:val="28"/>
        </w:rPr>
        <w:t>__________</w:t>
      </w:r>
    </w:p>
    <w:p w:rsidR="00F77609" w:rsidRPr="001E393B" w:rsidRDefault="007B0604" w:rsidP="001E3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E393B" w:rsidRPr="001E393B">
        <w:rPr>
          <w:sz w:val="20"/>
          <w:szCs w:val="20"/>
        </w:rPr>
        <w:t>(число, месяц, год)</w:t>
      </w:r>
    </w:p>
    <w:p w:rsidR="00B7763B" w:rsidRDefault="00B7763B" w:rsidP="00B7763B">
      <w:pPr>
        <w:rPr>
          <w:sz w:val="28"/>
          <w:szCs w:val="28"/>
        </w:rPr>
      </w:pPr>
      <w:r>
        <w:rPr>
          <w:sz w:val="28"/>
          <w:szCs w:val="28"/>
        </w:rPr>
        <w:t>Ассортимент реализуемой продукции</w:t>
      </w:r>
    </w:p>
    <w:p w:rsidR="00B7763B" w:rsidRPr="00831BE6" w:rsidRDefault="00B7763B" w:rsidP="00B7763B">
      <w:pPr>
        <w:rPr>
          <w:sz w:val="28"/>
          <w:szCs w:val="28"/>
        </w:rPr>
      </w:pPr>
      <w:r w:rsidRPr="00831BE6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</w:t>
      </w:r>
      <w:r w:rsidR="00B542C8">
        <w:rPr>
          <w:sz w:val="28"/>
          <w:szCs w:val="28"/>
        </w:rPr>
        <w:t>_______________________________</w:t>
      </w:r>
    </w:p>
    <w:p w:rsidR="002048BD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Ф.И.О. руководителя ________________________________________________</w:t>
      </w:r>
      <w:r w:rsidR="001E393B">
        <w:rPr>
          <w:sz w:val="28"/>
          <w:szCs w:val="28"/>
        </w:rPr>
        <w:t>_________________</w:t>
      </w:r>
    </w:p>
    <w:p w:rsidR="002048BD" w:rsidRPr="00D30C58" w:rsidRDefault="00B542C8" w:rsidP="001E393B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(индивидуального</w:t>
      </w:r>
      <w:r w:rsidR="002048BD" w:rsidRPr="00D30C58">
        <w:rPr>
          <w:sz w:val="20"/>
          <w:szCs w:val="20"/>
        </w:rPr>
        <w:t xml:space="preserve"> предприн</w:t>
      </w:r>
      <w:r>
        <w:rPr>
          <w:sz w:val="20"/>
          <w:szCs w:val="20"/>
        </w:rPr>
        <w:t>имателя</w:t>
      </w:r>
      <w:proofErr w:type="gramStart"/>
      <w:r w:rsidR="00CF218E">
        <w:rPr>
          <w:sz w:val="20"/>
          <w:szCs w:val="20"/>
        </w:rPr>
        <w:t xml:space="preserve"> </w:t>
      </w:r>
      <w:r w:rsidR="002048BD" w:rsidRPr="00D30C58">
        <w:rPr>
          <w:sz w:val="20"/>
          <w:szCs w:val="20"/>
        </w:rPr>
        <w:t>)</w:t>
      </w:r>
      <w:proofErr w:type="gramEnd"/>
    </w:p>
    <w:p w:rsidR="001E393B" w:rsidRDefault="001E393B" w:rsidP="00B7763B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B7763B">
        <w:rPr>
          <w:sz w:val="28"/>
          <w:szCs w:val="28"/>
        </w:rPr>
        <w:t>телефон</w:t>
      </w:r>
    </w:p>
    <w:p w:rsidR="00B7763B" w:rsidRPr="00831BE6" w:rsidRDefault="00B7763B" w:rsidP="00B7763B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831BE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</w:t>
      </w:r>
      <w:r w:rsidR="001E393B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831BE6">
        <w:rPr>
          <w:sz w:val="28"/>
          <w:szCs w:val="28"/>
        </w:rPr>
        <w:t xml:space="preserve"> </w:t>
      </w:r>
    </w:p>
    <w:p w:rsidR="005511DB" w:rsidRDefault="005511DB" w:rsidP="00B7763B">
      <w:pPr>
        <w:jc w:val="right"/>
        <w:rPr>
          <w:sz w:val="28"/>
          <w:szCs w:val="28"/>
        </w:rPr>
      </w:pPr>
    </w:p>
    <w:p w:rsidR="00B7763B" w:rsidRDefault="001E393B" w:rsidP="00B776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18E">
        <w:rPr>
          <w:sz w:val="28"/>
          <w:szCs w:val="28"/>
        </w:rPr>
        <w:t>__________</w:t>
      </w:r>
      <w:r w:rsidR="002048BD">
        <w:rPr>
          <w:sz w:val="28"/>
          <w:szCs w:val="28"/>
        </w:rPr>
        <w:t>_</w:t>
      </w:r>
      <w:r w:rsidR="00CF218E">
        <w:rPr>
          <w:sz w:val="28"/>
          <w:szCs w:val="28"/>
        </w:rPr>
        <w:t>(</w:t>
      </w:r>
      <w:r w:rsidR="00CF218E" w:rsidRPr="006B4A7E">
        <w:rPr>
          <w:sz w:val="28"/>
          <w:szCs w:val="28"/>
        </w:rPr>
        <w:t>подпись заявителя</w:t>
      </w:r>
      <w:r w:rsidR="00CF218E">
        <w:rPr>
          <w:sz w:val="28"/>
          <w:szCs w:val="28"/>
        </w:rPr>
        <w:t xml:space="preserve">) </w:t>
      </w:r>
      <w:r w:rsidR="00CF218E" w:rsidRPr="00831BE6">
        <w:rPr>
          <w:sz w:val="28"/>
          <w:szCs w:val="20"/>
        </w:rPr>
        <w:t xml:space="preserve">  </w:t>
      </w:r>
      <w:r w:rsidR="00CF218E" w:rsidRPr="00831BE6">
        <w:rPr>
          <w:sz w:val="28"/>
          <w:szCs w:val="28"/>
        </w:rPr>
        <w:t xml:space="preserve">                                                                   </w:t>
      </w:r>
      <w:r w:rsidR="00CF218E">
        <w:rPr>
          <w:sz w:val="28"/>
          <w:szCs w:val="28"/>
        </w:rPr>
        <w:t xml:space="preserve"> </w:t>
      </w:r>
    </w:p>
    <w:p w:rsidR="00B7763B" w:rsidRDefault="00B7763B" w:rsidP="00B7763B">
      <w:pPr>
        <w:jc w:val="right"/>
        <w:rPr>
          <w:sz w:val="28"/>
          <w:szCs w:val="28"/>
        </w:rPr>
      </w:pPr>
    </w:p>
    <w:p w:rsidR="00127BBF" w:rsidRDefault="00B7763B" w:rsidP="007B0604">
      <w:pPr>
        <w:tabs>
          <w:tab w:val="left" w:pos="535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_____________</w:t>
      </w:r>
      <w:r w:rsidRPr="006B4A7E">
        <w:rPr>
          <w:sz w:val="28"/>
          <w:szCs w:val="28"/>
        </w:rPr>
        <w:t xml:space="preserve"> </w:t>
      </w:r>
      <w:r>
        <w:rPr>
          <w:sz w:val="28"/>
          <w:szCs w:val="28"/>
        </w:rPr>
        <w:t>(дата)</w:t>
      </w:r>
      <w:r w:rsidRPr="006B4A7E">
        <w:rPr>
          <w:sz w:val="28"/>
          <w:szCs w:val="28"/>
        </w:rPr>
        <w:t xml:space="preserve">                   </w:t>
      </w:r>
    </w:p>
    <w:p w:rsidR="00B542C8" w:rsidRDefault="00B7763B" w:rsidP="007B0604">
      <w:pPr>
        <w:tabs>
          <w:tab w:val="left" w:pos="5355"/>
          <w:tab w:val="right" w:pos="9355"/>
        </w:tabs>
        <w:rPr>
          <w:sz w:val="28"/>
          <w:szCs w:val="28"/>
        </w:rPr>
      </w:pPr>
      <w:r w:rsidRPr="006B4A7E">
        <w:rPr>
          <w:sz w:val="28"/>
          <w:szCs w:val="28"/>
        </w:rPr>
        <w:t xml:space="preserve">                 </w:t>
      </w:r>
      <w:r w:rsidR="001713E1">
        <w:rPr>
          <w:sz w:val="28"/>
          <w:szCs w:val="28"/>
        </w:rPr>
        <w:t xml:space="preserve">                    </w:t>
      </w: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ED6377" w:rsidRDefault="00ED6377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5511DB" w:rsidRDefault="005511DB" w:rsidP="007B0604">
      <w:pPr>
        <w:tabs>
          <w:tab w:val="left" w:pos="5355"/>
          <w:tab w:val="right" w:pos="9355"/>
        </w:tabs>
        <w:rPr>
          <w:sz w:val="28"/>
          <w:szCs w:val="28"/>
        </w:rPr>
      </w:pPr>
    </w:p>
    <w:p w:rsidR="00CE4286" w:rsidRDefault="00CE4286" w:rsidP="00CE4286">
      <w:pPr>
        <w:autoSpaceDE w:val="0"/>
        <w:autoSpaceDN w:val="0"/>
        <w:adjustRightInd w:val="0"/>
        <w:rPr>
          <w:sz w:val="28"/>
          <w:szCs w:val="28"/>
        </w:rPr>
      </w:pPr>
    </w:p>
    <w:p w:rsidR="00CE4286" w:rsidRDefault="00CE4286" w:rsidP="00CE4286">
      <w:pPr>
        <w:autoSpaceDE w:val="0"/>
        <w:autoSpaceDN w:val="0"/>
        <w:adjustRightInd w:val="0"/>
        <w:rPr>
          <w:sz w:val="22"/>
          <w:szCs w:val="22"/>
        </w:rPr>
      </w:pPr>
    </w:p>
    <w:p w:rsidR="002048BD" w:rsidRPr="00A958D2" w:rsidRDefault="002048BD" w:rsidP="002048BD">
      <w:pPr>
        <w:jc w:val="both"/>
        <w:rPr>
          <w:sz w:val="28"/>
          <w:szCs w:val="28"/>
        </w:rPr>
      </w:pPr>
    </w:p>
    <w:p w:rsidR="00DA3CD9" w:rsidRDefault="00DA3CD9" w:rsidP="00DA3CD9">
      <w:pPr>
        <w:pStyle w:val="a5"/>
        <w:ind w:left="720"/>
        <w:rPr>
          <w:spacing w:val="-1"/>
          <w:szCs w:val="28"/>
        </w:rPr>
      </w:pPr>
    </w:p>
    <w:p w:rsidR="00DA3CD9" w:rsidRDefault="00DA3CD9" w:rsidP="00DA3C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4D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544DAC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DA3CD9" w:rsidRDefault="00DA3CD9" w:rsidP="00DA3C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 ярмарок</w:t>
      </w:r>
    </w:p>
    <w:p w:rsidR="002048BD" w:rsidRDefault="00DA3CD9" w:rsidP="00DA3C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города Ханты-Мансийска</w:t>
      </w:r>
    </w:p>
    <w:p w:rsidR="00DA3CD9" w:rsidRDefault="00DA3CD9" w:rsidP="00CE4286">
      <w:pPr>
        <w:jc w:val="center"/>
        <w:rPr>
          <w:sz w:val="28"/>
          <w:szCs w:val="28"/>
        </w:rPr>
      </w:pPr>
    </w:p>
    <w:p w:rsidR="00DA3CD9" w:rsidRDefault="00DA3CD9" w:rsidP="00CE4286">
      <w:pPr>
        <w:jc w:val="center"/>
        <w:rPr>
          <w:sz w:val="28"/>
          <w:szCs w:val="28"/>
        </w:rPr>
      </w:pPr>
    </w:p>
    <w:p w:rsidR="00ED6377" w:rsidRDefault="00ED6377" w:rsidP="00CE4286">
      <w:pPr>
        <w:jc w:val="center"/>
        <w:rPr>
          <w:sz w:val="28"/>
          <w:szCs w:val="28"/>
        </w:rPr>
      </w:pPr>
    </w:p>
    <w:p w:rsidR="00CE4286" w:rsidRPr="00DA3CD9" w:rsidRDefault="00DA3CD9" w:rsidP="00CE4286">
      <w:pPr>
        <w:jc w:val="center"/>
        <w:rPr>
          <w:b/>
          <w:sz w:val="28"/>
          <w:szCs w:val="28"/>
        </w:rPr>
      </w:pPr>
      <w:r>
        <w:rPr>
          <w:rFonts w:ascii="Arial-BoldMT" w:eastAsiaTheme="minorHAnsi" w:hAnsi="Arial-BoldMT" w:cs="Arial-BoldMT"/>
          <w:b/>
          <w:bCs/>
          <w:sz w:val="30"/>
          <w:szCs w:val="30"/>
          <w:lang w:eastAsia="en-US"/>
        </w:rPr>
        <w:t xml:space="preserve"> </w:t>
      </w:r>
      <w:r w:rsidRPr="00DA3CD9">
        <w:rPr>
          <w:rFonts w:eastAsiaTheme="minorHAnsi"/>
          <w:bCs/>
          <w:sz w:val="28"/>
          <w:szCs w:val="28"/>
          <w:lang w:eastAsia="en-US"/>
        </w:rPr>
        <w:t>Уведомление</w:t>
      </w:r>
      <w:r w:rsidR="00CE4286" w:rsidRPr="00DA3CD9">
        <w:rPr>
          <w:sz w:val="28"/>
          <w:szCs w:val="28"/>
        </w:rPr>
        <w:tab/>
      </w:r>
    </w:p>
    <w:p w:rsidR="00CE4286" w:rsidRDefault="00DA3CD9" w:rsidP="00CE42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E4286">
        <w:rPr>
          <w:sz w:val="28"/>
          <w:szCs w:val="28"/>
        </w:rPr>
        <w:t xml:space="preserve">  предоставлении торгового места на</w:t>
      </w:r>
      <w:r>
        <w:rPr>
          <w:sz w:val="28"/>
          <w:szCs w:val="28"/>
        </w:rPr>
        <w:t xml:space="preserve"> период работы ярмарки</w:t>
      </w:r>
      <w:r w:rsidR="00CE4286">
        <w:rPr>
          <w:sz w:val="28"/>
          <w:szCs w:val="28"/>
        </w:rPr>
        <w:t xml:space="preserve"> </w:t>
      </w:r>
    </w:p>
    <w:p w:rsidR="00ED6377" w:rsidRPr="00831BE6" w:rsidRDefault="00ED6377" w:rsidP="00CE4286">
      <w:pPr>
        <w:jc w:val="center"/>
        <w:rPr>
          <w:sz w:val="28"/>
          <w:szCs w:val="28"/>
        </w:rPr>
      </w:pPr>
    </w:p>
    <w:p w:rsidR="00CE4286" w:rsidRPr="00831BE6" w:rsidRDefault="00CE4286" w:rsidP="00CE4286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  <w:r w:rsidRPr="00831BE6">
        <w:rPr>
          <w:sz w:val="28"/>
          <w:szCs w:val="28"/>
        </w:rPr>
        <w:t xml:space="preserve">       </w:t>
      </w:r>
    </w:p>
    <w:p w:rsidR="00CE4286" w:rsidRPr="00ED6377" w:rsidRDefault="00CE4286" w:rsidP="00ED6377">
      <w:pPr>
        <w:jc w:val="center"/>
        <w:rPr>
          <w:sz w:val="20"/>
          <w:szCs w:val="20"/>
        </w:rPr>
      </w:pPr>
      <w:r w:rsidRPr="00ED6377">
        <w:rPr>
          <w:sz w:val="20"/>
          <w:szCs w:val="20"/>
        </w:rPr>
        <w:t>(наименование объекта – юридического лица или Ф.И.О. индивидуального предпринимателя)</w:t>
      </w:r>
    </w:p>
    <w:p w:rsidR="00ED6377" w:rsidRDefault="00ED6377" w:rsidP="00CE4286">
      <w:pPr>
        <w:jc w:val="both"/>
        <w:rPr>
          <w:sz w:val="28"/>
          <w:szCs w:val="28"/>
        </w:rPr>
      </w:pPr>
    </w:p>
    <w:p w:rsidR="00CE4286" w:rsidRDefault="00CE4286" w:rsidP="00CE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 ярмарки </w:t>
      </w:r>
      <w:r w:rsidRPr="00831B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</w:t>
      </w:r>
    </w:p>
    <w:p w:rsidR="00ED6377" w:rsidRPr="00831BE6" w:rsidRDefault="00ED6377" w:rsidP="00CE4286">
      <w:pPr>
        <w:jc w:val="both"/>
        <w:rPr>
          <w:sz w:val="28"/>
          <w:szCs w:val="28"/>
        </w:rPr>
      </w:pPr>
    </w:p>
    <w:p w:rsidR="00CE4286" w:rsidRDefault="00CE4286" w:rsidP="00CE4286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__________________________________________________________________</w:t>
      </w:r>
    </w:p>
    <w:p w:rsidR="00ED6377" w:rsidRPr="00831BE6" w:rsidRDefault="00ED6377" w:rsidP="00CE4286">
      <w:pPr>
        <w:jc w:val="both"/>
        <w:rPr>
          <w:sz w:val="28"/>
          <w:szCs w:val="28"/>
        </w:rPr>
      </w:pPr>
    </w:p>
    <w:p w:rsidR="00CE4286" w:rsidRPr="00831BE6" w:rsidRDefault="00CE4286" w:rsidP="00CE428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ярмарки</w:t>
      </w:r>
      <w:r w:rsidRPr="00831BE6">
        <w:rPr>
          <w:sz w:val="28"/>
          <w:szCs w:val="28"/>
        </w:rPr>
        <w:t>___________________________________________</w:t>
      </w:r>
    </w:p>
    <w:p w:rsidR="00CE4286" w:rsidRDefault="00CE4286" w:rsidP="00CE4286">
      <w:pPr>
        <w:jc w:val="both"/>
        <w:rPr>
          <w:sz w:val="28"/>
          <w:szCs w:val="28"/>
        </w:rPr>
      </w:pPr>
    </w:p>
    <w:p w:rsidR="00DA3CD9" w:rsidRPr="00DA3CD9" w:rsidRDefault="00DA3CD9" w:rsidP="00DA3CD9"/>
    <w:p w:rsidR="00DA3CD9" w:rsidRDefault="00DA3CD9" w:rsidP="00DA3CD9"/>
    <w:p w:rsidR="00DA3CD9" w:rsidRPr="00DA3CD9" w:rsidRDefault="00DA3CD9" w:rsidP="00DA3C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3CD9">
        <w:rPr>
          <w:rFonts w:eastAsiaTheme="minorHAnsi"/>
          <w:sz w:val="28"/>
          <w:szCs w:val="28"/>
          <w:lang w:eastAsia="en-US"/>
        </w:rPr>
        <w:t>Организатор ярмарки предоставляет Вам  торговое место на территории ярмарки.</w:t>
      </w:r>
    </w:p>
    <w:p w:rsidR="00DA3CD9" w:rsidRDefault="00DA3CD9" w:rsidP="00DA3CD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ED6377" w:rsidRDefault="00ED6377" w:rsidP="00DA3CD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A3CD9" w:rsidRPr="00ED6377" w:rsidRDefault="00DA3CD9" w:rsidP="00DA3CD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D6377">
        <w:rPr>
          <w:rFonts w:eastAsiaTheme="minorHAnsi"/>
          <w:sz w:val="22"/>
          <w:szCs w:val="22"/>
          <w:lang w:eastAsia="en-US"/>
        </w:rPr>
        <w:t xml:space="preserve">    ______________                                                             </w:t>
      </w:r>
      <w:r w:rsidR="00ED6377">
        <w:rPr>
          <w:rFonts w:eastAsiaTheme="minorHAnsi"/>
          <w:sz w:val="22"/>
          <w:szCs w:val="22"/>
          <w:lang w:eastAsia="en-US"/>
        </w:rPr>
        <w:t xml:space="preserve">                                </w:t>
      </w:r>
      <w:r w:rsidRPr="00ED6377">
        <w:rPr>
          <w:rFonts w:eastAsiaTheme="minorHAnsi"/>
          <w:sz w:val="22"/>
          <w:szCs w:val="22"/>
          <w:lang w:eastAsia="en-US"/>
        </w:rPr>
        <w:t xml:space="preserve">   __________________</w:t>
      </w:r>
    </w:p>
    <w:p w:rsidR="00DA3CD9" w:rsidRPr="00ED6377" w:rsidRDefault="00ED6377" w:rsidP="00ED637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D6377">
        <w:rPr>
          <w:rFonts w:eastAsiaTheme="minorHAnsi"/>
          <w:sz w:val="20"/>
          <w:szCs w:val="20"/>
          <w:lang w:eastAsia="en-US"/>
        </w:rPr>
        <w:t xml:space="preserve">      </w:t>
      </w:r>
      <w:r w:rsidR="00DA3CD9" w:rsidRPr="00ED6377">
        <w:rPr>
          <w:rFonts w:eastAsiaTheme="minorHAnsi"/>
          <w:sz w:val="20"/>
          <w:szCs w:val="20"/>
          <w:lang w:eastAsia="en-US"/>
        </w:rPr>
        <w:t xml:space="preserve">(подпись)  </w:t>
      </w:r>
      <w:r w:rsidR="00DA3CD9" w:rsidRPr="00ED637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="00DA3CD9" w:rsidRPr="00ED6377">
        <w:rPr>
          <w:rFonts w:eastAsiaTheme="minorHAnsi"/>
          <w:sz w:val="22"/>
          <w:szCs w:val="22"/>
          <w:lang w:eastAsia="en-US"/>
        </w:rPr>
        <w:t xml:space="preserve">               </w:t>
      </w:r>
      <w:r w:rsidR="00DA3CD9" w:rsidRPr="00ED6377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DA3CD9" w:rsidRPr="00ED6377" w:rsidRDefault="00DA3CD9" w:rsidP="00ED637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A3CD9" w:rsidRPr="00ED6377" w:rsidRDefault="00DA3CD9" w:rsidP="00DA3CD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A3CD9" w:rsidRPr="00ED6377" w:rsidRDefault="00DA3CD9" w:rsidP="00DA3CD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A3CD9" w:rsidRPr="00ED6377" w:rsidRDefault="00DA3CD9" w:rsidP="00DA3C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A3CD9" w:rsidRPr="00ED6377" w:rsidRDefault="00ED6377" w:rsidP="00DA3CD9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"___" __________20    </w:t>
      </w:r>
      <w:r w:rsidR="00DA3CD9" w:rsidRPr="00ED6377">
        <w:rPr>
          <w:rFonts w:eastAsiaTheme="minorHAnsi"/>
          <w:sz w:val="28"/>
          <w:szCs w:val="28"/>
          <w:lang w:eastAsia="en-US"/>
        </w:rPr>
        <w:t>г.</w:t>
      </w:r>
      <w:r w:rsidR="00DA3CD9" w:rsidRPr="00ED6377">
        <w:rPr>
          <w:sz w:val="28"/>
          <w:szCs w:val="28"/>
        </w:rPr>
        <w:t xml:space="preserve">                    </w:t>
      </w:r>
    </w:p>
    <w:p w:rsidR="00DA3CD9" w:rsidRPr="00ED6377" w:rsidRDefault="00DA3CD9" w:rsidP="00DA3CD9">
      <w:pPr>
        <w:jc w:val="both"/>
        <w:rPr>
          <w:sz w:val="22"/>
          <w:szCs w:val="22"/>
        </w:rPr>
      </w:pPr>
    </w:p>
    <w:p w:rsidR="00F92B95" w:rsidRDefault="00F92B95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22957" w:rsidRDefault="00522957" w:rsidP="00DA3CD9">
      <w:pPr>
        <w:rPr>
          <w:sz w:val="22"/>
          <w:szCs w:val="22"/>
        </w:rPr>
      </w:pPr>
    </w:p>
    <w:p w:rsidR="00522957" w:rsidRDefault="00522957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3203F7" w:rsidRDefault="003203F7" w:rsidP="00DA3CD9">
      <w:pPr>
        <w:rPr>
          <w:sz w:val="22"/>
          <w:szCs w:val="22"/>
        </w:rPr>
      </w:pPr>
    </w:p>
    <w:p w:rsidR="00535512" w:rsidRDefault="00535512" w:rsidP="00DA3CD9">
      <w:pPr>
        <w:rPr>
          <w:sz w:val="22"/>
          <w:szCs w:val="22"/>
        </w:rPr>
      </w:pPr>
    </w:p>
    <w:p w:rsidR="00535512" w:rsidRDefault="00535512" w:rsidP="0053551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4D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544DA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535512" w:rsidRDefault="00535512" w:rsidP="0053551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 ярмарок</w:t>
      </w:r>
    </w:p>
    <w:p w:rsidR="00535512" w:rsidRPr="00535512" w:rsidRDefault="00535512" w:rsidP="0053551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города Ханты-Мансийска</w:t>
      </w:r>
    </w:p>
    <w:p w:rsidR="00535512" w:rsidRDefault="00535512" w:rsidP="0053551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30"/>
          <w:szCs w:val="30"/>
          <w:lang w:eastAsia="en-US"/>
        </w:rPr>
      </w:pPr>
    </w:p>
    <w:p w:rsidR="00535512" w:rsidRPr="00535512" w:rsidRDefault="00535512" w:rsidP="0053551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35512">
        <w:rPr>
          <w:rFonts w:eastAsiaTheme="minorHAnsi"/>
          <w:bCs/>
          <w:sz w:val="28"/>
          <w:szCs w:val="28"/>
          <w:lang w:eastAsia="en-US"/>
        </w:rPr>
        <w:t>План</w:t>
      </w:r>
    </w:p>
    <w:p w:rsidR="005426D2" w:rsidRDefault="00535512" w:rsidP="00535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512">
        <w:rPr>
          <w:rFonts w:eastAsiaTheme="minorHAnsi"/>
          <w:bCs/>
          <w:sz w:val="28"/>
          <w:szCs w:val="28"/>
          <w:lang w:eastAsia="en-US"/>
        </w:rPr>
        <w:t>мероприятий по организации ярмар</w:t>
      </w:r>
      <w:r>
        <w:rPr>
          <w:rFonts w:eastAsiaTheme="minorHAnsi"/>
          <w:bCs/>
          <w:sz w:val="28"/>
          <w:szCs w:val="28"/>
          <w:lang w:eastAsia="en-US"/>
        </w:rPr>
        <w:t>ок</w:t>
      </w:r>
      <w:r w:rsidR="005426D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26D2">
        <w:rPr>
          <w:sz w:val="28"/>
          <w:szCs w:val="28"/>
        </w:rPr>
        <w:t xml:space="preserve">на территории </w:t>
      </w:r>
    </w:p>
    <w:p w:rsidR="00535512" w:rsidRDefault="005426D2" w:rsidP="00535512">
      <w:pPr>
        <w:autoSpaceDE w:val="0"/>
        <w:autoSpaceDN w:val="0"/>
        <w:adjustRightInd w:val="0"/>
        <w:jc w:val="center"/>
        <w:rPr>
          <w:rFonts w:ascii="CourierNewPSMT" w:eastAsiaTheme="minorHAnsi" w:hAnsi="CourierNewPSMT" w:cs="CourierNewPSMT"/>
          <w:sz w:val="22"/>
          <w:szCs w:val="22"/>
          <w:lang w:eastAsia="en-US"/>
        </w:rPr>
      </w:pPr>
      <w:r>
        <w:rPr>
          <w:sz w:val="28"/>
          <w:szCs w:val="28"/>
        </w:rPr>
        <w:t>города Ханты-Мансийска</w:t>
      </w:r>
    </w:p>
    <w:p w:rsidR="00535512" w:rsidRDefault="00535512" w:rsidP="00535512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2"/>
          <w:szCs w:val="22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"/>
        <w:gridCol w:w="4284"/>
        <w:gridCol w:w="2414"/>
        <w:gridCol w:w="2420"/>
      </w:tblGrid>
      <w:tr w:rsidR="00535512" w:rsidTr="000156A7">
        <w:tc>
          <w:tcPr>
            <w:tcW w:w="595" w:type="dxa"/>
          </w:tcPr>
          <w:p w:rsidR="006A558F" w:rsidRPr="006A558F" w:rsidRDefault="006A558F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A558F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4" w:type="dxa"/>
          </w:tcPr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Срок выполнения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</w:tcPr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Ответственное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лицо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039FB" w:rsidTr="000156A7">
        <w:tc>
          <w:tcPr>
            <w:tcW w:w="595" w:type="dxa"/>
          </w:tcPr>
          <w:p w:rsidR="005039FB" w:rsidRPr="006A558F" w:rsidRDefault="005039FB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</w:tcPr>
          <w:p w:rsidR="00241F66" w:rsidRPr="006A558F" w:rsidRDefault="000156A7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6B3900">
              <w:rPr>
                <w:sz w:val="28"/>
                <w:szCs w:val="28"/>
              </w:rPr>
              <w:t xml:space="preserve">азмещает  План организации и проведения ярмарок на территории города Ханты-Мансийска   </w:t>
            </w:r>
            <w:r w:rsidRPr="006B3900">
              <w:rPr>
                <w:spacing w:val="-1"/>
                <w:sz w:val="28"/>
                <w:szCs w:val="28"/>
              </w:rPr>
              <w:t xml:space="preserve">в  средствах массовой информации   и на Официальном информационном портале органов местного самоуправления города </w:t>
            </w:r>
            <w:r w:rsidRPr="006B3900">
              <w:rPr>
                <w:sz w:val="28"/>
                <w:szCs w:val="28"/>
              </w:rPr>
              <w:t>Ханты-Мансийска</w:t>
            </w:r>
            <w:r>
              <w:rPr>
                <w:spacing w:val="-1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2414" w:type="dxa"/>
          </w:tcPr>
          <w:p w:rsidR="005039FB" w:rsidRDefault="00241F66" w:rsidP="00241F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  <w:p w:rsidR="00241F66" w:rsidRPr="006A558F" w:rsidRDefault="00241F66" w:rsidP="00241F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</w:tcPr>
          <w:p w:rsidR="005039FB" w:rsidRPr="006A558F" w:rsidRDefault="005039FB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организатор ярмарки</w:t>
            </w:r>
          </w:p>
        </w:tc>
      </w:tr>
      <w:tr w:rsidR="00535512" w:rsidTr="000156A7">
        <w:trPr>
          <w:trHeight w:val="550"/>
        </w:trPr>
        <w:tc>
          <w:tcPr>
            <w:tcW w:w="595" w:type="dxa"/>
          </w:tcPr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</w:tcPr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Прием  заявок</w:t>
            </w:r>
            <w:r w:rsidR="005039F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55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участие в ярмарке</w:t>
            </w:r>
          </w:p>
        </w:tc>
        <w:tc>
          <w:tcPr>
            <w:tcW w:w="2414" w:type="dxa"/>
          </w:tcPr>
          <w:p w:rsidR="00535512" w:rsidRPr="006A558F" w:rsidRDefault="005039FB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окончание приема заявок, не позднее</w:t>
            </w:r>
            <w:r w:rsidR="00535512" w:rsidRPr="006A558F">
              <w:rPr>
                <w:rFonts w:eastAsiaTheme="minorHAnsi"/>
                <w:sz w:val="28"/>
                <w:szCs w:val="28"/>
                <w:lang w:eastAsia="en-US"/>
              </w:rPr>
              <w:t xml:space="preserve">  5 дней до начала ярмарки</w:t>
            </w:r>
          </w:p>
        </w:tc>
        <w:tc>
          <w:tcPr>
            <w:tcW w:w="2420" w:type="dxa"/>
          </w:tcPr>
          <w:p w:rsidR="00535512" w:rsidRPr="006A558F" w:rsidRDefault="00FA6213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организатор ярмарки</w:t>
            </w:r>
          </w:p>
        </w:tc>
      </w:tr>
      <w:tr w:rsidR="00535512" w:rsidTr="000156A7">
        <w:tc>
          <w:tcPr>
            <w:tcW w:w="595" w:type="dxa"/>
          </w:tcPr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4" w:type="dxa"/>
          </w:tcPr>
          <w:p w:rsidR="00535512" w:rsidRPr="006A558F" w:rsidRDefault="005039FB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Уведомление  о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</w:t>
            </w:r>
            <w:proofErr w:type="gramStart"/>
            <w:r w:rsidRPr="006A558F">
              <w:rPr>
                <w:rFonts w:eastAsiaTheme="minorHAnsi"/>
                <w:sz w:val="28"/>
                <w:szCs w:val="28"/>
                <w:lang w:eastAsia="en-US"/>
              </w:rPr>
              <w:t>торгового</w:t>
            </w:r>
            <w:proofErr w:type="gramEnd"/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места на период работы ярмарки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в течение 2-х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 xml:space="preserve">рабочих дней  </w:t>
            </w:r>
            <w:proofErr w:type="gramStart"/>
            <w:r w:rsidRPr="006A55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даты  принятия решения</w:t>
            </w:r>
            <w:r w:rsidR="00B40EE5" w:rsidRPr="006A558F">
              <w:rPr>
                <w:rFonts w:eastAsiaTheme="minorHAnsi"/>
                <w:sz w:val="28"/>
                <w:szCs w:val="28"/>
                <w:lang w:eastAsia="en-US"/>
              </w:rPr>
              <w:t xml:space="preserve"> об участии </w:t>
            </w:r>
            <w:r w:rsidR="005039FB">
              <w:rPr>
                <w:rFonts w:eastAsiaTheme="minorHAnsi"/>
                <w:sz w:val="28"/>
                <w:szCs w:val="28"/>
                <w:lang w:eastAsia="en-US"/>
              </w:rPr>
              <w:t>в ярмарке</w:t>
            </w:r>
          </w:p>
        </w:tc>
        <w:tc>
          <w:tcPr>
            <w:tcW w:w="2420" w:type="dxa"/>
          </w:tcPr>
          <w:p w:rsidR="00535512" w:rsidRPr="006A558F" w:rsidRDefault="00FA6213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организатор ярмарки</w:t>
            </w:r>
          </w:p>
        </w:tc>
      </w:tr>
      <w:tr w:rsidR="00535512" w:rsidTr="000156A7">
        <w:tc>
          <w:tcPr>
            <w:tcW w:w="595" w:type="dxa"/>
          </w:tcPr>
          <w:p w:rsidR="00535512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84" w:type="dxa"/>
          </w:tcPr>
          <w:p w:rsidR="00B40EE5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spacing w:val="-1"/>
                <w:sz w:val="28"/>
                <w:szCs w:val="28"/>
              </w:rPr>
              <w:t xml:space="preserve"> </w:t>
            </w: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Размещение участников</w:t>
            </w:r>
          </w:p>
          <w:p w:rsidR="00B40EE5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 xml:space="preserve">ярмарки в соответствии </w:t>
            </w:r>
            <w:proofErr w:type="gramStart"/>
            <w:r w:rsidRPr="006A558F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</w:p>
          <w:p w:rsidR="00B40EE5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 xml:space="preserve">схемой размещения </w:t>
            </w:r>
            <w:proofErr w:type="gramStart"/>
            <w:r w:rsidRPr="006A558F">
              <w:rPr>
                <w:rFonts w:eastAsiaTheme="minorHAnsi"/>
                <w:sz w:val="28"/>
                <w:szCs w:val="28"/>
                <w:lang w:eastAsia="en-US"/>
              </w:rPr>
              <w:t>торговых</w:t>
            </w:r>
            <w:proofErr w:type="gramEnd"/>
          </w:p>
          <w:p w:rsidR="00B40EE5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 xml:space="preserve">мест </w:t>
            </w:r>
            <w:r w:rsidR="00FB5E7F">
              <w:rPr>
                <w:rFonts w:eastAsiaTheme="minorHAnsi"/>
                <w:sz w:val="28"/>
                <w:szCs w:val="28"/>
                <w:lang w:eastAsia="en-US"/>
              </w:rPr>
              <w:t>(количество торговых мест определено Планом)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535512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за день до открытия ярмарки</w:t>
            </w:r>
            <w:r w:rsidR="006A558F" w:rsidRPr="006A558F">
              <w:rPr>
                <w:rFonts w:eastAsiaTheme="minorHAnsi"/>
                <w:sz w:val="28"/>
                <w:szCs w:val="28"/>
                <w:lang w:eastAsia="en-US"/>
              </w:rPr>
              <w:t>, в день проведения ярмарки</w:t>
            </w:r>
          </w:p>
        </w:tc>
        <w:tc>
          <w:tcPr>
            <w:tcW w:w="2420" w:type="dxa"/>
          </w:tcPr>
          <w:p w:rsidR="00535512" w:rsidRPr="006A558F" w:rsidRDefault="00FA6213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организатор ярмарки</w:t>
            </w:r>
          </w:p>
        </w:tc>
      </w:tr>
      <w:tr w:rsidR="00535512" w:rsidTr="000156A7">
        <w:tc>
          <w:tcPr>
            <w:tcW w:w="595" w:type="dxa"/>
          </w:tcPr>
          <w:p w:rsidR="00535512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4" w:type="dxa"/>
          </w:tcPr>
          <w:p w:rsidR="00535512" w:rsidRPr="006A558F" w:rsidRDefault="00B40EE5" w:rsidP="005039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spacing w:val="-1"/>
                <w:sz w:val="28"/>
                <w:szCs w:val="28"/>
              </w:rPr>
              <w:t xml:space="preserve"> </w:t>
            </w:r>
            <w:r w:rsidR="00D93A6E" w:rsidRPr="006A558F">
              <w:rPr>
                <w:spacing w:val="-1"/>
                <w:sz w:val="28"/>
                <w:szCs w:val="28"/>
              </w:rPr>
              <w:t>П</w:t>
            </w:r>
            <w:r w:rsidRPr="006A558F">
              <w:rPr>
                <w:spacing w:val="-1"/>
                <w:sz w:val="28"/>
                <w:szCs w:val="28"/>
              </w:rPr>
              <w:t xml:space="preserve">одключение </w:t>
            </w:r>
            <w:r w:rsidR="005039FB" w:rsidRPr="006A558F">
              <w:rPr>
                <w:spacing w:val="-1"/>
                <w:sz w:val="28"/>
                <w:szCs w:val="28"/>
              </w:rPr>
              <w:t>торговых мест</w:t>
            </w:r>
            <w:r w:rsidR="005039FB">
              <w:rPr>
                <w:spacing w:val="-1"/>
                <w:sz w:val="28"/>
                <w:szCs w:val="28"/>
              </w:rPr>
              <w:t xml:space="preserve"> к </w:t>
            </w:r>
            <w:r w:rsidR="005039FB">
              <w:rPr>
                <w:color w:val="333333"/>
                <w:sz w:val="28"/>
                <w:szCs w:val="28"/>
                <w:shd w:val="clear" w:color="auto" w:fill="FFFFFF"/>
              </w:rPr>
              <w:t>энергоснабжению</w:t>
            </w:r>
            <w:r w:rsidRPr="006A558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A558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4" w:type="dxa"/>
          </w:tcPr>
          <w:p w:rsidR="00535512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в  день  открытия ярмар</w:t>
            </w:r>
            <w:r w:rsidR="00D93A6E" w:rsidRPr="006A558F">
              <w:rPr>
                <w:rFonts w:eastAsiaTheme="minorHAnsi"/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2420" w:type="dxa"/>
          </w:tcPr>
          <w:p w:rsidR="00535512" w:rsidRPr="006A558F" w:rsidRDefault="00FA6213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организатор ярмарки</w:t>
            </w:r>
            <w:r w:rsidR="006A558F" w:rsidRPr="006A558F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A558F" w:rsidRPr="006A558F" w:rsidRDefault="006A558F" w:rsidP="006A558F">
            <w:pPr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МП «Ханты-Мансийские</w:t>
            </w:r>
          </w:p>
          <w:p w:rsidR="006A558F" w:rsidRPr="006A558F" w:rsidRDefault="006A558F" w:rsidP="006A558F">
            <w:pPr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Городские электрические сети»</w:t>
            </w:r>
          </w:p>
        </w:tc>
      </w:tr>
      <w:tr w:rsidR="00535512" w:rsidTr="000156A7">
        <w:tc>
          <w:tcPr>
            <w:tcW w:w="595" w:type="dxa"/>
          </w:tcPr>
          <w:p w:rsidR="00535512" w:rsidRPr="006A558F" w:rsidRDefault="00B40EE5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4" w:type="dxa"/>
          </w:tcPr>
          <w:p w:rsidR="006A558F" w:rsidRPr="006A558F" w:rsidRDefault="006A558F" w:rsidP="006A558F">
            <w:pPr>
              <w:ind w:firstLine="33"/>
              <w:rPr>
                <w:spacing w:val="-1"/>
                <w:sz w:val="28"/>
                <w:szCs w:val="28"/>
              </w:rPr>
            </w:pPr>
            <w:r w:rsidRPr="006A558F">
              <w:rPr>
                <w:spacing w:val="-1"/>
                <w:sz w:val="28"/>
                <w:szCs w:val="28"/>
              </w:rPr>
              <w:t xml:space="preserve">Работа </w:t>
            </w:r>
            <w:r w:rsidR="00D93A6E" w:rsidRPr="006A558F">
              <w:rPr>
                <w:bCs/>
                <w:sz w:val="28"/>
                <w:szCs w:val="28"/>
              </w:rPr>
              <w:t>«Ветеринарной лаборатории»</w:t>
            </w:r>
            <w:r w:rsidR="00B40EE5" w:rsidRPr="006A558F">
              <w:rPr>
                <w:spacing w:val="-1"/>
                <w:sz w:val="28"/>
                <w:szCs w:val="28"/>
              </w:rPr>
              <w:t xml:space="preserve"> для проведения </w:t>
            </w:r>
            <w:r w:rsidR="00B40EE5" w:rsidRPr="006A558F">
              <w:rPr>
                <w:spacing w:val="-1"/>
                <w:sz w:val="28"/>
                <w:szCs w:val="28"/>
              </w:rPr>
              <w:lastRenderedPageBreak/>
              <w:t>ветеринарно-санитарной экспертизы реализуемой продукции животного происхождения</w:t>
            </w:r>
          </w:p>
          <w:p w:rsidR="00535512" w:rsidRPr="006A558F" w:rsidRDefault="00D93A6E" w:rsidP="006A558F">
            <w:pPr>
              <w:ind w:firstLine="33"/>
              <w:rPr>
                <w:spacing w:val="-1"/>
                <w:sz w:val="28"/>
                <w:szCs w:val="28"/>
              </w:rPr>
            </w:pPr>
            <w:r w:rsidRPr="006A558F">
              <w:rPr>
                <w:spacing w:val="-1"/>
                <w:sz w:val="28"/>
                <w:szCs w:val="28"/>
              </w:rPr>
              <w:t>(по необходимости)</w:t>
            </w:r>
          </w:p>
        </w:tc>
        <w:tc>
          <w:tcPr>
            <w:tcW w:w="2414" w:type="dxa"/>
          </w:tcPr>
          <w:p w:rsidR="00535512" w:rsidRPr="006A558F" w:rsidRDefault="005039FB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 день </w:t>
            </w:r>
            <w:r w:rsidR="00D93A6E" w:rsidRPr="006A558F">
              <w:rPr>
                <w:rFonts w:eastAsiaTheme="minorHAnsi"/>
                <w:sz w:val="28"/>
                <w:szCs w:val="28"/>
                <w:lang w:eastAsia="en-US"/>
              </w:rPr>
              <w:t>открытия ярмарки</w:t>
            </w:r>
          </w:p>
        </w:tc>
        <w:tc>
          <w:tcPr>
            <w:tcW w:w="2420" w:type="dxa"/>
          </w:tcPr>
          <w:p w:rsidR="006A558F" w:rsidRPr="006A558F" w:rsidRDefault="006A558F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организатор ярмарки,</w:t>
            </w:r>
          </w:p>
          <w:p w:rsidR="006A558F" w:rsidRDefault="006A558F" w:rsidP="006A558F">
            <w:pPr>
              <w:autoSpaceDE w:val="0"/>
              <w:autoSpaceDN w:val="0"/>
              <w:adjustRightInd w:val="0"/>
              <w:rPr>
                <w:rFonts w:ascii="CourierNewPSMT" w:eastAsiaTheme="minorHAnsi" w:hAnsi="CourierNewPSMT" w:cs="CourierNewPSMT"/>
                <w:sz w:val="22"/>
                <w:szCs w:val="22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БУ ХМАО-Югры «Ветеринарная лаборатория</w:t>
            </w:r>
            <w:r w:rsidRPr="00980782">
              <w:rPr>
                <w:bCs/>
                <w:sz w:val="28"/>
                <w:szCs w:val="28"/>
              </w:rPr>
              <w:t>»</w:t>
            </w:r>
          </w:p>
          <w:p w:rsidR="00535512" w:rsidRPr="006A558F" w:rsidRDefault="00535512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3A6E" w:rsidTr="000156A7">
        <w:tc>
          <w:tcPr>
            <w:tcW w:w="595" w:type="dxa"/>
          </w:tcPr>
          <w:p w:rsidR="00D93A6E" w:rsidRPr="006A558F" w:rsidRDefault="006A558F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84" w:type="dxa"/>
          </w:tcPr>
          <w:p w:rsidR="00D93A6E" w:rsidRPr="006A558F" w:rsidRDefault="005039FB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У</w:t>
            </w:r>
            <w:r w:rsidR="00D93A6E" w:rsidRPr="006A558F">
              <w:rPr>
                <w:spacing w:val="-1"/>
                <w:sz w:val="28"/>
                <w:szCs w:val="28"/>
              </w:rPr>
              <w:t>борка  мест торговли и прилегающих к ним территорий в местах проведения ярмарок</w:t>
            </w:r>
          </w:p>
        </w:tc>
        <w:tc>
          <w:tcPr>
            <w:tcW w:w="2414" w:type="dxa"/>
          </w:tcPr>
          <w:p w:rsidR="00D93A6E" w:rsidRPr="006A558F" w:rsidRDefault="00D93A6E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в  день проведения ярмарок</w:t>
            </w:r>
          </w:p>
        </w:tc>
        <w:tc>
          <w:tcPr>
            <w:tcW w:w="2420" w:type="dxa"/>
          </w:tcPr>
          <w:p w:rsidR="00D93A6E" w:rsidRPr="006A558F" w:rsidRDefault="00D93A6E" w:rsidP="006A55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58F">
              <w:rPr>
                <w:rFonts w:eastAsiaTheme="minorHAnsi"/>
                <w:sz w:val="28"/>
                <w:szCs w:val="28"/>
                <w:lang w:eastAsia="en-US"/>
              </w:rPr>
              <w:t>участники ярмарки</w:t>
            </w:r>
          </w:p>
        </w:tc>
      </w:tr>
    </w:tbl>
    <w:p w:rsidR="00535512" w:rsidRDefault="00535512" w:rsidP="00535512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2"/>
          <w:szCs w:val="22"/>
          <w:lang w:eastAsia="en-US"/>
        </w:rPr>
      </w:pPr>
    </w:p>
    <w:p w:rsidR="00535512" w:rsidRDefault="00535512" w:rsidP="00535512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2"/>
          <w:szCs w:val="22"/>
          <w:lang w:eastAsia="en-US"/>
        </w:rPr>
      </w:pPr>
    </w:p>
    <w:p w:rsidR="00535512" w:rsidRDefault="00535512" w:rsidP="00535512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2"/>
          <w:szCs w:val="22"/>
          <w:lang w:eastAsia="en-US"/>
        </w:rPr>
      </w:pPr>
    </w:p>
    <w:p w:rsidR="00535512" w:rsidRDefault="00535512" w:rsidP="00535512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2"/>
          <w:szCs w:val="22"/>
          <w:lang w:eastAsia="en-US"/>
        </w:rPr>
      </w:pPr>
    </w:p>
    <w:p w:rsidR="00535512" w:rsidRDefault="00535512" w:rsidP="00535512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2"/>
          <w:szCs w:val="22"/>
          <w:lang w:eastAsia="en-US"/>
        </w:rPr>
      </w:pPr>
    </w:p>
    <w:sectPr w:rsidR="00535512" w:rsidSect="009953C8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545"/>
    <w:multiLevelType w:val="hybridMultilevel"/>
    <w:tmpl w:val="1C8C9CBC"/>
    <w:lvl w:ilvl="0" w:tplc="16E0E1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24284"/>
    <w:multiLevelType w:val="multilevel"/>
    <w:tmpl w:val="9B0A3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3C"/>
    <w:rsid w:val="000156A7"/>
    <w:rsid w:val="0001729D"/>
    <w:rsid w:val="000509FE"/>
    <w:rsid w:val="0007480A"/>
    <w:rsid w:val="00086CED"/>
    <w:rsid w:val="000B6B67"/>
    <w:rsid w:val="000D46EA"/>
    <w:rsid w:val="000E3007"/>
    <w:rsid w:val="00127BBF"/>
    <w:rsid w:val="00145754"/>
    <w:rsid w:val="00154836"/>
    <w:rsid w:val="001713E1"/>
    <w:rsid w:val="001808B5"/>
    <w:rsid w:val="00191DBF"/>
    <w:rsid w:val="001A5834"/>
    <w:rsid w:val="001E393B"/>
    <w:rsid w:val="0020264D"/>
    <w:rsid w:val="002028F8"/>
    <w:rsid w:val="002048BD"/>
    <w:rsid w:val="00206044"/>
    <w:rsid w:val="00211BF1"/>
    <w:rsid w:val="00215CFF"/>
    <w:rsid w:val="00215D09"/>
    <w:rsid w:val="002316C2"/>
    <w:rsid w:val="00236583"/>
    <w:rsid w:val="00241F66"/>
    <w:rsid w:val="002914BD"/>
    <w:rsid w:val="002C0433"/>
    <w:rsid w:val="002C4FA3"/>
    <w:rsid w:val="0031390C"/>
    <w:rsid w:val="003203F7"/>
    <w:rsid w:val="003234E9"/>
    <w:rsid w:val="00325F25"/>
    <w:rsid w:val="00360D8F"/>
    <w:rsid w:val="00362D6E"/>
    <w:rsid w:val="00377ADD"/>
    <w:rsid w:val="003928F9"/>
    <w:rsid w:val="00394740"/>
    <w:rsid w:val="00395116"/>
    <w:rsid w:val="003A01C7"/>
    <w:rsid w:val="003A795B"/>
    <w:rsid w:val="003C3D63"/>
    <w:rsid w:val="003D5809"/>
    <w:rsid w:val="0045313C"/>
    <w:rsid w:val="004551C9"/>
    <w:rsid w:val="00465678"/>
    <w:rsid w:val="00465A2A"/>
    <w:rsid w:val="004D3335"/>
    <w:rsid w:val="004D6317"/>
    <w:rsid w:val="004E15CB"/>
    <w:rsid w:val="004F5191"/>
    <w:rsid w:val="005039FB"/>
    <w:rsid w:val="00506E7E"/>
    <w:rsid w:val="005200D0"/>
    <w:rsid w:val="00522957"/>
    <w:rsid w:val="005312A6"/>
    <w:rsid w:val="00535512"/>
    <w:rsid w:val="00541C96"/>
    <w:rsid w:val="005426D2"/>
    <w:rsid w:val="00544DAC"/>
    <w:rsid w:val="005511DB"/>
    <w:rsid w:val="005811A8"/>
    <w:rsid w:val="00595ACB"/>
    <w:rsid w:val="005B4D09"/>
    <w:rsid w:val="005C38B6"/>
    <w:rsid w:val="005D619C"/>
    <w:rsid w:val="005E1E42"/>
    <w:rsid w:val="005E3AB1"/>
    <w:rsid w:val="00634468"/>
    <w:rsid w:val="00641B22"/>
    <w:rsid w:val="00673D5E"/>
    <w:rsid w:val="00686AE3"/>
    <w:rsid w:val="006A558F"/>
    <w:rsid w:val="006B3900"/>
    <w:rsid w:val="006D1DE8"/>
    <w:rsid w:val="006E6422"/>
    <w:rsid w:val="00707CC0"/>
    <w:rsid w:val="0074282B"/>
    <w:rsid w:val="00747FF0"/>
    <w:rsid w:val="007A27F2"/>
    <w:rsid w:val="007B0604"/>
    <w:rsid w:val="007C0FB3"/>
    <w:rsid w:val="007C3225"/>
    <w:rsid w:val="007F1AFF"/>
    <w:rsid w:val="00860774"/>
    <w:rsid w:val="008910FA"/>
    <w:rsid w:val="00897D77"/>
    <w:rsid w:val="008A1674"/>
    <w:rsid w:val="008D4AF6"/>
    <w:rsid w:val="008D767C"/>
    <w:rsid w:val="008F3A80"/>
    <w:rsid w:val="00924C6D"/>
    <w:rsid w:val="00934A8F"/>
    <w:rsid w:val="00935EBD"/>
    <w:rsid w:val="009643BE"/>
    <w:rsid w:val="00971597"/>
    <w:rsid w:val="00974F8D"/>
    <w:rsid w:val="009953C8"/>
    <w:rsid w:val="009A1658"/>
    <w:rsid w:val="009B10E7"/>
    <w:rsid w:val="009B4EC9"/>
    <w:rsid w:val="009B6476"/>
    <w:rsid w:val="009D43FE"/>
    <w:rsid w:val="00A27124"/>
    <w:rsid w:val="00A70427"/>
    <w:rsid w:val="00A74D4B"/>
    <w:rsid w:val="00A90A52"/>
    <w:rsid w:val="00AA40A5"/>
    <w:rsid w:val="00AB1847"/>
    <w:rsid w:val="00AB38BD"/>
    <w:rsid w:val="00AC1514"/>
    <w:rsid w:val="00AC763E"/>
    <w:rsid w:val="00AD05D7"/>
    <w:rsid w:val="00AD20C8"/>
    <w:rsid w:val="00AE19A0"/>
    <w:rsid w:val="00B07BF6"/>
    <w:rsid w:val="00B40EE5"/>
    <w:rsid w:val="00B542C8"/>
    <w:rsid w:val="00B663E3"/>
    <w:rsid w:val="00B72675"/>
    <w:rsid w:val="00B7763B"/>
    <w:rsid w:val="00B935FA"/>
    <w:rsid w:val="00BB26A5"/>
    <w:rsid w:val="00BC3C3E"/>
    <w:rsid w:val="00BE346D"/>
    <w:rsid w:val="00BE4BA2"/>
    <w:rsid w:val="00BF34D7"/>
    <w:rsid w:val="00BF5ADC"/>
    <w:rsid w:val="00C06A8B"/>
    <w:rsid w:val="00C424B1"/>
    <w:rsid w:val="00C6671C"/>
    <w:rsid w:val="00C75D01"/>
    <w:rsid w:val="00CD1CB2"/>
    <w:rsid w:val="00CD6005"/>
    <w:rsid w:val="00CE1E0E"/>
    <w:rsid w:val="00CE4286"/>
    <w:rsid w:val="00CF218E"/>
    <w:rsid w:val="00D06F7E"/>
    <w:rsid w:val="00D0719A"/>
    <w:rsid w:val="00D151CF"/>
    <w:rsid w:val="00D30A88"/>
    <w:rsid w:val="00D358F9"/>
    <w:rsid w:val="00D367B3"/>
    <w:rsid w:val="00D74A2B"/>
    <w:rsid w:val="00D92C88"/>
    <w:rsid w:val="00D93A6E"/>
    <w:rsid w:val="00DA3CD9"/>
    <w:rsid w:val="00DA5004"/>
    <w:rsid w:val="00DB2835"/>
    <w:rsid w:val="00DC7422"/>
    <w:rsid w:val="00DD5954"/>
    <w:rsid w:val="00E059E4"/>
    <w:rsid w:val="00E2614F"/>
    <w:rsid w:val="00E73E69"/>
    <w:rsid w:val="00E9583D"/>
    <w:rsid w:val="00EC7320"/>
    <w:rsid w:val="00ED053C"/>
    <w:rsid w:val="00ED554D"/>
    <w:rsid w:val="00ED6377"/>
    <w:rsid w:val="00EF7531"/>
    <w:rsid w:val="00F14BC8"/>
    <w:rsid w:val="00F33B3E"/>
    <w:rsid w:val="00F37599"/>
    <w:rsid w:val="00F37CF2"/>
    <w:rsid w:val="00F73913"/>
    <w:rsid w:val="00F77609"/>
    <w:rsid w:val="00F92B95"/>
    <w:rsid w:val="00FA6213"/>
    <w:rsid w:val="00FB1D7F"/>
    <w:rsid w:val="00FB5E7F"/>
    <w:rsid w:val="00FB7394"/>
    <w:rsid w:val="00FC4EEB"/>
    <w:rsid w:val="00FD281C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A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A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1A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F1AF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15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AB1"/>
    <w:pPr>
      <w:ind w:left="720"/>
      <w:contextualSpacing/>
    </w:pPr>
  </w:style>
  <w:style w:type="paragraph" w:customStyle="1" w:styleId="ConsPlusTitle">
    <w:name w:val="ConsPlusTitle"/>
    <w:rsid w:val="00B5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808B5"/>
    <w:rPr>
      <w:color w:val="0000FF"/>
      <w:u w:val="single"/>
    </w:rPr>
  </w:style>
  <w:style w:type="paragraph" w:customStyle="1" w:styleId="ConsPlusNormal">
    <w:name w:val="ConsPlusNormal"/>
    <w:rsid w:val="00AE1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5A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95A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95A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34A8F"/>
  </w:style>
  <w:style w:type="table" w:styleId="ab">
    <w:name w:val="Table Grid"/>
    <w:basedOn w:val="a1"/>
    <w:uiPriority w:val="59"/>
    <w:rsid w:val="0053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0A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A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A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1A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F1AF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15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AB1"/>
    <w:pPr>
      <w:ind w:left="720"/>
      <w:contextualSpacing/>
    </w:pPr>
  </w:style>
  <w:style w:type="paragraph" w:customStyle="1" w:styleId="ConsPlusTitle">
    <w:name w:val="ConsPlusTitle"/>
    <w:rsid w:val="00B5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808B5"/>
    <w:rPr>
      <w:color w:val="0000FF"/>
      <w:u w:val="single"/>
    </w:rPr>
  </w:style>
  <w:style w:type="paragraph" w:customStyle="1" w:styleId="ConsPlusNormal">
    <w:name w:val="ConsPlusNormal"/>
    <w:rsid w:val="00AE1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5A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95A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95A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34A8F"/>
  </w:style>
  <w:style w:type="table" w:styleId="ab">
    <w:name w:val="Table Grid"/>
    <w:basedOn w:val="a1"/>
    <w:uiPriority w:val="59"/>
    <w:rsid w:val="0053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0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FBA535F02778E3ADC846AD48618ABF782D262F35C7CD93089A062395488EF62D963AD631F137AX93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BFBA535F02778E3ADC846AD48618ABF782D267F35D7CD93089A062395488EF62D963AD631F1276X93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1394-A71B-477F-9487-B436ABF6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Чернышова</dc:creator>
  <cp:keywords/>
  <dc:description/>
  <cp:lastModifiedBy>Татьяна В. Чернышова</cp:lastModifiedBy>
  <cp:revision>96</cp:revision>
  <cp:lastPrinted>2019-12-23T07:38:00Z</cp:lastPrinted>
  <dcterms:created xsi:type="dcterms:W3CDTF">2019-03-11T11:24:00Z</dcterms:created>
  <dcterms:modified xsi:type="dcterms:W3CDTF">2020-08-25T09:34:00Z</dcterms:modified>
</cp:coreProperties>
</file>