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>проведения мероприятий,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842F2A">
        <w:rPr>
          <w:rFonts w:ascii="Times New Roman" w:hAnsi="Times New Roman"/>
          <w:bCs/>
          <w:sz w:val="28"/>
          <w:szCs w:val="28"/>
        </w:rPr>
        <w:t>посвященных</w:t>
      </w:r>
      <w:proofErr w:type="gramEnd"/>
      <w:r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700DA7" w:rsidRPr="00842F2A">
        <w:rPr>
          <w:rFonts w:ascii="Times New Roman" w:hAnsi="Times New Roman"/>
          <w:bCs/>
          <w:sz w:val="28"/>
          <w:szCs w:val="28"/>
        </w:rPr>
        <w:t>подготовке</w:t>
      </w:r>
    </w:p>
    <w:p w:rsidR="00125FA8" w:rsidRPr="00842F2A" w:rsidRDefault="005363A3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 и </w:t>
      </w:r>
      <w:r w:rsidR="00DD6C31" w:rsidRPr="00842F2A">
        <w:rPr>
          <w:rFonts w:ascii="Times New Roman" w:hAnsi="Times New Roman"/>
          <w:bCs/>
          <w:sz w:val="28"/>
          <w:szCs w:val="28"/>
        </w:rPr>
        <w:t xml:space="preserve">празднованию </w:t>
      </w:r>
      <w:r w:rsidR="00125FA8" w:rsidRPr="00842F2A">
        <w:rPr>
          <w:rFonts w:ascii="Times New Roman" w:hAnsi="Times New Roman"/>
          <w:bCs/>
          <w:sz w:val="28"/>
          <w:szCs w:val="28"/>
        </w:rPr>
        <w:t xml:space="preserve">Дня </w:t>
      </w:r>
      <w:r w:rsidR="00E55576" w:rsidRPr="00842F2A">
        <w:rPr>
          <w:rFonts w:ascii="Times New Roman" w:hAnsi="Times New Roman"/>
          <w:bCs/>
          <w:sz w:val="28"/>
          <w:szCs w:val="28"/>
        </w:rPr>
        <w:t>Победы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  <w:r w:rsidR="008B4811"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="008B4811" w:rsidRPr="00842F2A">
        <w:rPr>
          <w:rFonts w:ascii="Times New Roman" w:hAnsi="Times New Roman"/>
          <w:sz w:val="28"/>
          <w:szCs w:val="28"/>
        </w:rPr>
        <w:t>х</w:t>
      </w:r>
      <w:r w:rsidR="002C1121" w:rsidRPr="00842F2A">
        <w:rPr>
          <w:rFonts w:ascii="Times New Roman" w:hAnsi="Times New Roman"/>
          <w:sz w:val="28"/>
          <w:szCs w:val="28"/>
        </w:rPr>
        <w:t xml:space="preserve"> 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города 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B30FCF">
        <w:rPr>
          <w:rFonts w:ascii="Times New Roman" w:hAnsi="Times New Roman"/>
          <w:sz w:val="28"/>
          <w:szCs w:val="28"/>
        </w:rPr>
        <w:t>9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E55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proofErr w:type="gramStart"/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</w:t>
      </w:r>
      <w:proofErr w:type="gramEnd"/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989" w:rsidRPr="00842F2A">
        <w:rPr>
          <w:rFonts w:ascii="Times New Roman" w:hAnsi="Times New Roman"/>
          <w:sz w:val="28"/>
          <w:szCs w:val="28"/>
        </w:rPr>
        <w:t>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</w:t>
      </w:r>
      <w:r w:rsidR="00874989" w:rsidRPr="00191F8F">
        <w:rPr>
          <w:rFonts w:ascii="Times New Roman" w:hAnsi="Times New Roman"/>
          <w:sz w:val="28"/>
          <w:szCs w:val="28"/>
        </w:rPr>
        <w:t>»</w:t>
      </w:r>
      <w:r w:rsidR="00597950" w:rsidRPr="00191F8F">
        <w:rPr>
          <w:rFonts w:ascii="Times New Roman" w:hAnsi="Times New Roman"/>
          <w:sz w:val="28"/>
          <w:szCs w:val="28"/>
        </w:rPr>
        <w:t xml:space="preserve">, </w:t>
      </w:r>
      <w:r w:rsidR="00191F8F" w:rsidRPr="006E22DA">
        <w:rPr>
          <w:rFonts w:ascii="Times New Roman" w:hAnsi="Times New Roman"/>
          <w:sz w:val="28"/>
          <w:szCs w:val="28"/>
        </w:rPr>
        <w:t>постановления</w:t>
      </w:r>
      <w:r w:rsidR="00597950" w:rsidRPr="006E22DA">
        <w:rPr>
          <w:rFonts w:ascii="Times New Roman" w:hAnsi="Times New Roman"/>
          <w:sz w:val="28"/>
          <w:szCs w:val="28"/>
        </w:rPr>
        <w:t xml:space="preserve"> Администра</w:t>
      </w:r>
      <w:r w:rsidR="00191F8F" w:rsidRPr="006E22DA">
        <w:rPr>
          <w:rFonts w:ascii="Times New Roman" w:hAnsi="Times New Roman"/>
          <w:sz w:val="28"/>
          <w:szCs w:val="28"/>
        </w:rPr>
        <w:t>ции города Ханты-Мансийска от 27.04.2018 №322</w:t>
      </w:r>
      <w:r w:rsidR="00597950" w:rsidRPr="006E22DA">
        <w:rPr>
          <w:rFonts w:ascii="Times New Roman" w:hAnsi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</w:t>
      </w:r>
      <w:r w:rsidR="00191F8F" w:rsidRPr="006E22DA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="00597950" w:rsidRPr="006E22DA">
        <w:rPr>
          <w:rFonts w:ascii="Times New Roman" w:hAnsi="Times New Roman"/>
          <w:sz w:val="28"/>
          <w:szCs w:val="28"/>
        </w:rPr>
        <w:t>»</w:t>
      </w:r>
      <w:r w:rsidR="00874989" w:rsidRPr="006E22DA">
        <w:rPr>
          <w:rFonts w:ascii="Times New Roman" w:hAnsi="Times New Roman"/>
          <w:sz w:val="28"/>
          <w:szCs w:val="28"/>
        </w:rPr>
        <w:t>,</w:t>
      </w:r>
      <w:r w:rsidR="005363A3" w:rsidRPr="006E22DA">
        <w:rPr>
          <w:rFonts w:ascii="Times New Roman" w:hAnsi="Times New Roman"/>
          <w:sz w:val="28"/>
          <w:szCs w:val="28"/>
        </w:rPr>
        <w:t xml:space="preserve"> </w:t>
      </w:r>
      <w:r w:rsidR="00993DA3" w:rsidRPr="006E22DA">
        <w:rPr>
          <w:rFonts w:ascii="Times New Roman" w:hAnsi="Times New Roman"/>
          <w:sz w:val="28"/>
          <w:szCs w:val="28"/>
        </w:rPr>
        <w:t xml:space="preserve">в </w:t>
      </w:r>
      <w:r w:rsidR="00494B87" w:rsidRPr="006E22D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94B87" w:rsidRPr="006E22DA">
        <w:rPr>
          <w:rFonts w:ascii="Times New Roman" w:hAnsi="Times New Roman"/>
          <w:bCs/>
          <w:sz w:val="28"/>
          <w:szCs w:val="28"/>
        </w:rPr>
        <w:t>мероприятий</w:t>
      </w:r>
      <w:r w:rsidR="00494B87" w:rsidRPr="00842F2A">
        <w:rPr>
          <w:rFonts w:ascii="Times New Roman" w:hAnsi="Times New Roman"/>
          <w:bCs/>
          <w:sz w:val="28"/>
          <w:szCs w:val="28"/>
        </w:rPr>
        <w:t>, посвященных подготовке и празднованию 7</w:t>
      </w:r>
      <w:r w:rsidR="0023216D">
        <w:rPr>
          <w:rFonts w:ascii="Times New Roman" w:hAnsi="Times New Roman"/>
          <w:bCs/>
          <w:sz w:val="28"/>
          <w:szCs w:val="28"/>
        </w:rPr>
        <w:t>4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-й годовщины </w:t>
      </w:r>
      <w:r w:rsidR="00125FA8" w:rsidRPr="00842F2A">
        <w:rPr>
          <w:rFonts w:ascii="Times New Roman" w:hAnsi="Times New Roman"/>
          <w:bCs/>
          <w:sz w:val="28"/>
          <w:szCs w:val="28"/>
        </w:rPr>
        <w:t xml:space="preserve">Дня </w:t>
      </w:r>
      <w:r w:rsidR="00494B87" w:rsidRPr="00842F2A">
        <w:rPr>
          <w:rFonts w:ascii="Times New Roman" w:hAnsi="Times New Roman"/>
          <w:bCs/>
          <w:sz w:val="28"/>
          <w:szCs w:val="28"/>
        </w:rPr>
        <w:t xml:space="preserve">Победы </w:t>
      </w:r>
      <w:r w:rsidR="00C86A6B" w:rsidRPr="00842F2A">
        <w:rPr>
          <w:rFonts w:ascii="Times New Roman" w:hAnsi="Times New Roman"/>
          <w:sz w:val="28"/>
          <w:szCs w:val="28"/>
        </w:rPr>
        <w:t>(далее – праздничное мероприятие)</w:t>
      </w:r>
      <w:r w:rsidR="00494B87" w:rsidRPr="00842F2A">
        <w:rPr>
          <w:rFonts w:ascii="Times New Roman" w:hAnsi="Times New Roman"/>
          <w:sz w:val="28"/>
          <w:szCs w:val="28"/>
        </w:rPr>
        <w:t xml:space="preserve">, в </w:t>
      </w:r>
      <w:r w:rsidR="00993DA3" w:rsidRPr="00842F2A">
        <w:rPr>
          <w:rFonts w:ascii="Times New Roman" w:hAnsi="Times New Roman"/>
          <w:sz w:val="28"/>
          <w:szCs w:val="28"/>
        </w:rPr>
        <w:t>соответствии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>с обращениями</w:t>
      </w:r>
      <w:r w:rsidR="00700DA7" w:rsidRPr="00842F2A">
        <w:rPr>
          <w:rFonts w:ascii="Times New Roman" w:hAnsi="Times New Roman"/>
          <w:sz w:val="28"/>
          <w:szCs w:val="28"/>
        </w:rPr>
        <w:t xml:space="preserve"> </w:t>
      </w:r>
      <w:r w:rsidR="00C86A6B" w:rsidRPr="00842F2A">
        <w:rPr>
          <w:rFonts w:ascii="Times New Roman" w:hAnsi="Times New Roman"/>
          <w:sz w:val="28"/>
          <w:szCs w:val="28"/>
        </w:rPr>
        <w:t>ф</w:t>
      </w:r>
      <w:r w:rsidR="00700DA7" w:rsidRPr="00842F2A">
        <w:rPr>
          <w:rFonts w:ascii="Times New Roman" w:hAnsi="Times New Roman"/>
          <w:sz w:val="28"/>
          <w:szCs w:val="28"/>
        </w:rPr>
        <w:t>едерального к</w:t>
      </w:r>
      <w:r w:rsidR="005363A3" w:rsidRPr="00842F2A">
        <w:rPr>
          <w:rFonts w:ascii="Times New Roman" w:hAnsi="Times New Roman"/>
          <w:sz w:val="28"/>
          <w:szCs w:val="28"/>
        </w:rPr>
        <w:t>азенного учреждения «Военный</w:t>
      </w:r>
      <w:proofErr w:type="gramEnd"/>
      <w:r w:rsidR="005363A3" w:rsidRPr="00842F2A">
        <w:rPr>
          <w:rFonts w:ascii="Times New Roman" w:hAnsi="Times New Roman"/>
          <w:sz w:val="28"/>
          <w:szCs w:val="28"/>
        </w:rPr>
        <w:t xml:space="preserve"> комиссариат Ханты-Мансийского автономного округа</w:t>
      </w:r>
      <w:r w:rsidR="00C86A6B" w:rsidRPr="00842F2A">
        <w:rPr>
          <w:rFonts w:ascii="Times New Roman" w:hAnsi="Times New Roman"/>
          <w:sz w:val="28"/>
          <w:szCs w:val="28"/>
        </w:rPr>
        <w:t xml:space="preserve"> </w:t>
      </w:r>
      <w:r w:rsidR="005363A3" w:rsidRPr="00842F2A">
        <w:rPr>
          <w:rFonts w:ascii="Times New Roman" w:hAnsi="Times New Roman"/>
          <w:sz w:val="28"/>
          <w:szCs w:val="28"/>
        </w:rPr>
        <w:t>–</w:t>
      </w:r>
      <w:r w:rsidR="00C86A6B" w:rsidRPr="00842F2A">
        <w:rPr>
          <w:rFonts w:ascii="Times New Roman" w:hAnsi="Times New Roman"/>
          <w:sz w:val="28"/>
          <w:szCs w:val="28"/>
        </w:rPr>
        <w:t xml:space="preserve"> </w:t>
      </w:r>
      <w:r w:rsidR="005363A3" w:rsidRPr="00842F2A">
        <w:rPr>
          <w:rFonts w:ascii="Times New Roman" w:hAnsi="Times New Roman"/>
          <w:sz w:val="28"/>
          <w:szCs w:val="28"/>
        </w:rPr>
        <w:t>Югры</w:t>
      </w:r>
      <w:r w:rsidR="00700DA7" w:rsidRPr="00842F2A">
        <w:rPr>
          <w:rFonts w:ascii="Times New Roman" w:hAnsi="Times New Roman"/>
          <w:sz w:val="28"/>
          <w:szCs w:val="28"/>
        </w:rPr>
        <w:t>»</w:t>
      </w:r>
      <w:r w:rsidR="005363A3" w:rsidRPr="00842F2A">
        <w:rPr>
          <w:rFonts w:ascii="Times New Roman" w:hAnsi="Times New Roman"/>
          <w:sz w:val="28"/>
          <w:szCs w:val="28"/>
        </w:rPr>
        <w:t xml:space="preserve">, управления культуры Администрации города Ханты-Мансийска </w:t>
      </w:r>
      <w:r w:rsidR="00700DA7" w:rsidRPr="00842F2A">
        <w:rPr>
          <w:rFonts w:ascii="Times New Roman" w:hAnsi="Times New Roman"/>
          <w:sz w:val="28"/>
          <w:szCs w:val="28"/>
        </w:rPr>
        <w:t>(о</w:t>
      </w:r>
      <w:r w:rsidR="005363A3" w:rsidRPr="00842F2A">
        <w:rPr>
          <w:rFonts w:ascii="Times New Roman" w:hAnsi="Times New Roman"/>
          <w:sz w:val="28"/>
          <w:szCs w:val="28"/>
        </w:rPr>
        <w:t>рганизатор</w:t>
      </w:r>
      <w:r w:rsidR="00700DA7" w:rsidRPr="00842F2A">
        <w:rPr>
          <w:rFonts w:ascii="Times New Roman" w:hAnsi="Times New Roman"/>
          <w:sz w:val="28"/>
          <w:szCs w:val="28"/>
        </w:rPr>
        <w:t>ы</w:t>
      </w:r>
      <w:r w:rsidR="00993DA3" w:rsidRPr="00842F2A">
        <w:rPr>
          <w:rFonts w:ascii="Times New Roman" w:hAnsi="Times New Roman"/>
          <w:sz w:val="28"/>
          <w:szCs w:val="28"/>
        </w:rPr>
        <w:t xml:space="preserve"> мероприятия)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</w:t>
      </w:r>
      <w:bookmarkStart w:id="0" w:name="_GoBack"/>
      <w:bookmarkEnd w:id="0"/>
      <w:r w:rsidRPr="00842F2A">
        <w:rPr>
          <w:rFonts w:ascii="Times New Roman" w:hAnsi="Times New Roman"/>
          <w:sz w:val="28"/>
          <w:szCs w:val="28"/>
        </w:rPr>
        <w:t xml:space="preserve"> 71 Устава города Ханты-Мансийска:</w:t>
      </w:r>
    </w:p>
    <w:p w:rsidR="00B00998" w:rsidRDefault="00CA579F" w:rsidP="00CA579F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проведения тренировок </w:t>
      </w:r>
      <w:r w:rsidR="00C86A6B" w:rsidRPr="00842F2A">
        <w:rPr>
          <w:szCs w:val="28"/>
        </w:rPr>
        <w:t>к праздничному мероприятию</w:t>
      </w:r>
      <w:r w:rsidR="00B00998">
        <w:rPr>
          <w:szCs w:val="28"/>
        </w:rPr>
        <w:t>:</w:t>
      </w:r>
    </w:p>
    <w:p w:rsidR="00CA579F" w:rsidRPr="00A03CBD" w:rsidRDefault="00B00998" w:rsidP="00B00998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A03CBD">
        <w:rPr>
          <w:szCs w:val="28"/>
        </w:rPr>
        <w:t>1.1</w:t>
      </w:r>
      <w:r w:rsidR="00D40287" w:rsidRPr="00A03CBD">
        <w:rPr>
          <w:szCs w:val="28"/>
        </w:rPr>
        <w:t>)</w:t>
      </w:r>
      <w:r w:rsidR="00C86A6B" w:rsidRPr="00A03CBD">
        <w:rPr>
          <w:szCs w:val="28"/>
        </w:rPr>
        <w:t xml:space="preserve"> </w:t>
      </w:r>
      <w:r w:rsidR="002B49FB" w:rsidRPr="00A03CBD">
        <w:rPr>
          <w:szCs w:val="28"/>
        </w:rPr>
        <w:t xml:space="preserve">30 апреля, </w:t>
      </w:r>
      <w:r w:rsidR="00561F52" w:rsidRPr="00A03CBD">
        <w:rPr>
          <w:szCs w:val="28"/>
        </w:rPr>
        <w:t xml:space="preserve"> </w:t>
      </w:r>
      <w:r w:rsidR="002B49FB" w:rsidRPr="00A03CBD">
        <w:rPr>
          <w:szCs w:val="28"/>
        </w:rPr>
        <w:t>2</w:t>
      </w:r>
      <w:r w:rsidRPr="00A03CBD">
        <w:rPr>
          <w:szCs w:val="28"/>
        </w:rPr>
        <w:t xml:space="preserve">, 3 и 6 </w:t>
      </w:r>
      <w:r w:rsidR="002B49FB" w:rsidRPr="00A03CBD">
        <w:rPr>
          <w:szCs w:val="28"/>
        </w:rPr>
        <w:t>мая 2019</w:t>
      </w:r>
      <w:r w:rsidR="00CF7314" w:rsidRPr="00A03CBD">
        <w:rPr>
          <w:szCs w:val="28"/>
        </w:rPr>
        <w:t xml:space="preserve"> года с 10.00 до 12.00 часов</w:t>
      </w:r>
      <w:r w:rsidRPr="00A03CBD">
        <w:rPr>
          <w:szCs w:val="28"/>
        </w:rPr>
        <w:t xml:space="preserve"> </w:t>
      </w:r>
      <w:r w:rsidR="00CA579F" w:rsidRPr="00A03CBD">
        <w:rPr>
          <w:szCs w:val="28"/>
        </w:rPr>
        <w:t xml:space="preserve">по улице Мира на участке от улицы Дзержинского до улицы </w:t>
      </w:r>
      <w:r w:rsidR="00F131F0">
        <w:rPr>
          <w:szCs w:val="28"/>
        </w:rPr>
        <w:t>Свердлова</w:t>
      </w:r>
      <w:r w:rsidR="004678D0">
        <w:rPr>
          <w:szCs w:val="28"/>
        </w:rPr>
        <w:t>;</w:t>
      </w:r>
    </w:p>
    <w:p w:rsidR="000E666A" w:rsidRDefault="00CA579F" w:rsidP="00B00998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A03CBD">
        <w:rPr>
          <w:szCs w:val="28"/>
        </w:rPr>
        <w:t xml:space="preserve">ограничить выезд </w:t>
      </w:r>
      <w:r w:rsidR="00F131F0">
        <w:rPr>
          <w:szCs w:val="28"/>
        </w:rPr>
        <w:t>на улицу Мира с улицы Свердлова</w:t>
      </w:r>
      <w:r w:rsidR="000E666A">
        <w:rPr>
          <w:szCs w:val="28"/>
        </w:rPr>
        <w:t>;</w:t>
      </w:r>
    </w:p>
    <w:p w:rsidR="00CA579F" w:rsidRPr="00526F94" w:rsidRDefault="000E666A" w:rsidP="00B00998">
      <w:pPr>
        <w:pStyle w:val="10"/>
        <w:tabs>
          <w:tab w:val="left" w:pos="1276"/>
        </w:tabs>
        <w:ind w:firstLine="709"/>
        <w:jc w:val="both"/>
        <w:rPr>
          <w:color w:val="FF0000"/>
          <w:szCs w:val="28"/>
        </w:rPr>
      </w:pPr>
      <w:r w:rsidRPr="00A03CBD">
        <w:rPr>
          <w:szCs w:val="28"/>
        </w:rPr>
        <w:t xml:space="preserve">ограничить выезд </w:t>
      </w:r>
      <w:r>
        <w:rPr>
          <w:szCs w:val="28"/>
        </w:rPr>
        <w:t>на улицу Мира с прилегающих стоянок</w:t>
      </w:r>
      <w:r w:rsidR="00F131F0">
        <w:rPr>
          <w:szCs w:val="28"/>
        </w:rPr>
        <w:t>.</w:t>
      </w:r>
    </w:p>
    <w:p w:rsidR="00B00998" w:rsidRPr="006E22DA" w:rsidRDefault="00B00998" w:rsidP="00B00998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proofErr w:type="gramStart"/>
      <w:r w:rsidRPr="00A03CBD">
        <w:rPr>
          <w:szCs w:val="28"/>
        </w:rPr>
        <w:t>1.2</w:t>
      </w:r>
      <w:r w:rsidR="00D40287" w:rsidRPr="00A03CBD">
        <w:rPr>
          <w:szCs w:val="28"/>
        </w:rPr>
        <w:t>)</w:t>
      </w:r>
      <w:r w:rsidRPr="00A03CBD">
        <w:rPr>
          <w:szCs w:val="28"/>
        </w:rPr>
        <w:t xml:space="preserve"> </w:t>
      </w:r>
      <w:r w:rsidRPr="00526F94">
        <w:rPr>
          <w:szCs w:val="28"/>
        </w:rPr>
        <w:t xml:space="preserve">7 и 8 мая 2019 года с 10.00 до 12.00 по улице Мира на участке от улицы Дзержинского до улицы </w:t>
      </w:r>
      <w:r w:rsidR="00F131F0" w:rsidRPr="00526F94">
        <w:rPr>
          <w:szCs w:val="28"/>
        </w:rPr>
        <w:t>Свердлова</w:t>
      </w:r>
      <w:r w:rsidRPr="00526F94">
        <w:rPr>
          <w:szCs w:val="28"/>
        </w:rPr>
        <w:t xml:space="preserve">, </w:t>
      </w:r>
      <w:r w:rsidRPr="006E22DA">
        <w:rPr>
          <w:szCs w:val="28"/>
        </w:rPr>
        <w:t>по улице Дзержинского на участк</w:t>
      </w:r>
      <w:r w:rsidR="000E666A" w:rsidRPr="006E22DA">
        <w:rPr>
          <w:szCs w:val="28"/>
        </w:rPr>
        <w:t>е от улицы Ленина до улицы Мира</w:t>
      </w:r>
      <w:r w:rsidR="00B90120" w:rsidRPr="006E22DA">
        <w:rPr>
          <w:szCs w:val="28"/>
        </w:rPr>
        <w:t xml:space="preserve"> </w:t>
      </w:r>
      <w:r w:rsidR="00E46C0B" w:rsidRPr="006E22DA">
        <w:rPr>
          <w:szCs w:val="28"/>
        </w:rPr>
        <w:t>на прилегающей к зданию Межмуниципального отдела Министерства внутренних дел Российской Федерации Ханты-Мансийский проезжей части</w:t>
      </w:r>
      <w:r w:rsidR="004678D0" w:rsidRPr="006E22DA">
        <w:rPr>
          <w:szCs w:val="28"/>
        </w:rPr>
        <w:t>;</w:t>
      </w:r>
      <w:proofErr w:type="gramEnd"/>
    </w:p>
    <w:p w:rsidR="00B00998" w:rsidRDefault="00B00998" w:rsidP="00B00998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ограничить выезд на улицу Мира с улицы Свердлова</w:t>
      </w:r>
      <w:r w:rsidR="000E666A">
        <w:rPr>
          <w:szCs w:val="28"/>
        </w:rPr>
        <w:t>;</w:t>
      </w:r>
    </w:p>
    <w:p w:rsidR="000E666A" w:rsidRPr="0009280F" w:rsidRDefault="000E666A" w:rsidP="00B00998">
      <w:pPr>
        <w:pStyle w:val="10"/>
        <w:tabs>
          <w:tab w:val="left" w:pos="1276"/>
        </w:tabs>
        <w:ind w:firstLine="709"/>
        <w:jc w:val="both"/>
        <w:rPr>
          <w:color w:val="FF0000"/>
          <w:szCs w:val="28"/>
        </w:rPr>
      </w:pPr>
      <w:r w:rsidRPr="00A03CBD">
        <w:rPr>
          <w:szCs w:val="28"/>
        </w:rPr>
        <w:t xml:space="preserve">ограничить выезд </w:t>
      </w:r>
      <w:r>
        <w:rPr>
          <w:szCs w:val="28"/>
        </w:rPr>
        <w:t>на улицу Мира с прилегающих стоянок.</w:t>
      </w:r>
    </w:p>
    <w:p w:rsidR="00560612" w:rsidRPr="00842F2A" w:rsidRDefault="00CA579F" w:rsidP="00560612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lastRenderedPageBreak/>
        <w:t>2.</w:t>
      </w:r>
      <w:r w:rsidR="00560612" w:rsidRPr="00842F2A">
        <w:rPr>
          <w:szCs w:val="28"/>
        </w:rPr>
        <w:t xml:space="preserve">Ограничить движение </w:t>
      </w:r>
      <w:r w:rsidR="00D72AC6">
        <w:rPr>
          <w:szCs w:val="28"/>
        </w:rPr>
        <w:t>транспортных средств</w:t>
      </w:r>
      <w:r w:rsidR="0009280F">
        <w:rPr>
          <w:szCs w:val="28"/>
        </w:rPr>
        <w:t xml:space="preserve"> 09 мая 2019</w:t>
      </w:r>
      <w:r w:rsidR="00560612" w:rsidRPr="00842F2A">
        <w:rPr>
          <w:szCs w:val="28"/>
        </w:rPr>
        <w:t xml:space="preserve"> года с 07.00 до 16.00 часов (окончание праздничных мероприятий):</w:t>
      </w:r>
    </w:p>
    <w:p w:rsidR="00560612" w:rsidRPr="00842F2A" w:rsidRDefault="00560612" w:rsidP="00560612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>по улице Дзержинского на участке от улицы Ленина до улицы Чехова;</w:t>
      </w:r>
    </w:p>
    <w:p w:rsidR="00560612" w:rsidRPr="00842F2A" w:rsidRDefault="00560612" w:rsidP="00560612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>по улице Мира на участке от улицы Дзержинского до улицы Крупской;</w:t>
      </w:r>
    </w:p>
    <w:p w:rsidR="00560612" w:rsidRPr="00842F2A" w:rsidRDefault="00560612" w:rsidP="00560612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>по улице Свердлова на участке от улицы Ленина до улицы Мира;</w:t>
      </w:r>
    </w:p>
    <w:p w:rsidR="00560612" w:rsidRPr="00842F2A" w:rsidRDefault="00560612" w:rsidP="00560612">
      <w:pPr>
        <w:pStyle w:val="10"/>
        <w:tabs>
          <w:tab w:val="left" w:pos="0"/>
        </w:tabs>
        <w:ind w:firstLine="705"/>
        <w:jc w:val="both"/>
        <w:rPr>
          <w:szCs w:val="28"/>
        </w:rPr>
      </w:pPr>
      <w:r w:rsidRPr="00842F2A">
        <w:rPr>
          <w:szCs w:val="28"/>
        </w:rPr>
        <w:t>выезд транспортных средств с улицы Карла Маркса на улицу Дзержинского со стороны улицы Чехова;</w:t>
      </w:r>
    </w:p>
    <w:p w:rsidR="00560612" w:rsidRPr="00842F2A" w:rsidRDefault="00560612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выезд транспортных средств на улицу Мира с улиц  Лопарева и Калинина.</w:t>
      </w:r>
    </w:p>
    <w:p w:rsidR="00560612" w:rsidRPr="00842F2A" w:rsidRDefault="00560612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3.Управлению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560612" w:rsidRPr="00842F2A" w:rsidRDefault="00560612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3.1</w:t>
      </w:r>
      <w:proofErr w:type="gramStart"/>
      <w:r w:rsidRPr="00842F2A">
        <w:rPr>
          <w:rFonts w:ascii="Times New Roman" w:hAnsi="Times New Roman"/>
          <w:sz w:val="28"/>
          <w:szCs w:val="28"/>
        </w:rPr>
        <w:t>Р</w:t>
      </w:r>
      <w:proofErr w:type="gramEnd"/>
      <w:r w:rsidRPr="00842F2A">
        <w:rPr>
          <w:rFonts w:ascii="Times New Roman" w:hAnsi="Times New Roman"/>
          <w:sz w:val="28"/>
          <w:szCs w:val="28"/>
        </w:rPr>
        <w:t>азработать и согласовать схему организации дорожного движения с учетом предполагаемого ограничения движения транспортных средств.</w:t>
      </w:r>
    </w:p>
    <w:p w:rsidR="00560612" w:rsidRPr="00842F2A" w:rsidRDefault="00560612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3.2.Принять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графиком проведения тренировок и празднования данного мероприятия, согласованной схемой организации дорожного движения.</w:t>
      </w:r>
    </w:p>
    <w:p w:rsidR="000D4DB4" w:rsidRPr="00842F2A" w:rsidRDefault="00560612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3.3.</w:t>
      </w:r>
      <w:r w:rsidR="000D4DB4" w:rsidRPr="00842F2A">
        <w:rPr>
          <w:szCs w:val="28"/>
        </w:rPr>
        <w:t xml:space="preserve">Принять </w:t>
      </w:r>
      <w:r w:rsidRPr="00842F2A">
        <w:rPr>
          <w:szCs w:val="28"/>
        </w:rPr>
        <w:t>меры по освобождению от любых видов транспортных сре</w:t>
      </w:r>
      <w:proofErr w:type="gramStart"/>
      <w:r w:rsidRPr="00842F2A">
        <w:rPr>
          <w:szCs w:val="28"/>
        </w:rPr>
        <w:t>дств сл</w:t>
      </w:r>
      <w:proofErr w:type="gramEnd"/>
      <w:r w:rsidRPr="00842F2A">
        <w:rPr>
          <w:szCs w:val="28"/>
        </w:rPr>
        <w:t>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 w:rsidRPr="00842F2A">
        <w:rPr>
          <w:szCs w:val="28"/>
        </w:rPr>
        <w:t>:</w:t>
      </w:r>
      <w:r w:rsidR="000D4DB4" w:rsidRPr="00842F2A">
        <w:rPr>
          <w:szCs w:val="28"/>
        </w:rPr>
        <w:t xml:space="preserve"> </w:t>
      </w:r>
    </w:p>
    <w:p w:rsidR="000D4DB4" w:rsidRPr="00842F2A" w:rsidRDefault="000D4DB4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указанного в пункте 1 настоящего постановления</w:t>
      </w:r>
      <w:r w:rsidR="00D72AC6">
        <w:rPr>
          <w:szCs w:val="28"/>
        </w:rPr>
        <w:t>,</w:t>
      </w:r>
      <w:r w:rsidRPr="00842F2A">
        <w:rPr>
          <w:szCs w:val="28"/>
        </w:rPr>
        <w:t xml:space="preserve"> за 6 часов до начала проведения тренировок;</w:t>
      </w:r>
    </w:p>
    <w:p w:rsidR="00560612" w:rsidRPr="00842F2A" w:rsidRDefault="000D4DB4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указанных в пункте 2 настоящего постановления</w:t>
      </w:r>
      <w:r w:rsidR="00560612" w:rsidRPr="00842F2A">
        <w:rPr>
          <w:szCs w:val="28"/>
        </w:rPr>
        <w:t>, а также стоян</w:t>
      </w:r>
      <w:r w:rsidR="00D72AC6">
        <w:rPr>
          <w:szCs w:val="28"/>
        </w:rPr>
        <w:t>о</w:t>
      </w:r>
      <w:r w:rsidR="00560612" w:rsidRPr="00842F2A">
        <w:rPr>
          <w:szCs w:val="28"/>
        </w:rPr>
        <w:t xml:space="preserve">к за зданиями: </w:t>
      </w:r>
      <w:proofErr w:type="gramStart"/>
      <w:r w:rsidR="00B956E3">
        <w:rPr>
          <w:szCs w:val="28"/>
        </w:rPr>
        <w:t>У</w:t>
      </w:r>
      <w:r w:rsidR="00560612" w:rsidRPr="00842F2A">
        <w:rPr>
          <w:szCs w:val="28"/>
        </w:rPr>
        <w:t>правления Министерства Внутренних дел Российской Федерации по Ханты-Мансийскому автономному округу - Югре, Пенсионного фонда Российской Федерации по Ханты-Мансийскому автономному округу - Югре и Управления федеральной почтовой связи Ханты-Мансийского автономного округа – Югры - филиала Федерального государственного унитарного предприятия Почта России, культурно-досугового центра «Октябрь», концертно-театрального центра «Югра-Классик», Бизнес-Центра (улица Мира, дом 15)</w:t>
      </w:r>
      <w:r w:rsidRPr="00842F2A">
        <w:rPr>
          <w:szCs w:val="28"/>
        </w:rPr>
        <w:t>,</w:t>
      </w:r>
      <w:r w:rsidR="00560612" w:rsidRPr="00842F2A">
        <w:rPr>
          <w:szCs w:val="28"/>
        </w:rPr>
        <w:t xml:space="preserve"> за 6 часов до начала праздничного мероприятия.</w:t>
      </w:r>
      <w:proofErr w:type="gramEnd"/>
    </w:p>
    <w:p w:rsidR="00560612" w:rsidRPr="00842F2A" w:rsidRDefault="000D4DB4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3.4.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тренировок и праздничного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0D4DB4" w:rsidRPr="00842F2A" w:rsidRDefault="000D4DB4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4.Определить муниципальное дорожно-эксплуатационное предприятие муниципального образования город Ханты-Мансийск </w:t>
      </w:r>
      <w:r w:rsidRPr="00842F2A">
        <w:rPr>
          <w:szCs w:val="28"/>
        </w:rPr>
        <w:lastRenderedPageBreak/>
        <w:t xml:space="preserve">организацией, осуществляющей обслуживание улично-дорожной сети, задействованной для проведения </w:t>
      </w:r>
      <w:r w:rsidR="00D72AC6">
        <w:rPr>
          <w:szCs w:val="28"/>
        </w:rPr>
        <w:t xml:space="preserve">тренировок и </w:t>
      </w:r>
      <w:r w:rsidRPr="00842F2A">
        <w:rPr>
          <w:szCs w:val="28"/>
        </w:rPr>
        <w:t xml:space="preserve">праздничного мероприятия. </w:t>
      </w:r>
    </w:p>
    <w:p w:rsidR="00FE4F80" w:rsidRPr="00842F2A" w:rsidRDefault="00B26B6E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5</w:t>
      </w:r>
      <w:r w:rsidR="00FE4F80" w:rsidRPr="00842F2A">
        <w:rPr>
          <w:szCs w:val="28"/>
        </w:rPr>
        <w:t>.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гостями и жителям города при проведении праздничных мероприятий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за зданием Администрации города Ханты-Мансийска</w:t>
      </w:r>
      <w:r w:rsidR="00E46360" w:rsidRPr="00842F2A">
        <w:rPr>
          <w:szCs w:val="28"/>
        </w:rPr>
        <w:t xml:space="preserve"> по улице Карла Маркса</w:t>
      </w:r>
      <w:r w:rsidRPr="00842F2A">
        <w:rPr>
          <w:szCs w:val="28"/>
        </w:rPr>
        <w:t xml:space="preserve">; 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(улица  Лопарева, д</w:t>
      </w:r>
      <w:r w:rsidR="00B26B6E" w:rsidRPr="00842F2A">
        <w:rPr>
          <w:szCs w:val="28"/>
        </w:rPr>
        <w:t xml:space="preserve">ом </w:t>
      </w:r>
      <w:r w:rsidR="00E46360" w:rsidRPr="00842F2A">
        <w:rPr>
          <w:szCs w:val="28"/>
        </w:rPr>
        <w:t xml:space="preserve">6), а также с </w:t>
      </w:r>
      <w:r w:rsidRPr="00842F2A">
        <w:rPr>
          <w:szCs w:val="28"/>
        </w:rPr>
        <w:t xml:space="preserve"> правой стороны проезжей части по улице Лопарева;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1;</w:t>
      </w:r>
    </w:p>
    <w:p w:rsidR="00E4636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вдоль улицы Гагарина напротив здания Правительства Ханты-Мансийского автономного округа</w:t>
      </w:r>
      <w:r w:rsidR="00B26B6E" w:rsidRPr="00842F2A">
        <w:rPr>
          <w:szCs w:val="28"/>
        </w:rPr>
        <w:t xml:space="preserve"> </w:t>
      </w:r>
      <w:r w:rsidR="00E46360" w:rsidRPr="00842F2A">
        <w:rPr>
          <w:szCs w:val="28"/>
        </w:rPr>
        <w:t>-</w:t>
      </w:r>
      <w:r w:rsidR="00B26B6E" w:rsidRPr="00842F2A">
        <w:rPr>
          <w:szCs w:val="28"/>
        </w:rPr>
        <w:t xml:space="preserve"> </w:t>
      </w:r>
      <w:r w:rsidR="00E46360" w:rsidRPr="00842F2A">
        <w:rPr>
          <w:szCs w:val="28"/>
        </w:rPr>
        <w:t>Югры  по улице Мира</w:t>
      </w:r>
      <w:r w:rsidR="00B26B6E" w:rsidRPr="00842F2A">
        <w:rPr>
          <w:szCs w:val="28"/>
        </w:rPr>
        <w:t>, дом</w:t>
      </w:r>
      <w:r w:rsidR="00C075CF" w:rsidRPr="00842F2A">
        <w:rPr>
          <w:szCs w:val="28"/>
        </w:rPr>
        <w:t xml:space="preserve"> 5;</w:t>
      </w:r>
    </w:p>
    <w:p w:rsidR="003735D4" w:rsidRDefault="00E4636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за домом 12А по улице Чехова</w:t>
      </w:r>
      <w:r w:rsidR="003735D4">
        <w:rPr>
          <w:szCs w:val="28"/>
        </w:rPr>
        <w:t>;</w:t>
      </w:r>
    </w:p>
    <w:p w:rsidR="003A11C4" w:rsidRPr="00842F2A" w:rsidRDefault="003735D4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стоянка напротив здания Межрайонной</w:t>
      </w:r>
      <w:r w:rsidRPr="003735D4">
        <w:rPr>
          <w:szCs w:val="28"/>
        </w:rPr>
        <w:t xml:space="preserve"> ИФНС России № 1 по Ханты-Мансийскому автономному округу </w:t>
      </w:r>
      <w:r>
        <w:rPr>
          <w:szCs w:val="28"/>
        </w:rPr>
        <w:t>–</w:t>
      </w:r>
      <w:r w:rsidRPr="003735D4">
        <w:rPr>
          <w:szCs w:val="28"/>
        </w:rPr>
        <w:t xml:space="preserve"> Югре</w:t>
      </w:r>
      <w:r>
        <w:rPr>
          <w:szCs w:val="28"/>
        </w:rPr>
        <w:t xml:space="preserve"> по улице Дзержинского, дом 2</w:t>
      </w:r>
      <w:r w:rsidR="00627511" w:rsidRPr="00842F2A">
        <w:rPr>
          <w:szCs w:val="28"/>
        </w:rPr>
        <w:t>.</w:t>
      </w:r>
    </w:p>
    <w:p w:rsidR="002C1121" w:rsidRPr="00842F2A" w:rsidRDefault="00845C86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6B6E" w:rsidRPr="00842F2A">
        <w:rPr>
          <w:rFonts w:ascii="Times New Roman" w:hAnsi="Times New Roman"/>
          <w:sz w:val="28"/>
          <w:szCs w:val="28"/>
        </w:rPr>
        <w:t>.</w:t>
      </w:r>
      <w:r w:rsidR="000D4DB4" w:rsidRPr="00842F2A">
        <w:rPr>
          <w:rFonts w:ascii="Times New Roman" w:hAnsi="Times New Roman"/>
          <w:sz w:val="28"/>
          <w:szCs w:val="28"/>
        </w:rPr>
        <w:t xml:space="preserve">Управлению транспорта, связи и дорог Администрации города Ханты-Мансийска на период ограничения движения </w:t>
      </w:r>
      <w:r w:rsidR="00D36E92">
        <w:rPr>
          <w:rFonts w:ascii="Times New Roman" w:hAnsi="Times New Roman"/>
          <w:sz w:val="28"/>
          <w:szCs w:val="28"/>
        </w:rPr>
        <w:t xml:space="preserve">на перекрестках </w:t>
      </w:r>
      <w:r w:rsidR="000D4DB4" w:rsidRPr="00842F2A">
        <w:rPr>
          <w:rFonts w:ascii="Times New Roman" w:hAnsi="Times New Roman"/>
          <w:sz w:val="28"/>
          <w:szCs w:val="28"/>
        </w:rPr>
        <w:t>улиц Калинина</w:t>
      </w:r>
      <w:r w:rsidR="00D36E92">
        <w:rPr>
          <w:rFonts w:ascii="Times New Roman" w:hAnsi="Times New Roman"/>
          <w:sz w:val="28"/>
          <w:szCs w:val="28"/>
        </w:rPr>
        <w:t xml:space="preserve"> и Мира,</w:t>
      </w:r>
      <w:r w:rsidR="000D4DB4" w:rsidRPr="00842F2A">
        <w:rPr>
          <w:rFonts w:ascii="Times New Roman" w:hAnsi="Times New Roman"/>
          <w:sz w:val="28"/>
          <w:szCs w:val="28"/>
        </w:rPr>
        <w:t xml:space="preserve"> Дзержинского</w:t>
      </w:r>
      <w:r w:rsidR="00D36E92">
        <w:rPr>
          <w:rFonts w:ascii="Times New Roman" w:hAnsi="Times New Roman"/>
          <w:sz w:val="28"/>
          <w:szCs w:val="28"/>
        </w:rPr>
        <w:t xml:space="preserve"> и Мира</w:t>
      </w:r>
      <w:r w:rsidR="000D4DB4" w:rsidRPr="00842F2A">
        <w:rPr>
          <w:rFonts w:ascii="Times New Roman" w:hAnsi="Times New Roman"/>
          <w:sz w:val="28"/>
          <w:szCs w:val="28"/>
        </w:rPr>
        <w:t xml:space="preserve"> организовать движение маршрутных транспортных средств по улице Красноармейской. Об изменении движения городского транспорта проинформировать население города Ханты-Мансийска.</w:t>
      </w:r>
    </w:p>
    <w:p w:rsidR="00CD1B53" w:rsidRPr="00842F2A" w:rsidRDefault="00845C86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845C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r w:rsidR="00842F2A" w:rsidRPr="00842F2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на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CBF">
        <w:rPr>
          <w:rFonts w:ascii="Times New Roman" w:hAnsi="Times New Roman"/>
          <w:sz w:val="28"/>
          <w:szCs w:val="28"/>
        </w:rPr>
        <w:t>и.</w:t>
      </w:r>
      <w:proofErr w:type="gramStart"/>
      <w:r w:rsidR="00292CBF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292CBF">
        <w:rPr>
          <w:rFonts w:ascii="Times New Roman" w:hAnsi="Times New Roman"/>
          <w:sz w:val="28"/>
          <w:szCs w:val="28"/>
        </w:rPr>
        <w:t xml:space="preserve">. </w:t>
      </w:r>
      <w:r w:rsidR="00842F2A" w:rsidRPr="00842F2A">
        <w:rPr>
          <w:rFonts w:ascii="Times New Roman" w:hAnsi="Times New Roman"/>
          <w:sz w:val="28"/>
          <w:szCs w:val="28"/>
        </w:rPr>
        <w:t xml:space="preserve">заместителя Главы города Ханты-Мансийска </w:t>
      </w:r>
      <w:r w:rsidR="00292CBF">
        <w:rPr>
          <w:rFonts w:ascii="Times New Roman" w:hAnsi="Times New Roman"/>
          <w:sz w:val="28"/>
          <w:szCs w:val="28"/>
        </w:rPr>
        <w:t>Кузнецова А.В.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E46C0B" w:rsidRDefault="00E46C0B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F131F0" w:rsidRDefault="00F131F0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0E666A" w:rsidRDefault="000E666A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7D5595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DD6C31" w:rsidRPr="00893F8B" w:rsidRDefault="0056148D" w:rsidP="00DD6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7B0A36" w:rsidRPr="00893F8B">
        <w:rPr>
          <w:rFonts w:ascii="Times New Roman" w:hAnsi="Times New Roman"/>
          <w:sz w:val="26"/>
          <w:szCs w:val="26"/>
        </w:rPr>
        <w:t>автотранспорта</w:t>
      </w:r>
      <w:r w:rsidR="00DD6C31" w:rsidRPr="00893F8B">
        <w:rPr>
          <w:rFonts w:ascii="Times New Roman" w:hAnsi="Times New Roman"/>
          <w:sz w:val="26"/>
          <w:szCs w:val="26"/>
        </w:rPr>
        <w:t xml:space="preserve"> </w:t>
      </w:r>
      <w:r w:rsidR="007B0A36" w:rsidRPr="00893F8B">
        <w:rPr>
          <w:rFonts w:ascii="Times New Roman" w:hAnsi="Times New Roman"/>
          <w:sz w:val="26"/>
          <w:szCs w:val="26"/>
        </w:rPr>
        <w:t xml:space="preserve">в </w:t>
      </w:r>
      <w:r w:rsidR="00DD6C31" w:rsidRPr="00893F8B">
        <w:rPr>
          <w:rFonts w:ascii="Times New Roman" w:hAnsi="Times New Roman"/>
          <w:sz w:val="26"/>
          <w:szCs w:val="26"/>
        </w:rPr>
        <w:t>период проведения мероприятий,</w:t>
      </w:r>
    </w:p>
    <w:p w:rsidR="0056148D" w:rsidRDefault="00922D51" w:rsidP="00DD6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 xml:space="preserve">посвященных </w:t>
      </w:r>
      <w:r w:rsidR="00700DA7" w:rsidRPr="00893F8B">
        <w:rPr>
          <w:rFonts w:ascii="Times New Roman" w:hAnsi="Times New Roman"/>
          <w:sz w:val="26"/>
          <w:szCs w:val="26"/>
        </w:rPr>
        <w:t xml:space="preserve">подготовке и </w:t>
      </w:r>
      <w:r w:rsidRPr="00893F8B">
        <w:rPr>
          <w:rFonts w:ascii="Times New Roman" w:hAnsi="Times New Roman"/>
          <w:sz w:val="26"/>
          <w:szCs w:val="26"/>
        </w:rPr>
        <w:t>празднованию 7</w:t>
      </w:r>
      <w:r w:rsidR="008C666B">
        <w:rPr>
          <w:rFonts w:ascii="Times New Roman" w:hAnsi="Times New Roman"/>
          <w:sz w:val="26"/>
          <w:szCs w:val="26"/>
        </w:rPr>
        <w:t>4</w:t>
      </w:r>
      <w:r w:rsidR="00DD6C31" w:rsidRPr="00893F8B">
        <w:rPr>
          <w:rFonts w:ascii="Times New Roman" w:hAnsi="Times New Roman"/>
          <w:sz w:val="26"/>
          <w:szCs w:val="26"/>
        </w:rPr>
        <w:t xml:space="preserve">-й годовщины Победы в Великой Отечественной войне 1941-1945 </w:t>
      </w:r>
      <w:r w:rsidR="00997AA4" w:rsidRPr="00893F8B">
        <w:rPr>
          <w:rFonts w:ascii="Times New Roman" w:hAnsi="Times New Roman"/>
          <w:sz w:val="26"/>
          <w:szCs w:val="26"/>
        </w:rPr>
        <w:t>годов</w:t>
      </w:r>
      <w:r w:rsidR="00DD6C31" w:rsidRPr="00893F8B">
        <w:rPr>
          <w:rFonts w:ascii="Times New Roman" w:hAnsi="Times New Roman"/>
          <w:sz w:val="26"/>
          <w:szCs w:val="26"/>
        </w:rPr>
        <w:t xml:space="preserve"> по улицам города Ханты-Мансийска</w:t>
      </w:r>
      <w:r w:rsidR="00076F18" w:rsidRPr="00893F8B">
        <w:rPr>
          <w:rFonts w:ascii="Times New Roman" w:hAnsi="Times New Roman"/>
          <w:sz w:val="26"/>
          <w:szCs w:val="26"/>
        </w:rPr>
        <w:t xml:space="preserve"> </w:t>
      </w:r>
      <w:r w:rsidRPr="00893F8B">
        <w:rPr>
          <w:rFonts w:ascii="Times New Roman" w:hAnsi="Times New Roman"/>
          <w:sz w:val="26"/>
          <w:szCs w:val="26"/>
        </w:rPr>
        <w:t>в 201</w:t>
      </w:r>
      <w:r w:rsidR="008C666B">
        <w:rPr>
          <w:rFonts w:ascii="Times New Roman" w:hAnsi="Times New Roman"/>
          <w:sz w:val="26"/>
          <w:szCs w:val="26"/>
        </w:rPr>
        <w:t>9</w:t>
      </w:r>
      <w:r w:rsidR="00076F18" w:rsidRPr="00893F8B">
        <w:rPr>
          <w:rFonts w:ascii="Times New Roman" w:hAnsi="Times New Roman"/>
          <w:sz w:val="26"/>
          <w:szCs w:val="26"/>
        </w:rPr>
        <w:t xml:space="preserve"> году</w:t>
      </w:r>
      <w:r w:rsidR="0056148D" w:rsidRPr="00893F8B">
        <w:rPr>
          <w:rFonts w:ascii="Times New Roman" w:hAnsi="Times New Roman"/>
          <w:sz w:val="26"/>
          <w:szCs w:val="26"/>
        </w:rPr>
        <w:t>»</w:t>
      </w:r>
    </w:p>
    <w:p w:rsidR="00EF315B" w:rsidRPr="00893F8B" w:rsidRDefault="00EF315B" w:rsidP="00DD6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Pr="00893F8B" w:rsidRDefault="002C1121" w:rsidP="009B2147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 xml:space="preserve">Проект вносит: </w:t>
      </w:r>
      <w:r w:rsidR="009B2147">
        <w:rPr>
          <w:rFonts w:ascii="Times New Roman" w:hAnsi="Times New Roman"/>
          <w:sz w:val="26"/>
          <w:szCs w:val="26"/>
        </w:rPr>
        <w:t>Щур Сергей Николаевич</w:t>
      </w:r>
      <w:r w:rsidRPr="00893F8B">
        <w:rPr>
          <w:rFonts w:ascii="Times New Roman" w:hAnsi="Times New Roman"/>
          <w:sz w:val="26"/>
          <w:szCs w:val="26"/>
        </w:rPr>
        <w:t xml:space="preserve">, </w:t>
      </w:r>
      <w:r w:rsidR="009B2147">
        <w:rPr>
          <w:rFonts w:ascii="Times New Roman" w:hAnsi="Times New Roman"/>
          <w:sz w:val="26"/>
          <w:szCs w:val="26"/>
        </w:rPr>
        <w:t>главный специалист</w:t>
      </w:r>
      <w:r w:rsidR="00494B87">
        <w:rPr>
          <w:rFonts w:ascii="Times New Roman" w:hAnsi="Times New Roman"/>
          <w:sz w:val="26"/>
          <w:szCs w:val="26"/>
        </w:rPr>
        <w:t xml:space="preserve">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="009B2147">
        <w:rPr>
          <w:rFonts w:ascii="Times New Roman" w:hAnsi="Times New Roman"/>
          <w:sz w:val="26"/>
          <w:szCs w:val="26"/>
        </w:rPr>
        <w:t>, тел.</w:t>
      </w:r>
      <w:r w:rsidRPr="00893F8B">
        <w:rPr>
          <w:rFonts w:ascii="Times New Roman" w:hAnsi="Times New Roman"/>
          <w:sz w:val="26"/>
          <w:szCs w:val="26"/>
        </w:rPr>
        <w:t>32-26-44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417"/>
        <w:gridCol w:w="1701"/>
        <w:gridCol w:w="1843"/>
      </w:tblGrid>
      <w:tr w:rsidR="00922D51" w:rsidRPr="00893F8B" w:rsidTr="00893F8B">
        <w:trPr>
          <w:trHeight w:val="1082"/>
        </w:trPr>
        <w:tc>
          <w:tcPr>
            <w:tcW w:w="2552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922D51" w:rsidRPr="00893F8B" w:rsidTr="00721867">
        <w:trPr>
          <w:trHeight w:val="992"/>
        </w:trPr>
        <w:tc>
          <w:tcPr>
            <w:tcW w:w="2552" w:type="dxa"/>
          </w:tcPr>
          <w:p w:rsidR="00922D51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 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Кузнецов А.В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721867">
        <w:trPr>
          <w:trHeight w:val="972"/>
        </w:trPr>
        <w:tc>
          <w:tcPr>
            <w:tcW w:w="2552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893F8B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93F8B" w:rsidRPr="00893F8B">
              <w:rPr>
                <w:rFonts w:ascii="Times New Roman" w:hAnsi="Times New Roman"/>
                <w:b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985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721867">
        <w:trPr>
          <w:trHeight w:val="1021"/>
        </w:trPr>
        <w:tc>
          <w:tcPr>
            <w:tcW w:w="2552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Марютин Т.В.</w:t>
            </w:r>
          </w:p>
        </w:tc>
        <w:tc>
          <w:tcPr>
            <w:tcW w:w="1985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407"/>
        </w:trPr>
        <w:tc>
          <w:tcPr>
            <w:tcW w:w="2552" w:type="dxa"/>
          </w:tcPr>
          <w:p w:rsidR="00734530" w:rsidRDefault="00360FF9" w:rsidP="00360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60FF9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spellEnd"/>
            <w:r w:rsidRPr="00360FF9">
              <w:rPr>
                <w:rFonts w:ascii="Times New Roman" w:hAnsi="Times New Roman"/>
                <w:sz w:val="26"/>
                <w:szCs w:val="26"/>
              </w:rPr>
              <w:t>. заместителя Главы города Ханты-Мансийска, директора Департамента городского хозяйства</w:t>
            </w:r>
          </w:p>
          <w:p w:rsidR="00360FF9" w:rsidRPr="00360FF9" w:rsidRDefault="00360FF9" w:rsidP="00360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0FF9">
              <w:rPr>
                <w:rFonts w:ascii="Times New Roman" w:hAnsi="Times New Roman"/>
                <w:b/>
                <w:sz w:val="26"/>
                <w:szCs w:val="26"/>
              </w:rPr>
              <w:t>Калашников Е.Ю.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174"/>
        </w:trPr>
        <w:tc>
          <w:tcPr>
            <w:tcW w:w="2552" w:type="dxa"/>
          </w:tcPr>
          <w:p w:rsidR="00922D51" w:rsidRPr="00893F8B" w:rsidRDefault="00EF315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893F8B" w:rsidRDefault="00B36C2E" w:rsidP="00E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Струженко Ю.В.</w:t>
            </w:r>
            <w:r w:rsidR="00EF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25"/>
        </w:trPr>
        <w:tc>
          <w:tcPr>
            <w:tcW w:w="2552" w:type="dxa"/>
          </w:tcPr>
          <w:p w:rsidR="00734530" w:rsidRPr="00893F8B" w:rsidRDefault="00360FF9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93F8B" w:rsidRDefault="00360FF9" w:rsidP="00734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Егоров О.В.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C40" w:rsidRDefault="00752C40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Pr="00B62446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ЛИСТ РАССЫЛКИ</w:t>
      </w:r>
    </w:p>
    <w:p w:rsidR="00207166" w:rsidRPr="00B62446" w:rsidRDefault="007D5595" w:rsidP="0070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к проекту П</w:t>
      </w:r>
      <w:r w:rsidR="00207166" w:rsidRPr="00B62446">
        <w:rPr>
          <w:rFonts w:ascii="Times New Roman" w:hAnsi="Times New Roman"/>
          <w:sz w:val="28"/>
          <w:szCs w:val="28"/>
        </w:rPr>
        <w:t>остановления Администрации города Ханты-Мансийска</w:t>
      </w:r>
    </w:p>
    <w:p w:rsidR="00700DA7" w:rsidRPr="00B62446" w:rsidRDefault="00700DA7" w:rsidP="00700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«Об ограничении движения автотранспорта в период проведения мероприятий,</w:t>
      </w:r>
      <w:r w:rsidR="00DB7200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B62446">
        <w:rPr>
          <w:rFonts w:ascii="Times New Roman" w:hAnsi="Times New Roman"/>
          <w:sz w:val="28"/>
          <w:szCs w:val="28"/>
        </w:rPr>
        <w:t>празднованию 7</w:t>
      </w:r>
      <w:r w:rsidR="00360FF9">
        <w:rPr>
          <w:rFonts w:ascii="Times New Roman" w:hAnsi="Times New Roman"/>
          <w:sz w:val="28"/>
          <w:szCs w:val="28"/>
        </w:rPr>
        <w:t>4</w:t>
      </w:r>
      <w:r w:rsidRPr="00B62446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1941-1945 </w:t>
      </w:r>
      <w:r>
        <w:rPr>
          <w:rFonts w:ascii="Times New Roman" w:hAnsi="Times New Roman"/>
          <w:sz w:val="28"/>
          <w:szCs w:val="28"/>
        </w:rPr>
        <w:t>годов</w:t>
      </w:r>
      <w:r w:rsidRPr="00B62446">
        <w:rPr>
          <w:rFonts w:ascii="Times New Roman" w:hAnsi="Times New Roman"/>
          <w:sz w:val="28"/>
          <w:szCs w:val="28"/>
        </w:rPr>
        <w:t xml:space="preserve"> по улицам города Ханты-Мансийска в 201</w:t>
      </w:r>
      <w:r w:rsidR="00360FF9">
        <w:rPr>
          <w:rFonts w:ascii="Times New Roman" w:hAnsi="Times New Roman"/>
          <w:sz w:val="28"/>
          <w:szCs w:val="28"/>
        </w:rPr>
        <w:t>9</w:t>
      </w:r>
      <w:r w:rsidRPr="00B62446">
        <w:rPr>
          <w:rFonts w:ascii="Times New Roman" w:hAnsi="Times New Roman"/>
          <w:sz w:val="28"/>
          <w:szCs w:val="28"/>
        </w:rPr>
        <w:t xml:space="preserve"> году»</w:t>
      </w:r>
    </w:p>
    <w:p w:rsidR="002D5462" w:rsidRPr="00B62446" w:rsidRDefault="002D5462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Межмуниципальный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 xml:space="preserve">Управление Государственной </w:t>
      </w:r>
      <w:proofErr w:type="gramStart"/>
      <w:r w:rsidRPr="00B62446">
        <w:rPr>
          <w:rFonts w:ascii="Times New Roman" w:hAnsi="Times New Roman"/>
          <w:sz w:val="28"/>
          <w:szCs w:val="28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4500E8" w:rsidRDefault="004500E8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информатизации</w:t>
      </w:r>
      <w:r w:rsidR="007B0A36" w:rsidRPr="00B62446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  <w:r w:rsidR="004A1AF6" w:rsidRPr="00B62446">
        <w:rPr>
          <w:rFonts w:ascii="Times New Roman" w:hAnsi="Times New Roman"/>
          <w:sz w:val="28"/>
          <w:szCs w:val="28"/>
        </w:rPr>
        <w:t>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города Ханты-Мансийска;</w:t>
      </w:r>
    </w:p>
    <w:p w:rsidR="007A6FF9" w:rsidRPr="00B62446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Федеральное казённое учреждение «Военный комиссариат Ханты-Мансийского автономного округа-Югры» </w:t>
      </w:r>
    </w:p>
    <w:p w:rsidR="004500E8" w:rsidRPr="00B62446" w:rsidRDefault="004500E8" w:rsidP="00B62446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E18" w:rsidRDefault="00FD6E1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C0B" w:rsidRPr="00B62446" w:rsidRDefault="00E46C0B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B27284" w:rsidRPr="00B62446" w:rsidRDefault="00B27284" w:rsidP="00B2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B27284" w:rsidRPr="00B62446" w:rsidRDefault="00B27284" w:rsidP="00B27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«Об ограничении движения автотранспорта в период проведения мероприятий,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B62446">
        <w:rPr>
          <w:rFonts w:ascii="Times New Roman" w:hAnsi="Times New Roman"/>
          <w:sz w:val="28"/>
          <w:szCs w:val="28"/>
        </w:rPr>
        <w:t>празднованию 7</w:t>
      </w:r>
      <w:r w:rsidR="00FD6E18">
        <w:rPr>
          <w:rFonts w:ascii="Times New Roman" w:hAnsi="Times New Roman"/>
          <w:sz w:val="28"/>
          <w:szCs w:val="28"/>
        </w:rPr>
        <w:t>4</w:t>
      </w:r>
      <w:r w:rsidRPr="00B62446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1941-1945 </w:t>
      </w:r>
      <w:r>
        <w:rPr>
          <w:rFonts w:ascii="Times New Roman" w:hAnsi="Times New Roman"/>
          <w:sz w:val="28"/>
          <w:szCs w:val="28"/>
        </w:rPr>
        <w:t>годов</w:t>
      </w:r>
      <w:r w:rsidRPr="00B62446">
        <w:rPr>
          <w:rFonts w:ascii="Times New Roman" w:hAnsi="Times New Roman"/>
          <w:sz w:val="28"/>
          <w:szCs w:val="28"/>
        </w:rPr>
        <w:t xml:space="preserve"> по улицам города Ханты-Мансийска в 201</w:t>
      </w:r>
      <w:r w:rsidR="00FD6E18">
        <w:rPr>
          <w:rFonts w:ascii="Times New Roman" w:hAnsi="Times New Roman"/>
          <w:sz w:val="28"/>
          <w:szCs w:val="28"/>
        </w:rPr>
        <w:t>9</w:t>
      </w:r>
      <w:r w:rsidRPr="00B62446">
        <w:rPr>
          <w:rFonts w:ascii="Times New Roman" w:hAnsi="Times New Roman"/>
          <w:sz w:val="28"/>
          <w:szCs w:val="28"/>
        </w:rPr>
        <w:t xml:space="preserve"> году»</w:t>
      </w:r>
    </w:p>
    <w:p w:rsidR="00DD6C31" w:rsidRPr="00B62446" w:rsidRDefault="00DD6C31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922D51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9 мая 201</w:t>
      </w:r>
      <w:r w:rsidR="00E97A35">
        <w:rPr>
          <w:rFonts w:ascii="Times New Roman" w:hAnsi="Times New Roman"/>
          <w:sz w:val="28"/>
          <w:szCs w:val="28"/>
        </w:rPr>
        <w:t>9</w:t>
      </w:r>
      <w:r w:rsidR="00A240C7" w:rsidRPr="00B62446">
        <w:rPr>
          <w:rFonts w:ascii="Times New Roman" w:hAnsi="Times New Roman"/>
          <w:sz w:val="28"/>
          <w:szCs w:val="28"/>
        </w:rPr>
        <w:t xml:space="preserve"> года в городе Ханты-Мансийске  будут прове</w:t>
      </w:r>
      <w:r w:rsidRPr="00B62446">
        <w:rPr>
          <w:rFonts w:ascii="Times New Roman" w:hAnsi="Times New Roman"/>
          <w:sz w:val="28"/>
          <w:szCs w:val="28"/>
        </w:rPr>
        <w:t>дены мероприятия, посвященные 7</w:t>
      </w:r>
      <w:r w:rsidR="00E97A35">
        <w:rPr>
          <w:rFonts w:ascii="Times New Roman" w:hAnsi="Times New Roman"/>
          <w:sz w:val="28"/>
          <w:szCs w:val="28"/>
        </w:rPr>
        <w:t>4</w:t>
      </w:r>
      <w:r w:rsidR="00A240C7" w:rsidRPr="00B62446">
        <w:rPr>
          <w:rFonts w:ascii="Times New Roman" w:hAnsi="Times New Roman"/>
          <w:sz w:val="28"/>
          <w:szCs w:val="28"/>
        </w:rPr>
        <w:t xml:space="preserve">-й годовщины Победы в Великой Отечественной войне 1941-1945 </w:t>
      </w:r>
      <w:r w:rsidR="00997AA4">
        <w:rPr>
          <w:rFonts w:ascii="Times New Roman" w:hAnsi="Times New Roman"/>
          <w:sz w:val="28"/>
          <w:szCs w:val="28"/>
        </w:rPr>
        <w:t>годов</w:t>
      </w:r>
      <w:r w:rsidR="00A240C7" w:rsidRPr="00B62446">
        <w:rPr>
          <w:rFonts w:ascii="Times New Roman" w:hAnsi="Times New Roman"/>
          <w:sz w:val="28"/>
          <w:szCs w:val="28"/>
        </w:rPr>
        <w:t xml:space="preserve">.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A36" w:rsidRPr="00B62446">
        <w:rPr>
          <w:rFonts w:ascii="Times New Roman" w:hAnsi="Times New Roman"/>
          <w:sz w:val="28"/>
          <w:szCs w:val="28"/>
        </w:rPr>
        <w:t>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об</w:t>
      </w:r>
      <w:r w:rsidR="007D011F">
        <w:rPr>
          <w:rFonts w:ascii="Times New Roman" w:hAnsi="Times New Roman"/>
          <w:sz w:val="28"/>
          <w:szCs w:val="28"/>
        </w:rPr>
        <w:t>ращени</w:t>
      </w:r>
      <w:r w:rsidR="00125FA8">
        <w:rPr>
          <w:rFonts w:ascii="Times New Roman" w:hAnsi="Times New Roman"/>
          <w:sz w:val="28"/>
          <w:szCs w:val="28"/>
        </w:rPr>
        <w:t>ем</w:t>
      </w:r>
      <w:r w:rsidR="007D011F">
        <w:rPr>
          <w:rFonts w:ascii="Times New Roman" w:hAnsi="Times New Roman"/>
          <w:sz w:val="28"/>
          <w:szCs w:val="28"/>
        </w:rPr>
        <w:t xml:space="preserve"> Федерального к</w:t>
      </w:r>
      <w:r w:rsidR="007D011F" w:rsidRPr="00B62446">
        <w:rPr>
          <w:rFonts w:ascii="Times New Roman" w:hAnsi="Times New Roman"/>
          <w:sz w:val="28"/>
          <w:szCs w:val="28"/>
        </w:rPr>
        <w:t>азенного учреждения «Военный комиссариат Ханты-Мансийского автономного округа–Югры</w:t>
      </w:r>
      <w:r w:rsidR="007D011F">
        <w:rPr>
          <w:rFonts w:ascii="Times New Roman" w:hAnsi="Times New Roman"/>
          <w:sz w:val="28"/>
          <w:szCs w:val="28"/>
        </w:rPr>
        <w:t>»</w:t>
      </w:r>
      <w:r w:rsidR="002064F2">
        <w:rPr>
          <w:rFonts w:ascii="Times New Roman" w:hAnsi="Times New Roman"/>
          <w:sz w:val="28"/>
          <w:szCs w:val="28"/>
        </w:rPr>
        <w:t xml:space="preserve"> </w:t>
      </w:r>
      <w:r w:rsidR="002064F2" w:rsidRPr="00B63ECA">
        <w:rPr>
          <w:rFonts w:ascii="Times New Roman" w:hAnsi="Times New Roman"/>
          <w:color w:val="000000" w:themeColor="text1"/>
          <w:sz w:val="28"/>
          <w:szCs w:val="28"/>
        </w:rPr>
        <w:t>(от 22.03.2019</w:t>
      </w:r>
      <w:r w:rsidR="00B63ECA" w:rsidRPr="00B63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0A8F" w:rsidRPr="00B63ECA">
        <w:rPr>
          <w:rFonts w:ascii="Times New Roman" w:hAnsi="Times New Roman"/>
          <w:color w:val="000000" w:themeColor="text1"/>
          <w:sz w:val="28"/>
          <w:szCs w:val="28"/>
        </w:rPr>
        <w:t>Вх</w:t>
      </w:r>
      <w:r w:rsidR="00B63ECA" w:rsidRPr="00B63ECA">
        <w:rPr>
          <w:rFonts w:ascii="Times New Roman" w:hAnsi="Times New Roman"/>
          <w:color w:val="000000" w:themeColor="text1"/>
          <w:sz w:val="28"/>
          <w:szCs w:val="28"/>
        </w:rPr>
        <w:t>.№51</w:t>
      </w:r>
      <w:r w:rsidR="00EF0A8F">
        <w:rPr>
          <w:rFonts w:ascii="Times New Roman" w:hAnsi="Times New Roman"/>
          <w:sz w:val="28"/>
          <w:szCs w:val="28"/>
        </w:rPr>
        <w:t>)</w:t>
      </w:r>
      <w:r w:rsidR="007D011F" w:rsidRPr="00B62446">
        <w:rPr>
          <w:rFonts w:ascii="Times New Roman" w:hAnsi="Times New Roman"/>
          <w:sz w:val="28"/>
          <w:szCs w:val="28"/>
        </w:rPr>
        <w:t xml:space="preserve">, управления культуры Администрации города Ханты-Мансийска </w:t>
      </w:r>
      <w:r w:rsidR="007D011F">
        <w:rPr>
          <w:rFonts w:ascii="Times New Roman" w:hAnsi="Times New Roman"/>
          <w:sz w:val="28"/>
          <w:szCs w:val="28"/>
        </w:rPr>
        <w:t>(о</w:t>
      </w:r>
      <w:r w:rsidR="007D011F" w:rsidRPr="00B62446">
        <w:rPr>
          <w:rFonts w:ascii="Times New Roman" w:hAnsi="Times New Roman"/>
          <w:sz w:val="28"/>
          <w:szCs w:val="28"/>
        </w:rPr>
        <w:t>рганизатор</w:t>
      </w:r>
      <w:r w:rsidR="007D011F">
        <w:rPr>
          <w:rFonts w:ascii="Times New Roman" w:hAnsi="Times New Roman"/>
          <w:sz w:val="28"/>
          <w:szCs w:val="28"/>
        </w:rPr>
        <w:t>ы</w:t>
      </w:r>
      <w:r w:rsidR="007D011F" w:rsidRPr="00B62446">
        <w:rPr>
          <w:rFonts w:ascii="Times New Roman" w:hAnsi="Times New Roman"/>
          <w:sz w:val="28"/>
          <w:szCs w:val="28"/>
        </w:rPr>
        <w:t xml:space="preserve"> мероприятия), руководствуясь статьей 71 Устава города Ханты-Мансийска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</w:t>
      </w:r>
      <w:r w:rsidR="002010D2">
        <w:rPr>
          <w:rFonts w:ascii="Times New Roman" w:hAnsi="Times New Roman"/>
          <w:sz w:val="28"/>
          <w:szCs w:val="28"/>
        </w:rPr>
        <w:t>относятся</w:t>
      </w:r>
      <w:r w:rsidRPr="006403B9">
        <w:rPr>
          <w:rFonts w:ascii="Times New Roman" w:hAnsi="Times New Roman"/>
          <w:sz w:val="28"/>
          <w:szCs w:val="28"/>
        </w:rPr>
        <w:t xml:space="preserve">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lastRenderedPageBreak/>
        <w:t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местах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праздничного мероприятия</w:t>
      </w:r>
      <w:r w:rsidRPr="006403B9">
        <w:rPr>
          <w:rFonts w:ascii="Times New Roman" w:hAnsi="Times New Roman"/>
          <w:sz w:val="28"/>
          <w:szCs w:val="28"/>
        </w:rPr>
        <w:t>.</w:t>
      </w:r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>изложенного прошу ра</w:t>
      </w:r>
      <w:r w:rsidR="00A240C7" w:rsidRPr="00B62446">
        <w:rPr>
          <w:rFonts w:ascii="Times New Roman" w:hAnsi="Times New Roman"/>
          <w:sz w:val="28"/>
          <w:szCs w:val="28"/>
        </w:rPr>
        <w:t xml:space="preserve">ссмотреть и согласовать </w:t>
      </w:r>
      <w:r w:rsidR="00845169">
        <w:rPr>
          <w:rFonts w:ascii="Times New Roman" w:hAnsi="Times New Roman"/>
          <w:sz w:val="28"/>
          <w:szCs w:val="28"/>
        </w:rPr>
        <w:t xml:space="preserve">данный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E03B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</w:t>
      </w:r>
      <w:r w:rsidR="00E03BAD">
        <w:rPr>
          <w:rFonts w:ascii="Times New Roman" w:hAnsi="Times New Roman"/>
          <w:sz w:val="28"/>
          <w:szCs w:val="28"/>
        </w:rPr>
        <w:t xml:space="preserve">      </w:t>
      </w:r>
      <w:r w:rsidRPr="007D011F">
        <w:rPr>
          <w:rFonts w:ascii="Times New Roman" w:hAnsi="Times New Roman"/>
          <w:sz w:val="28"/>
          <w:szCs w:val="28"/>
        </w:rPr>
        <w:t xml:space="preserve"> </w:t>
      </w:r>
      <w:r w:rsidR="00E03BAD">
        <w:rPr>
          <w:rFonts w:ascii="Times New Roman" w:hAnsi="Times New Roman"/>
          <w:sz w:val="28"/>
          <w:szCs w:val="28"/>
        </w:rPr>
        <w:t>О.В. Егоров</w:t>
      </w:r>
    </w:p>
    <w:sectPr w:rsidR="00A240C7" w:rsidRPr="007D011F" w:rsidSect="00E46C0B">
      <w:pgSz w:w="11906" w:h="16838"/>
      <w:pgMar w:top="1276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20AD7"/>
    <w:rsid w:val="00021766"/>
    <w:rsid w:val="00023843"/>
    <w:rsid w:val="0002565C"/>
    <w:rsid w:val="00062245"/>
    <w:rsid w:val="00066C97"/>
    <w:rsid w:val="00076F18"/>
    <w:rsid w:val="0009280F"/>
    <w:rsid w:val="000D4DB4"/>
    <w:rsid w:val="000E666A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1F8F"/>
    <w:rsid w:val="00196105"/>
    <w:rsid w:val="001A3D07"/>
    <w:rsid w:val="001B0A56"/>
    <w:rsid w:val="00200927"/>
    <w:rsid w:val="002010D2"/>
    <w:rsid w:val="002064F2"/>
    <w:rsid w:val="00207166"/>
    <w:rsid w:val="00220A30"/>
    <w:rsid w:val="002262D6"/>
    <w:rsid w:val="0023216D"/>
    <w:rsid w:val="00234296"/>
    <w:rsid w:val="002370F6"/>
    <w:rsid w:val="002504E1"/>
    <w:rsid w:val="00292CBF"/>
    <w:rsid w:val="002A6A72"/>
    <w:rsid w:val="002A78C7"/>
    <w:rsid w:val="002B49FB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60FF9"/>
    <w:rsid w:val="003735D4"/>
    <w:rsid w:val="003A11C4"/>
    <w:rsid w:val="003B4395"/>
    <w:rsid w:val="003C2155"/>
    <w:rsid w:val="003C345C"/>
    <w:rsid w:val="003D1135"/>
    <w:rsid w:val="003D2D40"/>
    <w:rsid w:val="003D33DC"/>
    <w:rsid w:val="003D482A"/>
    <w:rsid w:val="003D5FC0"/>
    <w:rsid w:val="003D7C4C"/>
    <w:rsid w:val="004159B1"/>
    <w:rsid w:val="00415DA6"/>
    <w:rsid w:val="004500E8"/>
    <w:rsid w:val="00454A41"/>
    <w:rsid w:val="004678D0"/>
    <w:rsid w:val="00473099"/>
    <w:rsid w:val="00484FF6"/>
    <w:rsid w:val="00494B87"/>
    <w:rsid w:val="004A1AF6"/>
    <w:rsid w:val="004A3836"/>
    <w:rsid w:val="004C7313"/>
    <w:rsid w:val="004E51A2"/>
    <w:rsid w:val="004F7628"/>
    <w:rsid w:val="00516AC4"/>
    <w:rsid w:val="00526F94"/>
    <w:rsid w:val="00533D11"/>
    <w:rsid w:val="005363A3"/>
    <w:rsid w:val="00545BFE"/>
    <w:rsid w:val="00560612"/>
    <w:rsid w:val="0056148D"/>
    <w:rsid w:val="00561F52"/>
    <w:rsid w:val="00562C10"/>
    <w:rsid w:val="00597950"/>
    <w:rsid w:val="005B7263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403B9"/>
    <w:rsid w:val="0064210F"/>
    <w:rsid w:val="00654F9B"/>
    <w:rsid w:val="00655497"/>
    <w:rsid w:val="00656132"/>
    <w:rsid w:val="00663956"/>
    <w:rsid w:val="00664AAC"/>
    <w:rsid w:val="006E22DA"/>
    <w:rsid w:val="006E5FB2"/>
    <w:rsid w:val="006F7B6A"/>
    <w:rsid w:val="00700DA7"/>
    <w:rsid w:val="00721867"/>
    <w:rsid w:val="007253EB"/>
    <w:rsid w:val="0073233C"/>
    <w:rsid w:val="00732B9A"/>
    <w:rsid w:val="00734530"/>
    <w:rsid w:val="00740700"/>
    <w:rsid w:val="00752C40"/>
    <w:rsid w:val="0075714D"/>
    <w:rsid w:val="0076115E"/>
    <w:rsid w:val="00784CB8"/>
    <w:rsid w:val="007972A1"/>
    <w:rsid w:val="007A6FF9"/>
    <w:rsid w:val="007B0A36"/>
    <w:rsid w:val="007D011F"/>
    <w:rsid w:val="007D5595"/>
    <w:rsid w:val="007E2018"/>
    <w:rsid w:val="008009A5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666B"/>
    <w:rsid w:val="008C7334"/>
    <w:rsid w:val="008D462E"/>
    <w:rsid w:val="00902A93"/>
    <w:rsid w:val="00922D51"/>
    <w:rsid w:val="0095186B"/>
    <w:rsid w:val="0096545C"/>
    <w:rsid w:val="00984A97"/>
    <w:rsid w:val="00993DA3"/>
    <w:rsid w:val="00997AA4"/>
    <w:rsid w:val="009B2147"/>
    <w:rsid w:val="009E39C6"/>
    <w:rsid w:val="00A03CBD"/>
    <w:rsid w:val="00A10330"/>
    <w:rsid w:val="00A162DF"/>
    <w:rsid w:val="00A240C7"/>
    <w:rsid w:val="00A26849"/>
    <w:rsid w:val="00A34CB4"/>
    <w:rsid w:val="00A55671"/>
    <w:rsid w:val="00A952E2"/>
    <w:rsid w:val="00A9639A"/>
    <w:rsid w:val="00A9742A"/>
    <w:rsid w:val="00AA0E3C"/>
    <w:rsid w:val="00AA1D18"/>
    <w:rsid w:val="00AC15D6"/>
    <w:rsid w:val="00AE30D9"/>
    <w:rsid w:val="00B00998"/>
    <w:rsid w:val="00B10360"/>
    <w:rsid w:val="00B1133F"/>
    <w:rsid w:val="00B12F02"/>
    <w:rsid w:val="00B26B6E"/>
    <w:rsid w:val="00B27284"/>
    <w:rsid w:val="00B30FCF"/>
    <w:rsid w:val="00B36C2E"/>
    <w:rsid w:val="00B418B7"/>
    <w:rsid w:val="00B4251E"/>
    <w:rsid w:val="00B56ECA"/>
    <w:rsid w:val="00B62446"/>
    <w:rsid w:val="00B63ECA"/>
    <w:rsid w:val="00B72605"/>
    <w:rsid w:val="00B8343A"/>
    <w:rsid w:val="00B843FD"/>
    <w:rsid w:val="00B85314"/>
    <w:rsid w:val="00B90120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314"/>
    <w:rsid w:val="00CF7F82"/>
    <w:rsid w:val="00D029C2"/>
    <w:rsid w:val="00D03464"/>
    <w:rsid w:val="00D2287A"/>
    <w:rsid w:val="00D34865"/>
    <w:rsid w:val="00D36E92"/>
    <w:rsid w:val="00D40287"/>
    <w:rsid w:val="00D46ADA"/>
    <w:rsid w:val="00D477D9"/>
    <w:rsid w:val="00D62BE1"/>
    <w:rsid w:val="00D6675C"/>
    <w:rsid w:val="00D70C7E"/>
    <w:rsid w:val="00D72AC6"/>
    <w:rsid w:val="00D751EB"/>
    <w:rsid w:val="00D85A7F"/>
    <w:rsid w:val="00D9776D"/>
    <w:rsid w:val="00DB7200"/>
    <w:rsid w:val="00DD6C31"/>
    <w:rsid w:val="00DE24FD"/>
    <w:rsid w:val="00DE698C"/>
    <w:rsid w:val="00E03BAD"/>
    <w:rsid w:val="00E2454D"/>
    <w:rsid w:val="00E40CB8"/>
    <w:rsid w:val="00E46360"/>
    <w:rsid w:val="00E46C0B"/>
    <w:rsid w:val="00E547F3"/>
    <w:rsid w:val="00E55576"/>
    <w:rsid w:val="00E56912"/>
    <w:rsid w:val="00E6405F"/>
    <w:rsid w:val="00E76DC7"/>
    <w:rsid w:val="00E875D0"/>
    <w:rsid w:val="00E96E4D"/>
    <w:rsid w:val="00E97A35"/>
    <w:rsid w:val="00E97D2B"/>
    <w:rsid w:val="00EC6D97"/>
    <w:rsid w:val="00EF0A8F"/>
    <w:rsid w:val="00EF2B18"/>
    <w:rsid w:val="00EF315B"/>
    <w:rsid w:val="00F131F0"/>
    <w:rsid w:val="00F13821"/>
    <w:rsid w:val="00F26354"/>
    <w:rsid w:val="00F27F4D"/>
    <w:rsid w:val="00F46A5B"/>
    <w:rsid w:val="00F4718F"/>
    <w:rsid w:val="00F75D14"/>
    <w:rsid w:val="00F813AA"/>
    <w:rsid w:val="00F96008"/>
    <w:rsid w:val="00FA1292"/>
    <w:rsid w:val="00FD19A1"/>
    <w:rsid w:val="00FD4E17"/>
    <w:rsid w:val="00FD6E18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Щур Сергей Николаевич</cp:lastModifiedBy>
  <cp:revision>9</cp:revision>
  <cp:lastPrinted>2018-04-13T07:54:00Z</cp:lastPrinted>
  <dcterms:created xsi:type="dcterms:W3CDTF">2019-03-25T11:49:00Z</dcterms:created>
  <dcterms:modified xsi:type="dcterms:W3CDTF">2019-03-26T07:23:00Z</dcterms:modified>
</cp:coreProperties>
</file>