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44" w:rsidRDefault="003D1D44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07" w:rsidRDefault="00347707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07" w:rsidRDefault="00347707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63" w:rsidRDefault="00F24B63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«___»__________2020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2387" w:rsidRPr="00A9229D" w:rsidRDefault="00EA2387" w:rsidP="00EA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A2387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ии города Ханты-Мансийска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№36 «Об утверждении </w:t>
      </w:r>
      <w:proofErr w:type="gramStart"/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регламента предоставления муниципальной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услуги «Прием заявлений, документов, а также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постановка граждан на учет в качестве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  <w:proofErr w:type="gramEnd"/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7A3F9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1.</w:t>
      </w:r>
      <w:r w:rsidR="007A3F92" w:rsidRPr="007A3F92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города Ханты-Мансийска от 20.01.2012 </w:t>
      </w:r>
      <w:r w:rsidR="007A3F92">
        <w:rPr>
          <w:rFonts w:ascii="Times New Roman" w:hAnsi="Times New Roman" w:cs="Times New Roman"/>
          <w:sz w:val="28"/>
          <w:szCs w:val="28"/>
        </w:rPr>
        <w:t>№</w:t>
      </w:r>
      <w:r w:rsidR="007A3F92" w:rsidRPr="007A3F92">
        <w:rPr>
          <w:rFonts w:ascii="Times New Roman" w:hAnsi="Times New Roman" w:cs="Times New Roman"/>
          <w:sz w:val="28"/>
          <w:szCs w:val="28"/>
        </w:rPr>
        <w:t xml:space="preserve"> 36 </w:t>
      </w:r>
      <w:r w:rsidR="00302344">
        <w:rPr>
          <w:rFonts w:ascii="Times New Roman" w:hAnsi="Times New Roman" w:cs="Times New Roman"/>
          <w:sz w:val="28"/>
          <w:szCs w:val="28"/>
        </w:rPr>
        <w:t>«</w:t>
      </w:r>
      <w:r w:rsidR="007A3F92" w:rsidRPr="007A3F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</w:t>
      </w:r>
      <w:r w:rsidR="00302344">
        <w:rPr>
          <w:rFonts w:ascii="Times New Roman" w:hAnsi="Times New Roman" w:cs="Times New Roman"/>
          <w:sz w:val="28"/>
          <w:szCs w:val="28"/>
        </w:rPr>
        <w:t>»</w:t>
      </w:r>
      <w:r w:rsidR="007A3F92" w:rsidRPr="007A3F9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92" w:rsidRDefault="007A3F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E6B5C" w:rsidP="00CE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CC3BA2" w:rsidRDefault="00CC3BA2" w:rsidP="00CE6B5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29374E" w:rsidRPr="00A9229D" w:rsidRDefault="0029374E" w:rsidP="00CE6B5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937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- постановление)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2B4B0A" w:rsidRDefault="00CE6B5C" w:rsidP="007A3F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C3BA2" w:rsidRPr="00A9229D">
        <w:rPr>
          <w:rFonts w:ascii="Times New Roman" w:hAnsi="Times New Roman" w:cs="Times New Roman"/>
          <w:sz w:val="28"/>
          <w:szCs w:val="28"/>
        </w:rPr>
        <w:t>изменения</w:t>
      </w:r>
      <w:r w:rsidR="007A3F92">
        <w:rPr>
          <w:rFonts w:ascii="Times New Roman" w:hAnsi="Times New Roman" w:cs="Times New Roman"/>
          <w:sz w:val="28"/>
          <w:szCs w:val="28"/>
        </w:rPr>
        <w:t>, изложив п</w:t>
      </w:r>
      <w:r w:rsidR="00CC3BA2" w:rsidRPr="002B4B0A">
        <w:rPr>
          <w:rFonts w:ascii="Times New Roman" w:hAnsi="Times New Roman" w:cs="Times New Roman"/>
          <w:bCs/>
          <w:sz w:val="28"/>
          <w:szCs w:val="28"/>
        </w:rPr>
        <w:t xml:space="preserve">одпункт </w:t>
      </w:r>
      <w:r w:rsidR="002B4B0A" w:rsidRPr="002B4B0A">
        <w:rPr>
          <w:rFonts w:ascii="Times New Roman" w:hAnsi="Times New Roman" w:cs="Times New Roman"/>
          <w:bCs/>
          <w:sz w:val="28"/>
          <w:szCs w:val="28"/>
        </w:rPr>
        <w:t>2</w:t>
      </w:r>
      <w:r w:rsidR="00CC3BA2" w:rsidRPr="002B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B0A" w:rsidRPr="002B4B0A">
        <w:rPr>
          <w:rFonts w:ascii="Times New Roman" w:hAnsi="Times New Roman" w:cs="Times New Roman"/>
          <w:bCs/>
          <w:sz w:val="28"/>
          <w:szCs w:val="28"/>
        </w:rPr>
        <w:t>пункта 20</w:t>
      </w:r>
      <w:r w:rsidR="00CC3BA2" w:rsidRPr="002B4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920" w:rsidRPr="00E14920">
        <w:rPr>
          <w:rFonts w:ascii="Times New Roman" w:hAnsi="Times New Roman" w:cs="Times New Roman"/>
          <w:bCs/>
          <w:sz w:val="28"/>
          <w:szCs w:val="28"/>
        </w:rPr>
        <w:t xml:space="preserve">раздела II в следующей </w:t>
      </w:r>
      <w:r w:rsidR="00CC3BA2" w:rsidRPr="002B4B0A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CC3BA2" w:rsidRPr="002B4B0A" w:rsidRDefault="00CC3BA2" w:rsidP="002B4B0A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B0A">
        <w:rPr>
          <w:rFonts w:ascii="Times New Roman" w:hAnsi="Times New Roman" w:cs="Times New Roman"/>
          <w:bCs/>
          <w:sz w:val="28"/>
          <w:szCs w:val="28"/>
        </w:rPr>
        <w:t>«</w:t>
      </w:r>
      <w:r w:rsidR="0029374E" w:rsidRPr="0029374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33650">
        <w:rPr>
          <w:rFonts w:ascii="Times New Roman" w:hAnsi="Times New Roman" w:cs="Times New Roman"/>
          <w:bCs/>
          <w:sz w:val="28"/>
          <w:szCs w:val="28"/>
        </w:rPr>
        <w:t>копи</w:t>
      </w:r>
      <w:r w:rsidR="00B3147B">
        <w:rPr>
          <w:rFonts w:ascii="Times New Roman" w:hAnsi="Times New Roman" w:cs="Times New Roman"/>
          <w:bCs/>
          <w:sz w:val="28"/>
          <w:szCs w:val="28"/>
        </w:rPr>
        <w:t>я</w:t>
      </w:r>
      <w:r w:rsidR="00333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B0A" w:rsidRPr="002B4B0A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333650">
        <w:rPr>
          <w:rFonts w:ascii="Times New Roman" w:hAnsi="Times New Roman" w:cs="Times New Roman"/>
          <w:bCs/>
          <w:sz w:val="28"/>
          <w:szCs w:val="28"/>
        </w:rPr>
        <w:t>а</w:t>
      </w:r>
      <w:r w:rsidR="002B4B0A" w:rsidRPr="002B4B0A">
        <w:rPr>
          <w:rFonts w:ascii="Times New Roman" w:eastAsia="Times New Roman" w:hAnsi="Times New Roman" w:cs="Times New Roman"/>
          <w:sz w:val="28"/>
          <w:szCs w:val="28"/>
        </w:rPr>
        <w:t>, подтверждающ</w:t>
      </w:r>
      <w:r w:rsidR="0033365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B4B0A" w:rsidRPr="002B4B0A">
        <w:rPr>
          <w:rFonts w:ascii="Times New Roman" w:eastAsia="Times New Roman" w:hAnsi="Times New Roman" w:cs="Times New Roman"/>
          <w:sz w:val="28"/>
          <w:szCs w:val="28"/>
        </w:rPr>
        <w:t xml:space="preserve"> регистрацию в системе индивидуального (персонифицированного) учета на заявителя и членов его семьи</w:t>
      </w:r>
      <w:proofErr w:type="gramStart"/>
      <w:r w:rsidR="002B4B0A" w:rsidRPr="002B4B0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B4B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7DA" w:rsidRPr="00A9229D" w:rsidRDefault="00D017DA" w:rsidP="00CE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CE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B4B0A" w:rsidSect="003D1D4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756A1"/>
    <w:rsid w:val="00163F41"/>
    <w:rsid w:val="001C0081"/>
    <w:rsid w:val="00232EEC"/>
    <w:rsid w:val="0028509F"/>
    <w:rsid w:val="002931DD"/>
    <w:rsid w:val="0029374E"/>
    <w:rsid w:val="002B4B0A"/>
    <w:rsid w:val="002C771F"/>
    <w:rsid w:val="00302344"/>
    <w:rsid w:val="00333650"/>
    <w:rsid w:val="00347707"/>
    <w:rsid w:val="003548AC"/>
    <w:rsid w:val="00383159"/>
    <w:rsid w:val="003D1D44"/>
    <w:rsid w:val="00472268"/>
    <w:rsid w:val="004A4AB7"/>
    <w:rsid w:val="004D2984"/>
    <w:rsid w:val="00500952"/>
    <w:rsid w:val="0052647B"/>
    <w:rsid w:val="00590BDD"/>
    <w:rsid w:val="005C6798"/>
    <w:rsid w:val="007134CD"/>
    <w:rsid w:val="00771F36"/>
    <w:rsid w:val="007A3F92"/>
    <w:rsid w:val="00844E24"/>
    <w:rsid w:val="008637D1"/>
    <w:rsid w:val="0086616B"/>
    <w:rsid w:val="008A0663"/>
    <w:rsid w:val="008C7DA7"/>
    <w:rsid w:val="008E37D4"/>
    <w:rsid w:val="009175DF"/>
    <w:rsid w:val="00A63B24"/>
    <w:rsid w:val="00A87A99"/>
    <w:rsid w:val="00A91D32"/>
    <w:rsid w:val="00A9229D"/>
    <w:rsid w:val="00AC04D8"/>
    <w:rsid w:val="00B3147B"/>
    <w:rsid w:val="00B537C7"/>
    <w:rsid w:val="00B91337"/>
    <w:rsid w:val="00BA7B13"/>
    <w:rsid w:val="00CA5382"/>
    <w:rsid w:val="00CC3BA2"/>
    <w:rsid w:val="00CE3407"/>
    <w:rsid w:val="00CE6B5C"/>
    <w:rsid w:val="00D017DA"/>
    <w:rsid w:val="00D50381"/>
    <w:rsid w:val="00D54C8C"/>
    <w:rsid w:val="00DE1D1A"/>
    <w:rsid w:val="00DF5A80"/>
    <w:rsid w:val="00E14920"/>
    <w:rsid w:val="00E56902"/>
    <w:rsid w:val="00EA2387"/>
    <w:rsid w:val="00F24B63"/>
    <w:rsid w:val="00F82C55"/>
    <w:rsid w:val="00F9671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6DFA-0980-4390-BD41-4CB8869A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Валентина Сергеевна</dc:creator>
  <cp:lastModifiedBy>Белова Валентина Сергеевна</cp:lastModifiedBy>
  <cp:revision>15</cp:revision>
  <cp:lastPrinted>2020-09-15T07:24:00Z</cp:lastPrinted>
  <dcterms:created xsi:type="dcterms:W3CDTF">2020-09-08T12:58:00Z</dcterms:created>
  <dcterms:modified xsi:type="dcterms:W3CDTF">2020-09-16T12:00:00Z</dcterms:modified>
</cp:coreProperties>
</file>