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EF7447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EF7447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EF7447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47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EF7447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EF7447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EF7447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EF7447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EF74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EF7447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EF7447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П</w:t>
      </w:r>
      <w:r w:rsidR="001D1E6E" w:rsidRPr="00EF7447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8D5" w:rsidRPr="00EF7447" w:rsidRDefault="003938D5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EF7447"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="00032687" w:rsidRPr="00EF7447">
          <w:rPr>
            <w:rFonts w:ascii="Times New Roman" w:hAnsi="Times New Roman" w:cs="Times New Roman"/>
            <w:sz w:val="28"/>
            <w:szCs w:val="28"/>
          </w:rPr>
          <w:t>пункт</w:t>
        </w:r>
        <w:r w:rsidR="00032687" w:rsidRPr="00EF7447">
          <w:rPr>
            <w:rFonts w:ascii="Times New Roman" w:hAnsi="Times New Roman" w:cs="Times New Roman"/>
            <w:sz w:val="28"/>
            <w:szCs w:val="28"/>
          </w:rPr>
          <w:t>ом</w:t>
        </w:r>
        <w:r w:rsidR="00032687" w:rsidRPr="00EF7447">
          <w:rPr>
            <w:rFonts w:ascii="Times New Roman" w:hAnsi="Times New Roman" w:cs="Times New Roman"/>
            <w:sz w:val="28"/>
            <w:szCs w:val="28"/>
          </w:rPr>
          <w:t xml:space="preserve"> 14.3 статьи 39</w:t>
        </w:r>
      </w:hyperlink>
      <w:r w:rsidR="00032687" w:rsidRPr="00EF7447">
        <w:rPr>
          <w:rFonts w:ascii="Times New Roman" w:hAnsi="Times New Roman" w:cs="Times New Roman"/>
          <w:sz w:val="28"/>
          <w:szCs w:val="28"/>
        </w:rPr>
        <w:t xml:space="preserve">, статьей </w:t>
      </w:r>
      <w:hyperlink r:id="rId10" w:history="1">
        <w:r w:rsidRPr="00EF7447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EF7447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032687" w:rsidRPr="00EF7447">
        <w:rPr>
          <w:rFonts w:ascii="Times New Roman" w:hAnsi="Times New Roman" w:cs="Times New Roman"/>
          <w:sz w:val="28"/>
          <w:szCs w:val="28"/>
        </w:rPr>
        <w:br/>
      </w:r>
      <w:r w:rsidRPr="00EF744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11" w:history="1">
        <w:r w:rsidRPr="00EF74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F7447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EF7447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Ханты-Мансийска» </w:t>
      </w:r>
      <w:hyperlink r:id="rId12" w:history="1">
        <w:r w:rsidRPr="00EF744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EF744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966888" w:rsidRPr="00EF7447">
        <w:rPr>
          <w:rFonts w:ascii="Times New Roman" w:hAnsi="Times New Roman" w:cs="Times New Roman"/>
          <w:sz w:val="28"/>
          <w:szCs w:val="28"/>
        </w:rPr>
        <w:t>01</w:t>
      </w:r>
      <w:r w:rsidRPr="00EF7447">
        <w:rPr>
          <w:rFonts w:ascii="Times New Roman" w:hAnsi="Times New Roman" w:cs="Times New Roman"/>
          <w:sz w:val="28"/>
          <w:szCs w:val="28"/>
        </w:rPr>
        <w:t>.0</w:t>
      </w:r>
      <w:r w:rsidR="00966888" w:rsidRPr="00EF7447">
        <w:rPr>
          <w:rFonts w:ascii="Times New Roman" w:hAnsi="Times New Roman" w:cs="Times New Roman"/>
          <w:sz w:val="28"/>
          <w:szCs w:val="28"/>
        </w:rPr>
        <w:t>9</w:t>
      </w:r>
      <w:r w:rsidRPr="00EF7447">
        <w:rPr>
          <w:rFonts w:ascii="Times New Roman" w:hAnsi="Times New Roman" w:cs="Times New Roman"/>
          <w:sz w:val="28"/>
          <w:szCs w:val="28"/>
        </w:rPr>
        <w:t>.2020.</w:t>
      </w:r>
    </w:p>
    <w:p w:rsidR="001D1E6E" w:rsidRPr="00EF7447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EF7447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EF7447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EF7447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47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     М.П. Ряшин</w:t>
      </w:r>
    </w:p>
    <w:p w:rsidR="00D548B1" w:rsidRPr="00EF7447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EF7447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C4" w:rsidRPr="00EF7447" w:rsidRDefault="00593BC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EF7447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1E6E" w:rsidRPr="00EF7447" w:rsidRDefault="001D1E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EF7447" w:rsidRDefault="005E48E3" w:rsidP="00F9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Приложение</w:t>
      </w: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EF7447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от _________2020 №____</w:t>
      </w:r>
    </w:p>
    <w:p w:rsidR="001D1E6E" w:rsidRPr="00EF7447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EF7447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EF7447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EF7447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EF7447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EF7447">
        <w:rPr>
          <w:rFonts w:ascii="Times New Roman" w:hAnsi="Times New Roman" w:cs="Times New Roman"/>
          <w:sz w:val="28"/>
          <w:szCs w:val="28"/>
        </w:rPr>
        <w:t>П</w:t>
      </w:r>
      <w:r w:rsidRPr="00EF7447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EF7447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1D1E6E" w:rsidRPr="00EF7447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EF7447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EF7447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EF7447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A29AE" w:rsidRPr="00EF7447" w:rsidRDefault="00FA29AE" w:rsidP="00FA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EF744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F7447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C85CAB" w:rsidRPr="00EF7447" w:rsidRDefault="002F77E6" w:rsidP="00C8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1.</w:t>
      </w:r>
      <w:r w:rsidR="00A75174" w:rsidRPr="00EF7447">
        <w:rPr>
          <w:rFonts w:ascii="Times New Roman" w:hAnsi="Times New Roman" w:cs="Times New Roman"/>
          <w:sz w:val="28"/>
          <w:szCs w:val="28"/>
        </w:rPr>
        <w:t>Пункт</w:t>
      </w:r>
      <w:r w:rsidR="00C85CAB" w:rsidRPr="00EF7447">
        <w:rPr>
          <w:rFonts w:ascii="Times New Roman" w:hAnsi="Times New Roman" w:cs="Times New Roman"/>
          <w:sz w:val="28"/>
          <w:szCs w:val="28"/>
        </w:rPr>
        <w:t xml:space="preserve"> 6.1</w:t>
      </w:r>
      <w:r w:rsidRPr="00EF7447">
        <w:rPr>
          <w:rFonts w:ascii="Times New Roman" w:hAnsi="Times New Roman" w:cs="Times New Roman"/>
          <w:sz w:val="28"/>
          <w:szCs w:val="28"/>
        </w:rPr>
        <w:t xml:space="preserve"> дополнить абзацем восьмым следующего содержания:</w:t>
      </w:r>
    </w:p>
    <w:p w:rsidR="00C85CAB" w:rsidRPr="00EF7447" w:rsidRDefault="00C85CAB" w:rsidP="00C85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«</w:t>
      </w:r>
      <w:r w:rsidR="002F77E6" w:rsidRPr="00EF7447">
        <w:rPr>
          <w:rFonts w:ascii="Times New Roman" w:hAnsi="Times New Roman" w:cs="Times New Roman"/>
          <w:sz w:val="28"/>
          <w:szCs w:val="28"/>
        </w:rPr>
        <w:t>единовременная выплата председателю, заместителю председателя и экспертам региональных предметных комиссий за проверку диагностических работ в 10-х классах, запланированных к проведению в период с 1 сентября 2020 года по 31 декабря 2020 года (далее - единовременная выплата за п</w:t>
      </w:r>
      <w:r w:rsidRPr="00EF7447">
        <w:rPr>
          <w:rFonts w:ascii="Times New Roman" w:hAnsi="Times New Roman" w:cs="Times New Roman"/>
          <w:sz w:val="28"/>
          <w:szCs w:val="28"/>
        </w:rPr>
        <w:t>роверку диагностических работ)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F77E6" w:rsidRPr="00EF7447">
        <w:rPr>
          <w:rFonts w:ascii="Times New Roman" w:hAnsi="Times New Roman" w:cs="Times New Roman"/>
          <w:sz w:val="28"/>
          <w:szCs w:val="28"/>
        </w:rPr>
        <w:t>.</w:t>
      </w:r>
    </w:p>
    <w:p w:rsidR="003B0E5C" w:rsidRPr="00EF7447" w:rsidRDefault="006E2318" w:rsidP="003B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2.</w:t>
      </w:r>
      <w:r w:rsidR="004D79CC" w:rsidRPr="00EF7447">
        <w:rPr>
          <w:rFonts w:ascii="Times New Roman" w:hAnsi="Times New Roman" w:cs="Times New Roman"/>
          <w:sz w:val="28"/>
          <w:szCs w:val="28"/>
        </w:rPr>
        <w:t>Раздел шестой</w:t>
      </w:r>
      <w:r w:rsidR="002F77E6" w:rsidRPr="00EF744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F77E6" w:rsidRPr="00EF744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2F77E6" w:rsidRPr="00EF744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B0E5C" w:rsidRPr="00EF7447">
        <w:rPr>
          <w:rFonts w:ascii="Times New Roman" w:hAnsi="Times New Roman" w:cs="Times New Roman"/>
          <w:sz w:val="28"/>
          <w:szCs w:val="28"/>
        </w:rPr>
        <w:t>6</w:t>
      </w:r>
      <w:r w:rsidR="002F77E6" w:rsidRPr="00EF7447">
        <w:rPr>
          <w:rFonts w:ascii="Times New Roman" w:hAnsi="Times New Roman" w:cs="Times New Roman"/>
          <w:sz w:val="28"/>
          <w:szCs w:val="28"/>
        </w:rPr>
        <w:t>.</w:t>
      </w:r>
      <w:r w:rsidR="003B0E5C" w:rsidRPr="00EF7447">
        <w:rPr>
          <w:rFonts w:ascii="Times New Roman" w:hAnsi="Times New Roman" w:cs="Times New Roman"/>
          <w:sz w:val="28"/>
          <w:szCs w:val="28"/>
        </w:rPr>
        <w:t>7 следующего содержания:</w:t>
      </w:r>
    </w:p>
    <w:p w:rsidR="004D79CC" w:rsidRPr="00EF7447" w:rsidRDefault="003B0E5C" w:rsidP="004D7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«6</w:t>
      </w:r>
      <w:r w:rsidR="002F77E6" w:rsidRPr="00EF7447">
        <w:rPr>
          <w:rFonts w:ascii="Times New Roman" w:hAnsi="Times New Roman" w:cs="Times New Roman"/>
          <w:sz w:val="28"/>
          <w:szCs w:val="28"/>
        </w:rPr>
        <w:t>.</w:t>
      </w:r>
      <w:r w:rsidRPr="00EF7447">
        <w:rPr>
          <w:rFonts w:ascii="Times New Roman" w:hAnsi="Times New Roman" w:cs="Times New Roman"/>
          <w:sz w:val="28"/>
          <w:szCs w:val="28"/>
        </w:rPr>
        <w:t>7</w:t>
      </w:r>
      <w:r w:rsidR="00E7382D" w:rsidRPr="00EF7447">
        <w:rPr>
          <w:rFonts w:ascii="Times New Roman" w:hAnsi="Times New Roman" w:cs="Times New Roman"/>
          <w:sz w:val="28"/>
          <w:szCs w:val="28"/>
        </w:rPr>
        <w:t>.</w:t>
      </w:r>
      <w:r w:rsidR="002F77E6" w:rsidRPr="00EF7447">
        <w:rPr>
          <w:rFonts w:ascii="Times New Roman" w:hAnsi="Times New Roman" w:cs="Times New Roman"/>
          <w:sz w:val="28"/>
          <w:szCs w:val="28"/>
        </w:rPr>
        <w:t xml:space="preserve">Единовременная выплата за проверку диагностических работ осуществляется в пределах средств фонда оплаты труда, формируемого организацией в соответствии с </w:t>
      </w:r>
      <w:hyperlink r:id="rId15" w:history="1">
        <w:r w:rsidR="004D79CC" w:rsidRPr="00EF7447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="004D79CC" w:rsidRPr="00EF74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66888" w:rsidRPr="00EF7447" w:rsidRDefault="002F77E6" w:rsidP="0096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 xml:space="preserve">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ведомости, содержащей сведения об объемах выполненных работ, исходя </w:t>
      </w:r>
      <w:proofErr w:type="gramStart"/>
      <w:r w:rsidRPr="00EF744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F7447">
        <w:rPr>
          <w:rFonts w:ascii="Times New Roman" w:hAnsi="Times New Roman" w:cs="Times New Roman"/>
          <w:sz w:val="28"/>
          <w:szCs w:val="28"/>
        </w:rPr>
        <w:t>:</w:t>
      </w:r>
    </w:p>
    <w:p w:rsidR="00966888" w:rsidRPr="00EF7447" w:rsidRDefault="002F77E6" w:rsidP="0096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видов деятельн</w:t>
      </w:r>
      <w:r w:rsidR="00966888" w:rsidRPr="00EF7447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966888" w:rsidRPr="00EF7447" w:rsidRDefault="002F77E6" w:rsidP="0096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количества фактически отработанных часов при выполнении возложенных функциональных обязанностей;</w:t>
      </w:r>
    </w:p>
    <w:p w:rsidR="00966888" w:rsidRPr="00EF7447" w:rsidRDefault="002F77E6" w:rsidP="0096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количества проверенных письменных работ (при условии проверок одной работы не более чем двумя педагогическими работниками, привлекаемыми в качестве экспертов региональных предметных комиссий);</w:t>
      </w:r>
    </w:p>
    <w:p w:rsidR="00C73013" w:rsidRPr="00EF7447" w:rsidRDefault="002F77E6" w:rsidP="00C73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стоимости одного часа работы (стоимости проверки одной работы), учитывающей районный коэффициент, процентную надбавку за работу в местности, приравненной к районам Крайнего Севера, работу с персональными данными в соответствии с та</w:t>
      </w:r>
      <w:r w:rsidR="00966888" w:rsidRPr="00EF7447">
        <w:rPr>
          <w:rFonts w:ascii="Times New Roman" w:hAnsi="Times New Roman" w:cs="Times New Roman"/>
          <w:sz w:val="28"/>
          <w:szCs w:val="28"/>
        </w:rPr>
        <w:t>блицей 1</w:t>
      </w:r>
      <w:r w:rsidR="00461C41" w:rsidRPr="00EF7447">
        <w:rPr>
          <w:rFonts w:ascii="Times New Roman" w:hAnsi="Times New Roman" w:cs="Times New Roman"/>
          <w:sz w:val="28"/>
          <w:szCs w:val="28"/>
        </w:rPr>
        <w:t>1</w:t>
      </w:r>
      <w:r w:rsidR="00966888" w:rsidRPr="00EF7447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E7382D" w:rsidRPr="00EF7447">
        <w:rPr>
          <w:rFonts w:ascii="Times New Roman" w:hAnsi="Times New Roman" w:cs="Times New Roman"/>
          <w:sz w:val="28"/>
          <w:szCs w:val="28"/>
        </w:rPr>
        <w:t>ящего Положения.</w:t>
      </w:r>
    </w:p>
    <w:p w:rsidR="002F77E6" w:rsidRPr="00EF7447" w:rsidRDefault="002F77E6" w:rsidP="002F77E6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44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66888" w:rsidRPr="00EF7447">
        <w:rPr>
          <w:rFonts w:ascii="Times New Roman" w:hAnsi="Times New Roman" w:cs="Times New Roman"/>
          <w:sz w:val="28"/>
          <w:szCs w:val="28"/>
        </w:rPr>
        <w:t>1</w:t>
      </w:r>
    </w:p>
    <w:p w:rsidR="002F77E6" w:rsidRPr="00EF7447" w:rsidRDefault="002F77E6" w:rsidP="002F7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77E6" w:rsidRPr="00EF7447" w:rsidRDefault="002F77E6" w:rsidP="002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447">
        <w:rPr>
          <w:rFonts w:ascii="Times New Roman" w:hAnsi="Times New Roman" w:cs="Times New Roman"/>
          <w:sz w:val="28"/>
          <w:szCs w:val="28"/>
        </w:rPr>
        <w:t>Стоимость одного часа работы (стоимость проверки одной</w:t>
      </w:r>
      <w:proofErr w:type="gramEnd"/>
    </w:p>
    <w:p w:rsidR="002F77E6" w:rsidRPr="00EF7447" w:rsidRDefault="002F77E6" w:rsidP="002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работы) на одного педагогического работника, привлекаемого</w:t>
      </w:r>
    </w:p>
    <w:p w:rsidR="002F77E6" w:rsidRPr="00EF7447" w:rsidRDefault="002F77E6" w:rsidP="002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к проверке диагностических работ в 10-х классах</w:t>
      </w:r>
    </w:p>
    <w:p w:rsidR="002F77E6" w:rsidRPr="00EF7447" w:rsidRDefault="002F77E6" w:rsidP="002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6"/>
        <w:gridCol w:w="1204"/>
        <w:gridCol w:w="1249"/>
      </w:tblGrid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B71956" w:rsidP="00B71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№</w:t>
            </w:r>
            <w:r w:rsidR="002F77E6" w:rsidRPr="00EF74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Виды деятельности работников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Стоимость одного часа работы (стоимость проверки одной работы) (руб.)</w:t>
            </w:r>
          </w:p>
        </w:tc>
      </w:tr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4</w:t>
            </w:r>
          </w:p>
        </w:tc>
      </w:tr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 w:rsidP="00C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Председатель региональной предметной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118,8</w:t>
            </w:r>
          </w:p>
        </w:tc>
      </w:tr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 w:rsidP="00C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Заместитель председателя региональной предметной комиссии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46,67</w:t>
            </w:r>
          </w:p>
        </w:tc>
      </w:tr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 w:rsidP="00C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Эксперт региональной предметной комиссии (проверка письменных работ по русскому языку, литературе, обществознанию, истории, иностранным языкам, а также устной работы по иностранным языкам)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 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70,72</w:t>
            </w:r>
          </w:p>
        </w:tc>
      </w:tr>
      <w:tr w:rsidR="00EF7447" w:rsidRPr="00EF74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 w:rsidP="00C01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Эксперт региональной предметной комиссии (проверка письменных работ по математике, географии, биологии, физике, информатике, химии)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1 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6" w:rsidRPr="00EF7447" w:rsidRDefault="002F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7447">
              <w:rPr>
                <w:rFonts w:ascii="Times New Roman" w:hAnsi="Times New Roman" w:cs="Times New Roman"/>
              </w:rPr>
              <w:t>56,57</w:t>
            </w:r>
          </w:p>
        </w:tc>
      </w:tr>
    </w:tbl>
    <w:bookmarkEnd w:id="0"/>
    <w:p w:rsidR="002F77E6" w:rsidRPr="00EF7447" w:rsidRDefault="00966888" w:rsidP="002F77E6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447">
        <w:rPr>
          <w:rFonts w:ascii="Times New Roman" w:hAnsi="Times New Roman" w:cs="Times New Roman"/>
          <w:sz w:val="28"/>
          <w:szCs w:val="28"/>
        </w:rPr>
        <w:t>»</w:t>
      </w:r>
      <w:r w:rsidR="002F77E6" w:rsidRPr="00EF7447">
        <w:rPr>
          <w:rFonts w:ascii="Times New Roman" w:hAnsi="Times New Roman" w:cs="Times New Roman"/>
          <w:sz w:val="28"/>
          <w:szCs w:val="28"/>
        </w:rPr>
        <w:t>.</w:t>
      </w:r>
    </w:p>
    <w:sectPr w:rsidR="002F77E6" w:rsidRPr="00EF7447" w:rsidSect="00DE5127">
      <w:footerReference w:type="firs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AF" w:rsidRDefault="00C23FAF" w:rsidP="009F576D">
      <w:pPr>
        <w:spacing w:after="0" w:line="240" w:lineRule="auto"/>
      </w:pPr>
      <w:r>
        <w:separator/>
      </w:r>
    </w:p>
  </w:endnote>
  <w:endnote w:type="continuationSeparator" w:id="0">
    <w:p w:rsidR="00C23FAF" w:rsidRDefault="00C23FA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AF" w:rsidRDefault="00C23FAF" w:rsidP="009F576D">
      <w:pPr>
        <w:spacing w:after="0" w:line="240" w:lineRule="auto"/>
      </w:pPr>
      <w:r>
        <w:separator/>
      </w:r>
    </w:p>
  </w:footnote>
  <w:footnote w:type="continuationSeparator" w:id="0">
    <w:p w:rsidR="00C23FAF" w:rsidRDefault="00C23FA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32687"/>
    <w:rsid w:val="0004542C"/>
    <w:rsid w:val="000618A0"/>
    <w:rsid w:val="00062A28"/>
    <w:rsid w:val="000659AA"/>
    <w:rsid w:val="0007386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96A90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6FDB"/>
    <w:rsid w:val="00217206"/>
    <w:rsid w:val="0023148C"/>
    <w:rsid w:val="00232540"/>
    <w:rsid w:val="00241364"/>
    <w:rsid w:val="0024496C"/>
    <w:rsid w:val="00251A2C"/>
    <w:rsid w:val="00261388"/>
    <w:rsid w:val="00263490"/>
    <w:rsid w:val="0028201C"/>
    <w:rsid w:val="002868D2"/>
    <w:rsid w:val="002924CD"/>
    <w:rsid w:val="002B2B90"/>
    <w:rsid w:val="002B4C22"/>
    <w:rsid w:val="002B662C"/>
    <w:rsid w:val="002D0A66"/>
    <w:rsid w:val="002F2889"/>
    <w:rsid w:val="002F77E6"/>
    <w:rsid w:val="00311EE1"/>
    <w:rsid w:val="00314B99"/>
    <w:rsid w:val="00325446"/>
    <w:rsid w:val="0033044D"/>
    <w:rsid w:val="003311AD"/>
    <w:rsid w:val="00331752"/>
    <w:rsid w:val="003330E1"/>
    <w:rsid w:val="00343D6C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6E81"/>
    <w:rsid w:val="003D1470"/>
    <w:rsid w:val="003D51D1"/>
    <w:rsid w:val="003D528A"/>
    <w:rsid w:val="003E13E3"/>
    <w:rsid w:val="003E3107"/>
    <w:rsid w:val="003F3C57"/>
    <w:rsid w:val="003F4402"/>
    <w:rsid w:val="003F5082"/>
    <w:rsid w:val="00402F6C"/>
    <w:rsid w:val="00422C1B"/>
    <w:rsid w:val="00422CEC"/>
    <w:rsid w:val="00431B4E"/>
    <w:rsid w:val="00440903"/>
    <w:rsid w:val="00446C01"/>
    <w:rsid w:val="004515DA"/>
    <w:rsid w:val="00455D85"/>
    <w:rsid w:val="00457652"/>
    <w:rsid w:val="00461C41"/>
    <w:rsid w:val="00466377"/>
    <w:rsid w:val="00470A59"/>
    <w:rsid w:val="0047154F"/>
    <w:rsid w:val="004756F7"/>
    <w:rsid w:val="00476B9D"/>
    <w:rsid w:val="00490A84"/>
    <w:rsid w:val="0049130E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834CF"/>
    <w:rsid w:val="00585953"/>
    <w:rsid w:val="00593BC4"/>
    <w:rsid w:val="00595880"/>
    <w:rsid w:val="005A0BE4"/>
    <w:rsid w:val="005A6C43"/>
    <w:rsid w:val="005B0FAF"/>
    <w:rsid w:val="005B55FB"/>
    <w:rsid w:val="005C7665"/>
    <w:rsid w:val="005D12E3"/>
    <w:rsid w:val="005D3CB6"/>
    <w:rsid w:val="005E48E3"/>
    <w:rsid w:val="005F3EDD"/>
    <w:rsid w:val="00600689"/>
    <w:rsid w:val="00601AF9"/>
    <w:rsid w:val="006071A7"/>
    <w:rsid w:val="00612930"/>
    <w:rsid w:val="00613379"/>
    <w:rsid w:val="00613A2A"/>
    <w:rsid w:val="0062263D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93B82"/>
    <w:rsid w:val="006A1A95"/>
    <w:rsid w:val="006B485B"/>
    <w:rsid w:val="006D46ED"/>
    <w:rsid w:val="006D61DD"/>
    <w:rsid w:val="006E2318"/>
    <w:rsid w:val="006E2541"/>
    <w:rsid w:val="006E3E10"/>
    <w:rsid w:val="006F2F01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70980"/>
    <w:rsid w:val="00772767"/>
    <w:rsid w:val="00772866"/>
    <w:rsid w:val="007737A9"/>
    <w:rsid w:val="00776A46"/>
    <w:rsid w:val="0078774D"/>
    <w:rsid w:val="0079320A"/>
    <w:rsid w:val="00795254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02816"/>
    <w:rsid w:val="00813B82"/>
    <w:rsid w:val="00825279"/>
    <w:rsid w:val="00825F31"/>
    <w:rsid w:val="008357D4"/>
    <w:rsid w:val="00840484"/>
    <w:rsid w:val="0084521B"/>
    <w:rsid w:val="00850645"/>
    <w:rsid w:val="00855186"/>
    <w:rsid w:val="00856B6D"/>
    <w:rsid w:val="00870258"/>
    <w:rsid w:val="008832F8"/>
    <w:rsid w:val="008A7B2A"/>
    <w:rsid w:val="008B3834"/>
    <w:rsid w:val="008C4AA9"/>
    <w:rsid w:val="008D5B09"/>
    <w:rsid w:val="008F7E07"/>
    <w:rsid w:val="00901F1D"/>
    <w:rsid w:val="0090357A"/>
    <w:rsid w:val="0091302B"/>
    <w:rsid w:val="009145F1"/>
    <w:rsid w:val="0091694A"/>
    <w:rsid w:val="0092189E"/>
    <w:rsid w:val="00943FAE"/>
    <w:rsid w:val="00944DB3"/>
    <w:rsid w:val="009528D5"/>
    <w:rsid w:val="009543A1"/>
    <w:rsid w:val="00956EDD"/>
    <w:rsid w:val="00965218"/>
    <w:rsid w:val="00966888"/>
    <w:rsid w:val="0097580C"/>
    <w:rsid w:val="0098285D"/>
    <w:rsid w:val="009919C9"/>
    <w:rsid w:val="009969E0"/>
    <w:rsid w:val="009C0F8A"/>
    <w:rsid w:val="009C18F4"/>
    <w:rsid w:val="009C25B6"/>
    <w:rsid w:val="009D02F3"/>
    <w:rsid w:val="009D1F22"/>
    <w:rsid w:val="009D3C9A"/>
    <w:rsid w:val="009D5CA2"/>
    <w:rsid w:val="009E1147"/>
    <w:rsid w:val="009E25AD"/>
    <w:rsid w:val="009E431D"/>
    <w:rsid w:val="009F576D"/>
    <w:rsid w:val="009F5FEC"/>
    <w:rsid w:val="00A0334C"/>
    <w:rsid w:val="00A054D0"/>
    <w:rsid w:val="00A12DF8"/>
    <w:rsid w:val="00A247F0"/>
    <w:rsid w:val="00A24861"/>
    <w:rsid w:val="00A27EDC"/>
    <w:rsid w:val="00A37023"/>
    <w:rsid w:val="00A37F77"/>
    <w:rsid w:val="00A560C2"/>
    <w:rsid w:val="00A60916"/>
    <w:rsid w:val="00A633EE"/>
    <w:rsid w:val="00A7164D"/>
    <w:rsid w:val="00A723F8"/>
    <w:rsid w:val="00A75174"/>
    <w:rsid w:val="00A75D6A"/>
    <w:rsid w:val="00A761C1"/>
    <w:rsid w:val="00A820DD"/>
    <w:rsid w:val="00A82473"/>
    <w:rsid w:val="00A965CC"/>
    <w:rsid w:val="00AA6B65"/>
    <w:rsid w:val="00AA72E1"/>
    <w:rsid w:val="00AC38D2"/>
    <w:rsid w:val="00AC4099"/>
    <w:rsid w:val="00AD167F"/>
    <w:rsid w:val="00AE58B8"/>
    <w:rsid w:val="00AE5F87"/>
    <w:rsid w:val="00AF6984"/>
    <w:rsid w:val="00B04E42"/>
    <w:rsid w:val="00B07BC8"/>
    <w:rsid w:val="00B13B1C"/>
    <w:rsid w:val="00B35C7B"/>
    <w:rsid w:val="00B43ED7"/>
    <w:rsid w:val="00B522EC"/>
    <w:rsid w:val="00B6648C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615F"/>
    <w:rsid w:val="00BC14D3"/>
    <w:rsid w:val="00BF7A0F"/>
    <w:rsid w:val="00C0175D"/>
    <w:rsid w:val="00C1212F"/>
    <w:rsid w:val="00C1301F"/>
    <w:rsid w:val="00C21B0C"/>
    <w:rsid w:val="00C23FAF"/>
    <w:rsid w:val="00C25A23"/>
    <w:rsid w:val="00C3673E"/>
    <w:rsid w:val="00C42980"/>
    <w:rsid w:val="00C607F0"/>
    <w:rsid w:val="00C6273F"/>
    <w:rsid w:val="00C650A5"/>
    <w:rsid w:val="00C670ED"/>
    <w:rsid w:val="00C7124D"/>
    <w:rsid w:val="00C725FF"/>
    <w:rsid w:val="00C73013"/>
    <w:rsid w:val="00C776E4"/>
    <w:rsid w:val="00C778FB"/>
    <w:rsid w:val="00C813F6"/>
    <w:rsid w:val="00C82FA9"/>
    <w:rsid w:val="00C85CAB"/>
    <w:rsid w:val="00C95023"/>
    <w:rsid w:val="00C970A6"/>
    <w:rsid w:val="00CA0A98"/>
    <w:rsid w:val="00CA51D6"/>
    <w:rsid w:val="00CA7923"/>
    <w:rsid w:val="00CB61F9"/>
    <w:rsid w:val="00CC335A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7E7E"/>
    <w:rsid w:val="00DA1D7F"/>
    <w:rsid w:val="00DB2DBC"/>
    <w:rsid w:val="00DB3E2E"/>
    <w:rsid w:val="00DC69A8"/>
    <w:rsid w:val="00DE5127"/>
    <w:rsid w:val="00DE552B"/>
    <w:rsid w:val="00DF0D09"/>
    <w:rsid w:val="00E001E0"/>
    <w:rsid w:val="00E03EC0"/>
    <w:rsid w:val="00E14939"/>
    <w:rsid w:val="00E25E7A"/>
    <w:rsid w:val="00E347AA"/>
    <w:rsid w:val="00E40311"/>
    <w:rsid w:val="00E61427"/>
    <w:rsid w:val="00E62697"/>
    <w:rsid w:val="00E626A6"/>
    <w:rsid w:val="00E66359"/>
    <w:rsid w:val="00E7382D"/>
    <w:rsid w:val="00E85515"/>
    <w:rsid w:val="00E91F82"/>
    <w:rsid w:val="00E94A87"/>
    <w:rsid w:val="00E95477"/>
    <w:rsid w:val="00E95B27"/>
    <w:rsid w:val="00EA5966"/>
    <w:rsid w:val="00EB0873"/>
    <w:rsid w:val="00EB2E70"/>
    <w:rsid w:val="00EC1383"/>
    <w:rsid w:val="00ED18D6"/>
    <w:rsid w:val="00ED28CE"/>
    <w:rsid w:val="00EF7360"/>
    <w:rsid w:val="00EF7447"/>
    <w:rsid w:val="00F02B17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D25"/>
    <w:rsid w:val="00F66283"/>
    <w:rsid w:val="00F66352"/>
    <w:rsid w:val="00F70964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CDF7080FA180104313767532DBA05EF85557F95F71184937C1B39DEB6848A32141C9A5DCF22966B5508A7175A837961934E340862A06008FA4AD87W6G6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943AB1ABF267E9C2892B4005CA85F3D113F1661621AFA7F7F9371CE1B878F2F49DADAC4BB01500249CA1EC23930686TB7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B864F368FC19F538EF0A0486C2A3C3B3D6B7ABC163F54EEAE17A729E6FF2623359CBEAA47147815B4057FE9BEC151994F2AFD56FBB216358440CB1y0f0H" TargetMode="External"/><Relationship Id="rId10" Type="http://schemas.openxmlformats.org/officeDocument/2006/relationships/hyperlink" Target="consultantplus://offline/ref=E848943AB1ABF267E9C2892B4005CA85F3D113F1651F2DA1A0F8F9371CE1B878F2F49DADBE4BE819002781A2E7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C4BE6017323D9E035967D261D507CA95EA2EED600D5FB586CFF73EAAA5848E75979E44832802055D7BF3657082FA91827C6D3D545543A7DA643469B5o9K" TargetMode="External"/><Relationship Id="rId14" Type="http://schemas.openxmlformats.org/officeDocument/2006/relationships/hyperlink" Target="consultantplus://offline/ref=5738798225C242537AA44CB4F81A391A1926E06AAEB1D0645C814B405E8403C5F55C2CD2425FB7DD794C21F99490CD648162823B5598EE36D807B4B7M4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C903-550A-4D32-BECF-0A95CA8F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15</cp:revision>
  <cp:lastPrinted>2020-09-04T07:46:00Z</cp:lastPrinted>
  <dcterms:created xsi:type="dcterms:W3CDTF">2020-02-14T06:40:00Z</dcterms:created>
  <dcterms:modified xsi:type="dcterms:W3CDTF">2020-09-04T11:47:00Z</dcterms:modified>
</cp:coreProperties>
</file>