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0A" w:rsidRDefault="00EC7D0A" w:rsidP="00EC7D0A">
      <w:pPr>
        <w:spacing w:after="20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</w:t>
      </w:r>
    </w:p>
    <w:p w:rsidR="00EC7D0A" w:rsidRDefault="00EC7D0A" w:rsidP="00EC7D0A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города Ханты-Мансийска</w:t>
      </w:r>
    </w:p>
    <w:p w:rsidR="00EC7D0A" w:rsidRDefault="00EC7D0A" w:rsidP="00EC7D0A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 автономного округа – Югры</w:t>
      </w:r>
    </w:p>
    <w:p w:rsidR="00EC7D0A" w:rsidRDefault="00EC7D0A" w:rsidP="00EC7D0A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EC7D0A" w:rsidRDefault="00EC7D0A" w:rsidP="00EC7D0A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EC7D0A" w:rsidRDefault="00EC7D0A" w:rsidP="00EC7D0A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EC7D0A" w:rsidRDefault="00EC7D0A" w:rsidP="00EC7D0A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«____»________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2019 г.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№____</w:t>
      </w:r>
    </w:p>
    <w:p w:rsidR="00EC7D0A" w:rsidRDefault="00EC7D0A" w:rsidP="00EC7D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и проведении </w:t>
      </w:r>
    </w:p>
    <w:p w:rsidR="00EC7D0A" w:rsidRDefault="00EC7D0A" w:rsidP="00EC7D0A">
      <w:pPr>
        <w:pStyle w:val="a5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городского смотра-конкурса </w:t>
      </w:r>
    </w:p>
    <w:p w:rsidR="00EC7D0A" w:rsidRDefault="00EC7D0A" w:rsidP="00EC7D0A">
      <w:pPr>
        <w:pStyle w:val="a5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профессионального мастерства </w:t>
      </w:r>
    </w:p>
    <w:p w:rsidR="00EC7D0A" w:rsidRDefault="00EC7D0A" w:rsidP="00EC7D0A">
      <w:pPr>
        <w:pStyle w:val="a5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«Мастер - Золотые руки»</w:t>
      </w:r>
    </w:p>
    <w:p w:rsidR="00EC7D0A" w:rsidRDefault="00EC7D0A" w:rsidP="00EC7D0A">
      <w:pPr>
        <w:pStyle w:val="a5"/>
        <w:rPr>
          <w:rFonts w:ascii="Times New Roman" w:hAnsi="Times New Roman"/>
          <w:sz w:val="28"/>
          <w:szCs w:val="28"/>
        </w:rPr>
      </w:pPr>
    </w:p>
    <w:p w:rsidR="00EC7D0A" w:rsidRDefault="00EC7D0A" w:rsidP="00EC7D0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реализации основного мероприятия «Создание условий для развития субъектов малого и среднего предпринимательства», утвержденное постановлением Администрации города Ханты-Мансийска от 30.12.2015 №1514 «О муниципальной программе «Развитие отдельных секторов экономики города Ханты-Мансийска», 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повышения культуры бытового обслуживания, совершенствования профессионализма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творческого потенциала </w:t>
      </w:r>
      <w:r>
        <w:rPr>
          <w:rFonts w:ascii="Times New Roman" w:hAnsi="Times New Roman"/>
          <w:sz w:val="28"/>
          <w:szCs w:val="28"/>
        </w:rPr>
        <w:t>специалистов парикмахерского искусства, руководствуясь статьей 71 Устава города Ханты-Мансийска:</w:t>
      </w:r>
      <w:proofErr w:type="gramEnd"/>
    </w:p>
    <w:p w:rsidR="00EC7D0A" w:rsidRDefault="00EC7D0A" w:rsidP="00EC7D0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1.Управлению потребительского рынка и защиты </w:t>
      </w:r>
      <w:proofErr w:type="gramStart"/>
      <w:r>
        <w:rPr>
          <w:rFonts w:ascii="Times New Roman" w:hAnsi="Times New Roman"/>
          <w:sz w:val="28"/>
          <w:szCs w:val="28"/>
        </w:rPr>
        <w:t>прав потребителей Администрации города Ханты-Мансийска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организовать и провести в период с 01 по 30 ноября 2019 года городской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смотр-конкурс профессионального мастерства «Мастер - Золотые руки»</w:t>
      </w:r>
      <w:r>
        <w:rPr>
          <w:rFonts w:ascii="Times New Roman" w:hAnsi="Times New Roman"/>
          <w:sz w:val="28"/>
          <w:szCs w:val="28"/>
        </w:rPr>
        <w:t xml:space="preserve"> (далее - конкурс).</w:t>
      </w:r>
      <w:r>
        <w:rPr>
          <w:rFonts w:ascii="Times New Roman" w:hAnsi="Times New Roman"/>
        </w:rPr>
        <w:t xml:space="preserve"> </w:t>
      </w:r>
    </w:p>
    <w:p w:rsidR="00EC7D0A" w:rsidRDefault="00EC7D0A" w:rsidP="00EC7D0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Положение об организации и проведении конкурса согласно приложению 1 к настоящему постановлению.</w:t>
      </w:r>
    </w:p>
    <w:p w:rsidR="00EC7D0A" w:rsidRDefault="00EC7D0A" w:rsidP="00EC7D0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Самарово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Ханты-Мансийск» и разместить на Официальном информационном  портале органов местного самоуправления города Ханты-Мансийска в сети Интернет.</w:t>
      </w:r>
    </w:p>
    <w:p w:rsidR="00EC7D0A" w:rsidRDefault="00EC7D0A" w:rsidP="00EC7D0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                                     на заместителя Главы города Ханты-Мансийска </w:t>
      </w:r>
      <w:proofErr w:type="spellStart"/>
      <w:r>
        <w:rPr>
          <w:rFonts w:ascii="Times New Roman" w:hAnsi="Times New Roman"/>
          <w:sz w:val="28"/>
          <w:szCs w:val="28"/>
        </w:rPr>
        <w:t>Т.В.Марютина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7D0A" w:rsidRDefault="00EC7D0A" w:rsidP="00EC7D0A">
      <w:pPr>
        <w:jc w:val="both"/>
        <w:rPr>
          <w:rFonts w:eastAsia="Calibri"/>
          <w:sz w:val="28"/>
          <w:szCs w:val="28"/>
          <w:lang w:eastAsia="en-US"/>
        </w:rPr>
      </w:pPr>
    </w:p>
    <w:p w:rsidR="00EC7D0A" w:rsidRDefault="00EC7D0A" w:rsidP="00EC7D0A">
      <w:pPr>
        <w:jc w:val="both"/>
        <w:rPr>
          <w:rFonts w:eastAsia="Calibri"/>
          <w:sz w:val="28"/>
          <w:szCs w:val="28"/>
          <w:lang w:eastAsia="en-US"/>
        </w:rPr>
      </w:pPr>
    </w:p>
    <w:p w:rsidR="00EC7D0A" w:rsidRDefault="00EC7D0A" w:rsidP="00EC7D0A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EC7D0A" w:rsidRDefault="00EC7D0A" w:rsidP="00EC7D0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города</w:t>
      </w:r>
    </w:p>
    <w:p w:rsidR="00EC7D0A" w:rsidRDefault="00EC7D0A" w:rsidP="00EC7D0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Ханты-Мансийска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М.П.Ряшин</w:t>
      </w:r>
      <w:proofErr w:type="spellEnd"/>
    </w:p>
    <w:p w:rsidR="00EC7D0A" w:rsidRDefault="00EC7D0A" w:rsidP="00EC7D0A">
      <w:pPr>
        <w:rPr>
          <w:rFonts w:eastAsia="Calibri"/>
          <w:sz w:val="28"/>
          <w:szCs w:val="28"/>
          <w:lang w:eastAsia="en-US"/>
        </w:rPr>
      </w:pPr>
    </w:p>
    <w:p w:rsidR="00EC7D0A" w:rsidRDefault="00EC7D0A" w:rsidP="00EC7D0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</w:p>
    <w:p w:rsidR="00EC7D0A" w:rsidRDefault="00EC7D0A" w:rsidP="00EC7D0A">
      <w:pPr>
        <w:pStyle w:val="a4"/>
        <w:spacing w:after="0" w:afterAutospacing="0"/>
        <w:jc w:val="both"/>
      </w:pPr>
    </w:p>
    <w:p w:rsidR="00EC7D0A" w:rsidRDefault="00EC7D0A" w:rsidP="00EC7D0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1 к постановлению </w:t>
      </w:r>
    </w:p>
    <w:p w:rsidR="00EC7D0A" w:rsidRDefault="00EC7D0A" w:rsidP="00EC7D0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Ханты-Мансийска</w:t>
      </w:r>
    </w:p>
    <w:p w:rsidR="00EC7D0A" w:rsidRDefault="00EC7D0A" w:rsidP="00EC7D0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_____________2019  №______</w:t>
      </w:r>
    </w:p>
    <w:p w:rsidR="00EC7D0A" w:rsidRDefault="00EC7D0A" w:rsidP="00EC7D0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C7D0A" w:rsidRDefault="00EC7D0A" w:rsidP="00EC7D0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EC7D0A" w:rsidRDefault="00EC7D0A" w:rsidP="00EC7D0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и проведении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городского смотра-конкурса</w:t>
      </w:r>
    </w:p>
    <w:p w:rsidR="00EC7D0A" w:rsidRDefault="00EC7D0A" w:rsidP="00EC7D0A">
      <w:pPr>
        <w:pStyle w:val="a5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профессионального мастерства</w:t>
      </w:r>
    </w:p>
    <w:p w:rsidR="00EC7D0A" w:rsidRDefault="00EC7D0A" w:rsidP="00EC7D0A">
      <w:pPr>
        <w:pStyle w:val="a5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«Мастер - Золотые руки»</w:t>
      </w:r>
    </w:p>
    <w:p w:rsidR="00EC7D0A" w:rsidRDefault="00EC7D0A" w:rsidP="00EC7D0A">
      <w:pPr>
        <w:pStyle w:val="a5"/>
        <w:rPr>
          <w:rFonts w:ascii="Times New Roman" w:hAnsi="Times New Roman"/>
          <w:sz w:val="28"/>
          <w:szCs w:val="28"/>
        </w:rPr>
      </w:pPr>
    </w:p>
    <w:p w:rsidR="00EC7D0A" w:rsidRDefault="00EC7D0A" w:rsidP="00EC7D0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положение)</w:t>
      </w:r>
    </w:p>
    <w:p w:rsidR="00EC7D0A" w:rsidRDefault="00EC7D0A" w:rsidP="00EC7D0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7D0A" w:rsidRDefault="00EC7D0A" w:rsidP="00EC7D0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EC7D0A" w:rsidRDefault="00EC7D0A" w:rsidP="00EC7D0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7D0A" w:rsidRDefault="00EC7D0A" w:rsidP="00EC7D0A">
      <w:pPr>
        <w:pStyle w:val="Style3"/>
        <w:widowControl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организации, проведения и подведения итогов </w:t>
      </w:r>
      <w:r>
        <w:rPr>
          <w:bCs/>
          <w:sz w:val="28"/>
          <w:szCs w:val="28"/>
          <w:shd w:val="clear" w:color="auto" w:fill="FFFFFF"/>
        </w:rPr>
        <w:t>городского смотра-конкурса профессионального мастерства «Мастер - Золотые руки» (далее - конкурс)</w:t>
      </w:r>
      <w:r>
        <w:rPr>
          <w:sz w:val="28"/>
          <w:szCs w:val="28"/>
        </w:rPr>
        <w:t>.</w:t>
      </w:r>
    </w:p>
    <w:p w:rsidR="00EC7D0A" w:rsidRDefault="00EC7D0A" w:rsidP="00EC7D0A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конкурса является управление потребительского рынка и защиты прав потребителей Администрации города Ханты-Мансийска (далее – управление). </w:t>
      </w:r>
    </w:p>
    <w:p w:rsidR="00EC7D0A" w:rsidRDefault="00EC7D0A" w:rsidP="00EC7D0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7D0A" w:rsidRDefault="00EC7D0A" w:rsidP="00EC7D0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2.Цели конкурса</w:t>
      </w:r>
    </w:p>
    <w:p w:rsidR="00EC7D0A" w:rsidRDefault="00EC7D0A" w:rsidP="00EC7D0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7D0A" w:rsidRDefault="00EC7D0A" w:rsidP="00EC7D0A">
      <w:pPr>
        <w:pStyle w:val="ConsPlusNormal"/>
        <w:tabs>
          <w:tab w:val="left" w:pos="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Выявление лучших специалистов, реализация творческого потенциала и креативности, популяризация новых технологий,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улучшение качества оказываемых услуг.</w:t>
      </w:r>
    </w:p>
    <w:p w:rsidR="00EC7D0A" w:rsidRDefault="00EC7D0A" w:rsidP="00EC7D0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2.2. Содействие профессиональному обмену опытом и знаний специалистов  </w:t>
      </w:r>
      <w:r>
        <w:rPr>
          <w:rFonts w:ascii="Times New Roman" w:hAnsi="Times New Roman"/>
          <w:sz w:val="28"/>
          <w:szCs w:val="28"/>
        </w:rPr>
        <w:t>парикмахерского искусства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 укрепление профессиональных и деловых связей.</w:t>
      </w:r>
    </w:p>
    <w:p w:rsidR="00EC7D0A" w:rsidRDefault="00EC7D0A" w:rsidP="00EC7D0A">
      <w:pPr>
        <w:pStyle w:val="a5"/>
        <w:ind w:firstLine="708"/>
        <w:jc w:val="both"/>
      </w:pPr>
    </w:p>
    <w:p w:rsidR="00EC7D0A" w:rsidRDefault="00EC7D0A" w:rsidP="00EC7D0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3.Условия конкурса</w:t>
      </w:r>
    </w:p>
    <w:p w:rsidR="00EC7D0A" w:rsidRDefault="00EC7D0A" w:rsidP="00EC7D0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7D0A" w:rsidRDefault="00EC7D0A" w:rsidP="00EC7D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Конкурс проводится в период с 01 по 30 ноября 2019 года по двум номинациям:</w:t>
      </w:r>
    </w:p>
    <w:p w:rsidR="00EC7D0A" w:rsidRDefault="00EC7D0A" w:rsidP="00EC7D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«Свадебная прическа. Модный конкурсный образ новобрачной»;</w:t>
      </w:r>
    </w:p>
    <w:p w:rsidR="00EC7D0A" w:rsidRDefault="00EC7D0A" w:rsidP="00EC7D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«Мужская конкурсная модная стрижка и укладка». </w:t>
      </w:r>
    </w:p>
    <w:p w:rsidR="00EC7D0A" w:rsidRDefault="00EC7D0A" w:rsidP="00EC7D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Конкурс заключается в выполнении конкурсантами заданий (на тему в зависимости от номинации) и оценке результатов. Задания (по номинациям) и порядок оценки конкурсных работ установлены приложением 2 к настоящему положению.</w:t>
      </w:r>
    </w:p>
    <w:p w:rsidR="00EC7D0A" w:rsidRDefault="00EC7D0A" w:rsidP="00EC7D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 конкурсе принимают участие специалисты парикмахерского искусства не зависимо от организационно-правовой формы собственности (далее - участники), имеющие стаж по специальности не менее 1 года. Количество участников  не ограничено. Участие бесплатное.</w:t>
      </w:r>
    </w:p>
    <w:p w:rsidR="00EC7D0A" w:rsidRDefault="00EC7D0A" w:rsidP="00EC7D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Место проведения конкурса: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анты-Мансийск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ул.Студенческая</w:t>
      </w:r>
      <w:proofErr w:type="spellEnd"/>
      <w:r>
        <w:rPr>
          <w:rFonts w:ascii="Times New Roman" w:hAnsi="Times New Roman"/>
          <w:sz w:val="28"/>
          <w:szCs w:val="28"/>
        </w:rPr>
        <w:t>, 19, КВЦ «Югра-Экспо».</w:t>
      </w:r>
    </w:p>
    <w:p w:rsidR="00EC7D0A" w:rsidRDefault="00EC7D0A" w:rsidP="00EC7D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3.5. Участники конкурса подают письменную заявку (приложение  1) в управление по адресу: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анты-Мансийск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ул.Гагарина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д.290, каб.5 или 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>
        <w:rPr>
          <w:sz w:val="18"/>
          <w:szCs w:val="18"/>
          <w:lang w:eastAsia="ru-RU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SavenkovaSS@admhmansy.ru</w:t>
        </w:r>
      </w:hyperlink>
      <w:r>
        <w:rPr>
          <w:rFonts w:ascii="Times New Roman" w:hAnsi="Times New Roman"/>
          <w:sz w:val="28"/>
          <w:szCs w:val="28"/>
        </w:rPr>
        <w:t xml:space="preserve"> до 01 ноября 2019 года. </w:t>
      </w:r>
    </w:p>
    <w:p w:rsidR="00EC7D0A" w:rsidRDefault="00EC7D0A" w:rsidP="00EC7D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Организатор оставляет за собой право вносить дополнения и изменения, не затрагивающие основополагающие принципы конкурса, при этом обязуясь ставить в известность заинтересованные стороны.</w:t>
      </w:r>
    </w:p>
    <w:p w:rsidR="00EC7D0A" w:rsidRDefault="00EC7D0A" w:rsidP="00EC7D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D0A" w:rsidRDefault="00EC7D0A" w:rsidP="00EC7D0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Определение и награждение победителей</w:t>
      </w:r>
    </w:p>
    <w:p w:rsidR="00EC7D0A" w:rsidRDefault="00EC7D0A" w:rsidP="00EC7D0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7D0A" w:rsidRDefault="00EC7D0A" w:rsidP="00EC7D0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Конкурсное жюри определяет победителей в конкурсе и состоит из 5 человек, в составе председателя, членов комиссии и секретаря.</w:t>
      </w:r>
    </w:p>
    <w:p w:rsidR="00EC7D0A" w:rsidRDefault="00EC7D0A" w:rsidP="00EC7D0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  результатам выполненных конкурсных заданий, </w:t>
      </w:r>
      <w:r>
        <w:rPr>
          <w:rFonts w:ascii="Times New Roman" w:hAnsi="Times New Roman"/>
          <w:sz w:val="28"/>
          <w:szCs w:val="28"/>
        </w:rPr>
        <w:t>конкурсное</w:t>
      </w:r>
      <w:r>
        <w:rPr>
          <w:rFonts w:ascii="Times New Roman" w:hAnsi="Times New Roman" w:cs="Times New Roman"/>
          <w:sz w:val="28"/>
          <w:szCs w:val="28"/>
        </w:rPr>
        <w:t xml:space="preserve"> жюри подводит итоги.</w:t>
      </w:r>
    </w:p>
    <w:p w:rsidR="00EC7D0A" w:rsidRDefault="00EC7D0A" w:rsidP="00EC7D0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Победителем  конкурса признается участник,  набравший  наибольшее  количество  баллов.</w:t>
      </w:r>
    </w:p>
    <w:p w:rsidR="00EC7D0A" w:rsidRDefault="00EC7D0A" w:rsidP="00EC7D0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 итогам конкурса присуждается три призовых места по 2 номинациям.</w:t>
      </w:r>
    </w:p>
    <w:p w:rsidR="00EC7D0A" w:rsidRDefault="00EC7D0A" w:rsidP="00EC7D0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 Победителям конкурса вручаются дипломы  1, 2, 3  степени и ценные призы за 1, 2, 3 место по 2 номинациям.</w:t>
      </w:r>
    </w:p>
    <w:p w:rsidR="00EC7D0A" w:rsidRDefault="00EC7D0A" w:rsidP="00EC7D0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Для  поощрения всех участников  конкурса, не вошедших в число победителей, по результатам выполненных конкурсных заданий вручаются дипломы и поощрительные призы.</w:t>
      </w:r>
    </w:p>
    <w:p w:rsidR="00EC7D0A" w:rsidRDefault="00EC7D0A" w:rsidP="00EC7D0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/>
          <w:sz w:val="28"/>
          <w:szCs w:val="28"/>
        </w:rPr>
        <w:t>Итоги конкурса размещаются на Официальном информационном портале органов местного самоуправления города Ханты-Мансийска в сети Интернет.</w:t>
      </w:r>
    </w:p>
    <w:p w:rsidR="00EC7D0A" w:rsidRDefault="00EC7D0A" w:rsidP="00EC7D0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D0A" w:rsidRDefault="00EC7D0A" w:rsidP="00EC7D0A">
      <w:pPr>
        <w:pStyle w:val="a5"/>
        <w:jc w:val="right"/>
        <w:rPr>
          <w:sz w:val="28"/>
          <w:szCs w:val="28"/>
        </w:rPr>
      </w:pPr>
    </w:p>
    <w:p w:rsidR="00EC7D0A" w:rsidRDefault="00EC7D0A" w:rsidP="00EC7D0A">
      <w:pPr>
        <w:pStyle w:val="a5"/>
        <w:jc w:val="right"/>
        <w:rPr>
          <w:sz w:val="28"/>
          <w:szCs w:val="28"/>
        </w:rPr>
      </w:pPr>
    </w:p>
    <w:p w:rsidR="00EC7D0A" w:rsidRDefault="00EC7D0A" w:rsidP="00EC7D0A">
      <w:pPr>
        <w:pStyle w:val="a5"/>
        <w:jc w:val="right"/>
        <w:rPr>
          <w:sz w:val="28"/>
          <w:szCs w:val="28"/>
        </w:rPr>
      </w:pPr>
    </w:p>
    <w:p w:rsidR="00EC7D0A" w:rsidRDefault="00EC7D0A" w:rsidP="00EC7D0A">
      <w:pPr>
        <w:pStyle w:val="a5"/>
        <w:jc w:val="right"/>
        <w:rPr>
          <w:sz w:val="28"/>
          <w:szCs w:val="28"/>
        </w:rPr>
      </w:pPr>
    </w:p>
    <w:p w:rsidR="00EC7D0A" w:rsidRDefault="00EC7D0A" w:rsidP="00EC7D0A">
      <w:pPr>
        <w:pStyle w:val="a5"/>
        <w:jc w:val="right"/>
        <w:rPr>
          <w:sz w:val="28"/>
          <w:szCs w:val="28"/>
        </w:rPr>
      </w:pPr>
    </w:p>
    <w:p w:rsidR="00EC7D0A" w:rsidRDefault="00EC7D0A" w:rsidP="00EC7D0A">
      <w:pPr>
        <w:pStyle w:val="a5"/>
        <w:jc w:val="right"/>
        <w:rPr>
          <w:sz w:val="28"/>
          <w:szCs w:val="28"/>
        </w:rPr>
      </w:pPr>
    </w:p>
    <w:p w:rsidR="00EC7D0A" w:rsidRDefault="00EC7D0A" w:rsidP="00EC7D0A">
      <w:pPr>
        <w:pStyle w:val="a5"/>
        <w:jc w:val="right"/>
        <w:rPr>
          <w:sz w:val="28"/>
          <w:szCs w:val="28"/>
        </w:rPr>
      </w:pPr>
    </w:p>
    <w:p w:rsidR="00EC7D0A" w:rsidRDefault="00EC7D0A" w:rsidP="00EC7D0A">
      <w:pPr>
        <w:pStyle w:val="a5"/>
        <w:jc w:val="right"/>
        <w:rPr>
          <w:sz w:val="28"/>
          <w:szCs w:val="28"/>
        </w:rPr>
      </w:pPr>
    </w:p>
    <w:p w:rsidR="00EC7D0A" w:rsidRDefault="00EC7D0A" w:rsidP="00EC7D0A">
      <w:pPr>
        <w:pStyle w:val="a5"/>
        <w:jc w:val="right"/>
        <w:rPr>
          <w:sz w:val="28"/>
          <w:szCs w:val="28"/>
        </w:rPr>
      </w:pPr>
    </w:p>
    <w:p w:rsidR="00EC7D0A" w:rsidRDefault="00EC7D0A" w:rsidP="00EC7D0A">
      <w:pPr>
        <w:pStyle w:val="a5"/>
        <w:rPr>
          <w:sz w:val="28"/>
          <w:szCs w:val="28"/>
        </w:rPr>
      </w:pPr>
    </w:p>
    <w:p w:rsidR="00EC7D0A" w:rsidRDefault="00EC7D0A" w:rsidP="00EC7D0A">
      <w:pPr>
        <w:pStyle w:val="a5"/>
        <w:rPr>
          <w:sz w:val="28"/>
          <w:szCs w:val="28"/>
        </w:rPr>
      </w:pPr>
    </w:p>
    <w:p w:rsidR="00EC7D0A" w:rsidRDefault="00EC7D0A" w:rsidP="00EC7D0A">
      <w:pPr>
        <w:pStyle w:val="a5"/>
        <w:rPr>
          <w:sz w:val="28"/>
          <w:szCs w:val="28"/>
        </w:rPr>
      </w:pPr>
    </w:p>
    <w:p w:rsidR="00EC7D0A" w:rsidRDefault="00EC7D0A" w:rsidP="00EC7D0A">
      <w:pPr>
        <w:pStyle w:val="a5"/>
        <w:rPr>
          <w:sz w:val="28"/>
          <w:szCs w:val="28"/>
        </w:rPr>
      </w:pPr>
    </w:p>
    <w:p w:rsidR="00EC7D0A" w:rsidRDefault="00EC7D0A" w:rsidP="00EC7D0A">
      <w:pPr>
        <w:pStyle w:val="a5"/>
        <w:rPr>
          <w:sz w:val="28"/>
          <w:szCs w:val="28"/>
        </w:rPr>
      </w:pPr>
    </w:p>
    <w:p w:rsidR="00EC7D0A" w:rsidRDefault="00EC7D0A" w:rsidP="00EC7D0A">
      <w:pPr>
        <w:pStyle w:val="a5"/>
        <w:rPr>
          <w:sz w:val="28"/>
          <w:szCs w:val="28"/>
        </w:rPr>
      </w:pPr>
    </w:p>
    <w:p w:rsidR="00EC7D0A" w:rsidRDefault="00EC7D0A" w:rsidP="00EC7D0A">
      <w:pPr>
        <w:pStyle w:val="a5"/>
        <w:rPr>
          <w:sz w:val="28"/>
          <w:szCs w:val="28"/>
        </w:rPr>
      </w:pPr>
    </w:p>
    <w:p w:rsidR="00EC7D0A" w:rsidRDefault="00EC7D0A" w:rsidP="00EC7D0A">
      <w:pPr>
        <w:pStyle w:val="a5"/>
        <w:rPr>
          <w:sz w:val="28"/>
          <w:szCs w:val="28"/>
        </w:rPr>
      </w:pPr>
    </w:p>
    <w:p w:rsidR="00EC7D0A" w:rsidRDefault="00EC7D0A" w:rsidP="00EC7D0A">
      <w:pPr>
        <w:pStyle w:val="a5"/>
        <w:jc w:val="right"/>
        <w:rPr>
          <w:sz w:val="28"/>
          <w:szCs w:val="28"/>
        </w:rPr>
      </w:pPr>
    </w:p>
    <w:p w:rsidR="00EC7D0A" w:rsidRDefault="00EC7D0A" w:rsidP="00EC7D0A">
      <w:pPr>
        <w:widowControl w:val="0"/>
        <w:autoSpaceDE w:val="0"/>
        <w:autoSpaceDN w:val="0"/>
        <w:jc w:val="right"/>
      </w:pPr>
      <w:r>
        <w:lastRenderedPageBreak/>
        <w:t>Приложение 1 к положению</w:t>
      </w:r>
    </w:p>
    <w:p w:rsidR="00EC7D0A" w:rsidRDefault="00EC7D0A" w:rsidP="00EC7D0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C7D0A" w:rsidRDefault="00EC7D0A" w:rsidP="00EC7D0A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Форма заявки на участие</w:t>
      </w:r>
    </w:p>
    <w:p w:rsidR="00EC7D0A" w:rsidRDefault="00EC7D0A" w:rsidP="00EC7D0A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в городском смотре-конкурсе профессионального мастерства «Мастер - Золотые руки»</w:t>
      </w:r>
    </w:p>
    <w:p w:rsidR="00EC7D0A" w:rsidRDefault="00EC7D0A" w:rsidP="00EC7D0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710"/>
        <w:gridCol w:w="4149"/>
      </w:tblGrid>
      <w:tr w:rsidR="00EC7D0A" w:rsidTr="00EC7D0A">
        <w:tc>
          <w:tcPr>
            <w:tcW w:w="5068" w:type="dxa"/>
          </w:tcPr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069" w:type="dxa"/>
            <w:gridSpan w:val="2"/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управление потребительского рынка и защиты </w:t>
            </w:r>
            <w:proofErr w:type="gramStart"/>
            <w:r>
              <w:rPr>
                <w:sz w:val="26"/>
                <w:szCs w:val="26"/>
              </w:rPr>
              <w:t>прав потребителей Администрации города Ханты-Мансийска</w:t>
            </w:r>
            <w:proofErr w:type="gramEnd"/>
          </w:p>
        </w:tc>
      </w:tr>
      <w:tr w:rsidR="00EC7D0A" w:rsidTr="00EC7D0A">
        <w:tc>
          <w:tcPr>
            <w:tcW w:w="5068" w:type="dxa"/>
          </w:tcPr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069" w:type="dxa"/>
            <w:gridSpan w:val="2"/>
          </w:tcPr>
          <w:p w:rsidR="00EC7D0A" w:rsidRDefault="00EC7D0A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</w:tr>
      <w:tr w:rsidR="00EC7D0A" w:rsidTr="00EC7D0A">
        <w:tc>
          <w:tcPr>
            <w:tcW w:w="5068" w:type="dxa"/>
          </w:tcPr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10" w:type="dxa"/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</w:tr>
      <w:tr w:rsidR="00EC7D0A" w:rsidTr="00EC7D0A">
        <w:tc>
          <w:tcPr>
            <w:tcW w:w="5068" w:type="dxa"/>
          </w:tcPr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069" w:type="dxa"/>
            <w:gridSpan w:val="2"/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(ФИО заявителя)*</w:t>
            </w:r>
          </w:p>
        </w:tc>
      </w:tr>
      <w:tr w:rsidR="00EC7D0A" w:rsidTr="00EC7D0A">
        <w:tc>
          <w:tcPr>
            <w:tcW w:w="5068" w:type="dxa"/>
          </w:tcPr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10" w:type="dxa"/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</w:tr>
    </w:tbl>
    <w:p w:rsidR="00EC7D0A" w:rsidRDefault="00EC7D0A" w:rsidP="00EC7D0A">
      <w:pPr>
        <w:widowControl w:val="0"/>
        <w:autoSpaceDE w:val="0"/>
        <w:autoSpaceDN w:val="0"/>
        <w:rPr>
          <w:sz w:val="26"/>
          <w:szCs w:val="26"/>
        </w:rPr>
      </w:pPr>
    </w:p>
    <w:p w:rsidR="00EC7D0A" w:rsidRDefault="00EC7D0A" w:rsidP="00EC7D0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Прошу зарегистрировать в качестве участника городского смотра-конкурса профессионального мастерства «Мастер - Золотые руки» в номинации «Свадебная прическа. Модный конкурсный образ новобрачной», «Мужская конкурсная модная стрижка и укладка»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подчеркнуть).</w:t>
      </w:r>
    </w:p>
    <w:p w:rsidR="00EC7D0A" w:rsidRDefault="00EC7D0A" w:rsidP="00EC7D0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Сообщаю следующие сведения о конкурсанте: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364"/>
        <w:gridCol w:w="4677"/>
      </w:tblGrid>
      <w:tr w:rsidR="00EC7D0A" w:rsidTr="00EC7D0A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3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rPr>
          <w:trHeight w:val="2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Продолжительность стажа работы парикмахером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rPr>
          <w:trHeight w:val="2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rPr>
          <w:trHeight w:val="235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3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документов, подтверждающих наличие специального образования в сфере бытового обслуживания (заполняются, если имеются, наименование учебного заведения, курса подготовки, продолжительность обучения, год окончания)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rPr>
          <w:trHeight w:val="1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EC7D0A" w:rsidRDefault="00EC7D0A" w:rsidP="00EC7D0A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344"/>
        <w:gridCol w:w="4697"/>
      </w:tblGrid>
      <w:tr w:rsidR="00EC7D0A" w:rsidTr="00EC7D0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Полное наименование </w:t>
            </w:r>
          </w:p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организационно-правовая форма, указывается в соответствии с ЕГРЮЛ, ЕГРИП)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адрес (указывается в соответствии с ЕГРЮЛ, ЕГРИП)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Фактический адрес (указывается, если не совпадает с </w:t>
            </w:r>
            <w:proofErr w:type="gramStart"/>
            <w:r>
              <w:rPr>
                <w:sz w:val="26"/>
                <w:szCs w:val="26"/>
              </w:rPr>
              <w:t>юридическим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EC7D0A" w:rsidRDefault="00EC7D0A" w:rsidP="00EC7D0A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9"/>
        <w:gridCol w:w="529"/>
        <w:gridCol w:w="2926"/>
        <w:gridCol w:w="529"/>
        <w:gridCol w:w="2688"/>
      </w:tblGrid>
      <w:tr w:rsidR="00EC7D0A" w:rsidTr="00EC7D0A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 подачи заявления)</w:t>
            </w:r>
          </w:p>
        </w:tc>
        <w:tc>
          <w:tcPr>
            <w:tcW w:w="567" w:type="dxa"/>
          </w:tcPr>
          <w:p w:rsidR="00EC7D0A" w:rsidRDefault="00EC7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 заявителя)</w:t>
            </w:r>
          </w:p>
        </w:tc>
        <w:tc>
          <w:tcPr>
            <w:tcW w:w="567" w:type="dxa"/>
          </w:tcPr>
          <w:p w:rsidR="00EC7D0A" w:rsidRDefault="00EC7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(расшифровка подписи)</w:t>
            </w:r>
          </w:p>
        </w:tc>
      </w:tr>
    </w:tbl>
    <w:p w:rsidR="00EC7D0A" w:rsidRDefault="00EC7D0A" w:rsidP="00EC7D0A">
      <w:pPr>
        <w:widowControl w:val="0"/>
        <w:autoSpaceDE w:val="0"/>
        <w:autoSpaceDN w:val="0"/>
        <w:jc w:val="right"/>
      </w:pPr>
      <w:r>
        <w:lastRenderedPageBreak/>
        <w:t>Приложение 2 к положению</w:t>
      </w:r>
    </w:p>
    <w:p w:rsidR="00EC7D0A" w:rsidRDefault="00EC7D0A" w:rsidP="00EC7D0A">
      <w:pPr>
        <w:widowControl w:val="0"/>
        <w:autoSpaceDE w:val="0"/>
        <w:autoSpaceDN w:val="0"/>
        <w:jc w:val="right"/>
      </w:pPr>
    </w:p>
    <w:p w:rsidR="00EC7D0A" w:rsidRDefault="00EC7D0A" w:rsidP="00EC7D0A">
      <w:pPr>
        <w:widowControl w:val="0"/>
        <w:autoSpaceDE w:val="0"/>
        <w:autoSpaceDN w:val="0"/>
        <w:jc w:val="right"/>
      </w:pPr>
    </w:p>
    <w:p w:rsidR="00EC7D0A" w:rsidRDefault="00EC7D0A" w:rsidP="00EC7D0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C7D0A" w:rsidRDefault="00EC7D0A" w:rsidP="00EC7D0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Условия и оценка выполнения задания в номинации</w:t>
      </w:r>
    </w:p>
    <w:p w:rsidR="00EC7D0A" w:rsidRDefault="00EC7D0A" w:rsidP="00EC7D0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«Свадебная прическа. Модный конкурсный образ новобрачной».</w:t>
      </w:r>
    </w:p>
    <w:p w:rsidR="00EC7D0A" w:rsidRDefault="00EC7D0A" w:rsidP="00EC7D0A">
      <w:pPr>
        <w:jc w:val="center"/>
        <w:rPr>
          <w:sz w:val="28"/>
          <w:szCs w:val="28"/>
        </w:rPr>
      </w:pP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положения: участники создают прическу с учетом направлений современной моды со свободным выбором укладки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Результатом работы является создание классического модного конкурсного образа, соответствующего современным требованиям моды. Авангардные и фантазийные прически запрещены.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Моделям не разрешается помогать участникам конкурса в создании причесок (сушить волосы феном, дотрагиваться до волос руками и т.д.). Модели могут держать и подавать шпильки, невидимки, лаки, зажимы и украшения. 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время работы жюри, модели должны сидеть лицом к зеркалу.</w:t>
      </w:r>
    </w:p>
    <w:p w:rsidR="00EC7D0A" w:rsidRDefault="00EC7D0A" w:rsidP="00EC7D0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Приветствуется проявление мастерами авторского творчества в рамках конкурсных правил. </w:t>
      </w:r>
    </w:p>
    <w:p w:rsidR="00EC7D0A" w:rsidRDefault="00EC7D0A" w:rsidP="00EC7D0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Выполнение работы. </w:t>
      </w:r>
      <w:r>
        <w:rPr>
          <w:sz w:val="28"/>
          <w:szCs w:val="28"/>
        </w:rPr>
        <w:t xml:space="preserve">Перед началом работы участники готовят рабочие места. </w:t>
      </w:r>
      <w:r>
        <w:rPr>
          <w:bCs/>
          <w:sz w:val="28"/>
          <w:szCs w:val="28"/>
        </w:rPr>
        <w:t>Украшения выкладываются на стол для проверки членами жюри.</w:t>
      </w:r>
    </w:p>
    <w:p w:rsidR="00EC7D0A" w:rsidRDefault="00EC7D0A" w:rsidP="00EC7D0A">
      <w:pPr>
        <w:spacing w:line="21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Модели выходят на подиум с высушенными волосами. Предварительная подготовка волос (накрутка и т.д.) запрещена. Перед стартом участник обязан расчесать все волосы строго назад. </w:t>
      </w:r>
    </w:p>
    <w:p w:rsidR="00EC7D0A" w:rsidRDefault="00EC7D0A" w:rsidP="00EC7D0A">
      <w:pPr>
        <w:spacing w:line="21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окончании работы мастера убирают свои рабочие места и покидают зону соревнований.</w:t>
      </w:r>
    </w:p>
    <w:p w:rsidR="00EC7D0A" w:rsidRDefault="00EC7D0A" w:rsidP="00EC7D0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Прическа </w:t>
      </w:r>
      <w:r>
        <w:rPr>
          <w:bCs/>
          <w:sz w:val="28"/>
          <w:szCs w:val="28"/>
        </w:rPr>
        <w:t>выполняется на длинных волосах, длина волос краевых зон не менее 25 см.</w:t>
      </w:r>
    </w:p>
    <w:p w:rsidR="00EC7D0A" w:rsidRDefault="00EC7D0A" w:rsidP="00EC7D0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Постижерные украшения</w:t>
      </w:r>
      <w:r>
        <w:rPr>
          <w:bCs/>
          <w:sz w:val="28"/>
          <w:szCs w:val="28"/>
        </w:rPr>
        <w:t xml:space="preserve"> из волос запрещены. 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Инструменты. Участник должен иметь свои инструменты для укладки. Разрешено использование любых инструментов для укладки.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Препараты. </w:t>
      </w:r>
      <w:r>
        <w:rPr>
          <w:sz w:val="28"/>
          <w:szCs w:val="28"/>
        </w:rPr>
        <w:t>Разрешено использование любых препаратов для укладки и фиксирования волос.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Костюм, макияж и аксессуары должны соответствовать образу невесты.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оценки. Использование модных линий, классических конкурсных точек и элементов, чистота исполнения, степень сложности прически, целостность образа.</w:t>
      </w:r>
      <w:r>
        <w:rPr>
          <w:color w:val="FF0000"/>
          <w:sz w:val="28"/>
          <w:szCs w:val="28"/>
        </w:rPr>
        <w:t xml:space="preserve"> 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Оценки (максимум 30 баллов): члены жюри оценивают:</w:t>
      </w:r>
    </w:p>
    <w:p w:rsidR="00EC7D0A" w:rsidRDefault="00EC7D0A" w:rsidP="00EC7D0A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причёски – максимум 5 баллов;</w:t>
      </w:r>
    </w:p>
    <w:p w:rsidR="00EC7D0A" w:rsidRDefault="00EC7D0A" w:rsidP="00EC7D0A">
      <w:pPr>
        <w:rPr>
          <w:sz w:val="28"/>
          <w:szCs w:val="28"/>
        </w:rPr>
      </w:pPr>
      <w:r>
        <w:rPr>
          <w:sz w:val="28"/>
          <w:szCs w:val="28"/>
        </w:rPr>
        <w:t>чистота исполнения – максимум 5 баллов;</w:t>
      </w:r>
    </w:p>
    <w:p w:rsidR="00EC7D0A" w:rsidRDefault="00EC7D0A" w:rsidP="00EC7D0A">
      <w:pPr>
        <w:rPr>
          <w:sz w:val="28"/>
          <w:szCs w:val="28"/>
        </w:rPr>
      </w:pPr>
      <w:r>
        <w:rPr>
          <w:sz w:val="28"/>
          <w:szCs w:val="28"/>
        </w:rPr>
        <w:t>гармоничность образа – максимум 5 баллов;</w:t>
      </w:r>
    </w:p>
    <w:p w:rsidR="00EC7D0A" w:rsidRDefault="00EC7D0A" w:rsidP="00EC7D0A">
      <w:pPr>
        <w:rPr>
          <w:sz w:val="28"/>
          <w:szCs w:val="28"/>
        </w:rPr>
      </w:pPr>
      <w:r>
        <w:rPr>
          <w:sz w:val="28"/>
          <w:szCs w:val="28"/>
        </w:rPr>
        <w:t>субъективное экспертное мнение члена конкурсного жюри – максимум 15 баллов.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Штрафные санкции</w:t>
      </w:r>
      <w:r>
        <w:rPr>
          <w:sz w:val="28"/>
          <w:szCs w:val="28"/>
        </w:rPr>
        <w:t xml:space="preserve">. За несоблюдение регламента и условий соревнований начисляются штрафные баллы. При возникновении </w:t>
      </w:r>
      <w:r>
        <w:rPr>
          <w:sz w:val="28"/>
          <w:szCs w:val="28"/>
        </w:rPr>
        <w:lastRenderedPageBreak/>
        <w:t>непредвиденных ситуаций участник может обратиться за помощью к членам жюри, во избежание начисления штрафных баллов.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работы 40 мин.</w:t>
      </w:r>
    </w:p>
    <w:p w:rsidR="00EC7D0A" w:rsidRDefault="00EC7D0A" w:rsidP="00EC7D0A">
      <w:pPr>
        <w:jc w:val="both"/>
        <w:rPr>
          <w:sz w:val="28"/>
          <w:szCs w:val="28"/>
        </w:rPr>
      </w:pPr>
    </w:p>
    <w:p w:rsidR="00EC7D0A" w:rsidRDefault="00EC7D0A" w:rsidP="00EC7D0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Условия и оценка выполнения задания в номинации </w:t>
      </w:r>
    </w:p>
    <w:p w:rsidR="00EC7D0A" w:rsidRDefault="00EC7D0A" w:rsidP="00EC7D0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«Мужская конкурсная модная стрижка и укладка»</w:t>
      </w:r>
    </w:p>
    <w:p w:rsidR="00EC7D0A" w:rsidRDefault="00EC7D0A" w:rsidP="00EC7D0A">
      <w:pPr>
        <w:ind w:firstLine="720"/>
        <w:jc w:val="center"/>
        <w:rPr>
          <w:sz w:val="28"/>
          <w:szCs w:val="28"/>
        </w:rPr>
      </w:pP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положения: Участники выполняют конкурсную стрижку и укладку, используя направления  современной моды. Выполненная работа должна соответствовать требованиям современной моды и быть актуальной.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Моделям не разрешается помогать участникам конкурса в создании причесок (сушить волосы феном, дотрагиваться до волос руками и т.д.).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время работы жюри, модели должны сидеть лицом к зеркалу.</w:t>
      </w:r>
    </w:p>
    <w:p w:rsidR="00EC7D0A" w:rsidRDefault="00EC7D0A" w:rsidP="00EC7D0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Выполнение работы. </w:t>
      </w:r>
      <w:r>
        <w:rPr>
          <w:sz w:val="28"/>
          <w:szCs w:val="28"/>
        </w:rPr>
        <w:t xml:space="preserve">Перед началом работы участники готовят рабочие места. Модели выходят на подиум с влажными волосами, зачесанными строго назад. </w:t>
      </w:r>
      <w:r>
        <w:rPr>
          <w:bCs/>
          <w:sz w:val="28"/>
          <w:szCs w:val="28"/>
        </w:rPr>
        <w:t>По окончании работы мастера убирают свои рабочие места и покидают зону соревнований.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Длина волос. </w:t>
      </w:r>
      <w:proofErr w:type="gramStart"/>
      <w:r>
        <w:rPr>
          <w:sz w:val="28"/>
          <w:szCs w:val="28"/>
        </w:rPr>
        <w:t xml:space="preserve">Перед началом конкурса длина волос в теменной зоне должна быть не менее 8 см, а краевой линии височной и затылочной зон – не менее 2 см. В готовой работе сведение «на нет» затылочной зоны – обязательно. </w:t>
      </w:r>
      <w:proofErr w:type="gramEnd"/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 волос. Волосы модели должны быть заранее окрашены минимум в два цвета. Выбор цвета волос свободный. Выбор количества цветов не ограничен. 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Инструменты. Разрешено использование любых инструментов для стрижки волос. 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Укладка. Разрешено использование любых инструментов.</w:t>
      </w:r>
    </w:p>
    <w:p w:rsidR="00EC7D0A" w:rsidRDefault="00EC7D0A" w:rsidP="00EC7D0A">
      <w:pPr>
        <w:keepNext/>
        <w:ind w:firstLine="720"/>
        <w:jc w:val="both"/>
        <w:outlineLvl w:val="6"/>
        <w:rPr>
          <w:sz w:val="28"/>
          <w:szCs w:val="28"/>
        </w:rPr>
      </w:pPr>
      <w:r>
        <w:rPr>
          <w:bCs/>
          <w:sz w:val="28"/>
          <w:szCs w:val="28"/>
        </w:rPr>
        <w:t xml:space="preserve">Препараты. </w:t>
      </w:r>
      <w:r>
        <w:rPr>
          <w:sz w:val="28"/>
          <w:szCs w:val="28"/>
        </w:rPr>
        <w:t>Разрешено использование любых препаратов для укладки и фиксирования волос.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Костюм. Одежда модели должна соответствовать современной конкурсной  моде. Военная форма, исторические и национальные костюмы запрещены.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оценки. Члены жюри оценивают качество стрижки, укладки и целостность образа.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Оценки (максимум 30 баллов): члены конкурсного жюри оценивают:</w:t>
      </w:r>
    </w:p>
    <w:p w:rsidR="00EC7D0A" w:rsidRDefault="00EC7D0A" w:rsidP="00EC7D0A">
      <w:pPr>
        <w:jc w:val="both"/>
        <w:rPr>
          <w:sz w:val="28"/>
          <w:szCs w:val="28"/>
        </w:rPr>
      </w:pPr>
      <w:r>
        <w:rPr>
          <w:sz w:val="28"/>
          <w:szCs w:val="28"/>
        </w:rPr>
        <w:t>окрашивание – максимум 5 баллов;</w:t>
      </w:r>
    </w:p>
    <w:p w:rsidR="00EC7D0A" w:rsidRDefault="00EC7D0A" w:rsidP="00EC7D0A">
      <w:pPr>
        <w:rPr>
          <w:sz w:val="28"/>
          <w:szCs w:val="28"/>
        </w:rPr>
      </w:pPr>
      <w:r>
        <w:rPr>
          <w:sz w:val="28"/>
          <w:szCs w:val="28"/>
        </w:rPr>
        <w:t>чистота элементов  – максимум 5 баллов;</w:t>
      </w:r>
    </w:p>
    <w:p w:rsidR="00EC7D0A" w:rsidRDefault="00EC7D0A" w:rsidP="00EC7D0A">
      <w:pPr>
        <w:rPr>
          <w:sz w:val="28"/>
          <w:szCs w:val="28"/>
        </w:rPr>
      </w:pPr>
      <w:r>
        <w:rPr>
          <w:sz w:val="28"/>
          <w:szCs w:val="28"/>
        </w:rPr>
        <w:t>текстура укладки – максимум 5 баллов;</w:t>
      </w:r>
    </w:p>
    <w:p w:rsidR="00EC7D0A" w:rsidRDefault="00EC7D0A" w:rsidP="00EC7D0A">
      <w:pPr>
        <w:rPr>
          <w:sz w:val="28"/>
          <w:szCs w:val="28"/>
        </w:rPr>
      </w:pPr>
      <w:r>
        <w:rPr>
          <w:sz w:val="28"/>
          <w:szCs w:val="28"/>
        </w:rPr>
        <w:t>субъективное экспертное мнение члена конкурсного жюри – максимум 15 баллов.</w:t>
      </w:r>
    </w:p>
    <w:p w:rsidR="00EC7D0A" w:rsidRDefault="00EC7D0A" w:rsidP="00EC7D0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Штрафные санкции</w:t>
      </w:r>
      <w:r>
        <w:rPr>
          <w:sz w:val="28"/>
          <w:szCs w:val="28"/>
        </w:rPr>
        <w:t>. За несоблюдение регламента и условий соревнований начисляются штрафные баллы. При возникновении непредвиденных ситуаций участник может обратиться за помощью к членам жюри, во избежание начисления штрафных баллов.</w:t>
      </w:r>
    </w:p>
    <w:p w:rsidR="003D68A2" w:rsidRP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работы: 40 минут.</w:t>
      </w:r>
    </w:p>
    <w:sectPr w:rsidR="003D68A2" w:rsidRPr="00EC7D0A" w:rsidSect="00E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5EE"/>
    <w:multiLevelType w:val="multilevel"/>
    <w:tmpl w:val="D564E7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05"/>
    <w:rsid w:val="003D68A2"/>
    <w:rsid w:val="00A02705"/>
    <w:rsid w:val="00EC7D0A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7D0A"/>
    <w:rPr>
      <w:color w:val="0000FF"/>
      <w:u w:val="single"/>
    </w:rPr>
  </w:style>
  <w:style w:type="paragraph" w:styleId="a4">
    <w:name w:val="Normal (Web)"/>
    <w:basedOn w:val="a"/>
    <w:semiHidden/>
    <w:unhideWhenUsed/>
    <w:rsid w:val="00EC7D0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C7D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C7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3">
    <w:name w:val="Style3"/>
    <w:basedOn w:val="a"/>
    <w:rsid w:val="00EC7D0A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7D0A"/>
    <w:rPr>
      <w:color w:val="0000FF"/>
      <w:u w:val="single"/>
    </w:rPr>
  </w:style>
  <w:style w:type="paragraph" w:styleId="a4">
    <w:name w:val="Normal (Web)"/>
    <w:basedOn w:val="a"/>
    <w:semiHidden/>
    <w:unhideWhenUsed/>
    <w:rsid w:val="00EC7D0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C7D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C7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3">
    <w:name w:val="Style3"/>
    <w:basedOn w:val="a"/>
    <w:rsid w:val="00EC7D0A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nkovaSS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1525</Words>
  <Characters>8697</Characters>
  <Application>Microsoft Office Word</Application>
  <DocSecurity>0</DocSecurity>
  <Lines>72</Lines>
  <Paragraphs>20</Paragraphs>
  <ScaleCrop>false</ScaleCrop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2</cp:revision>
  <dcterms:created xsi:type="dcterms:W3CDTF">2019-06-11T10:15:00Z</dcterms:created>
  <dcterms:modified xsi:type="dcterms:W3CDTF">2019-06-11T10:17:00Z</dcterms:modified>
</cp:coreProperties>
</file>