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3B0" w:rsidRDefault="002063B0">
      <w:pPr>
        <w:jc w:val="right"/>
        <w:rPr>
          <w:bCs/>
          <w:sz w:val="28"/>
          <w:lang w:val="en-US"/>
        </w:rPr>
      </w:pPr>
    </w:p>
    <w:p w:rsidR="002063B0" w:rsidRDefault="005808AC">
      <w:pPr>
        <w:jc w:val="right"/>
        <w:rPr>
          <w:bCs/>
          <w:sz w:val="28"/>
        </w:rPr>
      </w:pPr>
      <w:r>
        <w:rPr>
          <w:bCs/>
          <w:sz w:val="28"/>
        </w:rPr>
        <w:t xml:space="preserve">Проект </w:t>
      </w:r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ХАНТЫ-МАНСИЙСКА</w:t>
      </w:r>
    </w:p>
    <w:p w:rsidR="002063B0" w:rsidRDefault="005808AC">
      <w:pPr>
        <w:jc w:val="center"/>
        <w:rPr>
          <w:b/>
          <w:sz w:val="28"/>
        </w:rPr>
      </w:pPr>
      <w:r>
        <w:rPr>
          <w:b/>
          <w:sz w:val="28"/>
        </w:rPr>
        <w:t>Ханты-Мансийского автономного округа - Югры</w:t>
      </w:r>
    </w:p>
    <w:p w:rsidR="002063B0" w:rsidRDefault="002063B0">
      <w:pPr>
        <w:jc w:val="center"/>
        <w:rPr>
          <w:sz w:val="28"/>
        </w:rPr>
      </w:pPr>
    </w:p>
    <w:p w:rsidR="002063B0" w:rsidRDefault="005808AC">
      <w:pPr>
        <w:ind w:left="-180" w:firstLine="540"/>
        <w:jc w:val="center"/>
        <w:rPr>
          <w:b/>
          <w:sz w:val="28"/>
        </w:rPr>
      </w:pPr>
      <w:r>
        <w:rPr>
          <w:b/>
          <w:sz w:val="28"/>
        </w:rPr>
        <w:t xml:space="preserve">ПОСТАНОВЛЕНИЕ </w:t>
      </w: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2063B0">
      <w:pPr>
        <w:jc w:val="right"/>
        <w:rPr>
          <w:bCs/>
          <w:sz w:val="28"/>
        </w:rPr>
      </w:pPr>
    </w:p>
    <w:p w:rsidR="002063B0" w:rsidRDefault="005808AC">
      <w:pPr>
        <w:jc w:val="both"/>
      </w:pPr>
      <w:r>
        <w:rPr>
          <w:sz w:val="28"/>
        </w:rPr>
        <w:t xml:space="preserve">от____________ </w:t>
      </w:r>
      <w:r w:rsidRPr="005808AC">
        <w:rPr>
          <w:sz w:val="28"/>
        </w:rPr>
        <w:t>20</w:t>
      </w:r>
      <w:r w:rsidR="00DD05FC" w:rsidRPr="00DD05FC">
        <w:rPr>
          <w:sz w:val="28"/>
        </w:rPr>
        <w:t>2</w:t>
      </w:r>
      <w:r w:rsidR="00DD05FC" w:rsidRPr="00377759">
        <w:rPr>
          <w:sz w:val="28"/>
        </w:rPr>
        <w:t>0</w:t>
      </w:r>
      <w:r>
        <w:rPr>
          <w:sz w:val="28"/>
        </w:rPr>
        <w:t xml:space="preserve">                                                                       №________</w:t>
      </w:r>
    </w:p>
    <w:p w:rsidR="002063B0" w:rsidRDefault="002063B0">
      <w:pPr>
        <w:jc w:val="both"/>
        <w:rPr>
          <w:sz w:val="28"/>
        </w:rPr>
      </w:pPr>
    </w:p>
    <w:p w:rsidR="002063B0" w:rsidRDefault="005808AC" w:rsidP="0026308F">
      <w:pPr>
        <w:spacing w:before="40"/>
        <w:rPr>
          <w:sz w:val="28"/>
        </w:rPr>
      </w:pPr>
      <w:r>
        <w:rPr>
          <w:sz w:val="28"/>
        </w:rPr>
        <w:t>О  внесении изменений в постановление</w:t>
      </w:r>
    </w:p>
    <w:p w:rsidR="002063B0" w:rsidRDefault="005808AC">
      <w:pPr>
        <w:rPr>
          <w:sz w:val="28"/>
        </w:rPr>
      </w:pPr>
      <w:r>
        <w:rPr>
          <w:sz w:val="28"/>
        </w:rPr>
        <w:t>Администрации города Ханты-Мансийска</w:t>
      </w:r>
    </w:p>
    <w:p w:rsidR="002063B0" w:rsidRDefault="005808AC">
      <w:pPr>
        <w:rPr>
          <w:sz w:val="28"/>
        </w:rPr>
      </w:pPr>
      <w:r>
        <w:rPr>
          <w:sz w:val="28"/>
        </w:rPr>
        <w:t xml:space="preserve">от 16.12.2011 №1419 «О Порядке </w:t>
      </w:r>
      <w:proofErr w:type="gramStart"/>
      <w:r>
        <w:rPr>
          <w:sz w:val="28"/>
        </w:rPr>
        <w:t>частичной</w:t>
      </w:r>
      <w:proofErr w:type="gramEnd"/>
    </w:p>
    <w:p w:rsidR="002063B0" w:rsidRDefault="005808AC">
      <w:pPr>
        <w:rPr>
          <w:sz w:val="28"/>
          <w:szCs w:val="28"/>
        </w:rPr>
      </w:pPr>
      <w:r>
        <w:rPr>
          <w:sz w:val="28"/>
        </w:rPr>
        <w:t xml:space="preserve">компенсации стоимости оздоровительной </w:t>
      </w:r>
      <w:r>
        <w:rPr>
          <w:sz w:val="28"/>
          <w:szCs w:val="28"/>
        </w:rPr>
        <w:t>или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санаторно-курортной путевки с компенсацией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стоимости проезда к месту санаторно-курортного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или оздоровительного лечения и обратно 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неработающим и прекратившим свои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полномочия Главе города Ханты-Мансийска,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депутатам Думы города Ханты-Мансийска,</w:t>
      </w:r>
    </w:p>
    <w:p w:rsidR="002063B0" w:rsidRDefault="005808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осуществлявшим</w:t>
      </w:r>
      <w:proofErr w:type="gramEnd"/>
      <w:r>
        <w:rPr>
          <w:sz w:val="28"/>
          <w:szCs w:val="28"/>
        </w:rPr>
        <w:t xml:space="preserve"> свои полномочия на 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постоянной основе, и </w:t>
      </w:r>
      <w:proofErr w:type="gramStart"/>
      <w:r>
        <w:rPr>
          <w:sz w:val="28"/>
          <w:szCs w:val="28"/>
        </w:rPr>
        <w:t>муниципальным</w:t>
      </w:r>
      <w:proofErr w:type="gramEnd"/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служащим муниципального образования</w:t>
      </w:r>
    </w:p>
    <w:p w:rsidR="002063B0" w:rsidRDefault="005808AC">
      <w:pPr>
        <w:rPr>
          <w:sz w:val="28"/>
          <w:szCs w:val="28"/>
        </w:rPr>
      </w:pPr>
      <w:r>
        <w:rPr>
          <w:sz w:val="28"/>
          <w:szCs w:val="28"/>
        </w:rPr>
        <w:t>городской округ город Ханты-Мансийск,</w:t>
      </w:r>
    </w:p>
    <w:p w:rsidR="002063B0" w:rsidRDefault="005808A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которым</w:t>
      </w:r>
      <w:proofErr w:type="gramEnd"/>
      <w:r>
        <w:rPr>
          <w:sz w:val="28"/>
          <w:szCs w:val="28"/>
        </w:rPr>
        <w:t xml:space="preserve"> назначена пенсия за выслугу лет» </w:t>
      </w:r>
    </w:p>
    <w:p w:rsidR="002063B0" w:rsidRDefault="002063B0"/>
    <w:p w:rsidR="002063B0" w:rsidRDefault="005808AC">
      <w:pPr>
        <w:pStyle w:val="20"/>
        <w:jc w:val="both"/>
      </w:pPr>
      <w:r>
        <w:t xml:space="preserve">          В </w:t>
      </w:r>
      <w:r w:rsidR="003E6FD0">
        <w:t xml:space="preserve">  </w:t>
      </w:r>
      <w:r>
        <w:t>целях</w:t>
      </w:r>
      <w:r w:rsidR="003E6FD0">
        <w:t xml:space="preserve"> </w:t>
      </w:r>
      <w:r>
        <w:t xml:space="preserve"> приведения</w:t>
      </w:r>
      <w:r w:rsidR="003E6FD0">
        <w:t xml:space="preserve">  </w:t>
      </w:r>
      <w:r>
        <w:t xml:space="preserve"> муниципальных</w:t>
      </w:r>
      <w:r w:rsidR="003E6FD0">
        <w:t xml:space="preserve">  </w:t>
      </w:r>
      <w:r>
        <w:t xml:space="preserve"> правовых</w:t>
      </w:r>
      <w:r w:rsidR="003E6FD0">
        <w:t xml:space="preserve">  </w:t>
      </w:r>
      <w:r>
        <w:t xml:space="preserve"> актов</w:t>
      </w:r>
      <w:r w:rsidR="003E6FD0">
        <w:t xml:space="preserve">  </w:t>
      </w:r>
      <w:r>
        <w:t xml:space="preserve"> города Ханты-Мансийска в соответствии с действующим законодательством, руководствуясь статьей 71 Устава города Ханты-Мансийска: </w:t>
      </w:r>
    </w:p>
    <w:p w:rsidR="00297B67" w:rsidRDefault="00297B67">
      <w:pPr>
        <w:pStyle w:val="20"/>
        <w:jc w:val="both"/>
      </w:pPr>
      <w:r>
        <w:tab/>
      </w:r>
      <w:proofErr w:type="gramStart"/>
      <w:r>
        <w:t>1.Внести</w:t>
      </w:r>
      <w:r w:rsidR="00CD5394">
        <w:t xml:space="preserve"> </w:t>
      </w:r>
      <w:r>
        <w:t xml:space="preserve"> в постановлени</w:t>
      </w:r>
      <w:r w:rsidR="00CD5394">
        <w:t>е</w:t>
      </w:r>
      <w:r>
        <w:t xml:space="preserve"> Администрации города Ханты-Мансийска от 16.12.2011 №1419 «О Порядке частичной компенсации  стоимости оздоровительной или санаторно-курортной путевки с компенсацией стоимости проезда к месту санаторно-курортного или оздоровительного лечения и обратно неработающим и прекратившим свои полномочия Главе  города Ханты-Мансийска, депутатам Думы города Ханты-Мансийска, осуществлявшим свои полномочия на постоянной основе, и муниципальным служащим   муниципального   образования   городской    округ   город   Ханты-Мансийск, которым назначена</w:t>
      </w:r>
      <w:proofErr w:type="gramEnd"/>
      <w:r>
        <w:t xml:space="preserve"> пенсия за выслугу лет» (далее постановление) следующие изменения:</w:t>
      </w:r>
    </w:p>
    <w:p w:rsidR="00297B67" w:rsidRDefault="00297B67">
      <w:pPr>
        <w:pStyle w:val="20"/>
        <w:jc w:val="both"/>
      </w:pPr>
      <w:r>
        <w:tab/>
        <w:t>1.1.Преамбулу постановления изложить в следующей редакции:</w:t>
      </w:r>
    </w:p>
    <w:p w:rsidR="00297B67" w:rsidRDefault="00297B67">
      <w:pPr>
        <w:pStyle w:val="20"/>
        <w:jc w:val="both"/>
      </w:pPr>
      <w:r>
        <w:tab/>
        <w:t>«В соответствии с решением Думы города Ханты-Мансийска от 11.03.2011 №1164 «О дополнительных мерах социальной поддержки отдельным категориям граждан», руководствуясь статьей 71 Устава города Ханты-Мансийска:»</w:t>
      </w:r>
      <w:r w:rsidR="00D224BD">
        <w:t>.</w:t>
      </w:r>
    </w:p>
    <w:p w:rsidR="001511CC" w:rsidRDefault="00297B67">
      <w:pPr>
        <w:pStyle w:val="20"/>
        <w:jc w:val="both"/>
      </w:pPr>
      <w:r>
        <w:tab/>
        <w:t xml:space="preserve">1.2.В пункте 3 постановления </w:t>
      </w:r>
      <w:r w:rsidR="001511CC">
        <w:t>исключить слова «(Воронова В.А.)».</w:t>
      </w:r>
    </w:p>
    <w:p w:rsidR="001511CC" w:rsidRDefault="001511CC">
      <w:pPr>
        <w:pStyle w:val="20"/>
        <w:jc w:val="both"/>
      </w:pPr>
      <w:r>
        <w:lastRenderedPageBreak/>
        <w:tab/>
        <w:t>1.3.Дополнить постановление пунктом 5 следующего содержания:</w:t>
      </w:r>
    </w:p>
    <w:p w:rsidR="001511CC" w:rsidRDefault="001511CC">
      <w:pPr>
        <w:pStyle w:val="20"/>
        <w:jc w:val="both"/>
      </w:pPr>
      <w:r>
        <w:tab/>
        <w:t>«5.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города Ханты-Мансийска Черкунову И.А.».</w:t>
      </w:r>
    </w:p>
    <w:p w:rsidR="001511CC" w:rsidRDefault="001511CC" w:rsidP="001511CC">
      <w:pPr>
        <w:jc w:val="both"/>
        <w:rPr>
          <w:sz w:val="28"/>
          <w:szCs w:val="28"/>
        </w:rPr>
      </w:pPr>
      <w:r>
        <w:tab/>
      </w:r>
      <w:r w:rsidRPr="00687A62">
        <w:rPr>
          <w:sz w:val="28"/>
          <w:szCs w:val="28"/>
        </w:rPr>
        <w:t>1.4.</w:t>
      </w:r>
      <w:r>
        <w:rPr>
          <w:sz w:val="28"/>
          <w:szCs w:val="28"/>
        </w:rPr>
        <w:t xml:space="preserve">Внести изменения в </w:t>
      </w:r>
      <w:r w:rsidR="00C204FD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постановлени</w:t>
      </w:r>
      <w:r w:rsidR="00C204FD">
        <w:rPr>
          <w:sz w:val="28"/>
          <w:szCs w:val="28"/>
        </w:rPr>
        <w:t>ю,</w:t>
      </w:r>
      <w:r>
        <w:rPr>
          <w:sz w:val="28"/>
          <w:szCs w:val="28"/>
        </w:rPr>
        <w:t xml:space="preserve"> </w:t>
      </w:r>
      <w:r w:rsidR="00C204FD">
        <w:rPr>
          <w:sz w:val="28"/>
          <w:szCs w:val="28"/>
        </w:rPr>
        <w:t>изложив абзац четвертый пункта 2.17 в следующей редакции:</w:t>
      </w:r>
    </w:p>
    <w:p w:rsidR="00C204FD" w:rsidRDefault="00C204FD" w:rsidP="001511C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«копию трудовой книжки с предъявлением оригинала и (или) сведения о трудовой деятельности</w:t>
      </w:r>
      <w:proofErr w:type="gramStart"/>
      <w:r>
        <w:rPr>
          <w:sz w:val="28"/>
          <w:szCs w:val="28"/>
        </w:rPr>
        <w:t>;»</w:t>
      </w:r>
      <w:proofErr w:type="gramEnd"/>
      <w:r w:rsidR="00D224BD">
        <w:rPr>
          <w:sz w:val="28"/>
          <w:szCs w:val="28"/>
        </w:rPr>
        <w:t>.</w:t>
      </w:r>
    </w:p>
    <w:p w:rsidR="001511CC" w:rsidRDefault="001511CC">
      <w:pPr>
        <w:pStyle w:val="20"/>
        <w:jc w:val="both"/>
      </w:pPr>
      <w:r>
        <w:tab/>
        <w:t>2.</w:t>
      </w:r>
      <w:r w:rsidR="00C204FD">
        <w:t>Настоящее постановление вступает в силу после его официального опубликования.</w:t>
      </w:r>
    </w:p>
    <w:p w:rsidR="001511CC" w:rsidRDefault="001511CC">
      <w:pPr>
        <w:pStyle w:val="20"/>
        <w:jc w:val="both"/>
      </w:pPr>
    </w:p>
    <w:p w:rsidR="001511CC" w:rsidRDefault="001511CC">
      <w:pPr>
        <w:pStyle w:val="20"/>
        <w:jc w:val="both"/>
      </w:pPr>
    </w:p>
    <w:p w:rsidR="001511CC" w:rsidRDefault="001511CC">
      <w:pPr>
        <w:pStyle w:val="20"/>
        <w:jc w:val="both"/>
      </w:pPr>
    </w:p>
    <w:p w:rsidR="00434590" w:rsidRDefault="00434590" w:rsidP="003E6FD0">
      <w:pPr>
        <w:pStyle w:val="20"/>
        <w:jc w:val="both"/>
        <w:rPr>
          <w:szCs w:val="28"/>
        </w:rPr>
      </w:pPr>
    </w:p>
    <w:p w:rsidR="00284FEE" w:rsidRDefault="00D73B40">
      <w:pPr>
        <w:jc w:val="center"/>
        <w:rPr>
          <w:color w:val="FF0000"/>
        </w:rPr>
      </w:pPr>
      <w:r>
        <w:rPr>
          <w:color w:val="FF0000"/>
        </w:rPr>
        <w:t xml:space="preserve">            </w:t>
      </w:r>
    </w:p>
    <w:p w:rsidR="00284FEE" w:rsidRDefault="005808AC">
      <w:pPr>
        <w:rPr>
          <w:sz w:val="28"/>
          <w:szCs w:val="28"/>
        </w:rPr>
      </w:pPr>
      <w:r w:rsidRPr="00861B9C">
        <w:rPr>
          <w:sz w:val="28"/>
          <w:szCs w:val="28"/>
        </w:rPr>
        <w:t>Глав</w:t>
      </w:r>
      <w:r w:rsidR="00CD5394">
        <w:rPr>
          <w:sz w:val="28"/>
          <w:szCs w:val="28"/>
        </w:rPr>
        <w:t>а</w:t>
      </w:r>
      <w:r w:rsidR="00284FEE">
        <w:rPr>
          <w:sz w:val="28"/>
          <w:szCs w:val="28"/>
        </w:rPr>
        <w:t xml:space="preserve"> города</w:t>
      </w:r>
      <w:r w:rsidRPr="00861B9C">
        <w:rPr>
          <w:sz w:val="28"/>
          <w:szCs w:val="28"/>
        </w:rPr>
        <w:t xml:space="preserve">                                                </w:t>
      </w:r>
      <w:r w:rsidR="00D73B40">
        <w:rPr>
          <w:sz w:val="28"/>
          <w:szCs w:val="28"/>
        </w:rPr>
        <w:t xml:space="preserve">               </w:t>
      </w:r>
      <w:bookmarkStart w:id="0" w:name="_GoBack"/>
      <w:bookmarkEnd w:id="0"/>
      <w:r w:rsidR="00D73B40">
        <w:rPr>
          <w:sz w:val="28"/>
          <w:szCs w:val="28"/>
        </w:rPr>
        <w:t xml:space="preserve">  </w:t>
      </w:r>
      <w:r w:rsidR="00230BE7">
        <w:rPr>
          <w:sz w:val="28"/>
          <w:szCs w:val="28"/>
        </w:rPr>
        <w:t xml:space="preserve"> </w:t>
      </w:r>
      <w:r w:rsidRPr="00861B9C">
        <w:rPr>
          <w:sz w:val="28"/>
          <w:szCs w:val="28"/>
        </w:rPr>
        <w:t xml:space="preserve">                        </w:t>
      </w:r>
    </w:p>
    <w:p w:rsidR="002063B0" w:rsidRDefault="005808AC" w:rsidP="00434590">
      <w:pPr>
        <w:jc w:val="both"/>
      </w:pPr>
      <w:r>
        <w:rPr>
          <w:sz w:val="28"/>
          <w:szCs w:val="28"/>
        </w:rPr>
        <w:t xml:space="preserve">Ханты-Мансийска      </w:t>
      </w:r>
      <w:r w:rsidR="00284FEE">
        <w:rPr>
          <w:sz w:val="28"/>
          <w:szCs w:val="28"/>
        </w:rPr>
        <w:t xml:space="preserve">       </w:t>
      </w:r>
      <w:r w:rsidR="00230BE7">
        <w:rPr>
          <w:sz w:val="28"/>
          <w:szCs w:val="28"/>
        </w:rPr>
        <w:t xml:space="preserve">                                                    М.П. </w:t>
      </w:r>
      <w:proofErr w:type="spellStart"/>
      <w:r w:rsidR="00230BE7">
        <w:rPr>
          <w:sz w:val="28"/>
          <w:szCs w:val="28"/>
        </w:rPr>
        <w:t>Ряшин</w:t>
      </w:r>
      <w:proofErr w:type="spellEnd"/>
      <w:r w:rsidR="00284FEE">
        <w:rPr>
          <w:sz w:val="28"/>
          <w:szCs w:val="28"/>
        </w:rPr>
        <w:t xml:space="preserve">                                               </w:t>
      </w:r>
      <w:r w:rsidR="002D7F25">
        <w:rPr>
          <w:sz w:val="28"/>
          <w:szCs w:val="28"/>
        </w:rPr>
        <w:t xml:space="preserve">                </w:t>
      </w:r>
      <w:r w:rsidR="00284FEE">
        <w:rPr>
          <w:sz w:val="28"/>
          <w:szCs w:val="28"/>
        </w:rPr>
        <w:t xml:space="preserve"> </w:t>
      </w:r>
    </w:p>
    <w:sectPr w:rsidR="002063B0" w:rsidSect="001511CC">
      <w:pgSz w:w="11906" w:h="16838"/>
      <w:pgMar w:top="851" w:right="991" w:bottom="851" w:left="138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063B0"/>
    <w:rsid w:val="00026E11"/>
    <w:rsid w:val="00057AF3"/>
    <w:rsid w:val="000913DE"/>
    <w:rsid w:val="000D27F1"/>
    <w:rsid w:val="000F0908"/>
    <w:rsid w:val="00144AFB"/>
    <w:rsid w:val="001511CC"/>
    <w:rsid w:val="001520D4"/>
    <w:rsid w:val="0019269E"/>
    <w:rsid w:val="002063B0"/>
    <w:rsid w:val="00230BE7"/>
    <w:rsid w:val="00260E1E"/>
    <w:rsid w:val="0026308F"/>
    <w:rsid w:val="00267A3D"/>
    <w:rsid w:val="00281C61"/>
    <w:rsid w:val="00284FEE"/>
    <w:rsid w:val="00297B67"/>
    <w:rsid w:val="002D3853"/>
    <w:rsid w:val="002D7F25"/>
    <w:rsid w:val="00373B58"/>
    <w:rsid w:val="00377759"/>
    <w:rsid w:val="003C4ABF"/>
    <w:rsid w:val="003E6D5C"/>
    <w:rsid w:val="003E6FD0"/>
    <w:rsid w:val="003F4CAE"/>
    <w:rsid w:val="004137A9"/>
    <w:rsid w:val="00434590"/>
    <w:rsid w:val="00437626"/>
    <w:rsid w:val="004D117A"/>
    <w:rsid w:val="00511B07"/>
    <w:rsid w:val="00511EC8"/>
    <w:rsid w:val="00514681"/>
    <w:rsid w:val="005808AC"/>
    <w:rsid w:val="005D226C"/>
    <w:rsid w:val="00687A62"/>
    <w:rsid w:val="00705118"/>
    <w:rsid w:val="007361C0"/>
    <w:rsid w:val="00853FC2"/>
    <w:rsid w:val="00861B9C"/>
    <w:rsid w:val="0091772F"/>
    <w:rsid w:val="00930589"/>
    <w:rsid w:val="00952003"/>
    <w:rsid w:val="00A8132D"/>
    <w:rsid w:val="00B9291E"/>
    <w:rsid w:val="00BB2610"/>
    <w:rsid w:val="00BC05D4"/>
    <w:rsid w:val="00BF585E"/>
    <w:rsid w:val="00C204FD"/>
    <w:rsid w:val="00CD5394"/>
    <w:rsid w:val="00D224BD"/>
    <w:rsid w:val="00D52CB9"/>
    <w:rsid w:val="00D73B40"/>
    <w:rsid w:val="00D8408D"/>
    <w:rsid w:val="00DB07E6"/>
    <w:rsid w:val="00DC6CCE"/>
    <w:rsid w:val="00DD05FC"/>
    <w:rsid w:val="00E159C3"/>
    <w:rsid w:val="00E428B2"/>
    <w:rsid w:val="00F20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7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uiPriority w:val="99"/>
    <w:qFormat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sid w:val="00511EC8"/>
    <w:rPr>
      <w:b w:val="0"/>
    </w:rPr>
  </w:style>
  <w:style w:type="character" w:customStyle="1" w:styleId="ListLabel2">
    <w:name w:val="ListLabel 2"/>
    <w:qFormat/>
    <w:rsid w:val="00511EC8"/>
    <w:rPr>
      <w:b w:val="0"/>
    </w:rPr>
  </w:style>
  <w:style w:type="paragraph" w:customStyle="1" w:styleId="a6">
    <w:name w:val="Заголовок"/>
    <w:basedOn w:val="a"/>
    <w:next w:val="a7"/>
    <w:qFormat/>
    <w:rsid w:val="00511EC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F2F0C"/>
    <w:pPr>
      <w:spacing w:after="120"/>
    </w:pPr>
  </w:style>
  <w:style w:type="paragraph" w:styleId="a8">
    <w:name w:val="List"/>
    <w:basedOn w:val="a7"/>
    <w:rsid w:val="00511EC8"/>
    <w:rPr>
      <w:rFonts w:cs="Mangal"/>
    </w:rPr>
  </w:style>
  <w:style w:type="paragraph" w:styleId="a9">
    <w:name w:val="caption"/>
    <w:basedOn w:val="a"/>
    <w:qFormat/>
    <w:rsid w:val="00511EC8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rsid w:val="00511EC8"/>
    <w:pPr>
      <w:suppressLineNumbers/>
    </w:pPr>
    <w:rPr>
      <w:rFonts w:cs="Mangal"/>
    </w:rPr>
  </w:style>
  <w:style w:type="paragraph" w:styleId="20">
    <w:name w:val="Body Text 2"/>
    <w:basedOn w:val="a"/>
    <w:unhideWhenUsed/>
    <w:qFormat/>
    <w:rsid w:val="00F92459"/>
    <w:rPr>
      <w:sz w:val="28"/>
    </w:rPr>
  </w:style>
  <w:style w:type="paragraph" w:styleId="ab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77983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qFormat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uiPriority w:val="99"/>
    <w:qFormat/>
    <w:rsid w:val="00BC6AA2"/>
    <w:pPr>
      <w:jc w:val="center"/>
    </w:pPr>
    <w:rPr>
      <w:sz w:val="28"/>
    </w:rPr>
  </w:style>
  <w:style w:type="paragraph" w:customStyle="1" w:styleId="ConsPlusNormal">
    <w:name w:val="ConsPlusNormal"/>
    <w:qFormat/>
    <w:rsid w:val="0024087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459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basedOn w:val="a0"/>
    <w:link w:val="2"/>
    <w:qFormat/>
    <w:rsid w:val="00F924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3">
    <w:name w:val="Основной текст Знак"/>
    <w:basedOn w:val="a0"/>
    <w:uiPriority w:val="99"/>
    <w:semiHidden/>
    <w:qFormat/>
    <w:rsid w:val="007F2F0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7798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Название Знак"/>
    <w:basedOn w:val="a0"/>
    <w:uiPriority w:val="99"/>
    <w:qFormat/>
    <w:rsid w:val="00BC6AA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uiPriority w:val="99"/>
    <w:semiHidden/>
    <w:unhideWhenUsed/>
    <w:rsid w:val="007F2F0C"/>
    <w:pPr>
      <w:spacing w:after="120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20">
    <w:name w:val="Body Text 2"/>
    <w:basedOn w:val="a"/>
    <w:unhideWhenUsed/>
    <w:qFormat/>
    <w:rsid w:val="00F92459"/>
    <w:rPr>
      <w:sz w:val="28"/>
    </w:rPr>
  </w:style>
  <w:style w:type="paragraph" w:styleId="ab">
    <w:name w:val="List Paragraph"/>
    <w:basedOn w:val="a"/>
    <w:uiPriority w:val="34"/>
    <w:qFormat/>
    <w:rsid w:val="0018510E"/>
    <w:pPr>
      <w:ind w:left="720"/>
      <w:contextualSpacing/>
    </w:pPr>
  </w:style>
  <w:style w:type="paragraph" w:styleId="ac">
    <w:name w:val="Balloon Text"/>
    <w:basedOn w:val="a"/>
    <w:uiPriority w:val="99"/>
    <w:semiHidden/>
    <w:unhideWhenUsed/>
    <w:qFormat/>
    <w:rsid w:val="00A77983"/>
    <w:rPr>
      <w:rFonts w:ascii="Tahoma" w:hAnsi="Tahoma" w:cs="Tahoma"/>
      <w:sz w:val="16"/>
      <w:szCs w:val="16"/>
    </w:rPr>
  </w:style>
  <w:style w:type="paragraph" w:customStyle="1" w:styleId="3">
    <w:name w:val="Знак3"/>
    <w:basedOn w:val="a"/>
    <w:qFormat/>
    <w:rsid w:val="00A910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Title"/>
    <w:basedOn w:val="a"/>
    <w:uiPriority w:val="99"/>
    <w:qFormat/>
    <w:rsid w:val="00BC6AA2"/>
    <w:pPr>
      <w:jc w:val="center"/>
    </w:pPr>
    <w:rPr>
      <w:sz w:val="28"/>
    </w:rPr>
  </w:style>
  <w:style w:type="paragraph" w:customStyle="1" w:styleId="ConsPlusNormal">
    <w:name w:val="ConsPlusNormal"/>
    <w:qFormat/>
    <w:rsid w:val="0024087E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889A3-9600-4FF7-AD86-896404281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2978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В. Малышева</dc:creator>
  <dc:description/>
  <cp:lastModifiedBy>rovchenyae</cp:lastModifiedBy>
  <cp:revision>150</cp:revision>
  <cp:lastPrinted>2018-07-05T04:43:00Z</cp:lastPrinted>
  <dcterms:created xsi:type="dcterms:W3CDTF">2015-05-20T04:48:00Z</dcterms:created>
  <dcterms:modified xsi:type="dcterms:W3CDTF">2020-07-17T07:22:00Z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