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183927" w:rsidRPr="00B905A4" w:rsidRDefault="00A11911" w:rsidP="004B2D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A0773C" w:rsidRPr="00A0773C">
        <w:rPr>
          <w:sz w:val="28"/>
        </w:rPr>
        <w:t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A0773C">
        <w:rPr>
          <w:sz w:val="28"/>
        </w:rPr>
        <w:t xml:space="preserve"> </w:t>
      </w:r>
      <w:r>
        <w:rPr>
          <w:sz w:val="28"/>
          <w:szCs w:val="28"/>
        </w:rPr>
        <w:t xml:space="preserve">, Управлением экономического развития и инвестиций Администрации города Ханты-Мансийска </w:t>
      </w:r>
      <w:r>
        <w:rPr>
          <w:sz w:val="28"/>
        </w:rPr>
        <w:t>в период с</w:t>
      </w:r>
      <w:r w:rsidRPr="00BE1EDD">
        <w:rPr>
          <w:sz w:val="28"/>
        </w:rPr>
        <w:t xml:space="preserve"> </w:t>
      </w:r>
      <w:r w:rsidR="00232569">
        <w:rPr>
          <w:sz w:val="28"/>
        </w:rPr>
        <w:t>13.07.20</w:t>
      </w:r>
      <w:r w:rsidR="00183927">
        <w:rPr>
          <w:sz w:val="28"/>
          <w:szCs w:val="28"/>
        </w:rPr>
        <w:t xml:space="preserve"> по </w:t>
      </w:r>
      <w:r w:rsidR="00232569">
        <w:rPr>
          <w:sz w:val="28"/>
          <w:szCs w:val="28"/>
        </w:rPr>
        <w:t>27.07.20</w:t>
      </w:r>
      <w:bookmarkStart w:id="0" w:name="_GoBack"/>
      <w:bookmarkEnd w:id="0"/>
      <w:r w:rsidR="00183927">
        <w:rPr>
          <w:sz w:val="28"/>
        </w:rPr>
        <w:t xml:space="preserve"> </w:t>
      </w:r>
      <w:r w:rsidRPr="00BD481F">
        <w:rPr>
          <w:sz w:val="28"/>
        </w:rPr>
        <w:t>года</w:t>
      </w:r>
      <w:r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 по</w:t>
      </w:r>
      <w:r w:rsidR="00183927">
        <w:rPr>
          <w:sz w:val="28"/>
        </w:rPr>
        <w:t xml:space="preserve"> </w:t>
      </w:r>
      <w:r w:rsidR="00B905A4">
        <w:rPr>
          <w:sz w:val="28"/>
        </w:rPr>
        <w:t xml:space="preserve">проекту </w:t>
      </w:r>
      <w:r w:rsidR="00183927" w:rsidRPr="00183927">
        <w:rPr>
          <w:sz w:val="28"/>
          <w:szCs w:val="28"/>
        </w:rPr>
        <w:t>постановлени</w:t>
      </w:r>
      <w:r w:rsidR="00B905A4">
        <w:rPr>
          <w:sz w:val="28"/>
          <w:szCs w:val="28"/>
        </w:rPr>
        <w:t>я</w:t>
      </w:r>
      <w:r w:rsidR="00183927" w:rsidRPr="00183927">
        <w:rPr>
          <w:sz w:val="28"/>
          <w:szCs w:val="28"/>
        </w:rPr>
        <w:t xml:space="preserve"> Администрации города Ханты-Мансийска</w:t>
      </w:r>
      <w:r w:rsidR="00183927" w:rsidRPr="00183927">
        <w:rPr>
          <w:sz w:val="40"/>
          <w:szCs w:val="28"/>
        </w:rPr>
        <w:t xml:space="preserve"> </w:t>
      </w:r>
      <w:r w:rsidR="00B905A4" w:rsidRPr="00B905A4">
        <w:rPr>
          <w:sz w:val="28"/>
          <w:szCs w:val="28"/>
        </w:rPr>
        <w:t>«О внесении изменений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При проведении публичных консультаций получены отзывы от: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Индивидуального предпринимателя Биричевского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«Рыбоперерабатывающий комбинат «Ханты-Мансийский».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Индивидуальный предприниматель Биричевский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255826" w:rsidP="00255826">
            <w:pPr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Рассмотрение возможности представления документов для получения субсидии в электронном виде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8A14ED" w:rsidP="008A14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Требует законодательного регулирования о наделении полномочного органа сертификатами ключей квалифицированных цифровых подписей и утверждения порядка взаимодействия в электронном виде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7474B8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 xml:space="preserve">«Рыбоперерабатывающий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A5650F" w:rsidRDefault="00A5650F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3927" w:rsidRPr="00BD481F" w:rsidTr="00255826">
        <w:tc>
          <w:tcPr>
            <w:tcW w:w="2689" w:type="dxa"/>
            <w:shd w:val="clear" w:color="auto" w:fill="auto"/>
          </w:tcPr>
          <w:p w:rsidR="00183927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183927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Расширить перечень социально значимых видов деятельности</w:t>
            </w:r>
          </w:p>
        </w:tc>
        <w:tc>
          <w:tcPr>
            <w:tcW w:w="3685" w:type="dxa"/>
            <w:shd w:val="clear" w:color="auto" w:fill="auto"/>
          </w:tcPr>
          <w:p w:rsidR="00183927" w:rsidRDefault="00255826" w:rsidP="002558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Требуется внесение изменений</w:t>
            </w:r>
          </w:p>
        </w:tc>
      </w:tr>
      <w:tr w:rsidR="00255826" w:rsidRPr="00BD481F" w:rsidTr="00255826">
        <w:tc>
          <w:tcPr>
            <w:tcW w:w="2689" w:type="dxa"/>
            <w:shd w:val="clear" w:color="auto" w:fill="auto"/>
          </w:tcPr>
          <w:p w:rsidR="00255826" w:rsidRDefault="00255826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ХМРО "ОПОРА РОССИИ"</w:t>
            </w:r>
          </w:p>
        </w:tc>
        <w:tc>
          <w:tcPr>
            <w:tcW w:w="4116" w:type="dxa"/>
            <w:shd w:val="clear" w:color="auto" w:fill="auto"/>
          </w:tcPr>
          <w:p w:rsidR="00255826" w:rsidRPr="000268BD" w:rsidRDefault="00255826" w:rsidP="001734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Увеличить размер выплаты</w:t>
            </w:r>
          </w:p>
        </w:tc>
        <w:tc>
          <w:tcPr>
            <w:tcW w:w="3685" w:type="dxa"/>
            <w:shd w:val="clear" w:color="auto" w:fill="auto"/>
          </w:tcPr>
          <w:p w:rsidR="00255826" w:rsidRDefault="00255826" w:rsidP="008A14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Требуется </w:t>
            </w:r>
            <w:r w:rsidR="008A14ED">
              <w:rPr>
                <w:sz w:val="28"/>
              </w:rPr>
              <w:t>увеличение размеров бюджетных ассигнований</w:t>
            </w: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232569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32569"/>
    <w:rsid w:val="00255826"/>
    <w:rsid w:val="00270416"/>
    <w:rsid w:val="002B3870"/>
    <w:rsid w:val="003B531A"/>
    <w:rsid w:val="004438F7"/>
    <w:rsid w:val="004B2D71"/>
    <w:rsid w:val="00507D1F"/>
    <w:rsid w:val="00556BEF"/>
    <w:rsid w:val="006420C1"/>
    <w:rsid w:val="00701D0B"/>
    <w:rsid w:val="00707301"/>
    <w:rsid w:val="007607A9"/>
    <w:rsid w:val="00823398"/>
    <w:rsid w:val="00867517"/>
    <w:rsid w:val="008A14ED"/>
    <w:rsid w:val="00A0773C"/>
    <w:rsid w:val="00A11911"/>
    <w:rsid w:val="00A5618B"/>
    <w:rsid w:val="00A5650F"/>
    <w:rsid w:val="00B905A4"/>
    <w:rsid w:val="00C1375A"/>
    <w:rsid w:val="00D04560"/>
    <w:rsid w:val="00DD2E29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6</cp:revision>
  <dcterms:created xsi:type="dcterms:W3CDTF">2019-03-13T05:33:00Z</dcterms:created>
  <dcterms:modified xsi:type="dcterms:W3CDTF">2020-07-16T05:35:00Z</dcterms:modified>
</cp:coreProperties>
</file>