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A7" w:rsidRPr="00E82EA7" w:rsidRDefault="00E82EA7" w:rsidP="00E82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E82EA7" w:rsidRPr="00E82EA7" w:rsidRDefault="00E82EA7" w:rsidP="00E82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82EA7" w:rsidRPr="00E82EA7" w:rsidRDefault="00E82EA7" w:rsidP="00E82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82E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ГОРОДА ХАНТЫ-МАНСИЙСКА</w:t>
      </w:r>
    </w:p>
    <w:p w:rsidR="00E82EA7" w:rsidRPr="00E82EA7" w:rsidRDefault="00E82EA7" w:rsidP="00E82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82E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Ханты-Мансийского автономного округа-Югры</w:t>
      </w:r>
    </w:p>
    <w:p w:rsidR="00E82EA7" w:rsidRPr="00E82EA7" w:rsidRDefault="00E82EA7" w:rsidP="00E82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82EA7" w:rsidRPr="00E82EA7" w:rsidRDefault="00E82EA7" w:rsidP="00E82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82E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E82EA7" w:rsidRPr="00E82EA7" w:rsidRDefault="00E82EA7" w:rsidP="00E82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EA7" w:rsidRPr="00E82EA7" w:rsidRDefault="00E82EA7" w:rsidP="00E82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EA7" w:rsidRPr="00E82EA7" w:rsidRDefault="00E82EA7" w:rsidP="00E82E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0"/>
          <w:u w:val="single"/>
          <w:lang w:eastAsia="ru-RU"/>
        </w:rPr>
      </w:pPr>
      <w:r w:rsidRPr="00E82E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«__» ________ 2019 года                           </w:t>
      </w:r>
      <w:r w:rsidRPr="00E82E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                   №___</w:t>
      </w:r>
    </w:p>
    <w:p w:rsidR="00E82EA7" w:rsidRPr="00E82EA7" w:rsidRDefault="00E82EA7" w:rsidP="00E82EA7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82EA7" w:rsidRPr="00E82EA7" w:rsidRDefault="00E82EA7" w:rsidP="00E82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EA7" w:rsidRPr="00E82EA7" w:rsidRDefault="00E82EA7" w:rsidP="00E82E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E82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изменений в постановление</w:t>
      </w:r>
    </w:p>
    <w:p w:rsidR="00E82EA7" w:rsidRPr="00E82EA7" w:rsidRDefault="00E82EA7" w:rsidP="00E82E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2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</w:p>
    <w:p w:rsidR="00E82EA7" w:rsidRPr="00E82EA7" w:rsidRDefault="00E82EA7" w:rsidP="00E82E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2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17.10.2013 №1324 «Об утверждении</w:t>
      </w:r>
    </w:p>
    <w:p w:rsidR="00E82EA7" w:rsidRPr="00E82EA7" w:rsidRDefault="00E82EA7" w:rsidP="00E82E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2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 «Развитие</w:t>
      </w:r>
    </w:p>
    <w:p w:rsidR="00E82EA7" w:rsidRPr="00E82EA7" w:rsidRDefault="00E82EA7" w:rsidP="00E82E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2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жилищного и дорожного хозяйства, </w:t>
      </w:r>
    </w:p>
    <w:p w:rsidR="00E82EA7" w:rsidRPr="00E82EA7" w:rsidRDefault="00E82EA7" w:rsidP="00E82E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2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благоустройство города Ханты-Мансийска» </w:t>
      </w:r>
    </w:p>
    <w:p w:rsidR="00E82EA7" w:rsidRPr="00E82EA7" w:rsidRDefault="00E82EA7" w:rsidP="00E82E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82EA7" w:rsidRPr="00E82EA7" w:rsidRDefault="00E82EA7" w:rsidP="00E82EA7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82E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E82EA7" w:rsidRPr="00E82EA7" w:rsidRDefault="00E82EA7" w:rsidP="00E82EA7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82EA7" w:rsidRPr="00E82EA7" w:rsidRDefault="00E82EA7" w:rsidP="00E82E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2E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уведомления Департамента финансов Ханты-Мансийского автономного округа – Югры от 21.05.2019 №460/05/001/2/460060104/8260, в целях заключения соглашения о предоставлении субсидии из бюджета Ханты-Мансийского автономного округ – Югры на поддержку муниципальной программы (подпрограммы) формирования современной городской среды, </w:t>
      </w:r>
      <w:r w:rsidRPr="00E82EA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E82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статьей 71 Устава города Ханты-Мансийска:</w:t>
      </w:r>
    </w:p>
    <w:p w:rsidR="00E82EA7" w:rsidRPr="00E82EA7" w:rsidRDefault="00E82EA7" w:rsidP="00E82E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2E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1. Внести в постановление Администрации города Ханты-Мансийска от 17.10.2013 №1324 «Об утверждении муниципальной программы «Развитие жилищного и дорожного хозяйства, благоустройство города Ханты-Мансийска</w:t>
      </w:r>
      <w:r w:rsidRPr="00E82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82E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изменения согласно приложению к настоящему постановлению.</w:t>
      </w:r>
    </w:p>
    <w:p w:rsidR="00E82EA7" w:rsidRPr="00E82EA7" w:rsidRDefault="00E82EA7" w:rsidP="00E82EA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82E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Pr="00E82EA7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82EA7" w:rsidRPr="00E82EA7" w:rsidRDefault="00E82EA7" w:rsidP="00E82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2EA7" w:rsidRPr="00E82EA7" w:rsidRDefault="00E82EA7" w:rsidP="00E82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2EA7" w:rsidRPr="00E82EA7" w:rsidRDefault="00E82EA7" w:rsidP="00E82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2EA7">
        <w:rPr>
          <w:rFonts w:ascii="Times New Roman" w:eastAsia="Calibri" w:hAnsi="Times New Roman" w:cs="Times New Roman"/>
          <w:sz w:val="28"/>
          <w:szCs w:val="28"/>
        </w:rPr>
        <w:t xml:space="preserve">Глава города </w:t>
      </w:r>
    </w:p>
    <w:p w:rsidR="00E82EA7" w:rsidRPr="00E82EA7" w:rsidRDefault="00E82EA7" w:rsidP="00E82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2EA7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                                                                             М.П. </w:t>
      </w:r>
      <w:proofErr w:type="spellStart"/>
      <w:r w:rsidRPr="00E82EA7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E82EA7" w:rsidRPr="00E82EA7" w:rsidRDefault="00E82EA7" w:rsidP="00E82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EA7" w:rsidRPr="00E82EA7" w:rsidRDefault="00E82EA7" w:rsidP="00E82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EA7" w:rsidRPr="00E82EA7" w:rsidRDefault="00E82EA7" w:rsidP="00E82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EA7" w:rsidRPr="00E82EA7" w:rsidRDefault="00E82EA7" w:rsidP="00E82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EA7" w:rsidRPr="00E82EA7" w:rsidRDefault="00E82EA7" w:rsidP="00E82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EA7" w:rsidRPr="00E82EA7" w:rsidRDefault="00E82EA7" w:rsidP="00E82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EA7" w:rsidRPr="00E82EA7" w:rsidRDefault="00E82EA7" w:rsidP="00E82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EA7" w:rsidRPr="00E82EA7" w:rsidRDefault="00E82EA7" w:rsidP="00E82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EA7" w:rsidRPr="00E82EA7" w:rsidRDefault="00E82EA7" w:rsidP="00E82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EA7" w:rsidRPr="00E82EA7" w:rsidRDefault="00E82EA7" w:rsidP="00E82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EA7" w:rsidRPr="00E82EA7" w:rsidRDefault="00E82EA7" w:rsidP="00E82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EA7" w:rsidRPr="00E82EA7" w:rsidRDefault="00E82EA7" w:rsidP="00E82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EA7" w:rsidRPr="00E82EA7" w:rsidRDefault="00E82EA7" w:rsidP="00E82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EA7" w:rsidRPr="00E82EA7" w:rsidRDefault="00E82EA7" w:rsidP="00E82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EA7" w:rsidRPr="00E82EA7" w:rsidRDefault="00E82EA7" w:rsidP="00E82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EA7" w:rsidRPr="00E82EA7" w:rsidRDefault="00E82EA7" w:rsidP="00E82EA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82E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E82EA7" w:rsidRPr="00E82EA7" w:rsidRDefault="00E82EA7" w:rsidP="00E82EA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82EA7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E82EA7" w:rsidRPr="00E82EA7" w:rsidRDefault="00E82EA7" w:rsidP="00E82EA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82EA7">
        <w:rPr>
          <w:rFonts w:ascii="Times New Roman" w:eastAsia="Calibri" w:hAnsi="Times New Roman" w:cs="Times New Roman"/>
          <w:sz w:val="24"/>
          <w:szCs w:val="24"/>
        </w:rPr>
        <w:t xml:space="preserve">города Ханты-Мансийска </w:t>
      </w:r>
    </w:p>
    <w:p w:rsidR="00E82EA7" w:rsidRPr="00E82EA7" w:rsidRDefault="00E82EA7" w:rsidP="00E82EA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82EA7">
        <w:rPr>
          <w:rFonts w:ascii="Times New Roman" w:eastAsia="Calibri" w:hAnsi="Times New Roman" w:cs="Times New Roman"/>
          <w:sz w:val="24"/>
          <w:szCs w:val="24"/>
        </w:rPr>
        <w:t>от ___________ №_____</w:t>
      </w:r>
    </w:p>
    <w:p w:rsidR="00E82EA7" w:rsidRPr="00E82EA7" w:rsidRDefault="00E82EA7" w:rsidP="00E82EA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82EA7" w:rsidRPr="00E82EA7" w:rsidRDefault="00E82EA7" w:rsidP="00E82EA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2EA7">
        <w:rPr>
          <w:rFonts w:ascii="Times New Roman" w:eastAsia="Calibri" w:hAnsi="Times New Roman" w:cs="Times New Roman"/>
          <w:sz w:val="24"/>
          <w:szCs w:val="24"/>
        </w:rPr>
        <w:t xml:space="preserve">Изменения в приложение к постановлению Администрации </w:t>
      </w:r>
    </w:p>
    <w:p w:rsidR="00E82EA7" w:rsidRPr="00E82EA7" w:rsidRDefault="00E82EA7" w:rsidP="00E82EA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2EA7">
        <w:rPr>
          <w:rFonts w:ascii="Times New Roman" w:eastAsia="Calibri" w:hAnsi="Times New Roman" w:cs="Times New Roman"/>
          <w:sz w:val="24"/>
          <w:szCs w:val="24"/>
        </w:rPr>
        <w:t>города Ханты-Мансийска от 17.10.2013 №1324 «Об утверждении муниципальной программы «Развитие жилищного и дорожного хозяйства,</w:t>
      </w:r>
    </w:p>
    <w:p w:rsidR="00E82EA7" w:rsidRPr="00E82EA7" w:rsidRDefault="00E82EA7" w:rsidP="00E82EA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2EA7">
        <w:rPr>
          <w:rFonts w:ascii="Times New Roman" w:eastAsia="Calibri" w:hAnsi="Times New Roman" w:cs="Times New Roman"/>
          <w:sz w:val="24"/>
          <w:szCs w:val="24"/>
        </w:rPr>
        <w:t>благоустройство города Ханты-Мансийска»</w:t>
      </w:r>
    </w:p>
    <w:p w:rsidR="00E82EA7" w:rsidRPr="00E82EA7" w:rsidRDefault="00E82EA7" w:rsidP="00E82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2EA7">
        <w:rPr>
          <w:rFonts w:ascii="Times New Roman" w:eastAsia="Calibri" w:hAnsi="Times New Roman" w:cs="Times New Roman"/>
          <w:sz w:val="24"/>
          <w:szCs w:val="24"/>
        </w:rPr>
        <w:t>(далее – изменения)</w:t>
      </w:r>
    </w:p>
    <w:p w:rsidR="00E82EA7" w:rsidRPr="00E82EA7" w:rsidRDefault="00E82EA7" w:rsidP="00E82EA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82E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2EA7" w:rsidRPr="00E82EA7" w:rsidRDefault="00E82EA7" w:rsidP="00E82E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EA7">
        <w:rPr>
          <w:rFonts w:ascii="Times New Roman" w:eastAsia="Calibri" w:hAnsi="Times New Roman" w:cs="Times New Roman"/>
          <w:sz w:val="24"/>
          <w:szCs w:val="24"/>
        </w:rPr>
        <w:t>В приложение к постановлению Администрации города Ханты-Мансийска от 17.10.2013 №1324 «Об утверждении муниципальной программы «Развитие жилищного и дорожного хозяйства, благоустройство города Ханты-Мансийска» (далее – муниципальная программа) внести следующие изменения:</w:t>
      </w:r>
    </w:p>
    <w:p w:rsidR="00E82EA7" w:rsidRPr="00E82EA7" w:rsidRDefault="00E82EA7" w:rsidP="00E82E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EA7">
        <w:rPr>
          <w:rFonts w:ascii="Times New Roman" w:eastAsia="Calibri" w:hAnsi="Times New Roman" w:cs="Times New Roman"/>
          <w:sz w:val="24"/>
          <w:szCs w:val="24"/>
        </w:rPr>
        <w:t>1.В паспорте муниципальной программы:</w:t>
      </w:r>
    </w:p>
    <w:p w:rsidR="00E82EA7" w:rsidRPr="00E82EA7" w:rsidRDefault="00E82EA7" w:rsidP="00E82E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EA7">
        <w:rPr>
          <w:rFonts w:ascii="Times New Roman" w:eastAsia="Calibri" w:hAnsi="Times New Roman" w:cs="Times New Roman"/>
          <w:sz w:val="24"/>
          <w:szCs w:val="24"/>
        </w:rPr>
        <w:t>1.1.строку «Объемы и источники финансового обеспечения муниципальной программы» изложить в следующей редакции:</w:t>
      </w:r>
    </w:p>
    <w:p w:rsidR="00E82EA7" w:rsidRPr="00E82EA7" w:rsidRDefault="00E82EA7" w:rsidP="00E82E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EA7">
        <w:rPr>
          <w:rFonts w:ascii="Times New Roman" w:eastAsia="Calibri" w:hAnsi="Times New Roman" w:cs="Times New Roman"/>
          <w:sz w:val="24"/>
          <w:szCs w:val="24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230"/>
      </w:tblGrid>
      <w:tr w:rsidR="00E82EA7" w:rsidRPr="00E82EA7" w:rsidTr="00E82EA7">
        <w:trPr>
          <w:trHeight w:val="33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A7" w:rsidRPr="00E82EA7" w:rsidRDefault="00E82EA7" w:rsidP="00E82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и источники </w:t>
            </w:r>
          </w:p>
          <w:p w:rsidR="00E82EA7" w:rsidRPr="00E82EA7" w:rsidRDefault="00E82EA7" w:rsidP="00E82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финансового обеспечения </w:t>
            </w:r>
          </w:p>
          <w:p w:rsidR="00E82EA7" w:rsidRPr="00E82EA7" w:rsidRDefault="00E82EA7" w:rsidP="00E82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A7" w:rsidRPr="00E82EA7" w:rsidRDefault="00E82EA7" w:rsidP="00E82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финансирования муниципальной программы в 2019-2030 годах  за счет средств  федерального бюджета, бюджета автономного округа и местного бюджета составит – 8 657 590 345,33  рублей, из них:</w:t>
            </w:r>
          </w:p>
          <w:p w:rsidR="00E82EA7" w:rsidRPr="00E82EA7" w:rsidRDefault="00E82EA7" w:rsidP="00E82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Pr="00E82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764 076 120,61</w:t>
            </w: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</w:t>
            </w:r>
            <w:r w:rsidRPr="00E82EA7">
              <w:rPr>
                <w:rFonts w:ascii="Times New Roman" w:eastAsia="Calibri" w:hAnsi="Times New Roman" w:cs="Times New Roman"/>
                <w:sz w:val="24"/>
                <w:szCs w:val="24"/>
              </w:rPr>
              <w:t>рублей;</w:t>
            </w:r>
          </w:p>
          <w:p w:rsidR="00E82EA7" w:rsidRPr="00E82EA7" w:rsidRDefault="00E82EA7" w:rsidP="00E82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Pr="00E82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752 792 298,50 </w:t>
            </w:r>
            <w:r w:rsidRPr="00E82EA7">
              <w:rPr>
                <w:rFonts w:ascii="Times New Roman" w:eastAsia="Calibri" w:hAnsi="Times New Roman" w:cs="Times New Roman"/>
                <w:sz w:val="24"/>
                <w:szCs w:val="24"/>
              </w:rPr>
              <w:t>рублей;</w:t>
            </w:r>
          </w:p>
          <w:p w:rsidR="00E82EA7" w:rsidRPr="00E82EA7" w:rsidRDefault="00E82EA7" w:rsidP="00E82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E82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750 292 933,12 </w:t>
            </w:r>
            <w:r w:rsidRPr="00E82EA7">
              <w:rPr>
                <w:rFonts w:ascii="Times New Roman" w:eastAsia="Calibri" w:hAnsi="Times New Roman" w:cs="Times New Roman"/>
                <w:sz w:val="24"/>
                <w:szCs w:val="24"/>
              </w:rPr>
              <w:t>рублей;</w:t>
            </w:r>
          </w:p>
          <w:p w:rsidR="00E82EA7" w:rsidRPr="00E82EA7" w:rsidRDefault="00E82EA7" w:rsidP="00E82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E82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750 281 233,12</w:t>
            </w:r>
            <w:r w:rsidRPr="00E8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рублей;</w:t>
            </w:r>
          </w:p>
          <w:p w:rsidR="00E82EA7" w:rsidRPr="00E82EA7" w:rsidRDefault="00E82EA7" w:rsidP="00E82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E82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750 281 233,12 </w:t>
            </w:r>
            <w:r w:rsidRPr="00E82EA7">
              <w:rPr>
                <w:rFonts w:ascii="Times New Roman" w:eastAsia="Calibri" w:hAnsi="Times New Roman" w:cs="Times New Roman"/>
                <w:sz w:val="24"/>
                <w:szCs w:val="24"/>
              </w:rPr>
              <w:t>рублей;</w:t>
            </w:r>
          </w:p>
          <w:p w:rsidR="00E82EA7" w:rsidRPr="00E82EA7" w:rsidRDefault="00E82EA7" w:rsidP="00E82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E82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750 281 233,12 </w:t>
            </w:r>
            <w:r w:rsidRPr="00E82EA7">
              <w:rPr>
                <w:rFonts w:ascii="Times New Roman" w:eastAsia="Calibri" w:hAnsi="Times New Roman" w:cs="Times New Roman"/>
                <w:sz w:val="24"/>
                <w:szCs w:val="24"/>
              </w:rPr>
              <w:t>рублей;</w:t>
            </w:r>
          </w:p>
          <w:p w:rsidR="00E82EA7" w:rsidRPr="00E82EA7" w:rsidRDefault="00E82EA7" w:rsidP="00E82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-  </w:t>
            </w:r>
            <w:r w:rsidRPr="00E82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689 930 882,29 </w:t>
            </w:r>
            <w:r w:rsidRPr="00E82EA7">
              <w:rPr>
                <w:rFonts w:ascii="Times New Roman" w:eastAsia="Calibri" w:hAnsi="Times New Roman" w:cs="Times New Roman"/>
                <w:sz w:val="24"/>
                <w:szCs w:val="24"/>
              </w:rPr>
              <w:t>рублей;</w:t>
            </w:r>
          </w:p>
          <w:p w:rsidR="00E82EA7" w:rsidRPr="00E82EA7" w:rsidRDefault="00E82EA7" w:rsidP="00E82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2026-2030 годах – </w:t>
            </w:r>
            <w:r w:rsidRPr="00E82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3 449 654 411,45</w:t>
            </w:r>
            <w:r w:rsidRPr="00E82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рублей.</w:t>
            </w:r>
          </w:p>
        </w:tc>
      </w:tr>
    </w:tbl>
    <w:p w:rsidR="00E82EA7" w:rsidRPr="00E82EA7" w:rsidRDefault="00E82EA7" w:rsidP="00E82EA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82EA7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E82EA7" w:rsidRPr="00E82EA7" w:rsidRDefault="00E82EA7" w:rsidP="00E82E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EA7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E82EA7">
        <w:rPr>
          <w:rFonts w:ascii="Times New Roman" w:eastAsia="Calibri" w:hAnsi="Times New Roman" w:cs="Times New Roman"/>
          <w:sz w:val="24"/>
          <w:szCs w:val="24"/>
        </w:rPr>
        <w:t xml:space="preserve">строку «Объемы и источники финансового обеспечения проектов (мероприятий), </w:t>
      </w:r>
      <w:proofErr w:type="gramStart"/>
      <w:r w:rsidRPr="00E82EA7">
        <w:rPr>
          <w:rFonts w:ascii="Times New Roman" w:eastAsia="Calibri" w:hAnsi="Times New Roman" w:cs="Times New Roman"/>
          <w:sz w:val="24"/>
          <w:szCs w:val="24"/>
        </w:rPr>
        <w:t>направленных</w:t>
      </w:r>
      <w:proofErr w:type="gramEnd"/>
      <w:r w:rsidRPr="00E82EA7">
        <w:rPr>
          <w:rFonts w:ascii="Times New Roman" w:eastAsia="Calibri" w:hAnsi="Times New Roman" w:cs="Times New Roman"/>
          <w:sz w:val="24"/>
          <w:szCs w:val="24"/>
        </w:rPr>
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– Югры, муниципальных проектов города Ханты-Мансийска» изложить в следующей редакции:</w:t>
      </w:r>
    </w:p>
    <w:p w:rsidR="00E82EA7" w:rsidRPr="00E82EA7" w:rsidRDefault="00E82EA7" w:rsidP="00E82E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EA7">
        <w:rPr>
          <w:rFonts w:ascii="Times New Roman" w:eastAsia="Calibri" w:hAnsi="Times New Roman" w:cs="Times New Roman"/>
          <w:sz w:val="24"/>
          <w:szCs w:val="24"/>
        </w:rPr>
        <w:t>«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70"/>
      </w:tblGrid>
      <w:tr w:rsidR="00E82EA7" w:rsidRPr="00E82EA7" w:rsidTr="00E82E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A7" w:rsidRPr="00E82EA7" w:rsidRDefault="00E82EA7" w:rsidP="00E82EA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</w:t>
            </w:r>
          </w:p>
          <w:p w:rsidR="00E82EA7" w:rsidRPr="00E82EA7" w:rsidRDefault="00E82EA7" w:rsidP="00E82EA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финансового обеспечения</w:t>
            </w:r>
          </w:p>
          <w:p w:rsidR="00E82EA7" w:rsidRPr="00E82EA7" w:rsidRDefault="00E82EA7" w:rsidP="00E82EA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проектов (мероприятий), </w:t>
            </w:r>
            <w:proofErr w:type="gramStart"/>
            <w:r w:rsidRPr="00E82EA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E82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на реализацию </w:t>
            </w:r>
          </w:p>
          <w:p w:rsidR="00E82EA7" w:rsidRPr="00E82EA7" w:rsidRDefault="00E82EA7" w:rsidP="00E82EA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национальных проектов (программ) Российской Федерации, портфелей проектов Ханты-Мансийского автономного округа – Югры, муниципальных проектов города Ханты-Мансийска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A7" w:rsidRPr="00E82EA7" w:rsidRDefault="00E82EA7" w:rsidP="00E82EA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мероприятия «Формирование современной городской среды»                  в 2019-2024 годах за счет средств федерального бюджета, бюджета автономного округа и местного бюджета составит – 131 331 258,27 рублей, из них:</w:t>
            </w:r>
          </w:p>
          <w:p w:rsidR="00E82EA7" w:rsidRPr="00E82EA7" w:rsidRDefault="00E82EA7" w:rsidP="00E82EA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38 810 644,79 рублей;</w:t>
            </w:r>
          </w:p>
          <w:p w:rsidR="00E82EA7" w:rsidRPr="00E82EA7" w:rsidRDefault="00E82EA7" w:rsidP="00E82EA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21 335 375,00 рублей;</w:t>
            </w:r>
          </w:p>
          <w:p w:rsidR="00E82EA7" w:rsidRPr="00E82EA7" w:rsidRDefault="00E82EA7" w:rsidP="00E82EA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17 796 309,62 рублей;</w:t>
            </w:r>
          </w:p>
          <w:p w:rsidR="00E82EA7" w:rsidRPr="00E82EA7" w:rsidRDefault="00E82EA7" w:rsidP="00E82EA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17 796 309,62 рублей;</w:t>
            </w:r>
          </w:p>
          <w:p w:rsidR="00E82EA7" w:rsidRPr="00E82EA7" w:rsidRDefault="00E82EA7" w:rsidP="00E82EA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17 796 309,62 рублей;</w:t>
            </w:r>
          </w:p>
          <w:p w:rsidR="00E82EA7" w:rsidRPr="00E82EA7" w:rsidRDefault="00E82EA7" w:rsidP="00E82EA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17 796 309,62 рублей;</w:t>
            </w:r>
          </w:p>
        </w:tc>
      </w:tr>
    </w:tbl>
    <w:p w:rsidR="00E82EA7" w:rsidRPr="00E82EA7" w:rsidRDefault="00E82EA7" w:rsidP="00E82EA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82EA7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E82EA7" w:rsidRPr="00E82EA7" w:rsidRDefault="00E82EA7" w:rsidP="00E82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A7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Таблицу 2 муниципальной программы изложить в новой редакции согласно приложению 1 к настоящим изменениям.</w:t>
      </w:r>
    </w:p>
    <w:p w:rsidR="00E82EA7" w:rsidRPr="00E82EA7" w:rsidRDefault="00E82EA7" w:rsidP="00E82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A7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Таблицу 3 муниципальной программы изложить в новой редакции согласно приложению 2 к настоящим изменениям.</w:t>
      </w:r>
    </w:p>
    <w:p w:rsidR="00E82EA7" w:rsidRPr="00E82EA7" w:rsidRDefault="00E82EA7" w:rsidP="00E82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EA7" w:rsidRPr="00E82EA7" w:rsidRDefault="00E82EA7" w:rsidP="00E82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82EA7" w:rsidRPr="00E82EA7">
          <w:pgSz w:w="11906" w:h="16838"/>
          <w:pgMar w:top="709" w:right="567" w:bottom="425" w:left="1134" w:header="709" w:footer="709" w:gutter="0"/>
          <w:cols w:space="720"/>
        </w:sectPr>
      </w:pPr>
    </w:p>
    <w:p w:rsidR="00E82EA7" w:rsidRPr="00E82EA7" w:rsidRDefault="00E82EA7" w:rsidP="00E82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E82EA7" w:rsidRPr="00E82EA7" w:rsidRDefault="00E82EA7" w:rsidP="00E82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A7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изменениям в постановление Администрации</w:t>
      </w:r>
    </w:p>
    <w:p w:rsidR="00E82EA7" w:rsidRPr="00E82EA7" w:rsidRDefault="00E82EA7" w:rsidP="00E82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Ханты-Мансийска от 17.10.2013 №1324</w:t>
      </w:r>
    </w:p>
    <w:p w:rsidR="00E82EA7" w:rsidRPr="00E82EA7" w:rsidRDefault="00E82EA7" w:rsidP="00E82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муниципальной программы </w:t>
      </w:r>
    </w:p>
    <w:p w:rsidR="00E82EA7" w:rsidRPr="00E82EA7" w:rsidRDefault="00E82EA7" w:rsidP="00E82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жилищного и дорожного хозяйства, </w:t>
      </w:r>
    </w:p>
    <w:p w:rsidR="00E82EA7" w:rsidRPr="00E82EA7" w:rsidRDefault="00E82EA7" w:rsidP="00E82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A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города Ханты-Мансийска»</w:t>
      </w:r>
    </w:p>
    <w:p w:rsidR="00E82EA7" w:rsidRPr="00E82EA7" w:rsidRDefault="00E82EA7" w:rsidP="00E82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2EA7" w:rsidRPr="00E82EA7" w:rsidRDefault="00E82EA7" w:rsidP="00E82E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82EA7" w:rsidRPr="00E82EA7" w:rsidRDefault="00E82EA7" w:rsidP="00E82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E82EA7" w:rsidRPr="00E82EA7" w:rsidRDefault="00E82EA7" w:rsidP="00E82EA7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tbl>
      <w:tblPr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134"/>
        <w:gridCol w:w="14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559"/>
      </w:tblGrid>
      <w:tr w:rsidR="00E82EA7" w:rsidRPr="00E82EA7" w:rsidTr="00E82EA7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Основные мероприятия муниципальной программы и их связь с целевыми показателями муниципальной  программы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Исполнители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Финансовые затраты на реализацию, рублей.</w:t>
            </w:r>
          </w:p>
        </w:tc>
      </w:tr>
      <w:tr w:rsidR="00E82EA7" w:rsidRPr="00E82EA7" w:rsidTr="00E82EA7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 </w:t>
            </w:r>
          </w:p>
        </w:tc>
      </w:tr>
      <w:tr w:rsidR="00E82EA7" w:rsidRPr="00E82EA7" w:rsidTr="00E82EA7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2026 -2030 годы</w:t>
            </w:r>
          </w:p>
        </w:tc>
      </w:tr>
      <w:tr w:rsidR="00E82EA7" w:rsidRPr="00E82EA7" w:rsidTr="00E82EA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</w:tr>
      <w:tr w:rsidR="00E82EA7" w:rsidRPr="00E82EA7" w:rsidTr="00E82EA7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жилищного хозяйства и содержание объектов жилищно-коммунальной инфраструктуры (Показатель №.1, 2, 3, 4, 5)</w:t>
            </w:r>
          </w:p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муниципальной собственности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</w:t>
            </w:r>
            <w:proofErr w:type="spellEnd"/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-ной</w:t>
            </w:r>
            <w:proofErr w:type="gramEnd"/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137 459 999,92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9 804 999,92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58 025 000,00</w:t>
            </w:r>
          </w:p>
        </w:tc>
      </w:tr>
      <w:tr w:rsidR="00E82EA7" w:rsidRPr="00E82EA7" w:rsidTr="00E82EA7">
        <w:trPr>
          <w:trHeight w:val="2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137 459 999,92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9 804 999,92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58 025 000,00</w:t>
            </w:r>
          </w:p>
        </w:tc>
      </w:tr>
      <w:tr w:rsidR="00E82EA7" w:rsidRPr="00E82EA7" w:rsidTr="00E82EA7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автономного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82EA7" w:rsidRPr="00E82EA7" w:rsidTr="00E82EA7">
        <w:trPr>
          <w:trHeight w:val="35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82EA7" w:rsidRPr="00E82EA7" w:rsidTr="00E82EA7">
        <w:trPr>
          <w:trHeight w:val="39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82EA7" w:rsidRPr="00E82EA7" w:rsidTr="00E82EA7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МБУ "Управление эксплуатации служебных зданий"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1 067 308 761,24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444 711 983,85</w:t>
            </w:r>
          </w:p>
        </w:tc>
      </w:tr>
      <w:tr w:rsidR="00E82EA7" w:rsidRPr="00E82EA7" w:rsidTr="00E82EA7">
        <w:trPr>
          <w:trHeight w:val="27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1 067 308 761,24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444 711 983,85</w:t>
            </w:r>
          </w:p>
        </w:tc>
      </w:tr>
      <w:tr w:rsidR="00E82EA7" w:rsidRPr="00E82EA7" w:rsidTr="00E82EA7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82EA7" w:rsidRPr="00E82EA7" w:rsidTr="00E82EA7">
        <w:trPr>
          <w:trHeight w:val="37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82EA7" w:rsidRPr="00E82EA7" w:rsidTr="00E82EA7">
        <w:trPr>
          <w:trHeight w:val="41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82EA7" w:rsidRPr="00E82EA7" w:rsidTr="00E82EA7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893 980 820,16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372 492 008,40</w:t>
            </w:r>
          </w:p>
        </w:tc>
      </w:tr>
      <w:tr w:rsidR="00E82EA7" w:rsidRPr="00E82EA7" w:rsidTr="00E82EA7">
        <w:trPr>
          <w:trHeight w:val="38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893 980 820,16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372 492 008,40</w:t>
            </w:r>
          </w:p>
        </w:tc>
      </w:tr>
      <w:tr w:rsidR="00E82EA7" w:rsidRPr="00E82EA7" w:rsidTr="00E82EA7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82EA7" w:rsidRPr="00E82EA7" w:rsidTr="00E82EA7">
        <w:trPr>
          <w:trHeight w:val="36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82EA7" w:rsidRPr="00E82EA7" w:rsidTr="00E82EA7">
        <w:trPr>
          <w:trHeight w:val="4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82EA7" w:rsidRPr="00E82EA7" w:rsidTr="00E82EA7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1 136 616 705,93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92 403 167,43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474 642 517,50</w:t>
            </w:r>
          </w:p>
        </w:tc>
      </w:tr>
      <w:tr w:rsidR="00E82EA7" w:rsidRPr="00E82EA7" w:rsidTr="00E82EA7">
        <w:trPr>
          <w:trHeight w:val="39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1 136 616 705,93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92 403 167,43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474 642 517,50</w:t>
            </w:r>
          </w:p>
        </w:tc>
      </w:tr>
      <w:tr w:rsidR="00E82EA7" w:rsidRPr="00E82EA7" w:rsidTr="00E82EA7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автономного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82EA7" w:rsidRPr="00E82EA7" w:rsidTr="00E82EA7">
        <w:trPr>
          <w:trHeight w:val="38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82EA7" w:rsidRPr="00E82EA7" w:rsidTr="00E82EA7">
        <w:trPr>
          <w:trHeight w:val="43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82EA7" w:rsidRPr="00E82EA7" w:rsidTr="00E82EA7">
        <w:trPr>
          <w:trHeight w:val="213"/>
        </w:trPr>
        <w:tc>
          <w:tcPr>
            <w:tcW w:w="39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по основному мероприятию 1: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3 235 366 287,25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265 648 965,80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1 349 871 509,75</w:t>
            </w:r>
          </w:p>
        </w:tc>
      </w:tr>
      <w:tr w:rsidR="00E82EA7" w:rsidRPr="00E82EA7" w:rsidTr="00E82EA7">
        <w:trPr>
          <w:trHeight w:val="255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3 235 366 287,25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265 648 965,80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1 349 871 509,75</w:t>
            </w:r>
          </w:p>
        </w:tc>
      </w:tr>
      <w:tr w:rsidR="00E82EA7" w:rsidRPr="00E82EA7" w:rsidTr="00E82EA7">
        <w:trPr>
          <w:trHeight w:val="487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82EA7" w:rsidRPr="00E82EA7" w:rsidTr="00E82EA7">
        <w:trPr>
          <w:trHeight w:val="285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82EA7" w:rsidRPr="00E82EA7" w:rsidTr="00E82EA7">
        <w:trPr>
          <w:trHeight w:val="33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82EA7" w:rsidRPr="00E82EA7" w:rsidTr="00E82EA7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Создание условий для обеспечения качественными коммунальными, бытовыми услугами </w:t>
            </w:r>
          </w:p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(Показатель №6)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661 690 739,60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53 323 839,60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54 360 900,00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55 400 600,00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55 400 600,00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55 400 600,00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55 400 600,00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55 400 600,00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277 003 000,00</w:t>
            </w:r>
          </w:p>
        </w:tc>
      </w:tr>
      <w:tr w:rsidR="00E82EA7" w:rsidRPr="00E82EA7" w:rsidTr="00E82EA7">
        <w:trPr>
          <w:trHeight w:val="2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236 431 539,60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19 673 239,60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19 705 300,00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19 705 300,00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19 705 300,00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19 705 300,00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19 705 300,00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19 705 300,00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98 526 500,00</w:t>
            </w:r>
          </w:p>
        </w:tc>
      </w:tr>
      <w:tr w:rsidR="00E82EA7" w:rsidRPr="00E82EA7" w:rsidTr="00E82EA7">
        <w:trPr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425 259 200,00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33 650 600,00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34 655 600,00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178 476 500,00</w:t>
            </w:r>
          </w:p>
        </w:tc>
      </w:tr>
      <w:tr w:rsidR="00E82EA7" w:rsidRPr="00E82EA7" w:rsidTr="00E82EA7">
        <w:trPr>
          <w:trHeight w:val="4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82EA7" w:rsidRPr="00E82EA7" w:rsidTr="00E82EA7">
        <w:trPr>
          <w:trHeight w:val="3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82EA7" w:rsidRPr="00E82EA7" w:rsidTr="00E82EA7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МКУ "Служба муниципального заказа в ЖКХ"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12 032 060,40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1 032 060,40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5 000 000,00</w:t>
            </w:r>
          </w:p>
        </w:tc>
      </w:tr>
      <w:tr w:rsidR="00E82EA7" w:rsidRPr="00E82EA7" w:rsidTr="00E82EA7">
        <w:trPr>
          <w:trHeight w:val="3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12 032 060,40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1 032 060,40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5 000 000,00</w:t>
            </w:r>
          </w:p>
        </w:tc>
      </w:tr>
      <w:tr w:rsidR="00E82EA7" w:rsidRPr="00E82EA7" w:rsidTr="00E82EA7">
        <w:trPr>
          <w:trHeight w:val="6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82EA7" w:rsidRPr="00E82EA7" w:rsidTr="00E82EA7">
        <w:trPr>
          <w:trHeight w:val="52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82EA7" w:rsidRPr="00E82EA7" w:rsidTr="00E82EA7">
        <w:trPr>
          <w:trHeight w:val="4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82EA7" w:rsidRPr="00E82EA7" w:rsidTr="00E82EA7">
        <w:trPr>
          <w:trHeight w:val="283"/>
        </w:trPr>
        <w:tc>
          <w:tcPr>
            <w:tcW w:w="39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по основному мероприятию 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673 722 800,00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54 355 900,00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55 360 900,00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56 400 600,00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56 400 600,00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56 400 600,00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56 400 600,00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56 400 600,00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282 003 000,00</w:t>
            </w:r>
          </w:p>
        </w:tc>
      </w:tr>
      <w:tr w:rsidR="00E82EA7" w:rsidRPr="00E82EA7" w:rsidTr="00E82EA7">
        <w:trPr>
          <w:trHeight w:val="228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248 463 600,00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20 705 300,00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20 705 300,00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20 705 300,00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20 705 300,00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20 705 300,00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20 705 300,00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20 705 300,00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103 526 500,00</w:t>
            </w:r>
          </w:p>
        </w:tc>
      </w:tr>
      <w:tr w:rsidR="00E82EA7" w:rsidRPr="00E82EA7" w:rsidTr="00E82EA7">
        <w:trPr>
          <w:trHeight w:val="24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425 259 200,00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33 650 600,00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34 655 600,00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178 476 500,00</w:t>
            </w:r>
          </w:p>
        </w:tc>
      </w:tr>
      <w:tr w:rsidR="00E82EA7" w:rsidRPr="00E82EA7" w:rsidTr="00E82EA7">
        <w:trPr>
          <w:trHeight w:val="33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82EA7" w:rsidRPr="00E82EA7" w:rsidTr="00E82EA7">
        <w:trPr>
          <w:trHeight w:val="24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82EA7" w:rsidRPr="00E82EA7" w:rsidTr="00E82EA7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Содержание </w:t>
            </w:r>
          </w:p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 ремонт объектов дорожного хозяйства </w:t>
            </w:r>
          </w:p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 инженерно-технических сооружений, расположенных </w:t>
            </w:r>
          </w:p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них (Показатель №7, 8, 9, 10, 11)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2 261 043 191,87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179 380 913,68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946 210 126,45</w:t>
            </w:r>
          </w:p>
        </w:tc>
      </w:tr>
      <w:tr w:rsidR="00E82EA7" w:rsidRPr="00E82EA7" w:rsidTr="00E82EA7">
        <w:trPr>
          <w:trHeight w:val="48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2 261 043 191,87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179 380 913,68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946 210 126,45</w:t>
            </w:r>
          </w:p>
        </w:tc>
      </w:tr>
      <w:tr w:rsidR="00E82EA7" w:rsidRPr="00E82EA7" w:rsidTr="00E82EA7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82EA7" w:rsidRPr="00E82EA7" w:rsidTr="00E82EA7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82EA7" w:rsidRPr="00E82EA7" w:rsidTr="00E82EA7">
        <w:trPr>
          <w:trHeight w:val="51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82EA7" w:rsidRPr="00E82EA7" w:rsidTr="00E82EA7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Обеспечение санитарного состояния </w:t>
            </w:r>
          </w:p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 благоустройство, озеленение территории (Показатель №12)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</w:t>
            </w:r>
            <w:proofErr w:type="spellEnd"/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-ной</w:t>
            </w:r>
            <w:proofErr w:type="gramEnd"/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собственности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"Дирекция по содержанию имущества казны"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1 800 000,08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1 800 000,08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82EA7" w:rsidRPr="00E82EA7" w:rsidTr="00E82EA7">
        <w:trPr>
          <w:trHeight w:val="2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1 800 000,08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1 800 000,08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82EA7" w:rsidRPr="00E82EA7" w:rsidTr="00E82EA7">
        <w:trPr>
          <w:trHeight w:val="5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82EA7" w:rsidRPr="00E82EA7" w:rsidTr="00E82EA7">
        <w:trPr>
          <w:trHeight w:val="4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82EA7" w:rsidRPr="00E82EA7" w:rsidTr="00E82EA7">
        <w:trPr>
          <w:trHeight w:val="4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82EA7" w:rsidRPr="00E82EA7" w:rsidTr="00E82EA7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1 096 708 217,16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96 901 126,43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90 901 126,43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90 901 126,43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90 889 426,43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90 889 426,43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90 889 426,43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90 889 426,43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454 447 132,15</w:t>
            </w:r>
          </w:p>
        </w:tc>
      </w:tr>
      <w:tr w:rsidR="00E82EA7" w:rsidRPr="00E82EA7" w:rsidTr="00E82EA7">
        <w:trPr>
          <w:trHeight w:val="4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1 028 603 117,16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91 216 926,43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85 216 926,43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85 216 926,43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85 216 926,43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85 216 926,43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85 216 926,43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85 216 926,43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426 084 632,15</w:t>
            </w:r>
          </w:p>
        </w:tc>
      </w:tr>
      <w:tr w:rsidR="00E82EA7" w:rsidRPr="00E82EA7" w:rsidTr="00E82EA7">
        <w:trPr>
          <w:trHeight w:val="6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68 105 100,00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5 684 200,00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5 684 200,00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5 684 200,00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28 362 500,00</w:t>
            </w:r>
          </w:p>
        </w:tc>
      </w:tr>
      <w:tr w:rsidR="00E82EA7" w:rsidRPr="00E82EA7" w:rsidTr="00E82EA7">
        <w:trPr>
          <w:trHeight w:val="5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82EA7" w:rsidRPr="00E82EA7" w:rsidTr="00E82EA7">
        <w:trPr>
          <w:trHeight w:val="6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82EA7" w:rsidRPr="00E82EA7" w:rsidTr="00E82EA7">
        <w:trPr>
          <w:trHeight w:val="3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МБУ "Ритуальные услуги"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432 763 647,36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180 318 186,40</w:t>
            </w:r>
          </w:p>
        </w:tc>
      </w:tr>
      <w:tr w:rsidR="00E82EA7" w:rsidRPr="00E82EA7" w:rsidTr="00E82EA7">
        <w:trPr>
          <w:trHeight w:val="3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432 763 647,36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180 318 186,40</w:t>
            </w:r>
          </w:p>
        </w:tc>
      </w:tr>
      <w:tr w:rsidR="00E82EA7" w:rsidRPr="00E82EA7" w:rsidTr="00E82EA7">
        <w:trPr>
          <w:trHeight w:val="6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82EA7" w:rsidRPr="00E82EA7" w:rsidTr="00E82EA7">
        <w:trPr>
          <w:trHeight w:val="3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82EA7" w:rsidRPr="00E82EA7" w:rsidTr="00E82EA7">
        <w:trPr>
          <w:trHeight w:val="3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82EA7" w:rsidRPr="00E82EA7" w:rsidTr="00E82EA7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МБУ "</w:t>
            </w:r>
            <w:proofErr w:type="spellStart"/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Горсвет</w:t>
            </w:r>
            <w:proofErr w:type="spellEnd"/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568 330 696,08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236 804 456,70</w:t>
            </w:r>
          </w:p>
        </w:tc>
      </w:tr>
      <w:tr w:rsidR="00E82EA7" w:rsidRPr="00E82EA7" w:rsidTr="00E82EA7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568 330 696,08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236 804 456,70</w:t>
            </w:r>
          </w:p>
        </w:tc>
      </w:tr>
      <w:tr w:rsidR="00E82EA7" w:rsidRPr="00E82EA7" w:rsidTr="00E82EA7">
        <w:trPr>
          <w:trHeight w:val="6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82EA7" w:rsidRPr="00E82EA7" w:rsidTr="00E82EA7">
        <w:trPr>
          <w:trHeight w:val="4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82EA7" w:rsidRPr="00E82EA7" w:rsidTr="00E82EA7">
        <w:trPr>
          <w:trHeight w:val="4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82EA7" w:rsidRPr="00E82EA7" w:rsidTr="00E82EA7">
        <w:trPr>
          <w:trHeight w:val="24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82EA7" w:rsidRPr="00E82EA7" w:rsidTr="00E82EA7">
        <w:trPr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82EA7" w:rsidRPr="00E82EA7" w:rsidTr="00E82EA7">
        <w:trPr>
          <w:trHeight w:val="6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82EA7" w:rsidRPr="00E82EA7" w:rsidTr="00E82EA7">
        <w:trPr>
          <w:trHeight w:val="3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82EA7" w:rsidRPr="00E82EA7" w:rsidTr="00E82EA7">
        <w:trPr>
          <w:trHeight w:val="3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82EA7" w:rsidRPr="00E82EA7" w:rsidTr="00E82EA7">
        <w:trPr>
          <w:trHeight w:val="164"/>
        </w:trPr>
        <w:tc>
          <w:tcPr>
            <w:tcW w:w="397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по основному мероприятию 4: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2 099 602 560,68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182 125 655,13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174 325 655,05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174 325 655,05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174 313 955,05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174 313 955,05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174 313 955,05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174 313 955,05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871 569 775,25</w:t>
            </w:r>
          </w:p>
        </w:tc>
      </w:tr>
      <w:tr w:rsidR="00E82EA7" w:rsidRPr="00E82EA7" w:rsidTr="00E82EA7">
        <w:trPr>
          <w:trHeight w:val="180"/>
        </w:trPr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2 031 497 460,68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176 441 455,13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168 641 455,05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168 641 455,05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168 641 455,05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168 641 455,05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168 641 455,05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168 641 455,05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843 207 275,25</w:t>
            </w:r>
          </w:p>
        </w:tc>
      </w:tr>
      <w:tr w:rsidR="00E82EA7" w:rsidRPr="00E82EA7" w:rsidTr="00E82EA7">
        <w:trPr>
          <w:trHeight w:val="240"/>
        </w:trPr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68 105 100,00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5 684 200,00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5 684 200,00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5 684 200,00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28 362 500,00</w:t>
            </w:r>
          </w:p>
        </w:tc>
      </w:tr>
      <w:tr w:rsidR="00E82EA7" w:rsidRPr="00E82EA7" w:rsidTr="00E82EA7">
        <w:trPr>
          <w:trHeight w:val="270"/>
        </w:trPr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82EA7" w:rsidRPr="00E82EA7" w:rsidTr="00E82EA7">
        <w:trPr>
          <w:trHeight w:val="270"/>
        </w:trPr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82EA7" w:rsidRPr="00E82EA7" w:rsidTr="00E82EA7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Формирование современной городской среды (Показатель №13, 14, 15, 16, 17, 18)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131 331 258,27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38 810 644.79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21 335 375,00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EA7" w:rsidRPr="00E82EA7" w:rsidRDefault="00E82EA7" w:rsidP="00E82EA7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EA7" w:rsidRPr="00E82EA7" w:rsidRDefault="00E82EA7" w:rsidP="00E82EA7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E82EA7" w:rsidRPr="00E82EA7" w:rsidTr="00E82EA7">
        <w:trPr>
          <w:trHeight w:val="36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28 617 849,55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8 534 736,07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4 267 075,00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EA7" w:rsidRPr="00E82EA7" w:rsidRDefault="00E82EA7" w:rsidP="00E82EA7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EA7" w:rsidRPr="00E82EA7" w:rsidRDefault="00E82EA7" w:rsidP="00E82EA7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E82EA7" w:rsidRPr="00E82EA7" w:rsidTr="00E82EA7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92 975 305,82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20 537 805,82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17 068 300,00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EA7" w:rsidRPr="00E82EA7" w:rsidRDefault="00E82EA7" w:rsidP="00E82EA7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EA7" w:rsidRPr="00E82EA7" w:rsidRDefault="00E82EA7" w:rsidP="00E82EA7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E82EA7" w:rsidRPr="00E82EA7" w:rsidTr="00E82EA7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9 738 102,90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9 738 102,90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EA7" w:rsidRPr="00E82EA7" w:rsidRDefault="00E82EA7" w:rsidP="00E82EA7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EA7" w:rsidRPr="00E82EA7" w:rsidRDefault="00E82EA7" w:rsidP="00E82EA7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E82EA7" w:rsidRPr="00E82EA7" w:rsidTr="00E82EA7">
        <w:trPr>
          <w:trHeight w:val="43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EA7" w:rsidRPr="00E82EA7" w:rsidRDefault="00E82EA7" w:rsidP="00E82EA7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EA7" w:rsidRPr="00E82EA7" w:rsidRDefault="00E82EA7" w:rsidP="00E82EA7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E82EA7" w:rsidRPr="00E82EA7" w:rsidTr="00E82EA7">
        <w:trPr>
          <w:trHeight w:val="251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градострои-тельства</w:t>
            </w:r>
            <w:proofErr w:type="spellEnd"/>
            <w:proofErr w:type="gramEnd"/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архитектуры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256 524 247,26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43 754 041,21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EA7" w:rsidRPr="00E82EA7" w:rsidRDefault="00E82EA7" w:rsidP="00E82EA7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EA7" w:rsidRPr="00E82EA7" w:rsidRDefault="00E82EA7" w:rsidP="00E82EA7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E82EA7" w:rsidRPr="00E82EA7" w:rsidTr="00E82EA7">
        <w:trPr>
          <w:trHeight w:val="2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256 524 247,26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43 754 041,21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EA7" w:rsidRPr="00E82EA7" w:rsidRDefault="00E82EA7" w:rsidP="00E82EA7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EA7" w:rsidRPr="00E82EA7" w:rsidRDefault="00E82EA7" w:rsidP="00E82EA7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E82EA7" w:rsidRPr="00E82EA7" w:rsidTr="00E82EA7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EA7" w:rsidRPr="00E82EA7" w:rsidRDefault="00E82EA7" w:rsidP="00E82EA7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EA7" w:rsidRPr="00E82EA7" w:rsidRDefault="00E82EA7" w:rsidP="00E82EA7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E82EA7" w:rsidRPr="00E82EA7" w:rsidTr="00E82EA7">
        <w:trPr>
          <w:trHeight w:val="2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EA7" w:rsidRPr="00E82EA7" w:rsidRDefault="00E82EA7" w:rsidP="00E82EA7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EA7" w:rsidRPr="00E82EA7" w:rsidRDefault="00E82EA7" w:rsidP="00E82EA7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E82EA7" w:rsidRPr="00E82EA7" w:rsidTr="00E82EA7">
        <w:trPr>
          <w:trHeight w:val="47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EA7" w:rsidRPr="00E82EA7" w:rsidRDefault="00E82EA7" w:rsidP="00E82EA7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EA7" w:rsidRPr="00E82EA7" w:rsidRDefault="00E82EA7" w:rsidP="00E82EA7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E82EA7" w:rsidRPr="00E82EA7" w:rsidTr="00E82EA7">
        <w:trPr>
          <w:trHeight w:val="165"/>
        </w:trPr>
        <w:tc>
          <w:tcPr>
            <w:tcW w:w="39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по основному мероприятию 5: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387 855 505,53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82 564 686,00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63 889 416,21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60 350 350,83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60 350 350,83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60 350 350,83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60 350 350,83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E82EA7" w:rsidRPr="00E82EA7" w:rsidTr="00E82EA7">
        <w:trPr>
          <w:trHeight w:val="179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285 142 096,81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52 288 777,28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46 821 116,21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46 508 050,83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46 508 050,83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46 508 050,83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46 508 050,83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E82EA7" w:rsidRPr="00E82EA7" w:rsidTr="00E82EA7">
        <w:trPr>
          <w:trHeight w:val="299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92 975 305,82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20 537 805,82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17 068 300,00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EA7" w:rsidRPr="00E82EA7" w:rsidRDefault="00E82EA7" w:rsidP="00E82EA7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EA7" w:rsidRPr="00E82EA7" w:rsidRDefault="00E82EA7" w:rsidP="00E82EA7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E82EA7" w:rsidRPr="00E82EA7" w:rsidTr="00E82EA7">
        <w:trPr>
          <w:trHeight w:val="33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9 738 102,90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9 738 102,90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82EA7" w:rsidRPr="00E82EA7" w:rsidTr="00E82EA7">
        <w:trPr>
          <w:trHeight w:val="24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82EA7" w:rsidRPr="00E82EA7" w:rsidTr="00E82EA7">
        <w:trPr>
          <w:trHeight w:val="300"/>
        </w:trPr>
        <w:tc>
          <w:tcPr>
            <w:tcW w:w="39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 по 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8 657 590 345,33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764 076 120,61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752 792 298,50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750 292 933,12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750 281 233,12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750 281 233,12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750 281 233,12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689 930 882,29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3 449 654 411,45</w:t>
            </w:r>
          </w:p>
        </w:tc>
      </w:tr>
      <w:tr w:rsidR="00E82EA7" w:rsidRPr="00E82EA7" w:rsidTr="00E82EA7">
        <w:trPr>
          <w:trHeight w:val="382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8 061 512 636,61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694 465 411,89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695 384 198,50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695 071 133,12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695 071 133,12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695 071 133,12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695 071 133,12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648 563 082,29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3 242 815 411,45</w:t>
            </w:r>
          </w:p>
        </w:tc>
      </w:tr>
      <w:tr w:rsidR="00E82EA7" w:rsidRPr="00E82EA7" w:rsidTr="00E82EA7">
        <w:trPr>
          <w:trHeight w:val="60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586 339 605,82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59 872 605,82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57 408 100,00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55 221 800,00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55 210 100,00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55 210 100,00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55 210 100,00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41 367 800,00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206 839 000,00</w:t>
            </w:r>
          </w:p>
        </w:tc>
      </w:tr>
      <w:tr w:rsidR="00E82EA7" w:rsidRPr="00E82EA7" w:rsidTr="00E82EA7">
        <w:trPr>
          <w:trHeight w:val="30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9 738 102,90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9 738 102,90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82EA7" w:rsidRPr="00E82EA7" w:rsidTr="00E82EA7">
        <w:trPr>
          <w:trHeight w:val="429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E82EA7" w:rsidRPr="00E82EA7" w:rsidTr="00E82EA7">
        <w:trPr>
          <w:trHeight w:val="429"/>
        </w:trPr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E82EA7">
              <w:rPr>
                <w:rFonts w:ascii="Times New Roman" w:eastAsia="Calibri" w:hAnsi="Times New Roman" w:cs="Times New Roman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EA7" w:rsidRPr="00E82EA7" w:rsidRDefault="00E82EA7" w:rsidP="00E82E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Бюджет </w:t>
            </w:r>
          </w:p>
          <w:p w:rsidR="00E82EA7" w:rsidRPr="00E82EA7" w:rsidRDefault="00E82EA7" w:rsidP="00E82E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128 862 123,63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43 754 041,21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82EA7" w:rsidRPr="00E82EA7" w:rsidTr="00E82EA7">
        <w:trPr>
          <w:trHeight w:val="114"/>
        </w:trPr>
        <w:tc>
          <w:tcPr>
            <w:tcW w:w="39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2EA7">
              <w:rPr>
                <w:rFonts w:ascii="Times New Roman" w:eastAsia="Calibri" w:hAnsi="Times New Roman" w:cs="Times New Roman"/>
                <w:sz w:val="16"/>
                <w:szCs w:val="16"/>
              </w:rPr>
              <w:t>В том числе проекты (мероприятия), (направленные, в том числе на реализацию национальных и федеральных проектов Российской Федерации, портфелей проектов Ханты-Мансийского автономного округа-Югры), муниципальных проектов города Ханты-Мансийска: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131 331 258,27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38 810 644,79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21 335 375,00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82EA7" w:rsidRPr="00E82EA7" w:rsidTr="00E82EA7">
        <w:trPr>
          <w:trHeight w:val="25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9 738 102,90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9 738 102,90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82EA7" w:rsidRPr="00E82EA7" w:rsidTr="00E82EA7">
        <w:trPr>
          <w:trHeight w:val="316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92 975 305,82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20 537 805,82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17 068 300,00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82EA7" w:rsidRPr="00E82EA7" w:rsidTr="00E82EA7">
        <w:trPr>
          <w:trHeight w:val="488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28 617 849,55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8 534 736,07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4 267 075,00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82EA7" w:rsidRPr="00E82EA7" w:rsidTr="00E82EA7">
        <w:trPr>
          <w:trHeight w:val="429"/>
        </w:trPr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2EA7">
              <w:rPr>
                <w:rFonts w:ascii="Times New Roman" w:eastAsia="Calibri" w:hAnsi="Times New Roman" w:cs="Times New Roman"/>
                <w:sz w:val="16"/>
                <w:szCs w:val="16"/>
              </w:rPr>
              <w:t>в том числе инвестиции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82EA7">
              <w:rPr>
                <w:rFonts w:ascii="Times New Roman" w:eastAsia="Calibri" w:hAnsi="Times New Roman" w:cs="Times New Roman"/>
                <w:sz w:val="14"/>
                <w:szCs w:val="14"/>
              </w:rPr>
              <w:t>Бюджет</w:t>
            </w:r>
          </w:p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E82EA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highlight w:val="yellow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Times New Roman" w:hAnsi="Times New Roman" w:cs="Arial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E82EA7" w:rsidRPr="00E82EA7" w:rsidTr="00E82EA7">
        <w:trPr>
          <w:trHeight w:val="429"/>
        </w:trPr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E82EA7">
              <w:rPr>
                <w:rFonts w:ascii="Times New Roman" w:eastAsia="Calibri" w:hAnsi="Times New Roman" w:cs="Times New Roman"/>
                <w:sz w:val="16"/>
                <w:szCs w:val="16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82EA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Бюджет </w:t>
            </w:r>
          </w:p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E82EA7">
              <w:rPr>
                <w:rFonts w:ascii="Times New Roman" w:eastAsia="Calibri" w:hAnsi="Times New Roman" w:cs="Times New Roman"/>
                <w:sz w:val="14"/>
                <w:szCs w:val="14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128 862 123,63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43 754 041,21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2EA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</w:tbl>
    <w:p w:rsidR="00E82EA7" w:rsidRPr="00E82EA7" w:rsidRDefault="00E82EA7" w:rsidP="00E82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2EA7" w:rsidRPr="00E82EA7" w:rsidRDefault="00E82EA7" w:rsidP="00E82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2EA7" w:rsidRPr="00E82EA7" w:rsidRDefault="00E82EA7" w:rsidP="00E82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2EA7" w:rsidRPr="00E82EA7" w:rsidRDefault="00E82EA7" w:rsidP="00E82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2EA7" w:rsidRPr="00E82EA7" w:rsidRDefault="00E82EA7" w:rsidP="00E82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2EA7" w:rsidRPr="00E82EA7" w:rsidRDefault="00E82EA7" w:rsidP="00E82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2EA7" w:rsidRPr="00E82EA7" w:rsidRDefault="00E82EA7" w:rsidP="00E82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2EA7" w:rsidRPr="00E82EA7" w:rsidRDefault="00E82EA7" w:rsidP="00E82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2EA7" w:rsidRPr="00E82EA7" w:rsidRDefault="00E82EA7" w:rsidP="00E82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изменениям в постановление</w:t>
      </w:r>
    </w:p>
    <w:p w:rsidR="00E82EA7" w:rsidRPr="00E82EA7" w:rsidRDefault="00E82EA7" w:rsidP="00E82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A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Ханты-Мансийска от 17.10.2013 №1324</w:t>
      </w:r>
    </w:p>
    <w:p w:rsidR="00E82EA7" w:rsidRPr="00E82EA7" w:rsidRDefault="00E82EA7" w:rsidP="00E82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муниципальной программы </w:t>
      </w:r>
    </w:p>
    <w:p w:rsidR="00E82EA7" w:rsidRPr="00E82EA7" w:rsidRDefault="00E82EA7" w:rsidP="00E82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A7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жилищного и дорожного хозяйства, благоустройство</w:t>
      </w:r>
    </w:p>
    <w:p w:rsidR="00E82EA7" w:rsidRPr="00E82EA7" w:rsidRDefault="00E82EA7" w:rsidP="00E82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2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Ханты-Мансийска»</w:t>
      </w:r>
    </w:p>
    <w:p w:rsidR="00E82EA7" w:rsidRPr="00E82EA7" w:rsidRDefault="00E82EA7" w:rsidP="00E82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2EA7" w:rsidRPr="00E82EA7" w:rsidRDefault="00E82EA7" w:rsidP="00E82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2EA7">
        <w:rPr>
          <w:rFonts w:ascii="Times New Roman" w:eastAsia="Calibri" w:hAnsi="Times New Roman" w:cs="Times New Roman"/>
          <w:sz w:val="24"/>
          <w:szCs w:val="24"/>
          <w:lang w:eastAsia="ru-RU"/>
        </w:rPr>
        <w:t>Проекты (мероприятия), направленные в том числе</w:t>
      </w:r>
    </w:p>
    <w:p w:rsidR="00E82EA7" w:rsidRPr="00E82EA7" w:rsidRDefault="00E82EA7" w:rsidP="00E82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2E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реализацию национальных и федеральных проектов Российской Федерации, </w:t>
      </w:r>
    </w:p>
    <w:p w:rsidR="00E82EA7" w:rsidRPr="00E82EA7" w:rsidRDefault="00E82EA7" w:rsidP="00E82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2E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портфелей проектов Ханты-Мансийского автономного округа – Югры, муниципальных проектов </w:t>
      </w:r>
    </w:p>
    <w:p w:rsidR="00E82EA7" w:rsidRPr="00E82EA7" w:rsidRDefault="00E82EA7" w:rsidP="00E82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2EA7">
        <w:rPr>
          <w:rFonts w:ascii="Times New Roman" w:eastAsia="Calibri" w:hAnsi="Times New Roman" w:cs="Times New Roman"/>
          <w:sz w:val="24"/>
          <w:szCs w:val="24"/>
          <w:lang w:eastAsia="ru-RU"/>
        </w:rPr>
        <w:t>города Ханты-Мансийска</w:t>
      </w:r>
    </w:p>
    <w:p w:rsidR="00E82EA7" w:rsidRPr="00E82EA7" w:rsidRDefault="00E82EA7" w:rsidP="00E82E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239"/>
        <w:gridCol w:w="1117"/>
        <w:gridCol w:w="1002"/>
        <w:gridCol w:w="995"/>
        <w:gridCol w:w="1356"/>
        <w:gridCol w:w="1252"/>
        <w:gridCol w:w="1276"/>
        <w:gridCol w:w="1417"/>
        <w:gridCol w:w="1134"/>
        <w:gridCol w:w="1276"/>
        <w:gridCol w:w="1418"/>
        <w:gridCol w:w="1417"/>
      </w:tblGrid>
      <w:tr w:rsidR="00E82EA7" w:rsidRPr="00E82EA7" w:rsidTr="00E82EA7">
        <w:trPr>
          <w:trHeight w:val="810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проекта или мероприятия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Параметры финансового обеспечения, рублей</w:t>
            </w:r>
          </w:p>
        </w:tc>
      </w:tr>
      <w:tr w:rsidR="00E82EA7" w:rsidRPr="00E82EA7" w:rsidTr="00E82EA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</w:tr>
      <w:tr w:rsidR="00E82EA7" w:rsidRPr="00E82EA7" w:rsidTr="00E82EA7">
        <w:trPr>
          <w:trHeight w:val="30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</w:tr>
      <w:tr w:rsidR="00E82EA7" w:rsidRPr="00E82EA7" w:rsidTr="00E82EA7">
        <w:trPr>
          <w:trHeight w:val="450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современной городской среды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Системное повышение качества городской среды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01.01.2018 - 31.12.2024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9 738 102,90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9 738 102,90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E82EA7" w:rsidRPr="00E82EA7" w:rsidTr="00E82EA7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92 975 305,82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20 537 805,82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17 068 300,00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13 842 300,00</w:t>
            </w:r>
          </w:p>
        </w:tc>
      </w:tr>
      <w:tr w:rsidR="00E82EA7" w:rsidRPr="00E82EA7" w:rsidTr="00E82EA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28 617 849,55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8 534 736,07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4 267 075,00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3 954 009,62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3 954 009,62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3 954 009,62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3 954 009,62</w:t>
            </w:r>
          </w:p>
        </w:tc>
      </w:tr>
      <w:tr w:rsidR="00E82EA7" w:rsidRPr="00E82EA7" w:rsidTr="00E82EA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131 331 258,27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38 810 644,79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21 335 375,00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17 796 309,62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17 796 309,62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17 796 309,62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7" w:rsidRPr="00E82EA7" w:rsidRDefault="00E82EA7" w:rsidP="00E8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2EA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17 796 309,62</w:t>
            </w:r>
          </w:p>
        </w:tc>
      </w:tr>
    </w:tbl>
    <w:p w:rsidR="00E82EA7" w:rsidRPr="00E82EA7" w:rsidRDefault="00E82EA7" w:rsidP="00E82E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2EA7" w:rsidRPr="00E82EA7" w:rsidRDefault="00E82EA7" w:rsidP="00E82E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2EA7" w:rsidRPr="00E82EA7" w:rsidRDefault="00E82EA7" w:rsidP="00E82E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2EA7" w:rsidRPr="00E82EA7" w:rsidRDefault="00E82EA7" w:rsidP="00E82E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2EA7" w:rsidRPr="00E82EA7" w:rsidRDefault="00E82EA7" w:rsidP="00E82E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2EA7" w:rsidRPr="00E82EA7" w:rsidRDefault="00E82EA7" w:rsidP="00E82E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2EA7" w:rsidRPr="00E82EA7" w:rsidRDefault="00E82EA7" w:rsidP="00E82E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2EA7" w:rsidRPr="00E82EA7" w:rsidRDefault="00E82EA7" w:rsidP="00E82E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2EA7" w:rsidRPr="00E82EA7" w:rsidRDefault="00E82EA7" w:rsidP="00E82E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2EA7" w:rsidRPr="00E82EA7" w:rsidRDefault="00E82EA7" w:rsidP="00E82E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2EA7" w:rsidRPr="00E82EA7" w:rsidRDefault="00E82EA7" w:rsidP="00E82E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2EA7" w:rsidRPr="00E82EA7" w:rsidRDefault="00E82EA7" w:rsidP="00E82E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2EA7" w:rsidRPr="00E82EA7" w:rsidRDefault="00E82EA7" w:rsidP="00E82E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2EA7" w:rsidRPr="00E82EA7" w:rsidRDefault="00E82EA7" w:rsidP="00E82E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2EA7" w:rsidRPr="00E82EA7" w:rsidRDefault="00E82EA7" w:rsidP="00E82E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6BD" w:rsidRPr="00E82EA7" w:rsidRDefault="001636BD" w:rsidP="00E82EA7">
      <w:bookmarkStart w:id="0" w:name="_GoBack"/>
      <w:bookmarkEnd w:id="0"/>
    </w:p>
    <w:sectPr w:rsidR="001636BD" w:rsidRPr="00E82EA7" w:rsidSect="0027346A">
      <w:pgSz w:w="16838" w:h="11906" w:orient="landscape"/>
      <w:pgMar w:top="1134" w:right="567" w:bottom="993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F00" w:rsidRDefault="00824F00" w:rsidP="000B576D">
      <w:pPr>
        <w:spacing w:after="0" w:line="240" w:lineRule="auto"/>
      </w:pPr>
      <w:r>
        <w:separator/>
      </w:r>
    </w:p>
  </w:endnote>
  <w:endnote w:type="continuationSeparator" w:id="0">
    <w:p w:rsidR="00824F00" w:rsidRDefault="00824F00" w:rsidP="000B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F00" w:rsidRDefault="00824F00" w:rsidP="000B576D">
      <w:pPr>
        <w:spacing w:after="0" w:line="240" w:lineRule="auto"/>
      </w:pPr>
      <w:r>
        <w:separator/>
      </w:r>
    </w:p>
  </w:footnote>
  <w:footnote w:type="continuationSeparator" w:id="0">
    <w:p w:rsidR="00824F00" w:rsidRDefault="00824F00" w:rsidP="000B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84E"/>
    <w:multiLevelType w:val="multilevel"/>
    <w:tmpl w:val="E28242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096D48F3"/>
    <w:multiLevelType w:val="hybridMultilevel"/>
    <w:tmpl w:val="CB562906"/>
    <w:lvl w:ilvl="0" w:tplc="E3B09AC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D871764"/>
    <w:multiLevelType w:val="multilevel"/>
    <w:tmpl w:val="81807B1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59" w:hanging="72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3">
    <w:nsid w:val="20F7660D"/>
    <w:multiLevelType w:val="hybridMultilevel"/>
    <w:tmpl w:val="84F2A3FA"/>
    <w:lvl w:ilvl="0" w:tplc="BA9EF402">
      <w:start w:val="2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27872796"/>
    <w:multiLevelType w:val="multilevel"/>
    <w:tmpl w:val="A08A3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7BC200E"/>
    <w:multiLevelType w:val="hybridMultilevel"/>
    <w:tmpl w:val="87A8D7EE"/>
    <w:lvl w:ilvl="0" w:tplc="D8409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594D55"/>
    <w:multiLevelType w:val="hybridMultilevel"/>
    <w:tmpl w:val="CB8C4374"/>
    <w:lvl w:ilvl="0" w:tplc="5D68C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7142F4"/>
    <w:multiLevelType w:val="hybridMultilevel"/>
    <w:tmpl w:val="C3DEC052"/>
    <w:lvl w:ilvl="0" w:tplc="33769B0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58F6DAA"/>
    <w:multiLevelType w:val="hybridMultilevel"/>
    <w:tmpl w:val="5F0E0FBC"/>
    <w:lvl w:ilvl="0" w:tplc="786ADCB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1E131F"/>
    <w:multiLevelType w:val="multilevel"/>
    <w:tmpl w:val="79589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71A7954"/>
    <w:multiLevelType w:val="hybridMultilevel"/>
    <w:tmpl w:val="8E0259EA"/>
    <w:lvl w:ilvl="0" w:tplc="EA963F04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F60B4B"/>
    <w:multiLevelType w:val="hybridMultilevel"/>
    <w:tmpl w:val="E24401EC"/>
    <w:lvl w:ilvl="0" w:tplc="8D9E7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181281"/>
    <w:multiLevelType w:val="multilevel"/>
    <w:tmpl w:val="04441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5F045FE0"/>
    <w:multiLevelType w:val="multilevel"/>
    <w:tmpl w:val="E0C8D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85B4BA6"/>
    <w:multiLevelType w:val="hybridMultilevel"/>
    <w:tmpl w:val="999A3578"/>
    <w:lvl w:ilvl="0" w:tplc="1A4E89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C2754DB"/>
    <w:multiLevelType w:val="hybridMultilevel"/>
    <w:tmpl w:val="C23E4FD6"/>
    <w:lvl w:ilvl="0" w:tplc="59B031E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762B1267"/>
    <w:multiLevelType w:val="multilevel"/>
    <w:tmpl w:val="7C0EA9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7">
    <w:nsid w:val="78CC08F8"/>
    <w:multiLevelType w:val="multilevel"/>
    <w:tmpl w:val="6D164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E140B55"/>
    <w:multiLevelType w:val="multilevel"/>
    <w:tmpl w:val="C0367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6"/>
  </w:num>
  <w:num w:numId="5">
    <w:abstractNumId w:val="7"/>
  </w:num>
  <w:num w:numId="6">
    <w:abstractNumId w:val="1"/>
  </w:num>
  <w:num w:numId="7">
    <w:abstractNumId w:val="15"/>
  </w:num>
  <w:num w:numId="8">
    <w:abstractNumId w:val="6"/>
  </w:num>
  <w:num w:numId="9">
    <w:abstractNumId w:val="8"/>
  </w:num>
  <w:num w:numId="10">
    <w:abstractNumId w:val="14"/>
  </w:num>
  <w:num w:numId="11">
    <w:abstractNumId w:val="17"/>
  </w:num>
  <w:num w:numId="12">
    <w:abstractNumId w:val="11"/>
  </w:num>
  <w:num w:numId="13">
    <w:abstractNumId w:val="5"/>
  </w:num>
  <w:num w:numId="14">
    <w:abstractNumId w:val="0"/>
  </w:num>
  <w:num w:numId="15">
    <w:abstractNumId w:val="12"/>
  </w:num>
  <w:num w:numId="16">
    <w:abstractNumId w:val="13"/>
  </w:num>
  <w:num w:numId="17">
    <w:abstractNumId w:val="18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D3"/>
    <w:rsid w:val="00000631"/>
    <w:rsid w:val="0000211E"/>
    <w:rsid w:val="00050C92"/>
    <w:rsid w:val="00053213"/>
    <w:rsid w:val="00071E0E"/>
    <w:rsid w:val="000761F5"/>
    <w:rsid w:val="0007648A"/>
    <w:rsid w:val="00094FCC"/>
    <w:rsid w:val="000B576D"/>
    <w:rsid w:val="000C2270"/>
    <w:rsid w:val="000E67AF"/>
    <w:rsid w:val="000F5073"/>
    <w:rsid w:val="000F7101"/>
    <w:rsid w:val="000F77C2"/>
    <w:rsid w:val="00102F8B"/>
    <w:rsid w:val="001128D3"/>
    <w:rsid w:val="00123456"/>
    <w:rsid w:val="00123771"/>
    <w:rsid w:val="00136380"/>
    <w:rsid w:val="00155138"/>
    <w:rsid w:val="00156E81"/>
    <w:rsid w:val="001636BD"/>
    <w:rsid w:val="0017771B"/>
    <w:rsid w:val="00187EB5"/>
    <w:rsid w:val="00194AF2"/>
    <w:rsid w:val="001B1A55"/>
    <w:rsid w:val="001C1AD8"/>
    <w:rsid w:val="001E2FDF"/>
    <w:rsid w:val="001E6CFD"/>
    <w:rsid w:val="001F02A7"/>
    <w:rsid w:val="00216971"/>
    <w:rsid w:val="002200FB"/>
    <w:rsid w:val="0022187D"/>
    <w:rsid w:val="0022211B"/>
    <w:rsid w:val="0024630A"/>
    <w:rsid w:val="00255345"/>
    <w:rsid w:val="00261F5C"/>
    <w:rsid w:val="0027346A"/>
    <w:rsid w:val="002769FD"/>
    <w:rsid w:val="00284711"/>
    <w:rsid w:val="00291FDD"/>
    <w:rsid w:val="00295A5B"/>
    <w:rsid w:val="002966B3"/>
    <w:rsid w:val="0029722F"/>
    <w:rsid w:val="002D481C"/>
    <w:rsid w:val="002D5A7E"/>
    <w:rsid w:val="002D6066"/>
    <w:rsid w:val="002E2121"/>
    <w:rsid w:val="002E44EE"/>
    <w:rsid w:val="003021B1"/>
    <w:rsid w:val="00310D0D"/>
    <w:rsid w:val="00322381"/>
    <w:rsid w:val="00327811"/>
    <w:rsid w:val="00334908"/>
    <w:rsid w:val="0034058A"/>
    <w:rsid w:val="00355B0C"/>
    <w:rsid w:val="00355EFC"/>
    <w:rsid w:val="00356BD7"/>
    <w:rsid w:val="00356EC3"/>
    <w:rsid w:val="00365E5B"/>
    <w:rsid w:val="00385CEE"/>
    <w:rsid w:val="00393B50"/>
    <w:rsid w:val="00394187"/>
    <w:rsid w:val="003B525C"/>
    <w:rsid w:val="003C29EA"/>
    <w:rsid w:val="003C519A"/>
    <w:rsid w:val="003E5171"/>
    <w:rsid w:val="00400756"/>
    <w:rsid w:val="00413181"/>
    <w:rsid w:val="004276C4"/>
    <w:rsid w:val="0043279C"/>
    <w:rsid w:val="0043555C"/>
    <w:rsid w:val="00443003"/>
    <w:rsid w:val="004437A0"/>
    <w:rsid w:val="00445C90"/>
    <w:rsid w:val="00480C2A"/>
    <w:rsid w:val="004B4E12"/>
    <w:rsid w:val="005037E6"/>
    <w:rsid w:val="00503EE8"/>
    <w:rsid w:val="00511042"/>
    <w:rsid w:val="0052549F"/>
    <w:rsid w:val="00526778"/>
    <w:rsid w:val="00555721"/>
    <w:rsid w:val="00556CDD"/>
    <w:rsid w:val="00560D1A"/>
    <w:rsid w:val="00594531"/>
    <w:rsid w:val="00597F07"/>
    <w:rsid w:val="005C475F"/>
    <w:rsid w:val="005C6D70"/>
    <w:rsid w:val="005D6559"/>
    <w:rsid w:val="005E42D8"/>
    <w:rsid w:val="006132A4"/>
    <w:rsid w:val="00616D40"/>
    <w:rsid w:val="006446F8"/>
    <w:rsid w:val="0065136C"/>
    <w:rsid w:val="00664ED2"/>
    <w:rsid w:val="0066600A"/>
    <w:rsid w:val="006839ED"/>
    <w:rsid w:val="006974B4"/>
    <w:rsid w:val="006B6105"/>
    <w:rsid w:val="006D751F"/>
    <w:rsid w:val="006E2071"/>
    <w:rsid w:val="00716D2A"/>
    <w:rsid w:val="00731B08"/>
    <w:rsid w:val="00734944"/>
    <w:rsid w:val="0076260A"/>
    <w:rsid w:val="007736B4"/>
    <w:rsid w:val="0077464F"/>
    <w:rsid w:val="007A0193"/>
    <w:rsid w:val="007A2467"/>
    <w:rsid w:val="007A30FE"/>
    <w:rsid w:val="007C1779"/>
    <w:rsid w:val="007C4E30"/>
    <w:rsid w:val="007F5F19"/>
    <w:rsid w:val="00804E16"/>
    <w:rsid w:val="00821520"/>
    <w:rsid w:val="00824F00"/>
    <w:rsid w:val="00831DC6"/>
    <w:rsid w:val="00846ED6"/>
    <w:rsid w:val="008576B6"/>
    <w:rsid w:val="008A4C1D"/>
    <w:rsid w:val="008B330B"/>
    <w:rsid w:val="008E32B6"/>
    <w:rsid w:val="008E5553"/>
    <w:rsid w:val="009107A8"/>
    <w:rsid w:val="009202FF"/>
    <w:rsid w:val="00923ACF"/>
    <w:rsid w:val="00926031"/>
    <w:rsid w:val="0097009C"/>
    <w:rsid w:val="00975208"/>
    <w:rsid w:val="00990AFD"/>
    <w:rsid w:val="009A0FDB"/>
    <w:rsid w:val="009A6F49"/>
    <w:rsid w:val="009C34D1"/>
    <w:rsid w:val="009D3226"/>
    <w:rsid w:val="009E58E7"/>
    <w:rsid w:val="00A010FE"/>
    <w:rsid w:val="00A1496F"/>
    <w:rsid w:val="00A169BE"/>
    <w:rsid w:val="00A513CC"/>
    <w:rsid w:val="00A52737"/>
    <w:rsid w:val="00A61C0C"/>
    <w:rsid w:val="00A73D5B"/>
    <w:rsid w:val="00AA4EC5"/>
    <w:rsid w:val="00AB1410"/>
    <w:rsid w:val="00AB4F40"/>
    <w:rsid w:val="00AD2E3C"/>
    <w:rsid w:val="00B036E1"/>
    <w:rsid w:val="00B20A0A"/>
    <w:rsid w:val="00B217B2"/>
    <w:rsid w:val="00B528AB"/>
    <w:rsid w:val="00B564C3"/>
    <w:rsid w:val="00B80B9E"/>
    <w:rsid w:val="00B9543A"/>
    <w:rsid w:val="00B96375"/>
    <w:rsid w:val="00B96D55"/>
    <w:rsid w:val="00BB0038"/>
    <w:rsid w:val="00BD0DB8"/>
    <w:rsid w:val="00BE1C10"/>
    <w:rsid w:val="00BF6614"/>
    <w:rsid w:val="00C104C5"/>
    <w:rsid w:val="00C248E8"/>
    <w:rsid w:val="00C264EC"/>
    <w:rsid w:val="00C474B8"/>
    <w:rsid w:val="00C909EE"/>
    <w:rsid w:val="00CA7F08"/>
    <w:rsid w:val="00CC1829"/>
    <w:rsid w:val="00CF1E4C"/>
    <w:rsid w:val="00D05072"/>
    <w:rsid w:val="00D123CD"/>
    <w:rsid w:val="00D16F1A"/>
    <w:rsid w:val="00D20DAA"/>
    <w:rsid w:val="00D739A2"/>
    <w:rsid w:val="00D75DFB"/>
    <w:rsid w:val="00D8690D"/>
    <w:rsid w:val="00D927E0"/>
    <w:rsid w:val="00D934F0"/>
    <w:rsid w:val="00D96BC4"/>
    <w:rsid w:val="00DA3CE2"/>
    <w:rsid w:val="00DB0307"/>
    <w:rsid w:val="00DB1AAB"/>
    <w:rsid w:val="00DB6687"/>
    <w:rsid w:val="00DC037A"/>
    <w:rsid w:val="00DC17E3"/>
    <w:rsid w:val="00DC1CF9"/>
    <w:rsid w:val="00DC3D10"/>
    <w:rsid w:val="00DC436F"/>
    <w:rsid w:val="00DD24F6"/>
    <w:rsid w:val="00DD69C3"/>
    <w:rsid w:val="00DF25E7"/>
    <w:rsid w:val="00E17DF4"/>
    <w:rsid w:val="00E26F4F"/>
    <w:rsid w:val="00E30866"/>
    <w:rsid w:val="00E3527C"/>
    <w:rsid w:val="00E66B83"/>
    <w:rsid w:val="00E822B3"/>
    <w:rsid w:val="00E82EA7"/>
    <w:rsid w:val="00E83389"/>
    <w:rsid w:val="00E91094"/>
    <w:rsid w:val="00E95C35"/>
    <w:rsid w:val="00E96D6B"/>
    <w:rsid w:val="00EB2499"/>
    <w:rsid w:val="00EB7809"/>
    <w:rsid w:val="00ED32C4"/>
    <w:rsid w:val="00ED662F"/>
    <w:rsid w:val="00EF2B59"/>
    <w:rsid w:val="00F0335D"/>
    <w:rsid w:val="00F0350E"/>
    <w:rsid w:val="00F11D66"/>
    <w:rsid w:val="00F12304"/>
    <w:rsid w:val="00F20CBD"/>
    <w:rsid w:val="00F370F7"/>
    <w:rsid w:val="00F448B1"/>
    <w:rsid w:val="00F5464C"/>
    <w:rsid w:val="00F61143"/>
    <w:rsid w:val="00F73D18"/>
    <w:rsid w:val="00F90BB8"/>
    <w:rsid w:val="00F9155A"/>
    <w:rsid w:val="00FA3E77"/>
    <w:rsid w:val="00FA458F"/>
    <w:rsid w:val="00FB528F"/>
    <w:rsid w:val="00FC7A9E"/>
    <w:rsid w:val="00FD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29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576D"/>
  </w:style>
  <w:style w:type="paragraph" w:styleId="a6">
    <w:name w:val="footer"/>
    <w:basedOn w:val="a"/>
    <w:link w:val="a7"/>
    <w:uiPriority w:val="99"/>
    <w:unhideWhenUsed/>
    <w:rsid w:val="000B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576D"/>
  </w:style>
  <w:style w:type="paragraph" w:styleId="a8">
    <w:name w:val="Balloon Text"/>
    <w:basedOn w:val="a"/>
    <w:link w:val="a9"/>
    <w:uiPriority w:val="99"/>
    <w:semiHidden/>
    <w:unhideWhenUsed/>
    <w:rsid w:val="0043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279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D48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2966B3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82EA7"/>
  </w:style>
  <w:style w:type="character" w:styleId="ab">
    <w:name w:val="FollowedHyperlink"/>
    <w:basedOn w:val="a0"/>
    <w:uiPriority w:val="99"/>
    <w:semiHidden/>
    <w:unhideWhenUsed/>
    <w:rsid w:val="00E82E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29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576D"/>
  </w:style>
  <w:style w:type="paragraph" w:styleId="a6">
    <w:name w:val="footer"/>
    <w:basedOn w:val="a"/>
    <w:link w:val="a7"/>
    <w:uiPriority w:val="99"/>
    <w:unhideWhenUsed/>
    <w:rsid w:val="000B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576D"/>
  </w:style>
  <w:style w:type="paragraph" w:styleId="a8">
    <w:name w:val="Balloon Text"/>
    <w:basedOn w:val="a"/>
    <w:link w:val="a9"/>
    <w:uiPriority w:val="99"/>
    <w:semiHidden/>
    <w:unhideWhenUsed/>
    <w:rsid w:val="0043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279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D48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2966B3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82EA7"/>
  </w:style>
  <w:style w:type="character" w:styleId="ab">
    <w:name w:val="FollowedHyperlink"/>
    <w:basedOn w:val="a0"/>
    <w:uiPriority w:val="99"/>
    <w:semiHidden/>
    <w:unhideWhenUsed/>
    <w:rsid w:val="00E82E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3BFE3-0C18-4D02-8763-5FDC5F71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2722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Проняева Людмила Андреевна</dc:creator>
  <cp:lastModifiedBy>Путина Светлана Николаевна</cp:lastModifiedBy>
  <cp:revision>3</cp:revision>
  <cp:lastPrinted>2019-02-13T10:51:00Z</cp:lastPrinted>
  <dcterms:created xsi:type="dcterms:W3CDTF">2019-02-15T10:00:00Z</dcterms:created>
  <dcterms:modified xsi:type="dcterms:W3CDTF">2019-06-06T12:07:00Z</dcterms:modified>
</cp:coreProperties>
</file>